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tiff" ContentType="image/tiff"/>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21068" w14:textId="15784E79" w:rsidR="000C2439" w:rsidRDefault="000C2439" w:rsidP="006A0FE4">
      <w:pPr>
        <w:pStyle w:val="ISTVSFigure"/>
      </w:pPr>
      <w:r>
        <w:rPr>
          <w:noProof/>
        </w:rPr>
        <mc:AlternateContent>
          <mc:Choice Requires="wps">
            <w:drawing>
              <wp:anchor distT="0" distB="0" distL="114300" distR="114300" simplePos="0" relativeHeight="251668480" behindDoc="0" locked="0" layoutInCell="1" allowOverlap="1" wp14:anchorId="6A201106" wp14:editId="0BBE80F5">
                <wp:simplePos x="0" y="0"/>
                <wp:positionH relativeFrom="column">
                  <wp:posOffset>3412</wp:posOffset>
                </wp:positionH>
                <wp:positionV relativeFrom="paragraph">
                  <wp:posOffset>3412</wp:posOffset>
                </wp:positionV>
                <wp:extent cx="1139588" cy="9142679"/>
                <wp:effectExtent l="0" t="0" r="3810" b="1905"/>
                <wp:wrapNone/>
                <wp:docPr id="14" name="Rectangle 14"/>
                <wp:cNvGraphicFramePr/>
                <a:graphic xmlns:a="http://schemas.openxmlformats.org/drawingml/2006/main">
                  <a:graphicData uri="http://schemas.microsoft.com/office/word/2010/wordprocessingShape">
                    <wps:wsp>
                      <wps:cNvSpPr/>
                      <wps:spPr>
                        <a:xfrm>
                          <a:off x="0" y="0"/>
                          <a:ext cx="1139588" cy="9142679"/>
                        </a:xfrm>
                        <a:prstGeom prst="rect">
                          <a:avLst/>
                        </a:prstGeom>
                        <a:solidFill>
                          <a:schemeClr val="accent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E20D5" id="Rectangle 14" o:spid="_x0000_s1026" style="position:absolute;margin-left:.25pt;margin-top:.25pt;width:89.75pt;height:71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" fillcolor="#ffc000 [3207]" stroked="f" strokeweight="1pt"/>
            </w:pict>
          </mc:Fallback>
        </mc:AlternateContent>
      </w:r>
      <w:r w:rsidR="0015366E">
        <w:br w:type="column"/>
      </w:r>
      <w:r w:rsidR="006A0FE4" w:rsidRPr="00B045ED">
        <w:rPr>
          <w:noProof/>
        </w:rPr>
        <w:drawing>
          <wp:inline distT="0" distB="0" distL="0" distR="0" wp14:anchorId="436730AE" wp14:editId="68C349F1">
            <wp:extent cx="1262885" cy="951489"/>
            <wp:effectExtent l="0" t="0" r="0" b="1270"/>
            <wp:docPr id="9" name="Picture 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logo&#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10" t="10130" b="-2948"/>
                    <a:stretch/>
                  </pic:blipFill>
                  <pic:spPr bwMode="auto">
                    <a:xfrm>
                      <a:off x="0" y="0"/>
                      <a:ext cx="1262885" cy="951489"/>
                    </a:xfrm>
                    <a:prstGeom prst="rect">
                      <a:avLst/>
                    </a:prstGeom>
                    <a:noFill/>
                    <a:ln>
                      <a:noFill/>
                    </a:ln>
                    <a:extLst>
                      <a:ext uri="{53640926-AAD7-44D8-BBD7-CCE9431645EC}">
                        <a14:shadowObscured xmlns:a14="http://schemas.microsoft.com/office/drawing/2010/main"/>
                      </a:ext>
                    </a:extLst>
                  </pic:spPr>
                </pic:pic>
              </a:graphicData>
            </a:graphic>
          </wp:inline>
        </w:drawing>
      </w:r>
    </w:p>
    <w:p w14:paraId="03F3C315" w14:textId="6CB0D86D" w:rsidR="008055C1" w:rsidRPr="00354836" w:rsidRDefault="007364E1" w:rsidP="006A0FE4">
      <w:pPr>
        <w:spacing w:line="216" w:lineRule="auto"/>
        <w:ind w:firstLine="0"/>
        <w:jc w:val="left"/>
        <w:rPr>
          <w:rFonts w:ascii="Tw Cen MT Condensed Extra Bold" w:hAnsi="Tw Cen MT Condensed Extra Bold"/>
          <w:sz w:val="68"/>
          <w:szCs w:val="68"/>
        </w:rPr>
      </w:pPr>
      <w:r w:rsidRPr="00354836">
        <w:rPr>
          <w:rFonts w:ascii="Tw Cen MT Condensed Extra Bold" w:hAnsi="Tw Cen MT Condensed Extra Bold"/>
          <w:sz w:val="68"/>
          <w:szCs w:val="68"/>
        </w:rPr>
        <w:t xml:space="preserve">Proceedings </w:t>
      </w:r>
      <w:r w:rsidR="000C2439" w:rsidRPr="00354836">
        <w:rPr>
          <w:rFonts w:ascii="Tw Cen MT Condensed Extra Bold" w:hAnsi="Tw Cen MT Condensed Extra Bold"/>
          <w:sz w:val="68"/>
          <w:szCs w:val="68"/>
        </w:rPr>
        <w:br/>
      </w:r>
      <w:r w:rsidRPr="00354836">
        <w:rPr>
          <w:rFonts w:ascii="Tw Cen MT Condensed Extra Bold" w:hAnsi="Tw Cen MT Condensed Extra Bold"/>
          <w:sz w:val="68"/>
          <w:szCs w:val="68"/>
        </w:rPr>
        <w:t xml:space="preserve">of the </w:t>
      </w:r>
      <w:r w:rsidR="000C2439" w:rsidRPr="00354836">
        <w:rPr>
          <w:rFonts w:ascii="Tw Cen MT Condensed Extra Bold" w:hAnsi="Tw Cen MT Condensed Extra Bold"/>
          <w:sz w:val="68"/>
          <w:szCs w:val="68"/>
        </w:rPr>
        <w:br/>
      </w:r>
      <w:r w:rsidRPr="00354836">
        <w:rPr>
          <w:rFonts w:ascii="Tw Cen MT Condensed Extra Bold" w:hAnsi="Tw Cen MT Condensed Extra Bold"/>
          <w:sz w:val="68"/>
          <w:szCs w:val="68"/>
        </w:rPr>
        <w:t>11th Asia-Pacific</w:t>
      </w:r>
      <w:r w:rsidR="00EC1E72" w:rsidRPr="00354836">
        <w:rPr>
          <w:rFonts w:ascii="Tw Cen MT Condensed Extra Bold" w:hAnsi="Tw Cen MT Condensed Extra Bold"/>
          <w:sz w:val="68"/>
          <w:szCs w:val="68"/>
        </w:rPr>
        <w:t xml:space="preserve"> </w:t>
      </w:r>
      <w:r w:rsidRPr="00354836">
        <w:rPr>
          <w:rFonts w:ascii="Tw Cen MT Condensed Extra Bold" w:hAnsi="Tw Cen MT Condensed Extra Bold"/>
          <w:sz w:val="68"/>
          <w:szCs w:val="68"/>
        </w:rPr>
        <w:t xml:space="preserve">Conference </w:t>
      </w:r>
      <w:r w:rsidR="00EC1E72" w:rsidRPr="00354836">
        <w:rPr>
          <w:rFonts w:ascii="Tw Cen MT Condensed Extra Bold" w:hAnsi="Tw Cen MT Condensed Extra Bold"/>
          <w:sz w:val="68"/>
          <w:szCs w:val="68"/>
        </w:rPr>
        <w:br/>
      </w:r>
      <w:r w:rsidRPr="00354836">
        <w:rPr>
          <w:rFonts w:ascii="Tw Cen MT Condensed Extra Bold" w:hAnsi="Tw Cen MT Condensed Extra Bold"/>
          <w:sz w:val="68"/>
          <w:szCs w:val="68"/>
        </w:rPr>
        <w:t xml:space="preserve">of the </w:t>
      </w:r>
      <w:r w:rsidR="00B406A4" w:rsidRPr="00354836">
        <w:rPr>
          <w:rFonts w:ascii="Tw Cen MT Condensed Extra Bold" w:hAnsi="Tw Cen MT Condensed Extra Bold"/>
          <w:sz w:val="68"/>
          <w:szCs w:val="68"/>
        </w:rPr>
        <w:t>ISTVS</w:t>
      </w:r>
    </w:p>
    <w:p w14:paraId="461565D6" w14:textId="2B93DCF4" w:rsidR="00D12232" w:rsidRPr="00EC1E72" w:rsidRDefault="00EC1E72" w:rsidP="00EC1E72">
      <w:pPr>
        <w:spacing w:before="440" w:line="216" w:lineRule="auto"/>
        <w:ind w:firstLine="0"/>
        <w:jc w:val="left"/>
        <w:rPr>
          <w:rFonts w:ascii="Tw Cen MT Condensed Extra Bold" w:hAnsi="Tw Cen MT Condensed Extra Bold"/>
          <w:sz w:val="36"/>
          <w:szCs w:val="36"/>
        </w:rPr>
        <w:sectPr w:rsidR="00D12232" w:rsidRPr="00EC1E72" w:rsidSect="00CA6520">
          <w:headerReference w:type="even" r:id="rId9"/>
          <w:headerReference w:type="default" r:id="rId10"/>
          <w:footerReference w:type="even" r:id="rId11"/>
          <w:footerReference w:type="default" r:id="rId12"/>
          <w:headerReference w:type="first" r:id="rId13"/>
          <w:footerReference w:type="first" r:id="rId14"/>
          <w:pgSz w:w="11906" w:h="16838" w:code="9"/>
          <w:pgMar w:top="1080" w:right="1080" w:bottom="1152" w:left="1080" w:header="432" w:footer="720" w:gutter="0"/>
          <w:cols w:num="2" w:space="360" w:equalWidth="0">
            <w:col w:w="1800" w:space="360"/>
            <w:col w:w="7586"/>
          </w:cols>
          <w:titlePg/>
          <w:docGrid w:linePitch="360"/>
        </w:sectPr>
      </w:pPr>
      <w:r w:rsidRPr="00EC1E72">
        <w:rPr>
          <w:rFonts w:ascii="Tw Cen MT Condensed Extra Bold" w:hAnsi="Tw Cen MT Condensed Extra Bold"/>
          <w:noProof/>
          <w:sz w:val="96"/>
          <w:szCs w:val="96"/>
        </w:rPr>
        <mc:AlternateContent>
          <mc:Choice Requires="wps">
            <w:drawing>
              <wp:anchor distT="45720" distB="45720" distL="114300" distR="114300" simplePos="0" relativeHeight="251677696" behindDoc="0" locked="0" layoutInCell="1" allowOverlap="1" wp14:anchorId="5BC539BC" wp14:editId="59B5D3D3">
                <wp:simplePos x="0" y="0"/>
                <wp:positionH relativeFrom="column">
                  <wp:posOffset>-1905</wp:posOffset>
                </wp:positionH>
                <wp:positionV relativeFrom="paragraph">
                  <wp:posOffset>5954395</wp:posOffset>
                </wp:positionV>
                <wp:extent cx="4135120" cy="501650"/>
                <wp:effectExtent l="0" t="0" r="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120" cy="501650"/>
                        </a:xfrm>
                        <a:prstGeom prst="rect">
                          <a:avLst/>
                        </a:prstGeom>
                        <a:noFill/>
                        <a:ln w="9525">
                          <a:noFill/>
                          <a:miter lim="800000"/>
                          <a:headEnd/>
                          <a:tailEnd/>
                        </a:ln>
                      </wps:spPr>
                      <wps:txbx>
                        <w:txbxContent>
                          <w:p w14:paraId="241B62DB" w14:textId="52648283" w:rsidR="00EC1E72" w:rsidRPr="00EC1E72" w:rsidRDefault="00EC1E72" w:rsidP="00EC1E72">
                            <w:pPr>
                              <w:spacing w:before="440" w:line="192" w:lineRule="auto"/>
                              <w:ind w:firstLine="0"/>
                              <w:jc w:val="left"/>
                              <w:rPr>
                                <w:rFonts w:ascii="Tw Cen MT Condensed Extra Bold" w:hAnsi="Tw Cen MT Condensed Extra Bold"/>
                                <w:sz w:val="36"/>
                                <w:szCs w:val="36"/>
                              </w:rPr>
                            </w:pPr>
                            <w:r>
                              <w:rPr>
                                <w:rFonts w:ascii="Tw Cen MT Condensed Extra Bold" w:hAnsi="Tw Cen MT Condensed Extra Bold"/>
                                <w:sz w:val="36"/>
                                <w:szCs w:val="36"/>
                              </w:rPr>
                              <w:t xml:space="preserve">ISBN </w:t>
                            </w:r>
                            <w:r w:rsidRPr="006D0CEA">
                              <w:rPr>
                                <w:rFonts w:ascii="Tw Cen MT Condensed Extra Bold" w:hAnsi="Tw Cen MT Condensed Extra Bold"/>
                                <w:sz w:val="36"/>
                                <w:szCs w:val="36"/>
                              </w:rPr>
                              <w:t>978-1-942112-53-2</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C539BC" id="_x0000_t202" coordsize="21600,21600" o:spt="202" path="m,l,21600r21600,l21600,xe">
                <v:stroke joinstyle="miter"/>
                <v:path gradientshapeok="t" o:connecttype="rect"/>
              </v:shapetype>
              <v:shape id="Text Box 2" o:spid="_x0000_s1026" type="#_x0000_t202" style="position:absolute;margin-left:-.15pt;margin-top:468.85pt;width:325.6pt;height:3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" filled="f" stroked="f">
                <v:textbox inset="0,0,0,0">
                  <w:txbxContent>
                    <w:p w14:paraId="241B62DB" w14:textId="52648283" w:rsidR="00EC1E72" w:rsidRPr="00EC1E72" w:rsidRDefault="00EC1E72" w:rsidP="00EC1E72">
                      <w:pPr>
                        <w:spacing w:before="440" w:line="192" w:lineRule="auto"/>
                        <w:ind w:firstLine="0"/>
                        <w:jc w:val="left"/>
                        <w:rPr>
                          <w:rFonts w:ascii="Tw Cen MT Condensed Extra Bold" w:hAnsi="Tw Cen MT Condensed Extra Bold"/>
                          <w:sz w:val="36"/>
                          <w:szCs w:val="36"/>
                        </w:rPr>
                      </w:pPr>
                      <w:r>
                        <w:rPr>
                          <w:rFonts w:ascii="Tw Cen MT Condensed Extra Bold" w:hAnsi="Tw Cen MT Condensed Extra Bold"/>
                          <w:sz w:val="36"/>
                          <w:szCs w:val="36"/>
                        </w:rPr>
                        <w:t xml:space="preserve">ISBN </w:t>
                      </w:r>
                      <w:r w:rsidRPr="006D0CEA">
                        <w:rPr>
                          <w:rFonts w:ascii="Tw Cen MT Condensed Extra Bold" w:hAnsi="Tw Cen MT Condensed Extra Bold"/>
                          <w:sz w:val="36"/>
                          <w:szCs w:val="36"/>
                        </w:rPr>
                        <w:t>978-1-942112-53-2</w:t>
                      </w:r>
                    </w:p>
                  </w:txbxContent>
                </v:textbox>
                <w10:wrap type="square"/>
              </v:shape>
            </w:pict>
          </mc:Fallback>
        </mc:AlternateContent>
      </w:r>
      <w:r w:rsidR="0042096F" w:rsidRPr="0042096F">
        <w:rPr>
          <w:rFonts w:ascii="Tw Cen MT Condensed Extra Bold" w:hAnsi="Tw Cen MT Condensed Extra Bold"/>
          <w:sz w:val="36"/>
          <w:szCs w:val="36"/>
        </w:rPr>
        <w:t xml:space="preserve">September 26-28, </w:t>
      </w:r>
      <w:proofErr w:type="gramStart"/>
      <w:r w:rsidR="0042096F" w:rsidRPr="0042096F">
        <w:rPr>
          <w:rFonts w:ascii="Tw Cen MT Condensed Extra Bold" w:hAnsi="Tw Cen MT Condensed Extra Bold"/>
          <w:sz w:val="36"/>
          <w:szCs w:val="36"/>
        </w:rPr>
        <w:t>2022</w:t>
      </w:r>
      <w:r w:rsidR="006D0CEA">
        <w:rPr>
          <w:rFonts w:ascii="Tw Cen MT Condensed Extra Bold" w:hAnsi="Tw Cen MT Condensed Extra Bold"/>
          <w:sz w:val="36"/>
          <w:szCs w:val="36"/>
        </w:rPr>
        <w:t xml:space="preserve"> :</w:t>
      </w:r>
      <w:proofErr w:type="gramEnd"/>
      <w:r w:rsidR="006D0CEA">
        <w:rPr>
          <w:rFonts w:ascii="Tw Cen MT Condensed Extra Bold" w:hAnsi="Tw Cen MT Condensed Extra Bold"/>
          <w:sz w:val="36"/>
          <w:szCs w:val="36"/>
        </w:rPr>
        <w:t>: online</w:t>
      </w:r>
      <w:r w:rsidR="0042096F">
        <w:rPr>
          <w:rFonts w:ascii="Tw Cen MT Condensed Extra Bold" w:hAnsi="Tw Cen MT Condensed Extra Bold"/>
          <w:sz w:val="36"/>
          <w:szCs w:val="36"/>
        </w:rPr>
        <w:br/>
        <w:t>h</w:t>
      </w:r>
      <w:r w:rsidR="0042096F" w:rsidRPr="0042096F">
        <w:rPr>
          <w:rFonts w:ascii="Tw Cen MT Condensed Extra Bold" w:hAnsi="Tw Cen MT Condensed Extra Bold"/>
          <w:sz w:val="36"/>
          <w:szCs w:val="36"/>
        </w:rPr>
        <w:t>osted by Harbin Institute of Technology, China</w:t>
      </w:r>
      <w:r w:rsidR="000C2439">
        <w:rPr>
          <w:rFonts w:ascii="Tw Cen MT Condensed Extra Bold" w:hAnsi="Tw Cen MT Condensed Extra Bold"/>
          <w:sz w:val="36"/>
          <w:szCs w:val="36"/>
        </w:rPr>
        <w:br/>
        <w:t>https://2022.istvs.org</w:t>
      </w:r>
    </w:p>
    <w:p w14:paraId="515A28D6" w14:textId="77777777" w:rsidR="00052CC8" w:rsidRDefault="00052CC8" w:rsidP="00923C62">
      <w:pPr>
        <w:ind w:firstLine="0"/>
        <w:jc w:val="left"/>
        <w:rPr>
          <w:i/>
          <w:iCs/>
        </w:rPr>
      </w:pPr>
    </w:p>
    <w:p w14:paraId="6EE3F310" w14:textId="77777777" w:rsidR="00052CC8" w:rsidRDefault="00052CC8" w:rsidP="00923C62">
      <w:pPr>
        <w:ind w:firstLine="0"/>
        <w:jc w:val="left"/>
        <w:rPr>
          <w:i/>
          <w:iCs/>
        </w:rPr>
      </w:pPr>
    </w:p>
    <w:p w14:paraId="5EEE3DDC" w14:textId="77777777" w:rsidR="00052CC8" w:rsidRDefault="00052CC8" w:rsidP="00923C62">
      <w:pPr>
        <w:ind w:firstLine="0"/>
        <w:jc w:val="left"/>
        <w:rPr>
          <w:i/>
          <w:iCs/>
        </w:rPr>
      </w:pPr>
    </w:p>
    <w:p w14:paraId="39056454" w14:textId="77777777" w:rsidR="00052CC8" w:rsidRDefault="00052CC8" w:rsidP="00923C62">
      <w:pPr>
        <w:ind w:firstLine="0"/>
        <w:jc w:val="left"/>
        <w:rPr>
          <w:i/>
          <w:iCs/>
        </w:rPr>
      </w:pPr>
    </w:p>
    <w:p w14:paraId="1577EF33" w14:textId="77777777" w:rsidR="00052CC8" w:rsidRDefault="00052CC8" w:rsidP="00923C62">
      <w:pPr>
        <w:ind w:firstLine="0"/>
        <w:jc w:val="left"/>
        <w:rPr>
          <w:i/>
          <w:iCs/>
        </w:rPr>
      </w:pPr>
    </w:p>
    <w:p w14:paraId="302F7F3E" w14:textId="77777777" w:rsidR="00052CC8" w:rsidRDefault="00052CC8" w:rsidP="00923C62">
      <w:pPr>
        <w:ind w:firstLine="0"/>
        <w:jc w:val="left"/>
        <w:rPr>
          <w:i/>
          <w:iCs/>
        </w:rPr>
      </w:pPr>
    </w:p>
    <w:p w14:paraId="5E137FED" w14:textId="77777777" w:rsidR="00052CC8" w:rsidRDefault="00052CC8" w:rsidP="00923C62">
      <w:pPr>
        <w:ind w:firstLine="0"/>
        <w:jc w:val="left"/>
        <w:rPr>
          <w:i/>
          <w:iCs/>
        </w:rPr>
      </w:pPr>
    </w:p>
    <w:p w14:paraId="30E697B7" w14:textId="77777777" w:rsidR="00052CC8" w:rsidRDefault="00052CC8" w:rsidP="00923C62">
      <w:pPr>
        <w:ind w:firstLine="0"/>
        <w:jc w:val="left"/>
        <w:rPr>
          <w:i/>
          <w:iCs/>
        </w:rPr>
      </w:pPr>
    </w:p>
    <w:p w14:paraId="3F9D4D57" w14:textId="77777777" w:rsidR="00052CC8" w:rsidRDefault="00052CC8" w:rsidP="00923C62">
      <w:pPr>
        <w:ind w:firstLine="0"/>
        <w:jc w:val="left"/>
        <w:rPr>
          <w:i/>
          <w:iCs/>
        </w:rPr>
      </w:pPr>
    </w:p>
    <w:p w14:paraId="5121E3A4" w14:textId="77777777" w:rsidR="00052CC8" w:rsidRDefault="00052CC8" w:rsidP="00923C62">
      <w:pPr>
        <w:ind w:firstLine="0"/>
        <w:jc w:val="left"/>
        <w:rPr>
          <w:i/>
          <w:iCs/>
        </w:rPr>
      </w:pPr>
    </w:p>
    <w:p w14:paraId="19947FE0" w14:textId="77777777" w:rsidR="00052CC8" w:rsidRDefault="00052CC8" w:rsidP="00923C62">
      <w:pPr>
        <w:ind w:firstLine="0"/>
        <w:jc w:val="left"/>
        <w:rPr>
          <w:i/>
          <w:iCs/>
        </w:rPr>
      </w:pPr>
    </w:p>
    <w:p w14:paraId="53A24E85" w14:textId="77777777" w:rsidR="00052CC8" w:rsidRDefault="00052CC8" w:rsidP="00923C62">
      <w:pPr>
        <w:ind w:firstLine="0"/>
        <w:jc w:val="left"/>
        <w:rPr>
          <w:i/>
          <w:iCs/>
        </w:rPr>
      </w:pPr>
    </w:p>
    <w:p w14:paraId="0354BA58" w14:textId="77777777" w:rsidR="00052CC8" w:rsidRDefault="00052CC8" w:rsidP="00923C62">
      <w:pPr>
        <w:ind w:firstLine="0"/>
        <w:jc w:val="left"/>
        <w:rPr>
          <w:i/>
          <w:iCs/>
        </w:rPr>
      </w:pPr>
    </w:p>
    <w:p w14:paraId="3E820BE5" w14:textId="77777777" w:rsidR="00052CC8" w:rsidRDefault="00052CC8" w:rsidP="00923C62">
      <w:pPr>
        <w:ind w:firstLine="0"/>
        <w:jc w:val="left"/>
        <w:rPr>
          <w:i/>
          <w:iCs/>
        </w:rPr>
      </w:pPr>
    </w:p>
    <w:p w14:paraId="47C65B54" w14:textId="77777777" w:rsidR="00052CC8" w:rsidRDefault="00052CC8" w:rsidP="00923C62">
      <w:pPr>
        <w:ind w:firstLine="0"/>
        <w:jc w:val="left"/>
        <w:rPr>
          <w:i/>
          <w:iCs/>
        </w:rPr>
      </w:pPr>
    </w:p>
    <w:p w14:paraId="68D68F65" w14:textId="77777777" w:rsidR="00052CC8" w:rsidRDefault="00052CC8" w:rsidP="00923C62">
      <w:pPr>
        <w:ind w:firstLine="0"/>
        <w:jc w:val="left"/>
        <w:rPr>
          <w:i/>
          <w:iCs/>
        </w:rPr>
      </w:pPr>
    </w:p>
    <w:p w14:paraId="08747B46" w14:textId="77777777" w:rsidR="00052CC8" w:rsidRDefault="00052CC8" w:rsidP="00923C62">
      <w:pPr>
        <w:ind w:firstLine="0"/>
        <w:jc w:val="left"/>
        <w:rPr>
          <w:i/>
          <w:iCs/>
        </w:rPr>
      </w:pPr>
    </w:p>
    <w:p w14:paraId="4D7ADC5F" w14:textId="77777777" w:rsidR="00052CC8" w:rsidRDefault="00052CC8" w:rsidP="00923C62">
      <w:pPr>
        <w:ind w:firstLine="0"/>
        <w:jc w:val="left"/>
        <w:rPr>
          <w:i/>
          <w:iCs/>
        </w:rPr>
      </w:pPr>
    </w:p>
    <w:p w14:paraId="2887F7D1" w14:textId="77777777" w:rsidR="00052CC8" w:rsidRDefault="00052CC8" w:rsidP="00923C62">
      <w:pPr>
        <w:ind w:firstLine="0"/>
        <w:jc w:val="left"/>
        <w:rPr>
          <w:i/>
          <w:iCs/>
        </w:rPr>
      </w:pPr>
    </w:p>
    <w:p w14:paraId="0158710F" w14:textId="77777777" w:rsidR="00052CC8" w:rsidRDefault="00052CC8" w:rsidP="00923C62">
      <w:pPr>
        <w:ind w:firstLine="0"/>
        <w:jc w:val="left"/>
        <w:rPr>
          <w:i/>
          <w:iCs/>
        </w:rPr>
      </w:pPr>
    </w:p>
    <w:p w14:paraId="4E7F65C0" w14:textId="77777777" w:rsidR="00052CC8" w:rsidRDefault="00052CC8" w:rsidP="00923C62">
      <w:pPr>
        <w:ind w:firstLine="0"/>
        <w:jc w:val="left"/>
        <w:rPr>
          <w:i/>
          <w:iCs/>
        </w:rPr>
      </w:pPr>
    </w:p>
    <w:p w14:paraId="346A6063" w14:textId="77777777" w:rsidR="00052CC8" w:rsidRDefault="00052CC8" w:rsidP="00923C62">
      <w:pPr>
        <w:ind w:firstLine="0"/>
        <w:jc w:val="left"/>
        <w:rPr>
          <w:i/>
          <w:iCs/>
        </w:rPr>
      </w:pPr>
    </w:p>
    <w:p w14:paraId="5E777C14" w14:textId="77777777" w:rsidR="00052CC8" w:rsidRDefault="00052CC8" w:rsidP="00923C62">
      <w:pPr>
        <w:ind w:firstLine="0"/>
        <w:jc w:val="left"/>
        <w:rPr>
          <w:i/>
          <w:iCs/>
        </w:rPr>
      </w:pPr>
    </w:p>
    <w:p w14:paraId="32AF7419" w14:textId="77777777" w:rsidR="00052CC8" w:rsidRDefault="00052CC8" w:rsidP="00923C62">
      <w:pPr>
        <w:ind w:firstLine="0"/>
        <w:jc w:val="left"/>
        <w:rPr>
          <w:i/>
          <w:iCs/>
        </w:rPr>
      </w:pPr>
    </w:p>
    <w:p w14:paraId="479AB67E" w14:textId="77777777" w:rsidR="00052CC8" w:rsidRDefault="00052CC8" w:rsidP="00923C62">
      <w:pPr>
        <w:ind w:firstLine="0"/>
        <w:jc w:val="left"/>
        <w:rPr>
          <w:i/>
          <w:iCs/>
        </w:rPr>
      </w:pPr>
    </w:p>
    <w:p w14:paraId="65BA33EA" w14:textId="77777777" w:rsidR="00052CC8" w:rsidRDefault="00052CC8" w:rsidP="00923C62">
      <w:pPr>
        <w:ind w:firstLine="0"/>
        <w:jc w:val="left"/>
        <w:rPr>
          <w:i/>
          <w:iCs/>
        </w:rPr>
      </w:pPr>
    </w:p>
    <w:p w14:paraId="7CFF19EE" w14:textId="77777777" w:rsidR="00052CC8" w:rsidRDefault="00052CC8" w:rsidP="00923C62">
      <w:pPr>
        <w:ind w:firstLine="0"/>
        <w:jc w:val="left"/>
        <w:rPr>
          <w:i/>
          <w:iCs/>
        </w:rPr>
      </w:pPr>
    </w:p>
    <w:p w14:paraId="56092BEB" w14:textId="77777777" w:rsidR="00052CC8" w:rsidRDefault="00052CC8" w:rsidP="00923C62">
      <w:pPr>
        <w:ind w:firstLine="0"/>
        <w:jc w:val="left"/>
        <w:rPr>
          <w:i/>
          <w:iCs/>
        </w:rPr>
      </w:pPr>
    </w:p>
    <w:p w14:paraId="052277DF" w14:textId="77777777" w:rsidR="00052CC8" w:rsidRDefault="00052CC8" w:rsidP="00923C62">
      <w:pPr>
        <w:ind w:firstLine="0"/>
        <w:jc w:val="left"/>
        <w:rPr>
          <w:i/>
          <w:iCs/>
        </w:rPr>
      </w:pPr>
    </w:p>
    <w:p w14:paraId="15224EE3" w14:textId="77777777" w:rsidR="00052CC8" w:rsidRDefault="00052CC8" w:rsidP="00923C62">
      <w:pPr>
        <w:ind w:firstLine="0"/>
        <w:jc w:val="left"/>
        <w:rPr>
          <w:i/>
          <w:iCs/>
        </w:rPr>
      </w:pPr>
    </w:p>
    <w:p w14:paraId="0B6D9EF9" w14:textId="77777777" w:rsidR="00052CC8" w:rsidRDefault="00052CC8" w:rsidP="00923C62">
      <w:pPr>
        <w:ind w:firstLine="0"/>
        <w:jc w:val="left"/>
        <w:rPr>
          <w:i/>
          <w:iCs/>
        </w:rPr>
      </w:pPr>
    </w:p>
    <w:p w14:paraId="2FE9B9FE" w14:textId="77777777" w:rsidR="00052CC8" w:rsidRDefault="00052CC8" w:rsidP="00923C62">
      <w:pPr>
        <w:ind w:firstLine="0"/>
        <w:jc w:val="left"/>
        <w:rPr>
          <w:i/>
          <w:iCs/>
        </w:rPr>
      </w:pPr>
    </w:p>
    <w:p w14:paraId="3AA63846" w14:textId="77777777" w:rsidR="00052CC8" w:rsidRDefault="00052CC8" w:rsidP="00923C62">
      <w:pPr>
        <w:ind w:firstLine="0"/>
        <w:jc w:val="left"/>
        <w:rPr>
          <w:i/>
          <w:iCs/>
        </w:rPr>
      </w:pPr>
    </w:p>
    <w:p w14:paraId="73F42BA4" w14:textId="77777777" w:rsidR="00052CC8" w:rsidRDefault="00052CC8" w:rsidP="00923C62">
      <w:pPr>
        <w:ind w:firstLine="0"/>
        <w:jc w:val="left"/>
        <w:rPr>
          <w:i/>
          <w:iCs/>
        </w:rPr>
      </w:pPr>
    </w:p>
    <w:p w14:paraId="70400728" w14:textId="77777777" w:rsidR="00052CC8" w:rsidRDefault="00052CC8" w:rsidP="00923C62">
      <w:pPr>
        <w:ind w:firstLine="0"/>
        <w:jc w:val="left"/>
        <w:rPr>
          <w:i/>
          <w:iCs/>
        </w:rPr>
      </w:pPr>
    </w:p>
    <w:p w14:paraId="5F1D721E" w14:textId="77777777" w:rsidR="00052CC8" w:rsidRDefault="00052CC8" w:rsidP="00923C62">
      <w:pPr>
        <w:ind w:firstLine="0"/>
        <w:jc w:val="left"/>
        <w:rPr>
          <w:i/>
          <w:iCs/>
        </w:rPr>
      </w:pPr>
    </w:p>
    <w:p w14:paraId="7E5E2C5A" w14:textId="77777777" w:rsidR="00052CC8" w:rsidRDefault="00052CC8" w:rsidP="00923C62">
      <w:pPr>
        <w:ind w:firstLine="0"/>
        <w:jc w:val="left"/>
        <w:rPr>
          <w:i/>
          <w:iCs/>
        </w:rPr>
      </w:pPr>
    </w:p>
    <w:p w14:paraId="74F63D79" w14:textId="77777777" w:rsidR="00052CC8" w:rsidRDefault="00052CC8" w:rsidP="00923C62">
      <w:pPr>
        <w:ind w:firstLine="0"/>
        <w:jc w:val="left"/>
        <w:rPr>
          <w:i/>
          <w:iCs/>
        </w:rPr>
      </w:pPr>
    </w:p>
    <w:p w14:paraId="358F6E27" w14:textId="7DD87B11" w:rsidR="00B406A4" w:rsidRDefault="00B406A4" w:rsidP="00923C62">
      <w:pPr>
        <w:ind w:firstLine="0"/>
        <w:jc w:val="left"/>
        <w:rPr>
          <w:i/>
          <w:iCs/>
        </w:rPr>
      </w:pPr>
      <w:r w:rsidRPr="00B406A4">
        <w:rPr>
          <w:i/>
          <w:iCs/>
        </w:rPr>
        <w:t>Proceedings of the 11th Asia-Pacific Conference of the ISTVS</w:t>
      </w:r>
    </w:p>
    <w:p w14:paraId="7E2E5079" w14:textId="77777777" w:rsidR="00923C62" w:rsidRPr="00B406A4" w:rsidRDefault="00923C62" w:rsidP="00923C62">
      <w:pPr>
        <w:ind w:firstLine="0"/>
        <w:jc w:val="left"/>
        <w:rPr>
          <w:i/>
          <w:iCs/>
        </w:rPr>
      </w:pPr>
    </w:p>
    <w:p w14:paraId="5A81A156" w14:textId="67D6DF3B" w:rsidR="00B406A4" w:rsidRDefault="00B406A4" w:rsidP="00B406A4">
      <w:pPr>
        <w:ind w:firstLine="0"/>
      </w:pPr>
      <w:r>
        <w:t>Copyright © 2022 by the International Society for Terrain-Vehicle Systems. All rights reserved.</w:t>
      </w:r>
    </w:p>
    <w:p w14:paraId="3298F88F" w14:textId="77777777" w:rsidR="00B406A4" w:rsidRDefault="00B406A4" w:rsidP="00B406A4">
      <w:pPr>
        <w:ind w:firstLine="0"/>
      </w:pPr>
    </w:p>
    <w:p w14:paraId="3A1751E9" w14:textId="78C82DFB" w:rsidR="00B406A4" w:rsidRDefault="00B406A4" w:rsidP="00B406A4">
      <w:pPr>
        <w:ind w:firstLine="0"/>
      </w:pPr>
      <w:r>
        <w:t>Copyright and Reprint Permission</w:t>
      </w:r>
    </w:p>
    <w:p w14:paraId="121C667E" w14:textId="57C856F1" w:rsidR="00B406A4" w:rsidRDefault="00B406A4" w:rsidP="00B406A4">
      <w:pPr>
        <w:ind w:firstLine="0"/>
      </w:pPr>
      <w:r>
        <w:t>Abstracting is permitted with credit to the source. Libraries are permitted to photocopy beyond the limit of U.S. copyright law, for private use of patrons, those articles in this volume that carry a code at the bottom of the first page, provided that the per-copy fee indicated in the code is paid through the Copyright Clearance Center, 222 Rosewood Drive, Danvers, MA 01923.</w:t>
      </w:r>
    </w:p>
    <w:p w14:paraId="3BBC4C65" w14:textId="77777777" w:rsidR="00B406A4" w:rsidRDefault="00B406A4" w:rsidP="00B406A4">
      <w:pPr>
        <w:ind w:firstLine="0"/>
      </w:pPr>
    </w:p>
    <w:p w14:paraId="71D142B1" w14:textId="484A37B3" w:rsidR="00B406A4" w:rsidRDefault="00B406A4" w:rsidP="00B406A4">
      <w:pPr>
        <w:ind w:firstLine="0"/>
      </w:pPr>
      <w:r>
        <w:t>Other copying, reprint, or reproduction requests should be addressed to General Secretariat, International Society for Terrain-Vehicle Systems, 72 Lyme Road, Hanover, NH 03755.</w:t>
      </w:r>
    </w:p>
    <w:p w14:paraId="3EBCAEF5" w14:textId="77777777" w:rsidR="00B406A4" w:rsidRDefault="00B406A4" w:rsidP="00B406A4">
      <w:pPr>
        <w:ind w:firstLine="0"/>
      </w:pPr>
    </w:p>
    <w:p w14:paraId="6DBD39BF" w14:textId="5210F5FE" w:rsidR="00B406A4" w:rsidRDefault="00B406A4" w:rsidP="00B406A4">
      <w:pPr>
        <w:ind w:firstLine="0"/>
      </w:pPr>
      <w:r>
        <w:t xml:space="preserve">ISBN </w:t>
      </w:r>
      <w:r w:rsidRPr="00B406A4">
        <w:t>978-1-942112-53-2</w:t>
      </w:r>
    </w:p>
    <w:p w14:paraId="4AF4D3E1" w14:textId="77777777" w:rsidR="00B406A4" w:rsidRDefault="00B406A4" w:rsidP="00B406A4">
      <w:pPr>
        <w:ind w:firstLine="0"/>
      </w:pPr>
    </w:p>
    <w:p w14:paraId="0AE79228" w14:textId="6FB9EE38" w:rsidR="00B406A4" w:rsidRDefault="00B406A4" w:rsidP="00B406A4">
      <w:pPr>
        <w:ind w:firstLine="0"/>
      </w:pPr>
      <w:r>
        <w:t>Additional copies of this publication are available from</w:t>
      </w:r>
    </w:p>
    <w:p w14:paraId="03D8D1F1" w14:textId="77777777" w:rsidR="008F2D09" w:rsidRDefault="00923C62" w:rsidP="00587BB8">
      <w:pPr>
        <w:ind w:firstLine="0"/>
        <w:jc w:val="left"/>
      </w:pPr>
      <w:r w:rsidRPr="00587BB8">
        <w:t>https://www.istvs.org/proceedings</w:t>
      </w:r>
    </w:p>
    <w:p w14:paraId="07B00283" w14:textId="58931CC5" w:rsidR="00923C62" w:rsidRDefault="00923C62" w:rsidP="008F2D09">
      <w:pPr>
        <w:pStyle w:val="ISTVSHeading0"/>
      </w:pPr>
      <w:r>
        <w:br w:type="column"/>
      </w:r>
      <w:r>
        <w:t>Contents</w:t>
      </w:r>
    </w:p>
    <w:p w14:paraId="4FC8D986" w14:textId="37153DEB" w:rsidR="00923C62" w:rsidRDefault="00923C62" w:rsidP="00E32200">
      <w:pPr>
        <w:tabs>
          <w:tab w:val="decimal" w:pos="4680"/>
        </w:tabs>
        <w:ind w:firstLine="0"/>
        <w:jc w:val="left"/>
      </w:pPr>
      <w:r>
        <w:t>Conference overview</w:t>
      </w:r>
      <w:r>
        <w:tab/>
      </w:r>
      <w:r w:rsidR="00052CC8">
        <w:t>3</w:t>
      </w:r>
    </w:p>
    <w:p w14:paraId="4432C282" w14:textId="0F091851" w:rsidR="00923C62" w:rsidRDefault="00923C62" w:rsidP="00E32200">
      <w:pPr>
        <w:tabs>
          <w:tab w:val="decimal" w:pos="4680"/>
        </w:tabs>
        <w:ind w:firstLine="0"/>
        <w:jc w:val="left"/>
      </w:pPr>
      <w:r>
        <w:t>Conference program</w:t>
      </w:r>
      <w:r>
        <w:tab/>
      </w:r>
      <w:r w:rsidR="00052CC8">
        <w:t>6</w:t>
      </w:r>
    </w:p>
    <w:p w14:paraId="5EF8FE3E" w14:textId="577CF3E5" w:rsidR="00923C62" w:rsidRPr="00923C62" w:rsidRDefault="00AF498F" w:rsidP="00E32200">
      <w:pPr>
        <w:tabs>
          <w:tab w:val="decimal" w:pos="4680"/>
        </w:tabs>
        <w:ind w:firstLine="0"/>
        <w:jc w:val="left"/>
      </w:pPr>
      <w:r>
        <w:t>T</w:t>
      </w:r>
      <w:r w:rsidR="00587BB8" w:rsidRPr="00587BB8">
        <w:t>echnica</w:t>
      </w:r>
      <w:r w:rsidR="00587BB8">
        <w:t xml:space="preserve">l </w:t>
      </w:r>
      <w:r>
        <w:t>papers</w:t>
      </w:r>
      <w:r w:rsidR="00923C62">
        <w:tab/>
      </w:r>
      <w:r w:rsidR="00052CC8">
        <w:t>11</w:t>
      </w:r>
      <w:r w:rsidR="00CA6520">
        <w:t>*</w:t>
      </w:r>
    </w:p>
    <w:p w14:paraId="7458E913" w14:textId="77777777" w:rsidR="00B406A4" w:rsidRPr="00B406A4" w:rsidRDefault="00B406A4" w:rsidP="00B406A4"/>
    <w:p w14:paraId="73DB3A98" w14:textId="3C63D321" w:rsidR="00B406A4" w:rsidRPr="00B406A4" w:rsidRDefault="00B406A4" w:rsidP="00923C62">
      <w:pPr>
        <w:ind w:firstLine="0"/>
        <w:jc w:val="left"/>
        <w:sectPr w:rsidR="00B406A4" w:rsidRPr="00B406A4" w:rsidSect="00072A66">
          <w:pgSz w:w="11906" w:h="16838" w:code="9"/>
          <w:pgMar w:top="1080" w:right="1080" w:bottom="1152" w:left="1080" w:header="432" w:footer="720" w:gutter="0"/>
          <w:cols w:num="2" w:space="331"/>
          <w:docGrid w:linePitch="360"/>
        </w:sectPr>
      </w:pPr>
    </w:p>
    <w:p w14:paraId="4A648419" w14:textId="7EFC6BB9" w:rsidR="00C50155" w:rsidRPr="00923C62" w:rsidRDefault="00E32200" w:rsidP="009B10B2">
      <w:pPr>
        <w:pStyle w:val="ISTVSHeading0"/>
        <w:rPr>
          <w:sz w:val="32"/>
          <w:szCs w:val="32"/>
        </w:rPr>
      </w:pPr>
      <w:r>
        <w:rPr>
          <w:sz w:val="32"/>
          <w:szCs w:val="32"/>
        </w:rPr>
        <w:lastRenderedPageBreak/>
        <w:br w:type="column"/>
      </w:r>
      <w:r w:rsidR="009B10B2" w:rsidRPr="00923C62">
        <w:rPr>
          <w:sz w:val="32"/>
          <w:szCs w:val="32"/>
        </w:rPr>
        <w:t>Conference overview</w:t>
      </w:r>
    </w:p>
    <w:p w14:paraId="35BC5ECF" w14:textId="640C7CDF" w:rsidR="009B10B2" w:rsidRDefault="009B10B2" w:rsidP="00863A40">
      <w:pPr>
        <w:ind w:firstLine="0"/>
      </w:pPr>
      <w:r>
        <w:t>The aim of the conference is to further advance knowledge in terrain-vehicle and road- vehicle system dynamics and design and, thus, to discuss and suggest new frontiers and research directions, facilitate engineering practice, and benefit the society at large in the area of the energy conservation, environmental sustainability, safety, cyber/physical security, application of artificial intelligence (AI) techniques in terramechanics and development of vetronics systems for civil and on ground-moving military vehicles.</w:t>
      </w:r>
    </w:p>
    <w:p w14:paraId="168DF1C9" w14:textId="54E26DF1" w:rsidR="009B10B2" w:rsidRDefault="009B10B2" w:rsidP="009B10B2">
      <w:pPr>
        <w:pStyle w:val="ISTVSBulletList"/>
      </w:pPr>
      <w:r>
        <w:t>Terramechanics, locomotion, and soil/terrain modeling</w:t>
      </w:r>
    </w:p>
    <w:p w14:paraId="0A4D6A5C" w14:textId="77777777" w:rsidR="009B10B2" w:rsidRDefault="009B10B2" w:rsidP="009B10B2">
      <w:pPr>
        <w:pStyle w:val="ISTVSBulletList"/>
      </w:pPr>
      <w:r>
        <w:t xml:space="preserve">Recent accomplishments in terramechanics research and education </w:t>
      </w:r>
    </w:p>
    <w:p w14:paraId="5E816F01" w14:textId="56F605F1" w:rsidR="009B10B2" w:rsidRDefault="009B10B2" w:rsidP="009B10B2">
      <w:pPr>
        <w:pStyle w:val="ISTVSBulletList"/>
      </w:pPr>
      <w:r>
        <w:t>Locomotion systems</w:t>
      </w:r>
    </w:p>
    <w:p w14:paraId="268C620A" w14:textId="374EC312" w:rsidR="009B10B2" w:rsidRDefault="009B10B2" w:rsidP="009B10B2">
      <w:pPr>
        <w:pStyle w:val="ISTVSBulletList"/>
      </w:pPr>
      <w:r>
        <w:t>Soil and terrain modeling and characterization</w:t>
      </w:r>
    </w:p>
    <w:p w14:paraId="7299E9F4" w14:textId="638D5704" w:rsidR="009B10B2" w:rsidRDefault="009B10B2" w:rsidP="009B10B2">
      <w:pPr>
        <w:pStyle w:val="ISTVSBulletList"/>
      </w:pPr>
      <w:r>
        <w:t>Advances in mobility, energy efficiency, ground vehicle dynamics, and high-fidelity simulation</w:t>
      </w:r>
    </w:p>
    <w:p w14:paraId="15B12B0E" w14:textId="4DB65927" w:rsidR="009B10B2" w:rsidRDefault="009B10B2" w:rsidP="009B10B2">
      <w:pPr>
        <w:pStyle w:val="ISTVSBulletList"/>
      </w:pPr>
      <w:r>
        <w:t>Agricultural, forestry, construction equipment, and machinery</w:t>
      </w:r>
    </w:p>
    <w:p w14:paraId="0F479B16" w14:textId="72E558D2" w:rsidR="009B10B2" w:rsidRDefault="009B10B2" w:rsidP="009B10B2">
      <w:pPr>
        <w:pStyle w:val="ISTVSBulletList"/>
      </w:pPr>
      <w:r>
        <w:t>Mobile robotics for ground applications, planetary exploration, and other environments</w:t>
      </w:r>
    </w:p>
    <w:p w14:paraId="527E571C" w14:textId="7F57463A" w:rsidR="009B10B2" w:rsidRDefault="009B10B2" w:rsidP="009B10B2">
      <w:pPr>
        <w:pStyle w:val="ISTVSBulletList"/>
      </w:pPr>
      <w:r>
        <w:t>Design/control, sensing/actuation in cyber-physical systems for vehicle dynamics and mobility</w:t>
      </w:r>
    </w:p>
    <w:p w14:paraId="53E0A2D0" w14:textId="4B1438F9" w:rsidR="009B10B2" w:rsidRDefault="009B10B2" w:rsidP="009B10B2">
      <w:pPr>
        <w:pStyle w:val="ISTVSBulletList"/>
      </w:pPr>
      <w:r>
        <w:t>Innovative system designs for terrain and road-vehicle applications</w:t>
      </w:r>
    </w:p>
    <w:p w14:paraId="3A239215" w14:textId="01A7F385" w:rsidR="00C85353" w:rsidRDefault="009B10B2" w:rsidP="00D710B2">
      <w:pPr>
        <w:pStyle w:val="ISTVSBulletList"/>
      </w:pPr>
      <w:r>
        <w:t>Application of artificial intelligence to vehicles</w:t>
      </w:r>
    </w:p>
    <w:p w14:paraId="646E402C" w14:textId="77777777" w:rsidR="00D710B2" w:rsidRDefault="00D710B2" w:rsidP="00D710B2">
      <w:pPr>
        <w:pStyle w:val="ISTVSHeading0"/>
      </w:pPr>
      <w:r>
        <w:t>Conference Chair</w:t>
      </w:r>
    </w:p>
    <w:p w14:paraId="7F3C2CFD" w14:textId="77777777" w:rsidR="00D710B2" w:rsidRDefault="00D710B2" w:rsidP="001B660C">
      <w:pPr>
        <w:ind w:firstLine="0"/>
      </w:pPr>
      <w:r>
        <w:t>Liang Ding</w:t>
      </w:r>
    </w:p>
    <w:p w14:paraId="7F269389" w14:textId="3FBD6C11" w:rsidR="00D710B2" w:rsidRDefault="00D710B2" w:rsidP="001B660C">
      <w:pPr>
        <w:ind w:firstLine="0"/>
      </w:pPr>
      <w:r>
        <w:t xml:space="preserve">Harbin Institute of Technology | </w:t>
      </w:r>
      <w:hyperlink r:id="rId15" w:history="1">
        <w:r w:rsidRPr="000841A6">
          <w:rPr>
            <w:rStyle w:val="Hyperlink"/>
          </w:rPr>
          <w:t>liangding@hit.edu.cn</w:t>
        </w:r>
      </w:hyperlink>
    </w:p>
    <w:p w14:paraId="68E9F108" w14:textId="77777777" w:rsidR="00D710B2" w:rsidRDefault="00D710B2" w:rsidP="00D710B2">
      <w:pPr>
        <w:pStyle w:val="ISTVSHeading0"/>
      </w:pPr>
      <w:r>
        <w:t>Scientific Committee</w:t>
      </w:r>
    </w:p>
    <w:p w14:paraId="457FB155" w14:textId="7C0283AC" w:rsidR="00D710B2" w:rsidRDefault="00D710B2" w:rsidP="001B660C">
      <w:pPr>
        <w:tabs>
          <w:tab w:val="left" w:pos="2250"/>
        </w:tabs>
        <w:ind w:firstLine="0"/>
        <w:jc w:val="left"/>
      </w:pPr>
      <w:r>
        <w:t xml:space="preserve">Liang Ding, China, Chair </w:t>
      </w:r>
      <w:r>
        <w:tab/>
      </w:r>
      <w:r w:rsidR="001B660C">
        <w:t xml:space="preserve">Massimo </w:t>
      </w:r>
      <w:proofErr w:type="spellStart"/>
      <w:r w:rsidR="001B660C">
        <w:t>Martelli</w:t>
      </w:r>
      <w:proofErr w:type="spellEnd"/>
      <w:r w:rsidR="001B660C">
        <w:t>, Italy</w:t>
      </w:r>
    </w:p>
    <w:p w14:paraId="24A42728" w14:textId="41267A40" w:rsidR="00D710B2" w:rsidRDefault="00D710B2" w:rsidP="001B660C">
      <w:pPr>
        <w:tabs>
          <w:tab w:val="left" w:pos="2250"/>
        </w:tabs>
        <w:ind w:firstLine="0"/>
        <w:jc w:val="left"/>
      </w:pPr>
      <w:r>
        <w:t xml:space="preserve">Corina </w:t>
      </w:r>
      <w:proofErr w:type="spellStart"/>
      <w:r>
        <w:t>Sandu</w:t>
      </w:r>
      <w:proofErr w:type="spellEnd"/>
      <w:r>
        <w:t xml:space="preserve">, U.S.A. </w:t>
      </w:r>
      <w:r>
        <w:tab/>
      </w:r>
      <w:r w:rsidR="001B660C">
        <w:t>Mehari Tekeste, U.S.A.</w:t>
      </w:r>
    </w:p>
    <w:p w14:paraId="6BF6ACE8" w14:textId="1A5C8BA4" w:rsidR="00D710B2" w:rsidRDefault="00D710B2" w:rsidP="001B660C">
      <w:pPr>
        <w:tabs>
          <w:tab w:val="left" w:pos="2250"/>
        </w:tabs>
        <w:ind w:firstLine="0"/>
        <w:jc w:val="left"/>
      </w:pPr>
      <w:proofErr w:type="spellStart"/>
      <w:r>
        <w:t>Dror</w:t>
      </w:r>
      <w:proofErr w:type="spellEnd"/>
      <w:r>
        <w:t xml:space="preserve"> Rubinstein, Israel </w:t>
      </w:r>
      <w:r>
        <w:tab/>
      </w:r>
      <w:r w:rsidR="001B660C">
        <w:t xml:space="preserve">Parish </w:t>
      </w:r>
      <w:proofErr w:type="spellStart"/>
      <w:r w:rsidR="001B660C">
        <w:t>Nalavade</w:t>
      </w:r>
      <w:proofErr w:type="spellEnd"/>
      <w:r w:rsidR="001B660C">
        <w:t>, India</w:t>
      </w:r>
    </w:p>
    <w:p w14:paraId="48CD4046" w14:textId="64751205" w:rsidR="00D710B2" w:rsidRDefault="00D710B2" w:rsidP="001B660C">
      <w:pPr>
        <w:tabs>
          <w:tab w:val="left" w:pos="2250"/>
        </w:tabs>
        <w:ind w:firstLine="0"/>
        <w:jc w:val="left"/>
      </w:pPr>
      <w:proofErr w:type="spellStart"/>
      <w:r>
        <w:t>Genya</w:t>
      </w:r>
      <w:proofErr w:type="spellEnd"/>
      <w:r>
        <w:t xml:space="preserve"> </w:t>
      </w:r>
      <w:proofErr w:type="spellStart"/>
      <w:r>
        <w:t>Ishigami</w:t>
      </w:r>
      <w:proofErr w:type="spellEnd"/>
      <w:r>
        <w:t xml:space="preserve">, Japan </w:t>
      </w:r>
      <w:r>
        <w:tab/>
      </w:r>
      <w:r w:rsidR="001B660C">
        <w:t>Peter Kiss, Hungary</w:t>
      </w:r>
    </w:p>
    <w:p w14:paraId="4BAF4565" w14:textId="64877D54" w:rsidR="00D710B2" w:rsidRDefault="00D710B2" w:rsidP="001B660C">
      <w:pPr>
        <w:tabs>
          <w:tab w:val="left" w:pos="2250"/>
        </w:tabs>
        <w:ind w:firstLine="0"/>
        <w:jc w:val="left"/>
      </w:pPr>
      <w:r>
        <w:t xml:space="preserve">George Mason, U.S.A. </w:t>
      </w:r>
      <w:r>
        <w:tab/>
      </w:r>
      <w:proofErr w:type="spellStart"/>
      <w:r w:rsidR="001B660C">
        <w:t>Qingqing</w:t>
      </w:r>
      <w:proofErr w:type="spellEnd"/>
      <w:r w:rsidR="001B660C">
        <w:t xml:space="preserve"> Wei, China</w:t>
      </w:r>
    </w:p>
    <w:p w14:paraId="0436FF58" w14:textId="77777777" w:rsidR="001B660C" w:rsidRDefault="00D710B2" w:rsidP="001B660C">
      <w:pPr>
        <w:tabs>
          <w:tab w:val="left" w:pos="2250"/>
        </w:tabs>
        <w:ind w:firstLine="0"/>
        <w:jc w:val="left"/>
      </w:pPr>
      <w:proofErr w:type="spellStart"/>
      <w:r>
        <w:t>Haibo</w:t>
      </w:r>
      <w:proofErr w:type="spellEnd"/>
      <w:r>
        <w:t xml:space="preserve"> Gao, China</w:t>
      </w:r>
      <w:r>
        <w:tab/>
      </w:r>
      <w:proofErr w:type="spellStart"/>
      <w:r w:rsidR="001B660C">
        <w:t>Rámon</w:t>
      </w:r>
      <w:proofErr w:type="spellEnd"/>
      <w:r w:rsidR="001B660C">
        <w:t xml:space="preserve"> Gonzalez, Spain</w:t>
      </w:r>
    </w:p>
    <w:p w14:paraId="30FCA5C3" w14:textId="25E2ADEC" w:rsidR="00D710B2" w:rsidRDefault="00D710B2" w:rsidP="001B660C">
      <w:pPr>
        <w:tabs>
          <w:tab w:val="left" w:pos="2250"/>
        </w:tabs>
        <w:ind w:firstLine="0"/>
        <w:jc w:val="left"/>
      </w:pPr>
      <w:r>
        <w:t xml:space="preserve">Heidi R. Howard, U.S.A. </w:t>
      </w:r>
      <w:r>
        <w:tab/>
      </w:r>
      <w:r w:rsidR="001B660C">
        <w:t>Sally Shoop, U.S.A.</w:t>
      </w:r>
    </w:p>
    <w:p w14:paraId="5A2B0C04" w14:textId="06CC57D7" w:rsidR="00D710B2" w:rsidRDefault="00D710B2" w:rsidP="001B660C">
      <w:pPr>
        <w:tabs>
          <w:tab w:val="left" w:pos="2250"/>
        </w:tabs>
        <w:ind w:firstLine="0"/>
        <w:jc w:val="left"/>
      </w:pPr>
      <w:r>
        <w:t xml:space="preserve">Hiroshi Nakashima, Japan </w:t>
      </w:r>
      <w:r>
        <w:tab/>
      </w:r>
      <w:r w:rsidR="001B660C">
        <w:t>Schalk Els, South Africa</w:t>
      </w:r>
    </w:p>
    <w:p w14:paraId="4A05FD73" w14:textId="77777777" w:rsidR="001B660C" w:rsidRDefault="00D710B2" w:rsidP="001B660C">
      <w:pPr>
        <w:tabs>
          <w:tab w:val="left" w:pos="2250"/>
        </w:tabs>
        <w:ind w:firstLine="0"/>
        <w:jc w:val="left"/>
      </w:pPr>
      <w:proofErr w:type="spellStart"/>
      <w:r>
        <w:t>Jianqiao</w:t>
      </w:r>
      <w:proofErr w:type="spellEnd"/>
      <w:r>
        <w:t xml:space="preserve"> Li, China </w:t>
      </w:r>
      <w:r>
        <w:tab/>
      </w:r>
      <w:r w:rsidR="001B660C">
        <w:t>Shashank Agarwal, U.S.A.</w:t>
      </w:r>
    </w:p>
    <w:p w14:paraId="0490FD80" w14:textId="1DCC848E" w:rsidR="00D710B2" w:rsidRDefault="00D710B2" w:rsidP="001B660C">
      <w:pPr>
        <w:tabs>
          <w:tab w:val="left" w:pos="2250"/>
        </w:tabs>
        <w:ind w:firstLine="0"/>
        <w:jc w:val="left"/>
      </w:pPr>
      <w:proofErr w:type="spellStart"/>
      <w:r>
        <w:t>József</w:t>
      </w:r>
      <w:proofErr w:type="spellEnd"/>
      <w:r>
        <w:t xml:space="preserve"> </w:t>
      </w:r>
      <w:proofErr w:type="spellStart"/>
      <w:r>
        <w:t>Kövecses</w:t>
      </w:r>
      <w:proofErr w:type="spellEnd"/>
      <w:r>
        <w:t xml:space="preserve">, Canada </w:t>
      </w:r>
      <w:r>
        <w:tab/>
      </w:r>
      <w:r w:rsidR="001B660C">
        <w:t>Shingo Ozaki, Japan</w:t>
      </w:r>
    </w:p>
    <w:p w14:paraId="7102FF7A" w14:textId="2E7B8DD8" w:rsidR="00D710B2" w:rsidRDefault="00D710B2" w:rsidP="001B660C">
      <w:pPr>
        <w:tabs>
          <w:tab w:val="left" w:pos="2250"/>
        </w:tabs>
        <w:ind w:firstLine="0"/>
        <w:jc w:val="left"/>
      </w:pPr>
      <w:proofErr w:type="spellStart"/>
      <w:r>
        <w:t>Junya</w:t>
      </w:r>
      <w:proofErr w:type="spellEnd"/>
      <w:r>
        <w:t xml:space="preserve"> </w:t>
      </w:r>
      <w:proofErr w:type="spellStart"/>
      <w:r>
        <w:t>Yamakawa</w:t>
      </w:r>
      <w:proofErr w:type="spellEnd"/>
      <w:r>
        <w:t xml:space="preserve">, Japan </w:t>
      </w:r>
      <w:r>
        <w:tab/>
      </w:r>
      <w:proofErr w:type="spellStart"/>
      <w:r w:rsidR="001B660C">
        <w:t>Taizo</w:t>
      </w:r>
      <w:proofErr w:type="spellEnd"/>
      <w:r w:rsidR="001B660C">
        <w:t xml:space="preserve"> Kobayashi, Japan</w:t>
      </w:r>
    </w:p>
    <w:p w14:paraId="5B3E0D95" w14:textId="24F46AF5" w:rsidR="00D710B2" w:rsidRDefault="00D710B2" w:rsidP="001B660C">
      <w:pPr>
        <w:tabs>
          <w:tab w:val="left" w:pos="2250"/>
        </w:tabs>
        <w:ind w:firstLine="0"/>
        <w:jc w:val="left"/>
      </w:pPr>
      <w:proofErr w:type="spellStart"/>
      <w:r>
        <w:t>Kyeong</w:t>
      </w:r>
      <w:proofErr w:type="spellEnd"/>
      <w:r>
        <w:t xml:space="preserve"> </w:t>
      </w:r>
      <w:proofErr w:type="spellStart"/>
      <w:r>
        <w:t>Uk</w:t>
      </w:r>
      <w:proofErr w:type="spellEnd"/>
      <w:r>
        <w:t xml:space="preserve"> Kim, S</w:t>
      </w:r>
      <w:r w:rsidR="001B660C">
        <w:t>.</w:t>
      </w:r>
      <w:r>
        <w:t xml:space="preserve"> Korea </w:t>
      </w:r>
      <w:r>
        <w:tab/>
      </w:r>
      <w:r w:rsidR="001B660C">
        <w:t>Thomas R. Way, U.S.A.</w:t>
      </w:r>
    </w:p>
    <w:p w14:paraId="1C8F0924" w14:textId="03708D95" w:rsidR="00D710B2" w:rsidRDefault="00D710B2" w:rsidP="001B660C">
      <w:pPr>
        <w:tabs>
          <w:tab w:val="left" w:pos="2250"/>
        </w:tabs>
        <w:ind w:firstLine="0"/>
        <w:jc w:val="left"/>
      </w:pPr>
      <w:r>
        <w:t>Lei Jiang, China</w:t>
      </w:r>
      <w:r>
        <w:tab/>
      </w:r>
      <w:r w:rsidR="001B660C">
        <w:t xml:space="preserve">Vilas </w:t>
      </w:r>
      <w:proofErr w:type="spellStart"/>
      <w:r w:rsidR="001B660C">
        <w:t>Salokhe</w:t>
      </w:r>
      <w:proofErr w:type="spellEnd"/>
      <w:r w:rsidR="001B660C">
        <w:t>, India</w:t>
      </w:r>
    </w:p>
    <w:p w14:paraId="41AB9BFB" w14:textId="76D46609" w:rsidR="00D710B2" w:rsidRDefault="00D710B2" w:rsidP="001B660C">
      <w:pPr>
        <w:tabs>
          <w:tab w:val="left" w:pos="2250"/>
        </w:tabs>
        <w:ind w:firstLine="0"/>
        <w:jc w:val="left"/>
      </w:pPr>
      <w:proofErr w:type="spellStart"/>
      <w:r>
        <w:t>Luquan</w:t>
      </w:r>
      <w:proofErr w:type="spellEnd"/>
      <w:r>
        <w:t xml:space="preserve"> Ren, China </w:t>
      </w:r>
      <w:r>
        <w:tab/>
      </w:r>
      <w:r w:rsidR="001B660C">
        <w:t xml:space="preserve">Vladimir </w:t>
      </w:r>
      <w:proofErr w:type="spellStart"/>
      <w:r w:rsidR="001B660C">
        <w:t>Vantsevich</w:t>
      </w:r>
      <w:proofErr w:type="spellEnd"/>
      <w:r w:rsidR="001B660C">
        <w:t>, U.S.A.</w:t>
      </w:r>
    </w:p>
    <w:p w14:paraId="2EBEB3F0" w14:textId="3ADE2B26" w:rsidR="00D710B2" w:rsidRPr="00D710B2" w:rsidRDefault="00D710B2" w:rsidP="001B660C">
      <w:pPr>
        <w:tabs>
          <w:tab w:val="left" w:pos="2250"/>
        </w:tabs>
        <w:ind w:firstLine="0"/>
        <w:jc w:val="left"/>
      </w:pPr>
      <w:r>
        <w:t>Lutz Richter, Germany</w:t>
      </w:r>
      <w:r>
        <w:tab/>
      </w:r>
      <w:proofErr w:type="spellStart"/>
      <w:r w:rsidR="001B660C" w:rsidRPr="001B660C">
        <w:t>Zhenyu</w:t>
      </w:r>
      <w:proofErr w:type="spellEnd"/>
      <w:r w:rsidR="001B660C" w:rsidRPr="001B660C">
        <w:t xml:space="preserve"> Xu, China</w:t>
      </w:r>
    </w:p>
    <w:p w14:paraId="141A5FE4" w14:textId="512E981B" w:rsidR="00962CE1" w:rsidRDefault="00CA6520" w:rsidP="00CA6520">
      <w:pPr>
        <w:pStyle w:val="ISTVSHeading0"/>
      </w:pPr>
      <w:r>
        <w:br w:type="column"/>
      </w:r>
      <w:r w:rsidR="00962CE1" w:rsidRPr="00962CE1">
        <w:lastRenderedPageBreak/>
        <w:t>Keynote Speakers</w:t>
      </w:r>
    </w:p>
    <w:p w14:paraId="53C57DE8" w14:textId="5EC93E2D" w:rsidR="00962CE1" w:rsidRDefault="00604E71" w:rsidP="00661184">
      <w:pPr>
        <w:pStyle w:val="ISTVSFigure"/>
      </w:pPr>
      <w:r w:rsidRPr="00962CE1">
        <w:rPr>
          <w:noProof/>
        </w:rPr>
        <w:drawing>
          <wp:inline distT="0" distB="0" distL="0" distR="0" wp14:anchorId="69633018" wp14:editId="1D38EA34">
            <wp:extent cx="697717" cy="99075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07845" cy="1005140"/>
                    </a:xfrm>
                    <a:prstGeom prst="rect">
                      <a:avLst/>
                    </a:prstGeom>
                  </pic:spPr>
                </pic:pic>
              </a:graphicData>
            </a:graphic>
          </wp:inline>
        </w:drawing>
      </w:r>
      <w:r>
        <w:t xml:space="preserve"> </w:t>
      </w:r>
      <w:r w:rsidR="00962CE1" w:rsidRPr="00962CE1">
        <w:rPr>
          <w:noProof/>
        </w:rPr>
        <w:drawing>
          <wp:inline distT="0" distB="0" distL="0" distR="0" wp14:anchorId="012BAA36" wp14:editId="08B22F11">
            <wp:extent cx="1755128" cy="9873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674" cy="990496"/>
                    </a:xfrm>
                    <a:prstGeom prst="rect">
                      <a:avLst/>
                    </a:prstGeom>
                  </pic:spPr>
                </pic:pic>
              </a:graphicData>
            </a:graphic>
          </wp:inline>
        </w:drawing>
      </w:r>
    </w:p>
    <w:p w14:paraId="6E5B7CD3" w14:textId="5D6E7895" w:rsidR="00962CE1" w:rsidRPr="008C37B2" w:rsidRDefault="00962CE1" w:rsidP="00962CE1">
      <w:pPr>
        <w:ind w:firstLine="0"/>
        <w:rPr>
          <w:b/>
          <w:bCs/>
        </w:rPr>
      </w:pPr>
      <w:proofErr w:type="spellStart"/>
      <w:r w:rsidRPr="008C37B2">
        <w:rPr>
          <w:b/>
          <w:bCs/>
        </w:rPr>
        <w:t>Baofeng</w:t>
      </w:r>
      <w:proofErr w:type="spellEnd"/>
      <w:r w:rsidRPr="008C37B2">
        <w:rPr>
          <w:b/>
          <w:bCs/>
        </w:rPr>
        <w:t xml:space="preserve"> Yuan</w:t>
      </w:r>
    </w:p>
    <w:p w14:paraId="46D09760" w14:textId="77777777" w:rsidR="00962CE1" w:rsidRPr="008C37B2" w:rsidRDefault="00962CE1" w:rsidP="008C37B2">
      <w:pPr>
        <w:ind w:firstLine="0"/>
        <w:rPr>
          <w:i/>
          <w:iCs/>
        </w:rPr>
      </w:pPr>
      <w:r w:rsidRPr="008C37B2">
        <w:rPr>
          <w:i/>
          <w:iCs/>
        </w:rPr>
        <w:t xml:space="preserve">Locomotion and Exploration of </w:t>
      </w:r>
      <w:proofErr w:type="spellStart"/>
      <w:r w:rsidRPr="008C37B2">
        <w:rPr>
          <w:i/>
          <w:iCs/>
        </w:rPr>
        <w:t>Zhurong</w:t>
      </w:r>
      <w:proofErr w:type="spellEnd"/>
      <w:r w:rsidRPr="008C37B2">
        <w:rPr>
          <w:i/>
          <w:iCs/>
        </w:rPr>
        <w:t xml:space="preserve"> Mars Rover</w:t>
      </w:r>
    </w:p>
    <w:p w14:paraId="68A30CB6" w14:textId="77777777" w:rsidR="008C37B2" w:rsidRDefault="00962CE1" w:rsidP="008C37B2">
      <w:pPr>
        <w:ind w:firstLine="0"/>
      </w:pPr>
      <w:r>
        <w:t xml:space="preserve">Chief designer of the </w:t>
      </w:r>
      <w:proofErr w:type="spellStart"/>
      <w:r>
        <w:t>Zhurong</w:t>
      </w:r>
      <w:proofErr w:type="spellEnd"/>
      <w:r>
        <w:t xml:space="preserve"> Mars Rover mobility system</w:t>
      </w:r>
    </w:p>
    <w:p w14:paraId="4B4C06EE" w14:textId="45E1205B" w:rsidR="00962CE1" w:rsidRDefault="00962CE1" w:rsidP="008C37B2">
      <w:pPr>
        <w:ind w:firstLine="0"/>
      </w:pPr>
      <w:r>
        <w:t>China Academy of Space Technology</w:t>
      </w:r>
    </w:p>
    <w:p w14:paraId="4D73C663" w14:textId="77777777" w:rsidR="00962CE1" w:rsidRDefault="00962CE1" w:rsidP="008C37B2">
      <w:pPr>
        <w:ind w:firstLine="0"/>
      </w:pPr>
      <w:r>
        <w:t>Researcher, Space robot technology, China Academy of Space Technology | Beijing Institute of Space Systems Engineering</w:t>
      </w:r>
    </w:p>
    <w:p w14:paraId="616CC225" w14:textId="21ED4433" w:rsidR="00962CE1" w:rsidRDefault="00962CE1" w:rsidP="00962CE1">
      <w:proofErr w:type="spellStart"/>
      <w:r>
        <w:t>Baofeng</w:t>
      </w:r>
      <w:proofErr w:type="spellEnd"/>
      <w:r>
        <w:t xml:space="preserve"> Yuan has been engaged in the research of space robot technology since 2006. His research interest</w:t>
      </w:r>
      <w:r w:rsidR="008C37B2">
        <w:t>s</w:t>
      </w:r>
      <w:r>
        <w:t xml:space="preserve"> </w:t>
      </w:r>
      <w:r w:rsidR="008C37B2">
        <w:t>include</w:t>
      </w:r>
      <w:r>
        <w:t xml:space="preserve"> space robot system design, precision transmission and mechanism design, drive control and dynamic analysis, </w:t>
      </w:r>
      <w:proofErr w:type="gramStart"/>
      <w:r>
        <w:t>perception</w:t>
      </w:r>
      <w:proofErr w:type="gramEnd"/>
      <w:r>
        <w:t xml:space="preserve"> and measurement technology. His research projects include </w:t>
      </w:r>
      <w:proofErr w:type="spellStart"/>
      <w:r>
        <w:t>Zhurong</w:t>
      </w:r>
      <w:proofErr w:type="spellEnd"/>
      <w:r>
        <w:t xml:space="preserve"> Mars rover mobile system, space station manipulator and </w:t>
      </w:r>
      <w:proofErr w:type="spellStart"/>
      <w:r>
        <w:t>Chang’e</w:t>
      </w:r>
      <w:proofErr w:type="spellEnd"/>
      <w:r>
        <w:t xml:space="preserve"> 5 sampling manipulator. He has published 5 SCI journal papers and 11 EI journal </w:t>
      </w:r>
      <w:r w:rsidR="008C37B2">
        <w:t>papers and</w:t>
      </w:r>
      <w:r>
        <w:t xml:space="preserve"> applied 13 patents.</w:t>
      </w:r>
    </w:p>
    <w:p w14:paraId="03888723" w14:textId="1A551BB9" w:rsidR="00962CE1" w:rsidRPr="00661184" w:rsidRDefault="00962CE1" w:rsidP="00661184">
      <w:pPr>
        <w:pStyle w:val="ISTVSFigure"/>
      </w:pPr>
      <w:r w:rsidRPr="00962CE1">
        <w:rPr>
          <w:noProof/>
        </w:rPr>
        <w:drawing>
          <wp:inline distT="0" distB="0" distL="0" distR="0" wp14:anchorId="064CC4F6" wp14:editId="337493C1">
            <wp:extent cx="775174" cy="1100747"/>
            <wp:effectExtent l="0" t="0" r="6350" b="4445"/>
            <wp:docPr id="28" name="Picture 28" descr="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with a beard&#10;&#10;Description automatically generated with medium confidence"/>
                    <pic:cNvPicPr/>
                  </pic:nvPicPr>
                  <pic:blipFill>
                    <a:blip r:embed="rId18"/>
                    <a:stretch>
                      <a:fillRect/>
                    </a:stretch>
                  </pic:blipFill>
                  <pic:spPr>
                    <a:xfrm>
                      <a:off x="0" y="0"/>
                      <a:ext cx="780520" cy="1108339"/>
                    </a:xfrm>
                    <a:prstGeom prst="rect">
                      <a:avLst/>
                    </a:prstGeom>
                  </pic:spPr>
                </pic:pic>
              </a:graphicData>
            </a:graphic>
          </wp:inline>
        </w:drawing>
      </w:r>
    </w:p>
    <w:p w14:paraId="3062A269" w14:textId="77777777" w:rsidR="00962CE1" w:rsidRPr="008C37B2" w:rsidRDefault="00962CE1" w:rsidP="008C37B2">
      <w:pPr>
        <w:ind w:firstLine="0"/>
        <w:rPr>
          <w:b/>
          <w:bCs/>
        </w:rPr>
      </w:pPr>
      <w:r w:rsidRPr="008C37B2">
        <w:rPr>
          <w:b/>
          <w:bCs/>
        </w:rPr>
        <w:t xml:space="preserve">Salah </w:t>
      </w:r>
      <w:proofErr w:type="spellStart"/>
      <w:r w:rsidRPr="008C37B2">
        <w:rPr>
          <w:b/>
          <w:bCs/>
        </w:rPr>
        <w:t>Sukkarieh</w:t>
      </w:r>
      <w:proofErr w:type="spellEnd"/>
    </w:p>
    <w:p w14:paraId="52FD5FCC" w14:textId="1448532E" w:rsidR="00962CE1" w:rsidRPr="008C37B2" w:rsidRDefault="00962CE1" w:rsidP="00863A40">
      <w:pPr>
        <w:ind w:firstLine="0"/>
        <w:jc w:val="left"/>
        <w:rPr>
          <w:i/>
          <w:iCs/>
        </w:rPr>
      </w:pPr>
      <w:r w:rsidRPr="008C37B2">
        <w:rPr>
          <w:i/>
          <w:iCs/>
        </w:rPr>
        <w:t>Agriculture Robotics</w:t>
      </w:r>
      <w:r w:rsidR="008C37B2">
        <w:rPr>
          <w:i/>
          <w:iCs/>
        </w:rPr>
        <w:t>—</w:t>
      </w:r>
      <w:r w:rsidRPr="008C37B2">
        <w:rPr>
          <w:i/>
          <w:iCs/>
        </w:rPr>
        <w:t>Mechatronic and AI design for all terrain op</w:t>
      </w:r>
      <w:r w:rsidR="008C37B2">
        <w:rPr>
          <w:i/>
          <w:iCs/>
        </w:rPr>
        <w:t>e</w:t>
      </w:r>
      <w:r w:rsidRPr="008C37B2">
        <w:rPr>
          <w:i/>
          <w:iCs/>
        </w:rPr>
        <w:t>rations</w:t>
      </w:r>
    </w:p>
    <w:p w14:paraId="08192D5B" w14:textId="7BDB2568" w:rsidR="00962CE1" w:rsidRDefault="00962CE1" w:rsidP="008C37B2">
      <w:pPr>
        <w:ind w:firstLine="0"/>
      </w:pPr>
      <w:r>
        <w:t xml:space="preserve">Professor, Robotics and Intelligent Systems, University of Sydney | Sydney Institute of Agriculture | The University of Sydney Nano Institute | the Charles Perkins Centre | CEO of </w:t>
      </w:r>
      <w:proofErr w:type="spellStart"/>
      <w:r>
        <w:t>Agerris</w:t>
      </w:r>
      <w:proofErr w:type="spellEnd"/>
      <w:r>
        <w:t xml:space="preserve"> | </w:t>
      </w:r>
      <w:hyperlink r:id="rId19" w:history="1">
        <w:r w:rsidRPr="007F07CE">
          <w:rPr>
            <w:rStyle w:val="Hyperlink"/>
          </w:rPr>
          <w:t>C.V.</w:t>
        </w:r>
      </w:hyperlink>
    </w:p>
    <w:p w14:paraId="4E153C0F" w14:textId="548460C7" w:rsidR="00962CE1" w:rsidRDefault="00962CE1" w:rsidP="00962CE1">
      <w:r>
        <w:t xml:space="preserve">Dr. Salah </w:t>
      </w:r>
      <w:proofErr w:type="spellStart"/>
      <w:r>
        <w:t>Sukkarieh</w:t>
      </w:r>
      <w:proofErr w:type="spellEnd"/>
      <w:r>
        <w:t xml:space="preserve"> was the Director Research and Innovation at the Australian Centre for Field Robotics from 2007-2018. He was awarded the NSW Science and Engineering Award for Excellence in Engineering and Information and Communications Technologies in 2014, the 2017 CSIRO Eureka Prize for Leadership in Innovation and Science, and the 2019 NSW Australian of the Year nominee. He is a Fellow of Australian Academy of Technological Sciences and Engineering (ATSE</w:t>
      </w:r>
      <w:r w:rsidR="007F07CE">
        <w:t>) and</w:t>
      </w:r>
      <w:r>
        <w:t xml:space="preserve"> has over 500 academic and industry publications in robotics and intelligent systems.</w:t>
      </w:r>
    </w:p>
    <w:p w14:paraId="0A235F65" w14:textId="38D17672" w:rsidR="008C37B2" w:rsidRDefault="00CA6520" w:rsidP="00661184">
      <w:pPr>
        <w:pStyle w:val="ISTVSFigure"/>
      </w:pPr>
      <w:r>
        <w:br w:type="column"/>
      </w:r>
      <w:r w:rsidR="008C37B2" w:rsidRPr="008C37B2">
        <w:rPr>
          <w:noProof/>
        </w:rPr>
        <w:drawing>
          <wp:inline distT="0" distB="0" distL="0" distR="0" wp14:anchorId="0934C95A" wp14:editId="1E932237">
            <wp:extent cx="750570" cy="1066165"/>
            <wp:effectExtent l="0" t="0" r="0" b="635"/>
            <wp:docPr id="29" name="Picture 29" descr="A child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hild in a suit and ti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750570" cy="1066165"/>
                    </a:xfrm>
                    <a:prstGeom prst="rect">
                      <a:avLst/>
                    </a:prstGeom>
                  </pic:spPr>
                </pic:pic>
              </a:graphicData>
            </a:graphic>
          </wp:inline>
        </w:drawing>
      </w:r>
    </w:p>
    <w:p w14:paraId="2795722C" w14:textId="7FC088DE" w:rsidR="00962CE1" w:rsidRPr="008C37B2" w:rsidRDefault="00962CE1" w:rsidP="008C37B2">
      <w:pPr>
        <w:ind w:firstLine="0"/>
        <w:rPr>
          <w:b/>
          <w:bCs/>
        </w:rPr>
      </w:pPr>
      <w:proofErr w:type="spellStart"/>
      <w:r w:rsidRPr="008C37B2">
        <w:rPr>
          <w:b/>
          <w:bCs/>
        </w:rPr>
        <w:t>Guangming</w:t>
      </w:r>
      <w:proofErr w:type="spellEnd"/>
      <w:r w:rsidRPr="008C37B2">
        <w:rPr>
          <w:b/>
          <w:bCs/>
        </w:rPr>
        <w:t xml:space="preserve"> Chen</w:t>
      </w:r>
    </w:p>
    <w:p w14:paraId="2B49D42F" w14:textId="77777777" w:rsidR="00962CE1" w:rsidRPr="008C37B2" w:rsidRDefault="00962CE1" w:rsidP="00863A40">
      <w:pPr>
        <w:ind w:firstLine="0"/>
        <w:jc w:val="left"/>
        <w:rPr>
          <w:i/>
          <w:iCs/>
        </w:rPr>
      </w:pPr>
      <w:r w:rsidRPr="008C37B2">
        <w:rPr>
          <w:i/>
          <w:iCs/>
        </w:rPr>
        <w:t>Development of a Biologically Inspired Walking Robot for Mars Exploration</w:t>
      </w:r>
    </w:p>
    <w:p w14:paraId="0B7BBBB3" w14:textId="061FEEFE" w:rsidR="00962CE1" w:rsidRDefault="00962CE1" w:rsidP="008C37B2">
      <w:pPr>
        <w:ind w:firstLine="0"/>
      </w:pPr>
      <w:r>
        <w:t xml:space="preserve">Instructor, School of Mechanical and Electrical Engineering, Nanjing University of Aeronautics and Astronautics | Institute of Bio-Inspired Structure and Surface Engineering | </w:t>
      </w:r>
      <w:hyperlink r:id="rId21" w:history="1">
        <w:r w:rsidRPr="007F07CE">
          <w:rPr>
            <w:rStyle w:val="Hyperlink"/>
          </w:rPr>
          <w:t>C.V.</w:t>
        </w:r>
      </w:hyperlink>
      <w:r>
        <w:t xml:space="preserve"> | </w:t>
      </w:r>
      <w:hyperlink r:id="rId22" w:history="1">
        <w:r w:rsidRPr="007F07CE">
          <w:rPr>
            <w:rStyle w:val="Hyperlink"/>
          </w:rPr>
          <w:t>ResearchGate</w:t>
        </w:r>
      </w:hyperlink>
    </w:p>
    <w:p w14:paraId="36DCDB53" w14:textId="2B7D8C6E" w:rsidR="00962CE1" w:rsidRPr="00FE1C9D" w:rsidRDefault="00962CE1" w:rsidP="00FE1C9D">
      <w:r w:rsidRPr="00FE1C9D">
        <w:t xml:space="preserve">Dr. </w:t>
      </w:r>
      <w:proofErr w:type="spellStart"/>
      <w:r w:rsidRPr="00FE1C9D">
        <w:t>Guangming</w:t>
      </w:r>
      <w:proofErr w:type="spellEnd"/>
      <w:r w:rsidRPr="00FE1C9D">
        <w:t xml:space="preserve"> Chen obtained his Ph.D. from Delft University of </w:t>
      </w:r>
      <w:r w:rsidR="008C37B2" w:rsidRPr="00FE1C9D">
        <w:t>Technology, Netherlands</w:t>
      </w:r>
      <w:r w:rsidRPr="00FE1C9D">
        <w:t xml:space="preserve">. Since November 2017, he works at the </w:t>
      </w:r>
      <w:proofErr w:type="spellStart"/>
      <w:r w:rsidRPr="00FE1C9D">
        <w:t>Nanjin</w:t>
      </w:r>
      <w:proofErr w:type="spellEnd"/>
      <w:r w:rsidRPr="00FE1C9D">
        <w:t xml:space="preserve"> University of Aeronautics and Astronautics. His research interest is mobile robotics for unstructured environments. He has published 13 SCI journal papers and 10 conference </w:t>
      </w:r>
      <w:r w:rsidR="007F07CE" w:rsidRPr="00FE1C9D">
        <w:t>papers and</w:t>
      </w:r>
      <w:r w:rsidRPr="00FE1C9D">
        <w:t xml:space="preserve"> applied for 8 patents.</w:t>
      </w:r>
    </w:p>
    <w:p w14:paraId="51D6C2E3" w14:textId="72A9F1C7" w:rsidR="00962CE1" w:rsidRDefault="008C37B2" w:rsidP="00661184">
      <w:pPr>
        <w:pStyle w:val="ISTVSFigure"/>
      </w:pPr>
      <w:r w:rsidRPr="008C37B2">
        <w:rPr>
          <w:noProof/>
        </w:rPr>
        <w:drawing>
          <wp:inline distT="0" distB="0" distL="0" distR="0" wp14:anchorId="7CAD615D" wp14:editId="38FEF0FC">
            <wp:extent cx="619711" cy="901398"/>
            <wp:effectExtent l="0" t="0" r="9525" b="0"/>
            <wp:docPr id="30" name="Picture 30" descr="A picture containing person, person, clothing,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person, person, clothing, suit&#10;&#10;Description automatically generated"/>
                    <pic:cNvPicPr/>
                  </pic:nvPicPr>
                  <pic:blipFill>
                    <a:blip r:embed="rId23"/>
                    <a:stretch>
                      <a:fillRect/>
                    </a:stretch>
                  </pic:blipFill>
                  <pic:spPr>
                    <a:xfrm>
                      <a:off x="0" y="0"/>
                      <a:ext cx="629244" cy="915264"/>
                    </a:xfrm>
                    <a:prstGeom prst="rect">
                      <a:avLst/>
                    </a:prstGeom>
                  </pic:spPr>
                </pic:pic>
              </a:graphicData>
            </a:graphic>
          </wp:inline>
        </w:drawing>
      </w:r>
    </w:p>
    <w:p w14:paraId="36FF6019" w14:textId="77777777" w:rsidR="00962CE1" w:rsidRDefault="00962CE1" w:rsidP="008C37B2">
      <w:pPr>
        <w:ind w:firstLine="0"/>
      </w:pPr>
      <w:r w:rsidRPr="008C37B2">
        <w:rPr>
          <w:b/>
          <w:bCs/>
        </w:rPr>
        <w:t>Ye Zhuang</w:t>
      </w:r>
      <w:r>
        <w:t xml:space="preserve"> | on behalf of FISITA</w:t>
      </w:r>
    </w:p>
    <w:p w14:paraId="7E166C8E" w14:textId="77777777" w:rsidR="00962CE1" w:rsidRPr="008C37B2" w:rsidRDefault="00962CE1" w:rsidP="00863A40">
      <w:pPr>
        <w:ind w:firstLine="0"/>
        <w:jc w:val="left"/>
        <w:rPr>
          <w:i/>
          <w:iCs/>
        </w:rPr>
      </w:pPr>
      <w:r w:rsidRPr="008C37B2">
        <w:rPr>
          <w:i/>
          <w:iCs/>
        </w:rPr>
        <w:t>Semi-Active Reinforcement Learning Suspension Control for Off-Road Vehicles</w:t>
      </w:r>
    </w:p>
    <w:p w14:paraId="756D269F" w14:textId="30CB30B3" w:rsidR="00962CE1" w:rsidRDefault="00962CE1" w:rsidP="004F7845">
      <w:pPr>
        <w:ind w:firstLine="0"/>
      </w:pPr>
      <w:r>
        <w:t>Professor | State Key Lab of Automotive Simulation and Control, College of Automotive Engineering | Jilin University</w:t>
      </w:r>
      <w:r w:rsidR="008C37B2">
        <w:t xml:space="preserve"> | </w:t>
      </w:r>
      <w:hyperlink r:id="rId24" w:history="1">
        <w:r w:rsidRPr="004F7845">
          <w:rPr>
            <w:rStyle w:val="Hyperlink"/>
          </w:rPr>
          <w:t>website</w:t>
        </w:r>
      </w:hyperlink>
    </w:p>
    <w:p w14:paraId="219EB2CF" w14:textId="038E1C14" w:rsidR="00863A40" w:rsidRPr="00FE1C9D" w:rsidRDefault="00962CE1" w:rsidP="00FE1C9D">
      <w:r w:rsidRPr="00FE1C9D">
        <w:t>Professor Ye Zhuang obtained his Ph.D.  from Jilin University, China. Since September 2005, he works at Jilin University. His research interest is vehicle multibody dynamics and control. He has published 20 SCI journal papers and 10 conference papers and been granted 12 patents.</w:t>
      </w:r>
    </w:p>
    <w:p w14:paraId="5D60B281" w14:textId="77777777" w:rsidR="00CA6520" w:rsidRDefault="00CA6520" w:rsidP="00CA6520">
      <w:pPr>
        <w:pStyle w:val="ISTVSHeading0"/>
      </w:pPr>
      <w:r w:rsidRPr="00D710B2">
        <w:t>Hosting Institution</w:t>
      </w:r>
    </w:p>
    <w:p w14:paraId="61ACEB95" w14:textId="77777777" w:rsidR="00CA6520" w:rsidRDefault="00CA6520" w:rsidP="00CA6520">
      <w:pPr>
        <w:ind w:firstLine="0"/>
      </w:pPr>
      <w:r>
        <w:t xml:space="preserve">Harbin Institute of Technology, affiliated with the Ministry of Industry and Information Technology of the People’s Republic China, focuses on science and </w:t>
      </w:r>
      <w:proofErr w:type="gramStart"/>
      <w:r>
        <w:t>engineering</w:t>
      </w:r>
      <w:proofErr w:type="gramEnd"/>
      <w:r>
        <w:t xml:space="preserve"> and maintains the coordinated development of multiple disciplines including science, engineering, management, literature, economics, law, and art.</w:t>
      </w:r>
    </w:p>
    <w:p w14:paraId="7DD7DDB0" w14:textId="6223D2A6" w:rsidR="00CA6520" w:rsidRPr="00962CE1" w:rsidRDefault="00CA6520" w:rsidP="00CA6520">
      <w:r>
        <w:t>Since its founding in 1920, HIT has been well-known as the cradle of engineers today. HIT has three campuses in Harbin, Weihai, and Shenzhen.</w:t>
      </w:r>
    </w:p>
    <w:p w14:paraId="3477A114" w14:textId="13550A37" w:rsidR="0051088D" w:rsidRDefault="00CA6520" w:rsidP="00CA6520">
      <w:pPr>
        <w:pStyle w:val="ISTVSHeading0"/>
      </w:pPr>
      <w:r>
        <w:br w:type="column"/>
      </w:r>
      <w:r w:rsidR="0051088D">
        <w:lastRenderedPageBreak/>
        <w:t>Sponsors—Gold</w:t>
      </w:r>
    </w:p>
    <w:p w14:paraId="71F0BA67" w14:textId="3B2BF927" w:rsidR="004F7845" w:rsidRDefault="004F7845" w:rsidP="00BA2D76">
      <w:pPr>
        <w:keepNext/>
        <w:ind w:firstLine="0"/>
        <w:rPr>
          <w:b/>
          <w:bCs/>
        </w:rPr>
      </w:pPr>
      <w:r w:rsidRPr="00040344">
        <w:rPr>
          <w:b/>
          <w:bCs/>
          <w:noProof/>
        </w:rPr>
        <w:drawing>
          <wp:inline distT="0" distB="0" distL="0" distR="0" wp14:anchorId="21023133" wp14:editId="6AF57F05">
            <wp:extent cx="720797" cy="429298"/>
            <wp:effectExtent l="0" t="0" r="3175" b="889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company n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20797" cy="429298"/>
                    </a:xfrm>
                    <a:prstGeom prst="rect">
                      <a:avLst/>
                    </a:prstGeom>
                  </pic:spPr>
                </pic:pic>
              </a:graphicData>
            </a:graphic>
          </wp:inline>
        </w:drawing>
      </w:r>
    </w:p>
    <w:p w14:paraId="2EA1E8BC" w14:textId="36BC5409" w:rsidR="00040344" w:rsidRDefault="0051088D" w:rsidP="00040344">
      <w:pPr>
        <w:ind w:firstLine="0"/>
      </w:pPr>
      <w:r w:rsidRPr="0051088D">
        <w:rPr>
          <w:b/>
          <w:bCs/>
        </w:rPr>
        <w:t>Research Center of Aerospace Mechanism and Control</w:t>
      </w:r>
      <w:r>
        <w:t xml:space="preserve"> relies on the mechanical engineering of Harbin Institute of Technology and carries out relevant basic theory and key technology research in view of the serious shortage of basic theory and basic technology in the development of Aerospace Science and technology. It carries out research on international cooperation projects by actively introducing and gathering international academic masters and backbones around seven specific academic directions, including planetary exploration robots, and space folding institutions.</w:t>
      </w:r>
      <w:r w:rsidR="00040344">
        <w:t xml:space="preserve"> </w:t>
      </w:r>
    </w:p>
    <w:p w14:paraId="78157E6B" w14:textId="4332F388" w:rsidR="0051088D" w:rsidRDefault="00040344" w:rsidP="00040344">
      <w:pPr>
        <w:ind w:firstLine="0"/>
      </w:pPr>
      <w:r>
        <w:t xml:space="preserve">Contact: </w:t>
      </w:r>
      <w:hyperlink r:id="rId26" w:history="1">
        <w:r w:rsidRPr="000841A6">
          <w:rPr>
            <w:rStyle w:val="Hyperlink"/>
          </w:rPr>
          <w:t>yanghuaiguang@hit.edu.cn</w:t>
        </w:r>
      </w:hyperlink>
    </w:p>
    <w:p w14:paraId="14B57237" w14:textId="0FEB583D" w:rsidR="00BA2D76" w:rsidRDefault="00BA2D76" w:rsidP="00661184">
      <w:pPr>
        <w:pStyle w:val="ISTVSFigure"/>
      </w:pPr>
      <w:r w:rsidRPr="00040344">
        <w:rPr>
          <w:noProof/>
        </w:rPr>
        <w:drawing>
          <wp:inline distT="0" distB="0" distL="0" distR="0" wp14:anchorId="52A4CEBC" wp14:editId="179BF371">
            <wp:extent cx="1249680" cy="368935"/>
            <wp:effectExtent l="0" t="0" r="7620"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2556" t="18436" r="-1" b="12261"/>
                    <a:stretch/>
                  </pic:blipFill>
                  <pic:spPr bwMode="auto">
                    <a:xfrm>
                      <a:off x="0" y="0"/>
                      <a:ext cx="1249680" cy="368935"/>
                    </a:xfrm>
                    <a:prstGeom prst="rect">
                      <a:avLst/>
                    </a:prstGeom>
                    <a:ln>
                      <a:noFill/>
                    </a:ln>
                    <a:extLst>
                      <a:ext uri="{53640926-AAD7-44D8-BBD7-CCE9431645EC}">
                        <a14:shadowObscured xmlns:a14="http://schemas.microsoft.com/office/drawing/2010/main"/>
                      </a:ext>
                    </a:extLst>
                  </pic:spPr>
                </pic:pic>
              </a:graphicData>
            </a:graphic>
          </wp:inline>
        </w:drawing>
      </w:r>
    </w:p>
    <w:p w14:paraId="26616EC8" w14:textId="5C70CD03" w:rsidR="0051088D" w:rsidRDefault="0051088D" w:rsidP="00040344">
      <w:pPr>
        <w:ind w:firstLine="0"/>
      </w:pPr>
      <w:r w:rsidRPr="00040344">
        <w:rPr>
          <w:b/>
          <w:bCs/>
        </w:rPr>
        <w:t>Sunrise Instruments</w:t>
      </w:r>
      <w:r>
        <w:t xml:space="preserve"> is a leading manufacturer of 6 axis force/torque sensor for robotics, automation,</w:t>
      </w:r>
      <w:r w:rsidR="0008524A">
        <w:t xml:space="preserve"> </w:t>
      </w:r>
      <w:r>
        <w:t>bio</w:t>
      </w:r>
      <w:r w:rsidR="0008524A">
        <w:softHyphen/>
      </w:r>
      <w:r>
        <w:t>mechanics, automotive crash dummies, and vehicle durability tests.</w:t>
      </w:r>
      <w:r w:rsidR="00040344">
        <w:t xml:space="preserve"> </w:t>
      </w:r>
      <w:r>
        <w:t>It is specialized in the development of six axis force/torque sensors</w:t>
      </w:r>
      <w:r w:rsidR="0008524A">
        <w:t xml:space="preserve">, </w:t>
      </w:r>
      <w:r>
        <w:t>multi-axis force/torque sensor, 6 axis load cell, 6 axis force transducer</w:t>
      </w:r>
      <w:r w:rsidR="0008524A">
        <w:t xml:space="preserve">, </w:t>
      </w:r>
      <w:r>
        <w:t>and robot force-controlled grinding</w:t>
      </w:r>
      <w:r w:rsidR="0008524A">
        <w:t xml:space="preserve">, </w:t>
      </w:r>
      <w:r>
        <w:t xml:space="preserve">robot grinding, robot polishing, and robot sanding. </w:t>
      </w:r>
    </w:p>
    <w:p w14:paraId="6F57A4D8" w14:textId="3223BDC6" w:rsidR="0051088D" w:rsidRDefault="00040344" w:rsidP="00040344">
      <w:pPr>
        <w:ind w:firstLine="0"/>
        <w:jc w:val="left"/>
      </w:pPr>
      <w:r>
        <w:t xml:space="preserve">Contact: </w:t>
      </w:r>
      <w:r w:rsidR="0051088D">
        <w:t>+86-13061612685</w:t>
      </w:r>
      <w:r>
        <w:t xml:space="preserve">, </w:t>
      </w:r>
      <w:hyperlink r:id="rId28" w:history="1">
        <w:r w:rsidRPr="000841A6">
          <w:rPr>
            <w:rStyle w:val="Hyperlink"/>
          </w:rPr>
          <w:t>sri@srisensor.com</w:t>
        </w:r>
      </w:hyperlink>
      <w:r>
        <w:t xml:space="preserve">, </w:t>
      </w:r>
      <w:hyperlink r:id="rId29" w:history="1">
        <w:r w:rsidR="0051088D" w:rsidRPr="000841A6">
          <w:rPr>
            <w:rStyle w:val="Hyperlink"/>
          </w:rPr>
          <w:t>www.srisensor.com</w:t>
        </w:r>
      </w:hyperlink>
    </w:p>
    <w:p w14:paraId="6CBF7E3C" w14:textId="4075A6A3" w:rsidR="0051088D" w:rsidRDefault="00CA6520" w:rsidP="0051088D">
      <w:pPr>
        <w:pStyle w:val="ISTVSHeading0"/>
      </w:pPr>
      <w:r>
        <w:br w:type="column"/>
      </w:r>
      <w:r w:rsidR="0051088D">
        <w:t>Sponsors—Silver</w:t>
      </w:r>
    </w:p>
    <w:p w14:paraId="3EDF0CF5" w14:textId="0E00DFA9" w:rsidR="004F7845" w:rsidRDefault="004F7845" w:rsidP="00661184">
      <w:pPr>
        <w:pStyle w:val="ISTVSFigure"/>
      </w:pPr>
      <w:r w:rsidRPr="00040344">
        <w:rPr>
          <w:noProof/>
        </w:rPr>
        <w:drawing>
          <wp:inline distT="0" distB="0" distL="0" distR="0" wp14:anchorId="529102E7" wp14:editId="43AFFBDA">
            <wp:extent cx="551023" cy="551023"/>
            <wp:effectExtent l="0" t="0" r="1905" b="1905"/>
            <wp:docPr id="12" name="Picture 12" descr="Logo,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circ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023" cy="551023"/>
                    </a:xfrm>
                    <a:prstGeom prst="rect">
                      <a:avLst/>
                    </a:prstGeom>
                  </pic:spPr>
                </pic:pic>
              </a:graphicData>
            </a:graphic>
          </wp:inline>
        </w:drawing>
      </w:r>
    </w:p>
    <w:p w14:paraId="11F308B1" w14:textId="31AFC32B" w:rsidR="0051088D" w:rsidRDefault="0051088D" w:rsidP="0008524A">
      <w:pPr>
        <w:ind w:firstLine="0"/>
      </w:pPr>
      <w:r w:rsidRPr="00040344">
        <w:rPr>
          <w:b/>
          <w:bCs/>
        </w:rPr>
        <w:t>HRG International Institute (Hefei) of Research and Innovation</w:t>
      </w:r>
      <w:r>
        <w:t xml:space="preserve"> (HRG (Hefei) for short) founded in August 2016, which is a new R&amp;D institution of “city campus-enterprise cooperation.” Its main business focuses on the research and development of high and new technologies and the transformation of scientific and technological achievements in the field of robot, artificial intelligence, intelligent </w:t>
      </w:r>
      <w:proofErr w:type="gramStart"/>
      <w:r>
        <w:t>equipment</w:t>
      </w:r>
      <w:proofErr w:type="gramEnd"/>
      <w:r>
        <w:t xml:space="preserve"> and the Internet of Things.</w:t>
      </w:r>
      <w:r w:rsidR="00040344">
        <w:t xml:space="preserve"> </w:t>
      </w:r>
      <w:r>
        <w:t>HRG (Hefei</w:t>
      </w:r>
      <w:proofErr w:type="gramStart"/>
      <w:r>
        <w:t>) ,</w:t>
      </w:r>
      <w:proofErr w:type="gramEnd"/>
      <w:r>
        <w:t xml:space="preserve"> which has set up six front-end scientific research industry research institutes, is committed to building an intelligent robot research system of “behavioral intelligence-brain-like intelligence-cloud brain intelligence.</w:t>
      </w:r>
      <w:r w:rsidR="00040344">
        <w:t xml:space="preserve"> </w:t>
      </w:r>
      <w:r>
        <w:t xml:space="preserve">HRG (Hefei) has built an ecological chain of the upper, </w:t>
      </w:r>
      <w:proofErr w:type="gramStart"/>
      <w:r>
        <w:t>middle</w:t>
      </w:r>
      <w:proofErr w:type="gramEnd"/>
      <w:r>
        <w:t xml:space="preserve"> and lower reaches of the robot industry, covering the core key components of the robot, ontology, system integration and software services.</w:t>
      </w:r>
    </w:p>
    <w:p w14:paraId="033EF5A7" w14:textId="76B96559" w:rsidR="0051088D" w:rsidRDefault="00040344" w:rsidP="00040344">
      <w:pPr>
        <w:ind w:firstLine="0"/>
        <w:jc w:val="left"/>
      </w:pPr>
      <w:r>
        <w:t xml:space="preserve">Contact: </w:t>
      </w:r>
      <w:r w:rsidR="0051088D">
        <w:t>861-0551-68996766</w:t>
      </w:r>
      <w:r>
        <w:t xml:space="preserve">, </w:t>
      </w:r>
      <w:hyperlink r:id="rId31" w:history="1">
        <w:r w:rsidRPr="000841A6">
          <w:rPr>
            <w:rStyle w:val="Hyperlink"/>
          </w:rPr>
          <w:t>www.hiiri.cn</w:t>
        </w:r>
      </w:hyperlink>
      <w:r>
        <w:t xml:space="preserve">, </w:t>
      </w:r>
      <w:r w:rsidR="0051088D">
        <w:t>marketinghf@hitrobotgroup.com</w:t>
      </w:r>
    </w:p>
    <w:p w14:paraId="3BA2F4DC" w14:textId="2DB18690" w:rsidR="0051088D" w:rsidRDefault="0051088D" w:rsidP="0051088D">
      <w:pPr>
        <w:pStyle w:val="ISTVSHeading0"/>
      </w:pPr>
      <w:r>
        <w:t>Sponsor—Bronze</w:t>
      </w:r>
    </w:p>
    <w:p w14:paraId="7C9D9CD2" w14:textId="45961C66" w:rsidR="004F7845" w:rsidRDefault="004F7845" w:rsidP="00661184">
      <w:pPr>
        <w:pStyle w:val="ISTVSFigure"/>
      </w:pPr>
      <w:r w:rsidRPr="0015366E">
        <w:rPr>
          <w:noProof/>
        </w:rPr>
        <w:drawing>
          <wp:inline distT="0" distB="0" distL="0" distR="0" wp14:anchorId="2ACC557D" wp14:editId="1C8494AB">
            <wp:extent cx="1122680" cy="466725"/>
            <wp:effectExtent l="0" t="0" r="1270" b="9525"/>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ip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22680" cy="466725"/>
                    </a:xfrm>
                    <a:prstGeom prst="rect">
                      <a:avLst/>
                    </a:prstGeom>
                  </pic:spPr>
                </pic:pic>
              </a:graphicData>
            </a:graphic>
          </wp:inline>
        </w:drawing>
      </w:r>
    </w:p>
    <w:p w14:paraId="5FB8AF80" w14:textId="0E84181C" w:rsidR="0051088D" w:rsidRDefault="0051088D" w:rsidP="00040344">
      <w:pPr>
        <w:ind w:firstLine="0"/>
      </w:pPr>
      <w:r>
        <w:t xml:space="preserve">Weihai </w:t>
      </w:r>
      <w:proofErr w:type="spellStart"/>
      <w:r>
        <w:t>Tiante</w:t>
      </w:r>
      <w:proofErr w:type="spellEnd"/>
      <w:r>
        <w:t xml:space="preserve"> Intelligent Technology Co., Ltd.</w:t>
      </w:r>
      <w:r w:rsidR="0015366E">
        <w:t>, is</w:t>
      </w:r>
      <w:r>
        <w:t xml:space="preserve"> a professional company of skateboard chassis + scene customized unmanned operation module. The core R&amp;D team of the company comes from the Institute of Intelligent and Special Vehicles of Harbin University of Technology (Weihai</w:t>
      </w:r>
      <w:r w:rsidR="0015366E">
        <w:t>) and</w:t>
      </w:r>
      <w:r>
        <w:t xml:space="preserve"> has been engaged in the research of special vehicles and driverless vehicles for many years. The company is a well-known supplier of intelligent mobile platform. Its service scope covers logistics, fire protection, security, national </w:t>
      </w:r>
      <w:r w:rsidR="0015366E">
        <w:t>defense,</w:t>
      </w:r>
      <w:r>
        <w:t xml:space="preserve"> and other industries. It has formed a general chassis + scene customized R&amp;D mode to serve the development of robot technology in various industries.</w:t>
      </w:r>
    </w:p>
    <w:p w14:paraId="759DC432" w14:textId="38828BC9" w:rsidR="0051088D" w:rsidRDefault="00040344" w:rsidP="00040344">
      <w:pPr>
        <w:ind w:firstLine="0"/>
      </w:pPr>
      <w:r>
        <w:t xml:space="preserve">Contact: </w:t>
      </w:r>
      <w:r w:rsidR="0051088D">
        <w:t xml:space="preserve">+86-18249758524 | </w:t>
      </w:r>
      <w:hyperlink r:id="rId33" w:history="1">
        <w:r w:rsidR="0051088D" w:rsidRPr="000841A6">
          <w:rPr>
            <w:rStyle w:val="Hyperlink"/>
          </w:rPr>
          <w:t>wjfeee123@163.com</w:t>
        </w:r>
      </w:hyperlink>
    </w:p>
    <w:p w14:paraId="4EC38413" w14:textId="77777777" w:rsidR="00BA2D76" w:rsidRDefault="00BA2D76" w:rsidP="00040344">
      <w:pPr>
        <w:ind w:firstLine="0"/>
        <w:sectPr w:rsidR="00BA2D76" w:rsidSect="00072A66">
          <w:pgSz w:w="11906" w:h="16838" w:code="9"/>
          <w:pgMar w:top="1080" w:right="1080" w:bottom="1152" w:left="1080" w:header="432" w:footer="576" w:gutter="0"/>
          <w:cols w:num="2" w:space="331"/>
          <w:docGrid w:linePitch="360"/>
        </w:sectPr>
      </w:pPr>
    </w:p>
    <w:p w14:paraId="0339782A" w14:textId="48C0B83F" w:rsidR="00BA2D76" w:rsidRPr="00923C62" w:rsidRDefault="00604E71" w:rsidP="00604E71">
      <w:pPr>
        <w:pStyle w:val="ISTVSHeading0"/>
        <w:rPr>
          <w:sz w:val="32"/>
          <w:szCs w:val="32"/>
        </w:rPr>
      </w:pPr>
      <w:r w:rsidRPr="00923C62">
        <w:rPr>
          <w:sz w:val="32"/>
          <w:szCs w:val="32"/>
        </w:rPr>
        <w:lastRenderedPageBreak/>
        <w:t>Conference program</w:t>
      </w:r>
    </w:p>
    <w:p w14:paraId="530784B7" w14:textId="77777777" w:rsidR="00EC02EC" w:rsidRDefault="00EC02EC" w:rsidP="00EC02EC">
      <w:pPr>
        <w:ind w:firstLine="0"/>
      </w:pPr>
      <w:r>
        <w:t>All times are in Beijing time (UTC+8).</w:t>
      </w:r>
    </w:p>
    <w:p w14:paraId="60FF0E0C" w14:textId="06F7DE37" w:rsidR="00EC02EC" w:rsidRDefault="00EC02EC" w:rsidP="00EC02EC">
      <w:pPr>
        <w:spacing w:after="180"/>
        <w:ind w:firstLine="0"/>
      </w:pPr>
      <w:r>
        <w:t xml:space="preserve">Check your local time here: </w:t>
      </w:r>
      <w:hyperlink r:id="rId34" w:history="1">
        <w:r w:rsidRPr="00EC02EC">
          <w:rPr>
            <w:rStyle w:val="Hyperlink"/>
          </w:rPr>
          <w:t>everytimezone.com</w:t>
        </w:r>
      </w:hyperlink>
    </w:p>
    <w:p w14:paraId="0360638D" w14:textId="3DD36917" w:rsidR="00EC02EC" w:rsidRDefault="00EC02EC" w:rsidP="00EC02EC">
      <w:pPr>
        <w:ind w:firstLine="0"/>
      </w:pPr>
      <w:r>
        <w:t xml:space="preserve">View full paper abstracts: </w:t>
      </w:r>
      <w:hyperlink r:id="rId35" w:history="1">
        <w:r w:rsidRPr="00EC02EC">
          <w:rPr>
            <w:rStyle w:val="Hyperlink"/>
          </w:rPr>
          <w:t>https://docs.qq.com/doc/p/790538998d6263416c70b49208393a57e93bb638?dver=3.0.0</w:t>
        </w:r>
      </w:hyperlink>
    </w:p>
    <w:p w14:paraId="23D7B812" w14:textId="72736641" w:rsidR="00EC02EC" w:rsidRDefault="00EC02EC" w:rsidP="00EC02EC">
      <w:pPr>
        <w:ind w:firstLine="0"/>
      </w:pPr>
      <w:r>
        <w:t xml:space="preserve">View abstract-only abstracts: </w:t>
      </w:r>
      <w:hyperlink r:id="rId36" w:history="1">
        <w:r w:rsidRPr="00EC02EC">
          <w:rPr>
            <w:rStyle w:val="Hyperlink"/>
          </w:rPr>
          <w:t>https://docs.qq.com/doc/p/52ddd7f5e6b62fc416c6e1fd63b507f06c335ccc?dver=3.0.0</w:t>
        </w:r>
      </w:hyperlink>
    </w:p>
    <w:p w14:paraId="2469195D" w14:textId="5026AFB8" w:rsidR="00EC02EC" w:rsidRPr="00EC02EC" w:rsidRDefault="00EC02EC" w:rsidP="00EC02EC">
      <w:pPr>
        <w:spacing w:after="180"/>
        <w:ind w:firstLine="0"/>
      </w:pPr>
      <w:r>
        <w:t xml:space="preserve">View advance video presentations: </w:t>
      </w:r>
      <w:hyperlink r:id="rId37" w:history="1">
        <w:r w:rsidRPr="000841A6">
          <w:rPr>
            <w:rStyle w:val="Hyperlink"/>
          </w:rPr>
          <w:t>https://vimeo.com/showcase/istvs2022</w:t>
        </w:r>
      </w:hyperlink>
      <w:r>
        <w:t xml:space="preserve"> (password sent to registered attendees)</w:t>
      </w:r>
    </w:p>
    <w:tbl>
      <w:tblPr>
        <w:tblStyle w:val="PlainTable3"/>
        <w:tblW w:w="0" w:type="auto"/>
        <w:tblCellMar>
          <w:left w:w="0" w:type="dxa"/>
          <w:right w:w="0" w:type="dxa"/>
        </w:tblCellMar>
        <w:tblLook w:val="0600" w:firstRow="0" w:lastRow="0" w:firstColumn="0" w:lastColumn="0" w:noHBand="1" w:noVBand="1"/>
      </w:tblPr>
      <w:tblGrid>
        <w:gridCol w:w="756"/>
        <w:gridCol w:w="3860"/>
      </w:tblGrid>
      <w:tr w:rsidR="00080A53" w:rsidRPr="00CF09FF" w14:paraId="311DBC96" w14:textId="77777777" w:rsidTr="00283E2E">
        <w:trPr>
          <w:trHeight w:val="307"/>
        </w:trPr>
        <w:tc>
          <w:tcPr>
            <w:tcW w:w="9734" w:type="dxa"/>
            <w:gridSpan w:val="2"/>
          </w:tcPr>
          <w:p w14:paraId="7B4F6D36" w14:textId="39DF8B13" w:rsidR="00080A53" w:rsidRPr="006D638A" w:rsidRDefault="00080A53" w:rsidP="00A56139">
            <w:pPr>
              <w:ind w:firstLine="0"/>
              <w:rPr>
                <w:rFonts w:ascii="Tw Cen MT Condensed Extra Bold" w:hAnsi="Tw Cen MT Condensed Extra Bold"/>
                <w:color w:val="D48116"/>
                <w:sz w:val="22"/>
                <w:szCs w:val="22"/>
              </w:rPr>
            </w:pPr>
            <w:r w:rsidRPr="00460975">
              <w:rPr>
                <w:rFonts w:ascii="Tw Cen MT Condensed Extra Bold" w:hAnsi="Tw Cen MT Condensed Extra Bold"/>
                <w:color w:val="D48116"/>
                <w:sz w:val="24"/>
                <w:szCs w:val="24"/>
              </w:rPr>
              <w:t>Monday, September 26, 2022</w:t>
            </w:r>
          </w:p>
        </w:tc>
      </w:tr>
      <w:tr w:rsidR="00803BC8" w:rsidRPr="00D84D09" w14:paraId="18C8EF8A" w14:textId="77777777" w:rsidTr="00080A53">
        <w:trPr>
          <w:trHeight w:val="245"/>
        </w:trPr>
        <w:tc>
          <w:tcPr>
            <w:tcW w:w="1260" w:type="dxa"/>
          </w:tcPr>
          <w:p w14:paraId="5CD885A8" w14:textId="6268CB85" w:rsidR="00803BC8" w:rsidRPr="00D84D09" w:rsidRDefault="00803BC8" w:rsidP="00517A2C">
            <w:pPr>
              <w:ind w:firstLine="0"/>
              <w:rPr>
                <w:rFonts w:ascii="Tw Cen MT Condensed Extra Bold" w:hAnsi="Tw Cen MT Condensed Extra Bold"/>
                <w:sz w:val="18"/>
                <w:szCs w:val="18"/>
              </w:rPr>
            </w:pPr>
            <w:r w:rsidRPr="00D84D09">
              <w:rPr>
                <w:rFonts w:ascii="Tw Cen MT Condensed Extra Bold" w:hAnsi="Tw Cen MT Condensed Extra Bold"/>
                <w:sz w:val="18"/>
                <w:szCs w:val="18"/>
              </w:rPr>
              <w:t>19:00 - 19:40</w:t>
            </w:r>
          </w:p>
        </w:tc>
        <w:tc>
          <w:tcPr>
            <w:tcW w:w="8474" w:type="dxa"/>
          </w:tcPr>
          <w:p w14:paraId="798C5C96" w14:textId="77777777" w:rsidR="00803BC8" w:rsidRPr="00D84D09" w:rsidRDefault="00803BC8" w:rsidP="000F539C">
            <w:pPr>
              <w:pStyle w:val="ISTVSProg-sessions"/>
              <w:rPr>
                <w:sz w:val="18"/>
                <w:szCs w:val="18"/>
              </w:rPr>
            </w:pPr>
            <w:r w:rsidRPr="00D84D09">
              <w:t>Opening Ceremony</w:t>
            </w:r>
          </w:p>
        </w:tc>
      </w:tr>
      <w:tr w:rsidR="00803BC8" w:rsidRPr="00D84D09" w14:paraId="367E2EE5" w14:textId="77777777" w:rsidTr="00080A53">
        <w:trPr>
          <w:trHeight w:val="254"/>
        </w:trPr>
        <w:tc>
          <w:tcPr>
            <w:tcW w:w="1260" w:type="dxa"/>
          </w:tcPr>
          <w:p w14:paraId="6F9A3D26" w14:textId="77777777" w:rsidR="00803BC8" w:rsidRPr="00D84D09" w:rsidRDefault="00803BC8" w:rsidP="00517A2C">
            <w:pPr>
              <w:ind w:firstLine="0"/>
              <w:rPr>
                <w:rFonts w:ascii="Tw Cen MT Condensed Extra Bold" w:hAnsi="Tw Cen MT Condensed Extra Bold"/>
                <w:sz w:val="18"/>
                <w:szCs w:val="18"/>
              </w:rPr>
            </w:pPr>
          </w:p>
        </w:tc>
        <w:tc>
          <w:tcPr>
            <w:tcW w:w="8474" w:type="dxa"/>
          </w:tcPr>
          <w:p w14:paraId="693A5174" w14:textId="77777777" w:rsidR="00803BC8" w:rsidRDefault="00803BC8" w:rsidP="00080A53">
            <w:pPr>
              <w:ind w:firstLine="0"/>
              <w:jc w:val="left"/>
              <w:rPr>
                <w:rFonts w:ascii="Tw Cen MT Condensed Extra Bold" w:hAnsi="Tw Cen MT Condensed Extra Bold"/>
                <w:sz w:val="18"/>
                <w:szCs w:val="18"/>
              </w:rPr>
            </w:pPr>
            <w:r w:rsidRPr="00D84D09">
              <w:rPr>
                <w:rFonts w:ascii="Tw Cen MT Condensed Extra Bold" w:hAnsi="Tw Cen MT Condensed Extra Bold"/>
                <w:sz w:val="18"/>
                <w:szCs w:val="18"/>
              </w:rPr>
              <w:t>Chair: Liang Ding</w:t>
            </w:r>
          </w:p>
          <w:p w14:paraId="43666D9A" w14:textId="77777777" w:rsidR="00080A53" w:rsidRDefault="00080A53" w:rsidP="00080A53">
            <w:pPr>
              <w:ind w:firstLine="0"/>
              <w:jc w:val="left"/>
              <w:rPr>
                <w:rFonts w:ascii="Tw Cen MT Condensed Extra Bold" w:hAnsi="Tw Cen MT Condensed Extra Bold"/>
                <w:sz w:val="18"/>
                <w:szCs w:val="18"/>
              </w:rPr>
            </w:pPr>
            <w:r w:rsidRPr="00D84D09">
              <w:rPr>
                <w:rFonts w:ascii="Tw Cen MT Condensed Extra Bold" w:hAnsi="Tw Cen MT Condensed Extra Bold"/>
                <w:sz w:val="18"/>
                <w:szCs w:val="18"/>
              </w:rPr>
              <w:t>Welcome by Conference Chair: Liang Ding</w:t>
            </w:r>
          </w:p>
          <w:p w14:paraId="4B01EA48" w14:textId="77777777" w:rsidR="00080A53" w:rsidRDefault="00080A53" w:rsidP="00080A53">
            <w:pPr>
              <w:ind w:firstLine="0"/>
              <w:jc w:val="left"/>
              <w:rPr>
                <w:rFonts w:ascii="Tw Cen MT Condensed Extra Bold" w:hAnsi="Tw Cen MT Condensed Extra Bold"/>
                <w:sz w:val="18"/>
                <w:szCs w:val="18"/>
              </w:rPr>
            </w:pPr>
            <w:r w:rsidRPr="00D84D09">
              <w:rPr>
                <w:rFonts w:ascii="Tw Cen MT Condensed Extra Bold" w:hAnsi="Tw Cen MT Condensed Extra Bold"/>
                <w:sz w:val="18"/>
                <w:szCs w:val="18"/>
              </w:rPr>
              <w:t xml:space="preserve">Welcome by </w:t>
            </w:r>
            <w:proofErr w:type="spellStart"/>
            <w:r w:rsidRPr="00D84D09">
              <w:rPr>
                <w:rFonts w:ascii="Tw Cen MT Condensed Extra Bold" w:hAnsi="Tw Cen MT Condensed Extra Bold"/>
                <w:sz w:val="18"/>
                <w:szCs w:val="18"/>
              </w:rPr>
              <w:t>Zhiwu</w:t>
            </w:r>
            <w:proofErr w:type="spellEnd"/>
            <w:r w:rsidRPr="00D84D09">
              <w:rPr>
                <w:rFonts w:ascii="Tw Cen MT Condensed Extra Bold" w:hAnsi="Tw Cen MT Condensed Extra Bold"/>
                <w:sz w:val="18"/>
                <w:szCs w:val="18"/>
              </w:rPr>
              <w:t xml:space="preserve"> Han, Executive Director of Chinese Society for Agricultural Machinery</w:t>
            </w:r>
          </w:p>
          <w:p w14:paraId="505DAB41" w14:textId="77777777" w:rsidR="00080A53" w:rsidRDefault="00080A53" w:rsidP="00080A53">
            <w:pPr>
              <w:ind w:firstLine="0"/>
              <w:jc w:val="left"/>
              <w:rPr>
                <w:rFonts w:ascii="Tw Cen MT Condensed Extra Bold" w:hAnsi="Tw Cen MT Condensed Extra Bold"/>
                <w:sz w:val="18"/>
                <w:szCs w:val="18"/>
              </w:rPr>
            </w:pPr>
            <w:r w:rsidRPr="00D84D09">
              <w:rPr>
                <w:rFonts w:ascii="Tw Cen MT Condensed Extra Bold" w:hAnsi="Tw Cen MT Condensed Extra Bold"/>
                <w:sz w:val="18"/>
                <w:szCs w:val="18"/>
              </w:rPr>
              <w:t xml:space="preserve">President Address: Corina </w:t>
            </w:r>
            <w:proofErr w:type="spellStart"/>
            <w:r w:rsidRPr="00D84D09">
              <w:rPr>
                <w:rFonts w:ascii="Tw Cen MT Condensed Extra Bold" w:hAnsi="Tw Cen MT Condensed Extra Bold"/>
                <w:sz w:val="18"/>
                <w:szCs w:val="18"/>
              </w:rPr>
              <w:t>Sandu</w:t>
            </w:r>
            <w:proofErr w:type="spellEnd"/>
          </w:p>
          <w:p w14:paraId="0B28C79B" w14:textId="347FB7CD" w:rsidR="00080A53" w:rsidRPr="00D84D09" w:rsidRDefault="00080A53" w:rsidP="00080A53">
            <w:pPr>
              <w:ind w:firstLine="0"/>
              <w:jc w:val="left"/>
              <w:rPr>
                <w:rFonts w:ascii="Tw Cen MT Condensed Extra Bold" w:hAnsi="Tw Cen MT Condensed Extra Bold"/>
                <w:sz w:val="18"/>
                <w:szCs w:val="18"/>
              </w:rPr>
            </w:pPr>
            <w:r w:rsidRPr="00D84D09">
              <w:rPr>
                <w:rFonts w:ascii="Tw Cen MT Condensed Extra Bold" w:hAnsi="Tw Cen MT Condensed Extra Bold"/>
                <w:sz w:val="18"/>
                <w:szCs w:val="18"/>
              </w:rPr>
              <w:t xml:space="preserve">Report on Journal of Terramechanics: Corina </w:t>
            </w:r>
            <w:proofErr w:type="spellStart"/>
            <w:r w:rsidRPr="00D84D09">
              <w:rPr>
                <w:rFonts w:ascii="Tw Cen MT Condensed Extra Bold" w:hAnsi="Tw Cen MT Condensed Extra Bold"/>
                <w:sz w:val="18"/>
                <w:szCs w:val="18"/>
              </w:rPr>
              <w:t>Sandu</w:t>
            </w:r>
            <w:proofErr w:type="spellEnd"/>
            <w:r w:rsidRPr="00D84D09">
              <w:rPr>
                <w:rFonts w:ascii="Tw Cen MT Condensed Extra Bold" w:hAnsi="Tw Cen MT Condensed Extra Bold"/>
                <w:sz w:val="18"/>
                <w:szCs w:val="18"/>
              </w:rPr>
              <w:t xml:space="preserve"> for Vladimir </w:t>
            </w:r>
            <w:proofErr w:type="spellStart"/>
            <w:r w:rsidRPr="00D84D09">
              <w:rPr>
                <w:rFonts w:ascii="Tw Cen MT Condensed Extra Bold" w:hAnsi="Tw Cen MT Condensed Extra Bold"/>
                <w:sz w:val="18"/>
                <w:szCs w:val="18"/>
              </w:rPr>
              <w:t>Vantsevich</w:t>
            </w:r>
            <w:proofErr w:type="spellEnd"/>
          </w:p>
        </w:tc>
      </w:tr>
      <w:tr w:rsidR="00EC02EC" w:rsidRPr="00D84D09" w14:paraId="7B27ABE3" w14:textId="77777777" w:rsidTr="00080A53">
        <w:trPr>
          <w:trHeight w:val="254"/>
        </w:trPr>
        <w:tc>
          <w:tcPr>
            <w:tcW w:w="1260" w:type="dxa"/>
          </w:tcPr>
          <w:p w14:paraId="0CAD2ACA" w14:textId="0533DD6E" w:rsidR="00EC02EC" w:rsidRPr="00D84D09" w:rsidRDefault="00EC02EC" w:rsidP="00803BC8">
            <w:pPr>
              <w:ind w:firstLine="0"/>
              <w:rPr>
                <w:rFonts w:ascii="Tw Cen MT Condensed Extra Bold" w:hAnsi="Tw Cen MT Condensed Extra Bold"/>
                <w:sz w:val="18"/>
                <w:szCs w:val="18"/>
              </w:rPr>
            </w:pPr>
            <w:r w:rsidRPr="00D84D09">
              <w:rPr>
                <w:rFonts w:ascii="Tw Cen MT Condensed Extra Bold" w:hAnsi="Tw Cen MT Condensed Extra Bold"/>
                <w:sz w:val="18"/>
                <w:szCs w:val="18"/>
              </w:rPr>
              <w:t>19:40 - 19:45</w:t>
            </w:r>
          </w:p>
        </w:tc>
        <w:tc>
          <w:tcPr>
            <w:tcW w:w="8474" w:type="dxa"/>
            <w:vAlign w:val="center"/>
          </w:tcPr>
          <w:p w14:paraId="6A4F316A" w14:textId="0CAA3154" w:rsidR="00EC02EC" w:rsidRPr="00D84D09" w:rsidRDefault="00EC02EC" w:rsidP="00080A53">
            <w:pPr>
              <w:ind w:firstLine="0"/>
              <w:jc w:val="left"/>
              <w:rPr>
                <w:rFonts w:ascii="Tw Cen MT Condensed Extra Bold" w:hAnsi="Tw Cen MT Condensed Extra Bold"/>
                <w:sz w:val="18"/>
                <w:szCs w:val="18"/>
              </w:rPr>
            </w:pPr>
            <w:r w:rsidRPr="006D638A">
              <w:rPr>
                <w:rFonts w:ascii="Tw Cen MT Condensed Extra Bold" w:hAnsi="Tw Cen MT Condensed Extra Bold"/>
                <w:color w:val="D48116"/>
                <w:sz w:val="18"/>
                <w:szCs w:val="18"/>
              </w:rPr>
              <w:t>5-minute break</w:t>
            </w:r>
          </w:p>
        </w:tc>
      </w:tr>
      <w:tr w:rsidR="00EC02EC" w:rsidRPr="00D84D09" w14:paraId="720ABFAF" w14:textId="77777777" w:rsidTr="00080A53">
        <w:trPr>
          <w:trHeight w:val="245"/>
        </w:trPr>
        <w:tc>
          <w:tcPr>
            <w:tcW w:w="1260" w:type="dxa"/>
          </w:tcPr>
          <w:p w14:paraId="3BFA1163" w14:textId="5BC39769" w:rsidR="00EC02EC" w:rsidRPr="00D84D09" w:rsidRDefault="00EC02EC" w:rsidP="00EC02EC">
            <w:pPr>
              <w:ind w:firstLine="0"/>
              <w:rPr>
                <w:rFonts w:ascii="Tw Cen MT Condensed Extra Bold" w:hAnsi="Tw Cen MT Condensed Extra Bold"/>
                <w:sz w:val="18"/>
                <w:szCs w:val="18"/>
              </w:rPr>
            </w:pPr>
            <w:r w:rsidRPr="00D84D09">
              <w:rPr>
                <w:rFonts w:ascii="Tw Cen MT Condensed Extra Bold" w:hAnsi="Tw Cen MT Condensed Extra Bold"/>
                <w:sz w:val="18"/>
                <w:szCs w:val="18"/>
              </w:rPr>
              <w:t>19:45 - 20:35</w:t>
            </w:r>
          </w:p>
        </w:tc>
        <w:tc>
          <w:tcPr>
            <w:tcW w:w="8474" w:type="dxa"/>
          </w:tcPr>
          <w:p w14:paraId="0379C86D" w14:textId="1DD17E6A" w:rsidR="00EC02EC" w:rsidRPr="00D84D09" w:rsidRDefault="00EC02EC" w:rsidP="000F539C">
            <w:pPr>
              <w:pStyle w:val="ISTVSProg-sessions"/>
              <w:rPr>
                <w:sz w:val="18"/>
                <w:szCs w:val="18"/>
              </w:rPr>
            </w:pPr>
            <w:r w:rsidRPr="00D84D09">
              <w:t>Plenary — Keynote</w:t>
            </w:r>
          </w:p>
        </w:tc>
      </w:tr>
      <w:tr w:rsidR="00EC02EC" w:rsidRPr="00D84D09" w14:paraId="690BF8BD" w14:textId="77777777" w:rsidTr="00080A53">
        <w:trPr>
          <w:trHeight w:val="254"/>
        </w:trPr>
        <w:tc>
          <w:tcPr>
            <w:tcW w:w="1260" w:type="dxa"/>
          </w:tcPr>
          <w:p w14:paraId="76F7FB0D" w14:textId="4E29CBF1" w:rsidR="00EC02EC" w:rsidRPr="00D84D09" w:rsidRDefault="00EC02EC" w:rsidP="00EC02EC">
            <w:pPr>
              <w:ind w:firstLine="0"/>
              <w:rPr>
                <w:rFonts w:ascii="Tw Cen MT Condensed Extra Bold" w:hAnsi="Tw Cen MT Condensed Extra Bold"/>
                <w:sz w:val="18"/>
                <w:szCs w:val="18"/>
              </w:rPr>
            </w:pPr>
          </w:p>
        </w:tc>
        <w:tc>
          <w:tcPr>
            <w:tcW w:w="8474" w:type="dxa"/>
          </w:tcPr>
          <w:p w14:paraId="22671E8E" w14:textId="08EB6A73" w:rsidR="00EC02EC" w:rsidRPr="00D84D09" w:rsidRDefault="00EC02EC" w:rsidP="00080A53">
            <w:pPr>
              <w:ind w:firstLine="0"/>
              <w:jc w:val="left"/>
              <w:rPr>
                <w:rFonts w:ascii="Tw Cen MT Condensed Extra Bold" w:hAnsi="Tw Cen MT Condensed Extra Bold"/>
                <w:sz w:val="18"/>
                <w:szCs w:val="18"/>
              </w:rPr>
            </w:pPr>
            <w:r w:rsidRPr="00D84D09">
              <w:rPr>
                <w:rFonts w:ascii="Tw Cen MT Condensed Extra Bold" w:hAnsi="Tw Cen MT Condensed Extra Bold"/>
                <w:sz w:val="18"/>
                <w:szCs w:val="18"/>
              </w:rPr>
              <w:t>Chair: Lutz Richter</w:t>
            </w:r>
          </w:p>
        </w:tc>
      </w:tr>
      <w:tr w:rsidR="00EC02EC" w:rsidRPr="00D84D09" w14:paraId="7DA020FC" w14:textId="77777777" w:rsidTr="00080A53">
        <w:trPr>
          <w:trHeight w:val="254"/>
        </w:trPr>
        <w:tc>
          <w:tcPr>
            <w:tcW w:w="1260" w:type="dxa"/>
          </w:tcPr>
          <w:p w14:paraId="0B524B9F" w14:textId="51BE3EF8" w:rsidR="00EC02EC" w:rsidRPr="00D84D09" w:rsidRDefault="00EC02EC" w:rsidP="00EC02EC">
            <w:pPr>
              <w:ind w:firstLine="0"/>
              <w:rPr>
                <w:rFonts w:ascii="Tw Cen MT Condensed Extra Bold" w:hAnsi="Tw Cen MT Condensed Extra Bold"/>
                <w:sz w:val="18"/>
                <w:szCs w:val="18"/>
              </w:rPr>
            </w:pPr>
          </w:p>
        </w:tc>
        <w:tc>
          <w:tcPr>
            <w:tcW w:w="8474" w:type="dxa"/>
          </w:tcPr>
          <w:p w14:paraId="0785E1FA" w14:textId="77777777" w:rsidR="00EC02EC" w:rsidRDefault="00EC02EC" w:rsidP="00D84D09">
            <w:pPr>
              <w:spacing w:line="216" w:lineRule="auto"/>
              <w:ind w:firstLine="0"/>
              <w:jc w:val="left"/>
              <w:rPr>
                <w:rFonts w:ascii="Tw Cen MT Condensed Extra Bold" w:hAnsi="Tw Cen MT Condensed Extra Bold"/>
                <w:color w:val="C00000"/>
              </w:rPr>
            </w:pPr>
            <w:r w:rsidRPr="00080A53">
              <w:rPr>
                <w:rFonts w:ascii="Tw Cen MT Condensed Extra Bold" w:hAnsi="Tw Cen MT Condensed Extra Bold"/>
                <w:color w:val="C00000"/>
              </w:rPr>
              <w:t xml:space="preserve">Locomotion and Exploration of </w:t>
            </w:r>
            <w:proofErr w:type="spellStart"/>
            <w:r w:rsidRPr="00080A53">
              <w:rPr>
                <w:rFonts w:ascii="Tw Cen MT Condensed Extra Bold" w:hAnsi="Tw Cen MT Condensed Extra Bold"/>
                <w:color w:val="C00000"/>
              </w:rPr>
              <w:t>Zhurong</w:t>
            </w:r>
            <w:proofErr w:type="spellEnd"/>
            <w:r w:rsidRPr="00080A53">
              <w:rPr>
                <w:rFonts w:ascii="Tw Cen MT Condensed Extra Bold" w:hAnsi="Tw Cen MT Condensed Extra Bold"/>
                <w:color w:val="C00000"/>
              </w:rPr>
              <w:t xml:space="preserve"> Mars Rover</w:t>
            </w:r>
          </w:p>
          <w:p w14:paraId="6F2BC7E2" w14:textId="363AE918" w:rsidR="00080A53" w:rsidRPr="00080A53" w:rsidRDefault="00080A53" w:rsidP="00D84D09">
            <w:pPr>
              <w:spacing w:line="216" w:lineRule="auto"/>
              <w:ind w:firstLine="0"/>
              <w:jc w:val="left"/>
              <w:rPr>
                <w:rFonts w:ascii="Tw Cen MT Condensed Extra Bold" w:hAnsi="Tw Cen MT Condensed Extra Bold"/>
                <w:color w:val="C00000"/>
              </w:rPr>
            </w:pPr>
            <w:proofErr w:type="spellStart"/>
            <w:r w:rsidRPr="00080A53">
              <w:rPr>
                <w:rFonts w:ascii="Tw Cen MT Condensed Extra Bold" w:hAnsi="Tw Cen MT Condensed Extra Bold"/>
                <w:color w:val="C00000"/>
              </w:rPr>
              <w:t>Baofeng</w:t>
            </w:r>
            <w:proofErr w:type="spellEnd"/>
            <w:r w:rsidRPr="00080A53">
              <w:rPr>
                <w:rFonts w:ascii="Tw Cen MT Condensed Extra Bold" w:hAnsi="Tw Cen MT Condensed Extra Bold"/>
                <w:color w:val="C00000"/>
              </w:rPr>
              <w:t xml:space="preserve"> Yuan</w:t>
            </w:r>
          </w:p>
        </w:tc>
      </w:tr>
      <w:tr w:rsidR="00EC02EC" w:rsidRPr="00D84D09" w14:paraId="169EF386" w14:textId="77777777" w:rsidTr="00080A53">
        <w:trPr>
          <w:trHeight w:val="254"/>
        </w:trPr>
        <w:tc>
          <w:tcPr>
            <w:tcW w:w="1260" w:type="dxa"/>
          </w:tcPr>
          <w:p w14:paraId="4FFD8850" w14:textId="77777777" w:rsidR="00EC02EC" w:rsidRPr="00D84D09" w:rsidRDefault="00EC02EC" w:rsidP="00EC02EC">
            <w:pPr>
              <w:ind w:firstLine="0"/>
              <w:rPr>
                <w:rFonts w:ascii="Tw Cen MT Condensed Extra Bold" w:hAnsi="Tw Cen MT Condensed Extra Bold"/>
                <w:sz w:val="18"/>
                <w:szCs w:val="18"/>
              </w:rPr>
            </w:pPr>
          </w:p>
        </w:tc>
        <w:tc>
          <w:tcPr>
            <w:tcW w:w="8474" w:type="dxa"/>
            <w:vAlign w:val="center"/>
          </w:tcPr>
          <w:p w14:paraId="4C63401A" w14:textId="7FDF5EA7" w:rsidR="00EC02EC" w:rsidRPr="00D84D09" w:rsidRDefault="00EC02EC" w:rsidP="00080A53">
            <w:pPr>
              <w:ind w:firstLine="0"/>
              <w:jc w:val="left"/>
              <w:rPr>
                <w:rFonts w:ascii="Tw Cen MT Condensed Extra Bold" w:hAnsi="Tw Cen MT Condensed Extra Bold"/>
                <w:sz w:val="18"/>
                <w:szCs w:val="18"/>
              </w:rPr>
            </w:pPr>
            <w:r w:rsidRPr="00D84D09">
              <w:rPr>
                <w:rFonts w:ascii="Tw Cen MT Condensed Extra Bold" w:hAnsi="Tw Cen MT Condensed Extra Bold"/>
                <w:sz w:val="18"/>
                <w:szCs w:val="18"/>
              </w:rPr>
              <w:t xml:space="preserve">Chief designer of the </w:t>
            </w:r>
            <w:proofErr w:type="spellStart"/>
            <w:r w:rsidRPr="00D84D09">
              <w:rPr>
                <w:rFonts w:ascii="Tw Cen MT Condensed Extra Bold" w:hAnsi="Tw Cen MT Condensed Extra Bold"/>
                <w:sz w:val="18"/>
                <w:szCs w:val="18"/>
              </w:rPr>
              <w:t>Zhurong</w:t>
            </w:r>
            <w:proofErr w:type="spellEnd"/>
            <w:r w:rsidRPr="00D84D09">
              <w:rPr>
                <w:rFonts w:ascii="Tw Cen MT Condensed Extra Bold" w:hAnsi="Tw Cen MT Condensed Extra Bold"/>
                <w:sz w:val="18"/>
                <w:szCs w:val="18"/>
              </w:rPr>
              <w:t xml:space="preserve"> Mars Rover mobility system | China Academy of Space Technology</w:t>
            </w:r>
          </w:p>
        </w:tc>
      </w:tr>
      <w:tr w:rsidR="00EC02EC" w:rsidRPr="00D84D09" w14:paraId="61F86E1F" w14:textId="77777777" w:rsidTr="00080A53">
        <w:trPr>
          <w:trHeight w:val="245"/>
        </w:trPr>
        <w:tc>
          <w:tcPr>
            <w:tcW w:w="1260" w:type="dxa"/>
          </w:tcPr>
          <w:p w14:paraId="65D5035C" w14:textId="2C47D041" w:rsidR="00EC02EC" w:rsidRPr="00D84D09" w:rsidRDefault="00EC02EC" w:rsidP="00EC02EC">
            <w:pPr>
              <w:ind w:firstLine="0"/>
              <w:rPr>
                <w:rFonts w:ascii="Tw Cen MT Condensed Extra Bold" w:hAnsi="Tw Cen MT Condensed Extra Bold"/>
                <w:sz w:val="18"/>
                <w:szCs w:val="18"/>
              </w:rPr>
            </w:pPr>
            <w:r w:rsidRPr="00D84D09">
              <w:rPr>
                <w:rFonts w:ascii="Tw Cen MT Condensed Extra Bold" w:hAnsi="Tw Cen MT Condensed Extra Bold"/>
                <w:sz w:val="18"/>
                <w:szCs w:val="18"/>
              </w:rPr>
              <w:t>20:35 - 20:45</w:t>
            </w:r>
          </w:p>
        </w:tc>
        <w:tc>
          <w:tcPr>
            <w:tcW w:w="8474" w:type="dxa"/>
          </w:tcPr>
          <w:p w14:paraId="37EEDF47" w14:textId="40BE97B7" w:rsidR="00EC02EC" w:rsidRPr="00D84D09" w:rsidRDefault="00EC02EC" w:rsidP="00080A53">
            <w:pPr>
              <w:ind w:left="-3" w:firstLine="0"/>
              <w:jc w:val="left"/>
              <w:rPr>
                <w:rFonts w:ascii="Tw Cen MT Condensed Extra Bold" w:hAnsi="Tw Cen MT Condensed Extra Bold"/>
                <w:sz w:val="18"/>
                <w:szCs w:val="18"/>
              </w:rPr>
            </w:pPr>
            <w:r w:rsidRPr="006D638A">
              <w:rPr>
                <w:rFonts w:ascii="Tw Cen MT Condensed Extra Bold" w:hAnsi="Tw Cen MT Condensed Extra Bold"/>
                <w:color w:val="D48116"/>
                <w:sz w:val="18"/>
                <w:szCs w:val="18"/>
              </w:rPr>
              <w:t>10-minute break</w:t>
            </w:r>
          </w:p>
        </w:tc>
      </w:tr>
    </w:tbl>
    <w:p w14:paraId="301237B3" w14:textId="42AF5D49" w:rsidR="007F0FAC" w:rsidRDefault="007F0FAC" w:rsidP="00265F5B">
      <w:pPr>
        <w:snapToGrid w:val="0"/>
        <w:ind w:firstLine="0"/>
        <w:rPr>
          <w:rFonts w:asciiTheme="minorHAnsi" w:eastAsiaTheme="minorEastAsia" w:hAnsiTheme="minorHAnsi" w:cstheme="minorBidi"/>
          <w:kern w:val="2"/>
          <w:sz w:val="21"/>
          <w:szCs w:val="22"/>
        </w:rPr>
      </w:pPr>
    </w:p>
    <w:tbl>
      <w:tblPr>
        <w:tblStyle w:val="TableGrid"/>
        <w:tblW w:w="9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0" w:type="dxa"/>
          <w:bottom w:w="115" w:type="dxa"/>
          <w:right w:w="144" w:type="dxa"/>
        </w:tblCellMar>
        <w:tblLook w:val="04A0" w:firstRow="1" w:lastRow="0" w:firstColumn="1" w:lastColumn="0" w:noHBand="0" w:noVBand="1"/>
      </w:tblPr>
      <w:tblGrid>
        <w:gridCol w:w="1260"/>
        <w:gridCol w:w="2822"/>
        <w:gridCol w:w="2822"/>
        <w:gridCol w:w="2822"/>
      </w:tblGrid>
      <w:tr w:rsidR="006D4DC1" w:rsidRPr="007F0FAC" w14:paraId="35EEE0FA" w14:textId="77777777" w:rsidTr="00CF09FF">
        <w:trPr>
          <w:cantSplit/>
        </w:trPr>
        <w:tc>
          <w:tcPr>
            <w:tcW w:w="1260" w:type="dxa"/>
            <w:tcBorders>
              <w:top w:val="single" w:sz="4" w:space="0" w:color="auto"/>
            </w:tcBorders>
          </w:tcPr>
          <w:p w14:paraId="483F1CBC" w14:textId="77777777" w:rsidR="007F0FAC" w:rsidRPr="00F71170" w:rsidRDefault="007F0FAC" w:rsidP="00CC7B48">
            <w:pPr>
              <w:spacing w:line="216" w:lineRule="auto"/>
              <w:ind w:firstLine="0"/>
              <w:jc w:val="left"/>
              <w:rPr>
                <w:rFonts w:ascii="Tw Cen MT Condensed Extra Bold" w:hAnsi="Tw Cen MT Condensed Extra Bold"/>
              </w:rPr>
            </w:pPr>
            <w:r w:rsidRPr="00F71170">
              <w:rPr>
                <w:rFonts w:ascii="Tw Cen MT Condensed Extra Bold" w:hAnsi="Tw Cen MT Condensed Extra Bold"/>
              </w:rPr>
              <w:t>20:45 - 22:30</w:t>
            </w:r>
          </w:p>
        </w:tc>
        <w:tc>
          <w:tcPr>
            <w:tcW w:w="2822" w:type="dxa"/>
            <w:tcBorders>
              <w:top w:val="single" w:sz="4" w:space="0" w:color="auto"/>
            </w:tcBorders>
          </w:tcPr>
          <w:p w14:paraId="58E37F50" w14:textId="77777777" w:rsidR="007F0FAC" w:rsidRDefault="007F0FAC" w:rsidP="000F539C">
            <w:pPr>
              <w:pStyle w:val="ISTVSProg-sessions"/>
            </w:pPr>
            <w:r w:rsidRPr="002F4355">
              <w:t>Session 1-1-A</w:t>
            </w:r>
          </w:p>
          <w:p w14:paraId="383E44DE" w14:textId="2A981361" w:rsidR="004C7E71" w:rsidRPr="002F4355" w:rsidRDefault="004C7E71" w:rsidP="000F539C">
            <w:pPr>
              <w:pStyle w:val="ISTVSProg-sessions"/>
            </w:pPr>
            <w:r w:rsidRPr="002421B2">
              <w:t>Best Paper Candidates</w:t>
            </w:r>
          </w:p>
        </w:tc>
        <w:tc>
          <w:tcPr>
            <w:tcW w:w="2822" w:type="dxa"/>
            <w:tcBorders>
              <w:top w:val="single" w:sz="4" w:space="0" w:color="auto"/>
            </w:tcBorders>
          </w:tcPr>
          <w:p w14:paraId="1166D00E" w14:textId="77777777" w:rsidR="007F0FAC" w:rsidRDefault="007F0FAC" w:rsidP="000F539C">
            <w:pPr>
              <w:pStyle w:val="ISTVSProg-sessions"/>
            </w:pPr>
            <w:r w:rsidRPr="002F4355">
              <w:t>Session 1-2-A</w:t>
            </w:r>
          </w:p>
          <w:p w14:paraId="47E4DA0E" w14:textId="30485452" w:rsidR="004C7E71" w:rsidRPr="002F4355" w:rsidRDefault="004C7E71" w:rsidP="000F539C">
            <w:pPr>
              <w:pStyle w:val="ISTVSProg-sessions"/>
            </w:pPr>
            <w:r w:rsidRPr="002421B2">
              <w:t>Mobility and Traction Characterization I</w:t>
            </w:r>
          </w:p>
        </w:tc>
        <w:tc>
          <w:tcPr>
            <w:tcW w:w="2822" w:type="dxa"/>
            <w:tcBorders>
              <w:top w:val="single" w:sz="4" w:space="0" w:color="auto"/>
            </w:tcBorders>
          </w:tcPr>
          <w:p w14:paraId="1242A6B0" w14:textId="77777777" w:rsidR="007F0FAC" w:rsidRDefault="00F71170" w:rsidP="000F539C">
            <w:pPr>
              <w:pStyle w:val="ISTVSProg-sessions"/>
            </w:pPr>
            <w:r w:rsidRPr="002F4355">
              <w:t>Session 1-3-A</w:t>
            </w:r>
          </w:p>
          <w:p w14:paraId="318E2A05" w14:textId="22016131" w:rsidR="004C7E71" w:rsidRPr="002F4355" w:rsidRDefault="004C7E71" w:rsidP="000F539C">
            <w:pPr>
              <w:pStyle w:val="ISTVSProg-sessions"/>
            </w:pPr>
            <w:r w:rsidRPr="002421B2">
              <w:t>Control, Planning and Estimation I</w:t>
            </w:r>
          </w:p>
        </w:tc>
      </w:tr>
      <w:tr w:rsidR="00CF09FF" w:rsidRPr="00D84D09" w14:paraId="3D593DE5" w14:textId="77777777" w:rsidTr="00CF09FF">
        <w:trPr>
          <w:cantSplit/>
        </w:trPr>
        <w:tc>
          <w:tcPr>
            <w:tcW w:w="1260" w:type="dxa"/>
          </w:tcPr>
          <w:p w14:paraId="2839A486" w14:textId="18DFA277" w:rsidR="007F0FAC" w:rsidRPr="007F0FAC" w:rsidRDefault="007F0FAC" w:rsidP="00CC7B48">
            <w:pPr>
              <w:spacing w:line="216" w:lineRule="auto"/>
              <w:ind w:firstLine="0"/>
              <w:jc w:val="left"/>
            </w:pPr>
          </w:p>
        </w:tc>
        <w:tc>
          <w:tcPr>
            <w:tcW w:w="2822" w:type="dxa"/>
            <w:tcBorders>
              <w:bottom w:val="single" w:sz="4" w:space="0" w:color="auto"/>
            </w:tcBorders>
          </w:tcPr>
          <w:p w14:paraId="2BCD1E24" w14:textId="77777777" w:rsidR="007F0FAC" w:rsidRPr="00D84D09" w:rsidRDefault="00F71170" w:rsidP="00A6020A">
            <w:pPr>
              <w:pStyle w:val="ISTVSProg-authors"/>
            </w:pPr>
            <w:r w:rsidRPr="00D84D09">
              <w:t>Time: 20:45 - 21:25</w:t>
            </w:r>
          </w:p>
          <w:p w14:paraId="24D91B39" w14:textId="77777777" w:rsidR="00F71170" w:rsidRPr="00D84D09" w:rsidRDefault="00F71170" w:rsidP="00A6020A">
            <w:pPr>
              <w:pStyle w:val="ISTVSProg-authors"/>
            </w:pPr>
            <w:r w:rsidRPr="00D84D09">
              <w:t xml:space="preserve">Chair: </w:t>
            </w:r>
            <w:proofErr w:type="spellStart"/>
            <w:r w:rsidRPr="00D84D09">
              <w:t>Péter</w:t>
            </w:r>
            <w:proofErr w:type="spellEnd"/>
            <w:r w:rsidRPr="00D84D09">
              <w:t xml:space="preserve"> Kiss</w:t>
            </w:r>
          </w:p>
          <w:p w14:paraId="46696A04" w14:textId="52309E17" w:rsidR="00F71170" w:rsidRPr="00D84D09" w:rsidRDefault="00F71170" w:rsidP="00A6020A">
            <w:pPr>
              <w:pStyle w:val="ISTVSProg-authors"/>
            </w:pPr>
            <w:r w:rsidRPr="00D84D09">
              <w:t xml:space="preserve">Co-Chair: </w:t>
            </w:r>
            <w:proofErr w:type="spellStart"/>
            <w:r w:rsidRPr="00D84D09">
              <w:t>Dror</w:t>
            </w:r>
            <w:proofErr w:type="spellEnd"/>
            <w:r w:rsidRPr="00D84D09">
              <w:t xml:space="preserve"> Rubinstein</w:t>
            </w:r>
          </w:p>
        </w:tc>
        <w:tc>
          <w:tcPr>
            <w:tcW w:w="2822" w:type="dxa"/>
            <w:tcBorders>
              <w:bottom w:val="single" w:sz="4" w:space="0" w:color="auto"/>
            </w:tcBorders>
          </w:tcPr>
          <w:p w14:paraId="1B22BD04" w14:textId="77777777" w:rsidR="007F0FAC" w:rsidRPr="00D84D09" w:rsidRDefault="00F71170" w:rsidP="00A6020A">
            <w:pPr>
              <w:pStyle w:val="ISTVSProg-authors"/>
            </w:pPr>
            <w:r w:rsidRPr="00D84D09">
              <w:t>Time: 20:45 - 21:35</w:t>
            </w:r>
          </w:p>
          <w:p w14:paraId="508515FD" w14:textId="77777777" w:rsidR="00F71170" w:rsidRPr="00D84D09" w:rsidRDefault="00F71170" w:rsidP="00A6020A">
            <w:pPr>
              <w:pStyle w:val="ISTVSProg-authors"/>
            </w:pPr>
            <w:r w:rsidRPr="00D84D09">
              <w:t>Co-Chair: Meng Zou</w:t>
            </w:r>
          </w:p>
          <w:p w14:paraId="55150447" w14:textId="2D24E8E2" w:rsidR="00F71170" w:rsidRPr="00D84D09" w:rsidRDefault="00F71170" w:rsidP="00A6020A">
            <w:pPr>
              <w:pStyle w:val="ISTVSProg-authors"/>
            </w:pPr>
            <w:r w:rsidRPr="00D84D09">
              <w:t>Chair: Chen Li</w:t>
            </w:r>
          </w:p>
        </w:tc>
        <w:tc>
          <w:tcPr>
            <w:tcW w:w="2822" w:type="dxa"/>
            <w:tcBorders>
              <w:bottom w:val="single" w:sz="4" w:space="0" w:color="auto"/>
            </w:tcBorders>
          </w:tcPr>
          <w:p w14:paraId="65041613" w14:textId="77777777" w:rsidR="007F0FAC" w:rsidRPr="00D84D09" w:rsidRDefault="00F71170" w:rsidP="00A6020A">
            <w:pPr>
              <w:pStyle w:val="ISTVSProg-authors"/>
            </w:pPr>
            <w:r w:rsidRPr="00D84D09">
              <w:t>Time: 20:45 - 21:35</w:t>
            </w:r>
          </w:p>
          <w:p w14:paraId="6022F3E5" w14:textId="77777777" w:rsidR="00F71170" w:rsidRPr="00D84D09" w:rsidRDefault="00F71170" w:rsidP="00A6020A">
            <w:pPr>
              <w:pStyle w:val="ISTVSProg-authors"/>
            </w:pPr>
            <w:r w:rsidRPr="00D84D09">
              <w:t xml:space="preserve">Chair: Parish </w:t>
            </w:r>
            <w:proofErr w:type="spellStart"/>
            <w:r w:rsidRPr="00D84D09">
              <w:t>Nalavade</w:t>
            </w:r>
            <w:proofErr w:type="spellEnd"/>
          </w:p>
          <w:p w14:paraId="2251F60E" w14:textId="2DB5A0B5" w:rsidR="00F71170" w:rsidRPr="00D84D09" w:rsidRDefault="00F71170" w:rsidP="00A6020A">
            <w:pPr>
              <w:pStyle w:val="ISTVSProg-authors"/>
            </w:pPr>
            <w:r w:rsidRPr="00D84D09">
              <w:t>Co-Chair: He Kong</w:t>
            </w:r>
          </w:p>
        </w:tc>
      </w:tr>
      <w:tr w:rsidR="00CF09FF" w:rsidRPr="00D84D09" w14:paraId="19198A2E" w14:textId="77777777" w:rsidTr="00CF09FF">
        <w:trPr>
          <w:cantSplit/>
        </w:trPr>
        <w:tc>
          <w:tcPr>
            <w:tcW w:w="1260" w:type="dxa"/>
          </w:tcPr>
          <w:p w14:paraId="23A8469F" w14:textId="3F7FB20B" w:rsidR="00F71170" w:rsidRPr="007F0FAC" w:rsidRDefault="00F71170" w:rsidP="00CC7B48">
            <w:pPr>
              <w:spacing w:line="216" w:lineRule="auto"/>
              <w:ind w:firstLine="0"/>
              <w:jc w:val="left"/>
            </w:pPr>
          </w:p>
        </w:tc>
        <w:tc>
          <w:tcPr>
            <w:tcW w:w="2822" w:type="dxa"/>
            <w:tcBorders>
              <w:top w:val="single" w:sz="4" w:space="0" w:color="auto"/>
            </w:tcBorders>
          </w:tcPr>
          <w:p w14:paraId="09A9FFBB" w14:textId="7F3B02AE" w:rsidR="00F71170" w:rsidRPr="00D84D09" w:rsidRDefault="00602A75" w:rsidP="000F539C">
            <w:pPr>
              <w:pStyle w:val="ISTVSProg-title"/>
            </w:pPr>
            <w:hyperlink w:anchor="AcquisitionOf_9913" w:history="1">
              <w:r w:rsidR="00F71170" w:rsidRPr="00824586">
                <w:rPr>
                  <w:rStyle w:val="Hyperlink"/>
                </w:rPr>
                <w:t>Acquisition of Flipper Motion of Tracked Robot in Step-Climbing Using Reinforcement Learning</w:t>
              </w:r>
            </w:hyperlink>
          </w:p>
        </w:tc>
        <w:tc>
          <w:tcPr>
            <w:tcW w:w="2822" w:type="dxa"/>
            <w:tcBorders>
              <w:top w:val="single" w:sz="4" w:space="0" w:color="auto"/>
            </w:tcBorders>
          </w:tcPr>
          <w:p w14:paraId="59C464BA" w14:textId="2C5626F3" w:rsidR="00F71170" w:rsidRPr="00D84D09" w:rsidRDefault="00F71170" w:rsidP="000F539C">
            <w:pPr>
              <w:pStyle w:val="ISTVSProg-title"/>
            </w:pPr>
            <w:r w:rsidRPr="00D84D09">
              <w:t>A Wheel and Vehicle Mobility Index Based on Traction and Velocity for Optimization of Mobility Performance</w:t>
            </w:r>
          </w:p>
        </w:tc>
        <w:tc>
          <w:tcPr>
            <w:tcW w:w="2822" w:type="dxa"/>
            <w:tcBorders>
              <w:top w:val="single" w:sz="4" w:space="0" w:color="auto"/>
            </w:tcBorders>
          </w:tcPr>
          <w:p w14:paraId="5E590B76" w14:textId="2D2C323E" w:rsidR="00F71170" w:rsidRPr="00D84D09" w:rsidRDefault="00F71170" w:rsidP="000F539C">
            <w:pPr>
              <w:pStyle w:val="ISTVSProg-title"/>
            </w:pPr>
            <w:r w:rsidRPr="00D84D09">
              <w:t>Semi-active Reinforcement Learning Suspension Control for the Off-road Vehicles</w:t>
            </w:r>
          </w:p>
        </w:tc>
      </w:tr>
      <w:tr w:rsidR="00CF09FF" w:rsidRPr="00D84D09" w14:paraId="60DC237B" w14:textId="77777777" w:rsidTr="00CF09FF">
        <w:trPr>
          <w:cantSplit/>
        </w:trPr>
        <w:tc>
          <w:tcPr>
            <w:tcW w:w="1260" w:type="dxa"/>
          </w:tcPr>
          <w:p w14:paraId="03D6D829" w14:textId="5D8F0145" w:rsidR="00F71170" w:rsidRPr="007F0FAC" w:rsidRDefault="00F71170" w:rsidP="00CC7B48">
            <w:pPr>
              <w:spacing w:line="216" w:lineRule="auto"/>
              <w:ind w:firstLine="0"/>
              <w:jc w:val="left"/>
            </w:pPr>
          </w:p>
        </w:tc>
        <w:tc>
          <w:tcPr>
            <w:tcW w:w="2822" w:type="dxa"/>
            <w:tcBorders>
              <w:bottom w:val="single" w:sz="4" w:space="0" w:color="auto"/>
            </w:tcBorders>
          </w:tcPr>
          <w:p w14:paraId="642F6161" w14:textId="5C54E9B5" w:rsidR="00F71170" w:rsidRPr="00D84D09" w:rsidRDefault="00F71170" w:rsidP="00A6020A">
            <w:pPr>
              <w:pStyle w:val="ISTVSProg-authors"/>
            </w:pPr>
            <w:r w:rsidRPr="00D84D09">
              <w:t xml:space="preserve">Ryosuke </w:t>
            </w:r>
            <w:proofErr w:type="spellStart"/>
            <w:r w:rsidRPr="00D84D09">
              <w:t>Eto</w:t>
            </w:r>
            <w:proofErr w:type="spellEnd"/>
            <w:r w:rsidRPr="00D84D09">
              <w:t xml:space="preserve">, </w:t>
            </w:r>
            <w:proofErr w:type="spellStart"/>
            <w:r w:rsidRPr="00D84D09">
              <w:t>Junya</w:t>
            </w:r>
            <w:proofErr w:type="spellEnd"/>
            <w:r w:rsidRPr="00D84D09">
              <w:t xml:space="preserve"> </w:t>
            </w:r>
            <w:proofErr w:type="spellStart"/>
            <w:r w:rsidRPr="00D84D09">
              <w:t>Yamakawa</w:t>
            </w:r>
            <w:proofErr w:type="spellEnd"/>
            <w:r w:rsidRPr="00D84D09">
              <w:t>| 9913</w:t>
            </w:r>
          </w:p>
        </w:tc>
        <w:tc>
          <w:tcPr>
            <w:tcW w:w="2822" w:type="dxa"/>
            <w:tcBorders>
              <w:bottom w:val="single" w:sz="4" w:space="0" w:color="auto"/>
            </w:tcBorders>
          </w:tcPr>
          <w:p w14:paraId="08B7A0D5" w14:textId="56CE887A" w:rsidR="00F71170" w:rsidRPr="00D84D09" w:rsidRDefault="00F71170" w:rsidP="00A6020A">
            <w:pPr>
              <w:pStyle w:val="ISTVSProg-authors"/>
            </w:pPr>
            <w:r w:rsidRPr="00D84D09">
              <w:t xml:space="preserve">Vladimir </w:t>
            </w:r>
            <w:proofErr w:type="spellStart"/>
            <w:r w:rsidRPr="00D84D09">
              <w:t>Vantsevich</w:t>
            </w:r>
            <w:proofErr w:type="spellEnd"/>
            <w:r w:rsidRPr="00D84D09">
              <w:t xml:space="preserve">, David </w:t>
            </w:r>
            <w:proofErr w:type="spellStart"/>
            <w:r w:rsidRPr="00D84D09">
              <w:t>Gorsich</w:t>
            </w:r>
            <w:proofErr w:type="spellEnd"/>
            <w:r w:rsidRPr="00D84D09">
              <w:t xml:space="preserve">, Jesse </w:t>
            </w:r>
            <w:proofErr w:type="spellStart"/>
            <w:r w:rsidRPr="00D84D09">
              <w:t>Paldan</w:t>
            </w:r>
            <w:proofErr w:type="spellEnd"/>
            <w:r w:rsidRPr="00D84D09">
              <w:t xml:space="preserve">, Masood </w:t>
            </w:r>
            <w:proofErr w:type="spellStart"/>
            <w:r w:rsidRPr="00D84D09">
              <w:t>Ghasemi</w:t>
            </w:r>
            <w:proofErr w:type="spellEnd"/>
            <w:r w:rsidRPr="00D84D09">
              <w:t>, Lee Moradi| 0963</w:t>
            </w:r>
          </w:p>
        </w:tc>
        <w:tc>
          <w:tcPr>
            <w:tcW w:w="2822" w:type="dxa"/>
            <w:tcBorders>
              <w:bottom w:val="single" w:sz="4" w:space="0" w:color="auto"/>
            </w:tcBorders>
          </w:tcPr>
          <w:p w14:paraId="07A1AFA6" w14:textId="4AE46A5C" w:rsidR="00F71170" w:rsidRPr="00D84D09" w:rsidRDefault="00F71170" w:rsidP="00A6020A">
            <w:pPr>
              <w:pStyle w:val="ISTVSProg-authors"/>
            </w:pPr>
            <w:r w:rsidRPr="00D84D09">
              <w:t xml:space="preserve">Ye Zhuang, </w:t>
            </w:r>
            <w:proofErr w:type="spellStart"/>
            <w:r w:rsidRPr="00D84D09">
              <w:t>Haojie</w:t>
            </w:r>
            <w:proofErr w:type="spellEnd"/>
            <w:r w:rsidRPr="00D84D09">
              <w:t xml:space="preserve"> Sun, </w:t>
            </w:r>
            <w:proofErr w:type="spellStart"/>
            <w:r w:rsidRPr="00D84D09">
              <w:t>Yingchun</w:t>
            </w:r>
            <w:proofErr w:type="spellEnd"/>
            <w:r w:rsidRPr="00D84D09">
              <w:t xml:space="preserve"> Qi, </w:t>
            </w:r>
            <w:proofErr w:type="spellStart"/>
            <w:r w:rsidRPr="00D84D09">
              <w:t>Weiguang</w:t>
            </w:r>
            <w:proofErr w:type="spellEnd"/>
            <w:r w:rsidRPr="00D84D09">
              <w:t xml:space="preserve"> Fan, Hui Ye| 1128</w:t>
            </w:r>
          </w:p>
        </w:tc>
      </w:tr>
      <w:tr w:rsidR="00CF09FF" w:rsidRPr="00D84D09" w14:paraId="5649A62B" w14:textId="77777777" w:rsidTr="00CF09FF">
        <w:trPr>
          <w:cantSplit/>
        </w:trPr>
        <w:tc>
          <w:tcPr>
            <w:tcW w:w="1260" w:type="dxa"/>
          </w:tcPr>
          <w:p w14:paraId="784A1E04" w14:textId="0A139AC3" w:rsidR="00F71170" w:rsidRPr="007F0FAC" w:rsidRDefault="00F71170" w:rsidP="00CC7B48">
            <w:pPr>
              <w:spacing w:line="216" w:lineRule="auto"/>
              <w:ind w:firstLine="0"/>
              <w:jc w:val="left"/>
            </w:pPr>
          </w:p>
        </w:tc>
        <w:tc>
          <w:tcPr>
            <w:tcW w:w="2822" w:type="dxa"/>
            <w:tcBorders>
              <w:top w:val="single" w:sz="4" w:space="0" w:color="auto"/>
            </w:tcBorders>
          </w:tcPr>
          <w:p w14:paraId="4E6E74B7" w14:textId="12503341" w:rsidR="00F71170" w:rsidRPr="00D84D09" w:rsidRDefault="00F71170" w:rsidP="000F539C">
            <w:pPr>
              <w:pStyle w:val="ISTVSProg-title"/>
            </w:pPr>
            <w:r w:rsidRPr="00D84D09">
              <w:t>Research on Drag Reduction Performance of Sliding Plate of Rice Direct Seeding Machine Based on Non-smooth Structure of Loach Surface</w:t>
            </w:r>
          </w:p>
        </w:tc>
        <w:tc>
          <w:tcPr>
            <w:tcW w:w="2822" w:type="dxa"/>
            <w:tcBorders>
              <w:top w:val="single" w:sz="4" w:space="0" w:color="auto"/>
            </w:tcBorders>
          </w:tcPr>
          <w:p w14:paraId="7E8074A8" w14:textId="37FCAF9C" w:rsidR="00F71170" w:rsidRPr="00D84D09" w:rsidRDefault="00F71170" w:rsidP="000F539C">
            <w:pPr>
              <w:pStyle w:val="ISTVSProg-title"/>
            </w:pPr>
            <w:r w:rsidRPr="00D84D09">
              <w:t>A Comprehensive Lumped Parameter Approach for the Dynamic Simulation of Agricultural Tractors in Real Operating Conditions</w:t>
            </w:r>
          </w:p>
        </w:tc>
        <w:tc>
          <w:tcPr>
            <w:tcW w:w="2822" w:type="dxa"/>
            <w:tcBorders>
              <w:top w:val="single" w:sz="4" w:space="0" w:color="auto"/>
            </w:tcBorders>
          </w:tcPr>
          <w:p w14:paraId="21084B9E" w14:textId="4FB2115C" w:rsidR="00F71170" w:rsidRPr="00D84D09" w:rsidRDefault="00F71170" w:rsidP="000F539C">
            <w:pPr>
              <w:pStyle w:val="ISTVSProg-title"/>
            </w:pPr>
            <w:r w:rsidRPr="00D84D09">
              <w:t>Foothold Selection Considering Constraint and Slippage Evaluation for Legged Robots</w:t>
            </w:r>
          </w:p>
        </w:tc>
      </w:tr>
      <w:tr w:rsidR="00CF09FF" w:rsidRPr="00D84D09" w14:paraId="1CBB6B86" w14:textId="77777777" w:rsidTr="00CF09FF">
        <w:trPr>
          <w:cantSplit/>
        </w:trPr>
        <w:tc>
          <w:tcPr>
            <w:tcW w:w="1260" w:type="dxa"/>
          </w:tcPr>
          <w:p w14:paraId="62789B2F" w14:textId="5F6007EC" w:rsidR="00CC7B48" w:rsidRPr="007F0FAC" w:rsidRDefault="00CC7B48" w:rsidP="00CC7B48">
            <w:pPr>
              <w:spacing w:line="216" w:lineRule="auto"/>
              <w:ind w:firstLine="0"/>
              <w:jc w:val="left"/>
            </w:pPr>
          </w:p>
        </w:tc>
        <w:tc>
          <w:tcPr>
            <w:tcW w:w="2822" w:type="dxa"/>
            <w:tcBorders>
              <w:bottom w:val="single" w:sz="4" w:space="0" w:color="auto"/>
            </w:tcBorders>
          </w:tcPr>
          <w:p w14:paraId="47E63290" w14:textId="2C616405" w:rsidR="00CC7B48" w:rsidRPr="00D84D09" w:rsidRDefault="00CC7B48" w:rsidP="00A6020A">
            <w:pPr>
              <w:pStyle w:val="ISTVSProg-authors"/>
            </w:pPr>
            <w:proofErr w:type="spellStart"/>
            <w:r w:rsidRPr="00D84D09">
              <w:t>Hongchang</w:t>
            </w:r>
            <w:proofErr w:type="spellEnd"/>
            <w:r w:rsidRPr="00D84D09">
              <w:t xml:space="preserve"> Wang, Zhen Jiang, </w:t>
            </w:r>
            <w:proofErr w:type="spellStart"/>
            <w:r w:rsidRPr="00D84D09">
              <w:t>Kaiquan</w:t>
            </w:r>
            <w:proofErr w:type="spellEnd"/>
            <w:r w:rsidRPr="00D84D09">
              <w:t xml:space="preserve"> Ding, </w:t>
            </w:r>
            <w:proofErr w:type="spellStart"/>
            <w:r w:rsidRPr="00D84D09">
              <w:t>Guozhong</w:t>
            </w:r>
            <w:proofErr w:type="spellEnd"/>
            <w:r w:rsidRPr="00D84D09">
              <w:t xml:space="preserve"> Zhang, </w:t>
            </w:r>
            <w:proofErr w:type="spellStart"/>
            <w:r w:rsidRPr="00D84D09">
              <w:t>Abouelnadar</w:t>
            </w:r>
            <w:proofErr w:type="spellEnd"/>
            <w:r w:rsidRPr="00D84D09">
              <w:t xml:space="preserve"> Salem, Yuan Gao| 5979</w:t>
            </w:r>
          </w:p>
        </w:tc>
        <w:tc>
          <w:tcPr>
            <w:tcW w:w="2822" w:type="dxa"/>
            <w:tcBorders>
              <w:bottom w:val="single" w:sz="4" w:space="0" w:color="auto"/>
            </w:tcBorders>
          </w:tcPr>
          <w:p w14:paraId="652EAC01" w14:textId="752D1837" w:rsidR="00CC7B48" w:rsidRPr="00D84D09" w:rsidRDefault="00CC7B48" w:rsidP="00A6020A">
            <w:pPr>
              <w:pStyle w:val="ISTVSProg-authors"/>
            </w:pPr>
            <w:r w:rsidRPr="00D84D09">
              <w:t xml:space="preserve">Marco </w:t>
            </w:r>
            <w:proofErr w:type="spellStart"/>
            <w:r w:rsidRPr="00D84D09">
              <w:t>Polastri</w:t>
            </w:r>
            <w:proofErr w:type="spellEnd"/>
            <w:r w:rsidRPr="00D84D09">
              <w:t xml:space="preserve">, Damiano </w:t>
            </w:r>
            <w:proofErr w:type="spellStart"/>
            <w:r w:rsidRPr="00D84D09">
              <w:t>Chiarabelli</w:t>
            </w:r>
            <w:proofErr w:type="spellEnd"/>
            <w:r w:rsidRPr="00D84D09">
              <w:t xml:space="preserve">, Silvia </w:t>
            </w:r>
            <w:proofErr w:type="spellStart"/>
            <w:r w:rsidRPr="00D84D09">
              <w:t>Gessi</w:t>
            </w:r>
            <w:proofErr w:type="spellEnd"/>
            <w:r w:rsidRPr="00D84D09">
              <w:t xml:space="preserve">, Massimo </w:t>
            </w:r>
            <w:proofErr w:type="spellStart"/>
            <w:r w:rsidRPr="00D84D09">
              <w:t>Martelli</w:t>
            </w:r>
            <w:proofErr w:type="spellEnd"/>
            <w:r w:rsidRPr="00D84D09">
              <w:t xml:space="preserve">, Emiliano </w:t>
            </w:r>
            <w:proofErr w:type="spellStart"/>
            <w:r w:rsidRPr="00D84D09">
              <w:t>Mucchi</w:t>
            </w:r>
            <w:proofErr w:type="spellEnd"/>
            <w:r w:rsidRPr="00D84D09">
              <w:t xml:space="preserve">, Pietro </w:t>
            </w:r>
            <w:proofErr w:type="spellStart"/>
            <w:r w:rsidRPr="00D84D09">
              <w:t>Marani</w:t>
            </w:r>
            <w:proofErr w:type="spellEnd"/>
            <w:r w:rsidRPr="00D84D09">
              <w:t>| 2034</w:t>
            </w:r>
          </w:p>
        </w:tc>
        <w:tc>
          <w:tcPr>
            <w:tcW w:w="2822" w:type="dxa"/>
            <w:tcBorders>
              <w:bottom w:val="single" w:sz="4" w:space="0" w:color="auto"/>
            </w:tcBorders>
          </w:tcPr>
          <w:p w14:paraId="4A899F91" w14:textId="57F2B35A" w:rsidR="00CC7B48" w:rsidRPr="00D84D09" w:rsidRDefault="00CC7B48" w:rsidP="00A6020A">
            <w:pPr>
              <w:pStyle w:val="ISTVSProg-authors"/>
            </w:pPr>
            <w:proofErr w:type="spellStart"/>
            <w:r w:rsidRPr="00D84D09">
              <w:t>Yufei</w:t>
            </w:r>
            <w:proofErr w:type="spellEnd"/>
            <w:r w:rsidRPr="00D84D09">
              <w:t xml:space="preserve"> Liu, Lei Jiang, Chong Tian, </w:t>
            </w:r>
            <w:proofErr w:type="spellStart"/>
            <w:r w:rsidRPr="00D84D09">
              <w:t>Boyang</w:t>
            </w:r>
            <w:proofErr w:type="spellEnd"/>
            <w:r w:rsidRPr="00D84D09">
              <w:t xml:space="preserve"> Xing, </w:t>
            </w:r>
            <w:proofErr w:type="spellStart"/>
            <w:r w:rsidRPr="00D84D09">
              <w:t>Zhirui</w:t>
            </w:r>
            <w:proofErr w:type="spellEnd"/>
            <w:r w:rsidRPr="00D84D09">
              <w:t xml:space="preserve"> Wang, Bo </w:t>
            </w:r>
            <w:proofErr w:type="spellStart"/>
            <w:r w:rsidRPr="00D84D09">
              <w:t>Su</w:t>
            </w:r>
            <w:proofErr w:type="spellEnd"/>
            <w:r w:rsidRPr="00D84D09">
              <w:t xml:space="preserve">, Tong Yan, Liang Ding, </w:t>
            </w:r>
            <w:proofErr w:type="spellStart"/>
            <w:r w:rsidRPr="00D84D09">
              <w:t>Haibo</w:t>
            </w:r>
            <w:proofErr w:type="spellEnd"/>
            <w:r w:rsidRPr="00D84D09">
              <w:t xml:space="preserve"> Gao| 1534</w:t>
            </w:r>
          </w:p>
        </w:tc>
      </w:tr>
      <w:tr w:rsidR="00CF09FF" w:rsidRPr="00D84D09" w14:paraId="00B1A92F" w14:textId="77777777" w:rsidTr="00CF09FF">
        <w:trPr>
          <w:cantSplit/>
        </w:trPr>
        <w:tc>
          <w:tcPr>
            <w:tcW w:w="1260" w:type="dxa"/>
          </w:tcPr>
          <w:p w14:paraId="008954BB" w14:textId="6038187D" w:rsidR="00CC7B48" w:rsidRPr="007F0FAC" w:rsidRDefault="00CC7B48" w:rsidP="00CC7B48">
            <w:pPr>
              <w:spacing w:line="216" w:lineRule="auto"/>
              <w:ind w:firstLine="0"/>
              <w:jc w:val="left"/>
            </w:pPr>
          </w:p>
        </w:tc>
        <w:tc>
          <w:tcPr>
            <w:tcW w:w="2822" w:type="dxa"/>
            <w:tcBorders>
              <w:top w:val="single" w:sz="4" w:space="0" w:color="auto"/>
            </w:tcBorders>
          </w:tcPr>
          <w:p w14:paraId="2F8439D0" w14:textId="0C905B52" w:rsidR="00CC7B48" w:rsidRPr="00D84D09" w:rsidRDefault="00CC7B48" w:rsidP="000F539C">
            <w:pPr>
              <w:pStyle w:val="ISTVSProg-title"/>
            </w:pPr>
            <w:r w:rsidRPr="00D84D09">
              <w:t xml:space="preserve">Factors Affecting </w:t>
            </w:r>
            <w:proofErr w:type="spellStart"/>
            <w:r w:rsidRPr="00D84D09">
              <w:t>Bevameter</w:t>
            </w:r>
            <w:proofErr w:type="spellEnd"/>
            <w:r w:rsidRPr="00D84D09">
              <w:t xml:space="preserve"> Soil Characterization</w:t>
            </w:r>
          </w:p>
        </w:tc>
        <w:tc>
          <w:tcPr>
            <w:tcW w:w="2822" w:type="dxa"/>
            <w:tcBorders>
              <w:top w:val="single" w:sz="4" w:space="0" w:color="auto"/>
            </w:tcBorders>
          </w:tcPr>
          <w:p w14:paraId="7EAABD06" w14:textId="1283381B" w:rsidR="00CC7B48" w:rsidRPr="00D84D09" w:rsidRDefault="00CC7B48" w:rsidP="000F539C">
            <w:pPr>
              <w:pStyle w:val="ISTVSProg-title"/>
            </w:pPr>
            <w:r w:rsidRPr="00D84D09">
              <w:t>Investigation of the Shear Stress Dynamics on Silty Loam Soil and Measurement of Traction-Wheel Slip Relationship of a Tractor Tire</w:t>
            </w:r>
          </w:p>
        </w:tc>
        <w:tc>
          <w:tcPr>
            <w:tcW w:w="2822" w:type="dxa"/>
            <w:tcBorders>
              <w:top w:val="single" w:sz="4" w:space="0" w:color="auto"/>
            </w:tcBorders>
          </w:tcPr>
          <w:p w14:paraId="77227A10" w14:textId="10838985" w:rsidR="00CC7B48" w:rsidRPr="00D84D09" w:rsidRDefault="00CC7B48" w:rsidP="000F539C">
            <w:pPr>
              <w:pStyle w:val="ISTVSProg-title"/>
            </w:pPr>
            <w:r w:rsidRPr="00D84D09">
              <w:t>Model Predictive Control of a Robot Driven Vehicle for Testing of Advanced Driver Assist Systems</w:t>
            </w:r>
          </w:p>
        </w:tc>
      </w:tr>
      <w:tr w:rsidR="004C7E71" w:rsidRPr="00D84D09" w14:paraId="0B5CA1F4" w14:textId="77777777" w:rsidTr="00CF09FF">
        <w:trPr>
          <w:cantSplit/>
        </w:trPr>
        <w:tc>
          <w:tcPr>
            <w:tcW w:w="1260" w:type="dxa"/>
          </w:tcPr>
          <w:p w14:paraId="3AB41CCF" w14:textId="5C93A526" w:rsidR="00CC7B48" w:rsidRPr="007F0FAC" w:rsidRDefault="00CC7B48" w:rsidP="00CC7B48">
            <w:pPr>
              <w:spacing w:line="216" w:lineRule="auto"/>
              <w:ind w:firstLine="0"/>
              <w:jc w:val="left"/>
            </w:pPr>
          </w:p>
        </w:tc>
        <w:tc>
          <w:tcPr>
            <w:tcW w:w="2822" w:type="dxa"/>
            <w:tcBorders>
              <w:bottom w:val="single" w:sz="4" w:space="0" w:color="auto"/>
            </w:tcBorders>
          </w:tcPr>
          <w:p w14:paraId="2AC1F589" w14:textId="6BC19889" w:rsidR="00CC7B48" w:rsidRPr="00D84D09" w:rsidRDefault="00CC7B48" w:rsidP="00A6020A">
            <w:pPr>
              <w:pStyle w:val="ISTVSProg-authors"/>
            </w:pPr>
            <w:r w:rsidRPr="00D84D09">
              <w:t xml:space="preserve">Schalk Els, Herman </w:t>
            </w:r>
            <w:proofErr w:type="spellStart"/>
            <w:r w:rsidRPr="00D84D09">
              <w:t>Hamersma</w:t>
            </w:r>
            <w:proofErr w:type="spellEnd"/>
            <w:r w:rsidRPr="00D84D09">
              <w:t>, Ray Kruger| 6174</w:t>
            </w:r>
          </w:p>
        </w:tc>
        <w:tc>
          <w:tcPr>
            <w:tcW w:w="2822" w:type="dxa"/>
            <w:tcBorders>
              <w:bottom w:val="single" w:sz="4" w:space="0" w:color="auto"/>
            </w:tcBorders>
          </w:tcPr>
          <w:p w14:paraId="6DF560E2" w14:textId="4B64C671" w:rsidR="00CC7B48" w:rsidRPr="00D84D09" w:rsidRDefault="00CC7B48" w:rsidP="00A6020A">
            <w:pPr>
              <w:pStyle w:val="ISTVSProg-authors"/>
            </w:pPr>
            <w:r w:rsidRPr="00D84D09">
              <w:t xml:space="preserve">César Andrés </w:t>
            </w:r>
            <w:proofErr w:type="spellStart"/>
            <w:r w:rsidRPr="00D84D09">
              <w:t>Arévalo</w:t>
            </w:r>
            <w:proofErr w:type="spellEnd"/>
            <w:r w:rsidRPr="00D84D09">
              <w:t xml:space="preserve">-Montaña, Stefan </w:t>
            </w:r>
            <w:proofErr w:type="spellStart"/>
            <w:r w:rsidRPr="00D84D09">
              <w:t>Böttinger</w:t>
            </w:r>
            <w:proofErr w:type="spellEnd"/>
            <w:r w:rsidRPr="00D84D09">
              <w:t>| 2149</w:t>
            </w:r>
          </w:p>
        </w:tc>
        <w:tc>
          <w:tcPr>
            <w:tcW w:w="2822" w:type="dxa"/>
            <w:tcBorders>
              <w:bottom w:val="single" w:sz="4" w:space="0" w:color="auto"/>
            </w:tcBorders>
          </w:tcPr>
          <w:p w14:paraId="7992AF51" w14:textId="1DCC2EF9" w:rsidR="00CC7B48" w:rsidRPr="00D84D09" w:rsidRDefault="00CC7B48" w:rsidP="00A6020A">
            <w:pPr>
              <w:pStyle w:val="ISTVSProg-authors"/>
            </w:pPr>
            <w:r w:rsidRPr="00D84D09">
              <w:t xml:space="preserve">Mike Huang, </w:t>
            </w:r>
            <w:proofErr w:type="spellStart"/>
            <w:r w:rsidRPr="00D84D09">
              <w:t>Qiu</w:t>
            </w:r>
            <w:proofErr w:type="spellEnd"/>
            <w:r w:rsidRPr="00D84D09">
              <w:t xml:space="preserve"> </w:t>
            </w:r>
            <w:proofErr w:type="spellStart"/>
            <w:proofErr w:type="gramStart"/>
            <w:r w:rsidRPr="00D84D09">
              <w:t>Haixuan,Yang</w:t>
            </w:r>
            <w:proofErr w:type="spellEnd"/>
            <w:proofErr w:type="gramEnd"/>
            <w:r w:rsidRPr="00D84D09">
              <w:t xml:space="preserve"> </w:t>
            </w:r>
            <w:proofErr w:type="spellStart"/>
            <w:r w:rsidRPr="00D84D09">
              <w:t>Chunyu</w:t>
            </w:r>
            <w:proofErr w:type="spellEnd"/>
            <w:r w:rsidRPr="00D84D09">
              <w:t xml:space="preserve">, Xia Lian, Lin </w:t>
            </w:r>
            <w:proofErr w:type="spellStart"/>
            <w:r w:rsidRPr="00D84D09">
              <w:t>Zhaomin</w:t>
            </w:r>
            <w:proofErr w:type="spellEnd"/>
            <w:r w:rsidRPr="00D84D09">
              <w:t xml:space="preserve">, Wang Yanqing, Xu </w:t>
            </w:r>
            <w:proofErr w:type="spellStart"/>
            <w:r w:rsidRPr="00D84D09">
              <w:t>Zongqing</w:t>
            </w:r>
            <w:proofErr w:type="spellEnd"/>
            <w:r w:rsidRPr="00D84D09">
              <w:t xml:space="preserve">, </w:t>
            </w:r>
            <w:proofErr w:type="spellStart"/>
            <w:r w:rsidRPr="00D84D09">
              <w:t>Mingfu</w:t>
            </w:r>
            <w:proofErr w:type="spellEnd"/>
            <w:r w:rsidRPr="00D84D09">
              <w:t xml:space="preserve"> Tang| 2539</w:t>
            </w:r>
          </w:p>
        </w:tc>
      </w:tr>
      <w:tr w:rsidR="004C7E71" w:rsidRPr="00D84D09" w14:paraId="4FAACD2D" w14:textId="77777777" w:rsidTr="00CF09FF">
        <w:trPr>
          <w:cantSplit/>
        </w:trPr>
        <w:tc>
          <w:tcPr>
            <w:tcW w:w="1260" w:type="dxa"/>
          </w:tcPr>
          <w:p w14:paraId="7BBDB3ED" w14:textId="401C1FD8" w:rsidR="00CC7B48" w:rsidRPr="007F0FAC" w:rsidRDefault="00CC7B48" w:rsidP="00CC7B48">
            <w:pPr>
              <w:spacing w:line="216" w:lineRule="auto"/>
              <w:ind w:firstLine="0"/>
              <w:jc w:val="left"/>
            </w:pPr>
          </w:p>
        </w:tc>
        <w:tc>
          <w:tcPr>
            <w:tcW w:w="2822" w:type="dxa"/>
            <w:tcBorders>
              <w:top w:val="single" w:sz="4" w:space="0" w:color="auto"/>
            </w:tcBorders>
          </w:tcPr>
          <w:p w14:paraId="37AC8455" w14:textId="6D2068BC" w:rsidR="00CC7B48" w:rsidRPr="00D84D09" w:rsidRDefault="00CC7B48" w:rsidP="00CC7B48">
            <w:pPr>
              <w:spacing w:line="216" w:lineRule="auto"/>
              <w:ind w:firstLine="0"/>
              <w:jc w:val="left"/>
              <w:rPr>
                <w:rFonts w:ascii="Tw Cen MT Condensed Extra Bold" w:hAnsi="Tw Cen MT Condensed Extra Bold"/>
                <w:sz w:val="18"/>
                <w:szCs w:val="18"/>
              </w:rPr>
            </w:pPr>
          </w:p>
        </w:tc>
        <w:tc>
          <w:tcPr>
            <w:tcW w:w="2822" w:type="dxa"/>
            <w:tcBorders>
              <w:top w:val="single" w:sz="4" w:space="0" w:color="auto"/>
            </w:tcBorders>
          </w:tcPr>
          <w:p w14:paraId="705D86D2" w14:textId="3C54FFF5" w:rsidR="00CC7B48" w:rsidRPr="00D84D09" w:rsidRDefault="00CC7B48" w:rsidP="000F539C">
            <w:pPr>
              <w:pStyle w:val="ISTVSProg-title"/>
            </w:pPr>
            <w:r w:rsidRPr="00D84D09">
              <w:t>Research on High Traction Bionic Wheel Based on Traction Characteristics of Jerboa Foot</w:t>
            </w:r>
          </w:p>
        </w:tc>
        <w:tc>
          <w:tcPr>
            <w:tcW w:w="2822" w:type="dxa"/>
            <w:tcBorders>
              <w:top w:val="single" w:sz="4" w:space="0" w:color="auto"/>
            </w:tcBorders>
          </w:tcPr>
          <w:p w14:paraId="4F0A0D3D" w14:textId="3D05FA80" w:rsidR="00CC7B48" w:rsidRPr="00D84D09" w:rsidRDefault="00CC7B48" w:rsidP="000F539C">
            <w:pPr>
              <w:pStyle w:val="ISTVSProg-title"/>
            </w:pPr>
            <w:r w:rsidRPr="00D84D09">
              <w:t>Energy Consumption Analysis of Door Opening with a Mobile Manipulator in the Nuclear Power Plants</w:t>
            </w:r>
          </w:p>
        </w:tc>
      </w:tr>
      <w:tr w:rsidR="004C7E71" w:rsidRPr="00D84D09" w14:paraId="1508BC50" w14:textId="77777777" w:rsidTr="00CF09FF">
        <w:trPr>
          <w:cantSplit/>
        </w:trPr>
        <w:tc>
          <w:tcPr>
            <w:tcW w:w="1260" w:type="dxa"/>
          </w:tcPr>
          <w:p w14:paraId="668E2664" w14:textId="2454E368" w:rsidR="00CC7B48" w:rsidRPr="007F0FAC" w:rsidRDefault="00CC7B48" w:rsidP="00CC7B48">
            <w:pPr>
              <w:spacing w:line="216" w:lineRule="auto"/>
              <w:ind w:firstLine="0"/>
              <w:jc w:val="left"/>
            </w:pPr>
          </w:p>
        </w:tc>
        <w:tc>
          <w:tcPr>
            <w:tcW w:w="2822" w:type="dxa"/>
            <w:tcBorders>
              <w:bottom w:val="single" w:sz="4" w:space="0" w:color="auto"/>
            </w:tcBorders>
          </w:tcPr>
          <w:p w14:paraId="7663AB82" w14:textId="77777777" w:rsidR="00CC7B48" w:rsidRPr="00D84D09" w:rsidRDefault="00CC7B48" w:rsidP="00CC7B48">
            <w:pPr>
              <w:spacing w:line="216" w:lineRule="auto"/>
              <w:ind w:firstLine="0"/>
              <w:jc w:val="left"/>
              <w:rPr>
                <w:rFonts w:ascii="Tw Cen MT Condensed Extra Bold" w:hAnsi="Tw Cen MT Condensed Extra Bold"/>
                <w:sz w:val="18"/>
                <w:szCs w:val="18"/>
              </w:rPr>
            </w:pPr>
          </w:p>
        </w:tc>
        <w:tc>
          <w:tcPr>
            <w:tcW w:w="2822" w:type="dxa"/>
            <w:tcBorders>
              <w:bottom w:val="single" w:sz="4" w:space="0" w:color="auto"/>
            </w:tcBorders>
          </w:tcPr>
          <w:p w14:paraId="68B78A9E" w14:textId="77777777" w:rsidR="00CC7B48" w:rsidRPr="00D84D09" w:rsidRDefault="00CC7B48" w:rsidP="00A6020A">
            <w:pPr>
              <w:pStyle w:val="ISTVSProg-authors"/>
            </w:pPr>
            <w:r w:rsidRPr="00D84D09">
              <w:t xml:space="preserve">Hao Pang, </w:t>
            </w:r>
            <w:proofErr w:type="spellStart"/>
            <w:r w:rsidRPr="00D84D09">
              <w:t>Liangliang</w:t>
            </w:r>
            <w:proofErr w:type="spellEnd"/>
            <w:r w:rsidRPr="00D84D09">
              <w:t xml:space="preserve"> Zhao, </w:t>
            </w:r>
            <w:proofErr w:type="spellStart"/>
            <w:r w:rsidRPr="00D84D09">
              <w:t>Huailiang</w:t>
            </w:r>
            <w:proofErr w:type="spellEnd"/>
            <w:r w:rsidRPr="00D84D09">
              <w:t xml:space="preserve"> Wang, Rui Zhang| 2681</w:t>
            </w:r>
          </w:p>
        </w:tc>
        <w:tc>
          <w:tcPr>
            <w:tcW w:w="2822" w:type="dxa"/>
            <w:tcBorders>
              <w:bottom w:val="single" w:sz="4" w:space="0" w:color="auto"/>
            </w:tcBorders>
          </w:tcPr>
          <w:p w14:paraId="644DBAEB" w14:textId="0A4F933B" w:rsidR="00CC7B48" w:rsidRPr="00D84D09" w:rsidRDefault="007607CD" w:rsidP="00A6020A">
            <w:pPr>
              <w:pStyle w:val="ISTVSProg-authors"/>
            </w:pPr>
            <w:proofErr w:type="spellStart"/>
            <w:r w:rsidRPr="00D84D09">
              <w:t>Changyou</w:t>
            </w:r>
            <w:proofErr w:type="spellEnd"/>
            <w:r w:rsidRPr="00D84D09">
              <w:t xml:space="preserve"> Ma, </w:t>
            </w:r>
            <w:proofErr w:type="spellStart"/>
            <w:r w:rsidRPr="00D84D09">
              <w:t>Binbin</w:t>
            </w:r>
            <w:proofErr w:type="spellEnd"/>
            <w:r w:rsidRPr="00D84D09">
              <w:t xml:space="preserve"> Yan, Xu </w:t>
            </w:r>
            <w:proofErr w:type="spellStart"/>
            <w:r w:rsidRPr="00D84D09">
              <w:t>Xiong</w:t>
            </w:r>
            <w:proofErr w:type="spellEnd"/>
            <w:r w:rsidRPr="00D84D09">
              <w:t xml:space="preserve">, </w:t>
            </w:r>
            <w:proofErr w:type="spellStart"/>
            <w:r w:rsidRPr="00D84D09">
              <w:t>Haibo</w:t>
            </w:r>
            <w:proofErr w:type="spellEnd"/>
            <w:r w:rsidRPr="00D84D09">
              <w:t xml:space="preserve"> Gao, Liang Ding| 2632</w:t>
            </w:r>
          </w:p>
        </w:tc>
      </w:tr>
      <w:tr w:rsidR="004C7E71" w:rsidRPr="00D84D09" w14:paraId="10BC43A8" w14:textId="77777777" w:rsidTr="00CF09FF">
        <w:trPr>
          <w:cantSplit/>
        </w:trPr>
        <w:tc>
          <w:tcPr>
            <w:tcW w:w="1260" w:type="dxa"/>
          </w:tcPr>
          <w:p w14:paraId="0B2D14F8" w14:textId="4780EDDB" w:rsidR="00CC7B48" w:rsidRPr="007F0FAC" w:rsidRDefault="00CC7B48" w:rsidP="00CC7B48">
            <w:pPr>
              <w:spacing w:line="216" w:lineRule="auto"/>
              <w:ind w:firstLine="0"/>
              <w:jc w:val="left"/>
            </w:pPr>
          </w:p>
        </w:tc>
        <w:tc>
          <w:tcPr>
            <w:tcW w:w="2822" w:type="dxa"/>
            <w:tcBorders>
              <w:top w:val="single" w:sz="4" w:space="0" w:color="auto"/>
            </w:tcBorders>
          </w:tcPr>
          <w:p w14:paraId="5B8A21A5" w14:textId="55921B96" w:rsidR="00CC7B48" w:rsidRPr="00D84D09" w:rsidRDefault="00CC7B48" w:rsidP="00CC7B48">
            <w:pPr>
              <w:spacing w:line="216" w:lineRule="auto"/>
              <w:ind w:firstLine="0"/>
              <w:jc w:val="left"/>
              <w:rPr>
                <w:rFonts w:ascii="Tw Cen MT Condensed Extra Bold" w:hAnsi="Tw Cen MT Condensed Extra Bold"/>
                <w:sz w:val="18"/>
                <w:szCs w:val="18"/>
              </w:rPr>
            </w:pPr>
          </w:p>
        </w:tc>
        <w:tc>
          <w:tcPr>
            <w:tcW w:w="2822" w:type="dxa"/>
            <w:tcBorders>
              <w:top w:val="single" w:sz="4" w:space="0" w:color="auto"/>
            </w:tcBorders>
          </w:tcPr>
          <w:p w14:paraId="5D398F95" w14:textId="47BC1A05" w:rsidR="00CC7B48" w:rsidRPr="00D84D09" w:rsidRDefault="00CC7B48" w:rsidP="000F539C">
            <w:pPr>
              <w:pStyle w:val="ISTVSProg-title"/>
            </w:pPr>
            <w:r w:rsidRPr="00D84D09">
              <w:t>The Running Gear Construction Impact on Obstacles Overcoming by Light High-Mobility UGV</w:t>
            </w:r>
          </w:p>
        </w:tc>
        <w:tc>
          <w:tcPr>
            <w:tcW w:w="2822" w:type="dxa"/>
            <w:tcBorders>
              <w:top w:val="single" w:sz="4" w:space="0" w:color="auto"/>
            </w:tcBorders>
          </w:tcPr>
          <w:p w14:paraId="04461C67" w14:textId="77777777" w:rsidR="00CC7B48" w:rsidRPr="00D84D09" w:rsidRDefault="00CC7B48" w:rsidP="000F539C">
            <w:pPr>
              <w:pStyle w:val="ISTVSProg-title"/>
            </w:pPr>
            <w:r w:rsidRPr="00D84D09">
              <w:t xml:space="preserve">An Improved Simultaneous Localization and Mapping Method Based on </w:t>
            </w:r>
            <w:proofErr w:type="spellStart"/>
            <w:r w:rsidRPr="00D84D09">
              <w:t>LeGO</w:t>
            </w:r>
            <w:proofErr w:type="spellEnd"/>
            <w:r w:rsidRPr="00D84D09">
              <w:t>-LOAM and Motion Compensation</w:t>
            </w:r>
          </w:p>
        </w:tc>
      </w:tr>
      <w:tr w:rsidR="00CF09FF" w:rsidRPr="00D84D09" w14:paraId="7E5BF70A" w14:textId="77777777" w:rsidTr="00460975">
        <w:trPr>
          <w:cantSplit/>
        </w:trPr>
        <w:tc>
          <w:tcPr>
            <w:tcW w:w="1260" w:type="dxa"/>
            <w:tcBorders>
              <w:bottom w:val="single" w:sz="4" w:space="0" w:color="auto"/>
            </w:tcBorders>
          </w:tcPr>
          <w:p w14:paraId="217C4C44" w14:textId="77777777" w:rsidR="00CC7B48" w:rsidRPr="007F0FAC" w:rsidRDefault="00CC7B48" w:rsidP="00CC7B48">
            <w:pPr>
              <w:spacing w:line="216" w:lineRule="auto"/>
              <w:ind w:firstLine="0"/>
              <w:jc w:val="left"/>
            </w:pPr>
          </w:p>
        </w:tc>
        <w:tc>
          <w:tcPr>
            <w:tcW w:w="2822" w:type="dxa"/>
            <w:tcBorders>
              <w:bottom w:val="single" w:sz="4" w:space="0" w:color="auto"/>
            </w:tcBorders>
          </w:tcPr>
          <w:p w14:paraId="38868413" w14:textId="27C02345" w:rsidR="00CC7B48" w:rsidRPr="00D84D09" w:rsidRDefault="00CC7B48" w:rsidP="00CC7B48">
            <w:pPr>
              <w:spacing w:line="216" w:lineRule="auto"/>
              <w:ind w:firstLine="0"/>
              <w:jc w:val="left"/>
              <w:rPr>
                <w:rFonts w:ascii="Tw Cen MT Condensed Extra Bold" w:hAnsi="Tw Cen MT Condensed Extra Bold"/>
                <w:sz w:val="18"/>
                <w:szCs w:val="18"/>
              </w:rPr>
            </w:pPr>
          </w:p>
        </w:tc>
        <w:tc>
          <w:tcPr>
            <w:tcW w:w="2822" w:type="dxa"/>
            <w:tcBorders>
              <w:bottom w:val="single" w:sz="4" w:space="0" w:color="auto"/>
            </w:tcBorders>
          </w:tcPr>
          <w:p w14:paraId="1B85AFA9" w14:textId="37247385" w:rsidR="00CC7B48" w:rsidRPr="00D84D09" w:rsidRDefault="00CC7B48" w:rsidP="00A6020A">
            <w:pPr>
              <w:pStyle w:val="ISTVSProg-authors"/>
            </w:pPr>
            <w:r w:rsidRPr="00D84D09">
              <w:t xml:space="preserve">Daniela </w:t>
            </w:r>
            <w:proofErr w:type="spellStart"/>
            <w:r w:rsidRPr="00D84D09">
              <w:t>Szpaczyńska</w:t>
            </w:r>
            <w:proofErr w:type="spellEnd"/>
            <w:r w:rsidRPr="00D84D09">
              <w:t xml:space="preserve">, Marian </w:t>
            </w:r>
            <w:proofErr w:type="spellStart"/>
            <w:r w:rsidRPr="00D84D09">
              <w:t>Łopatka</w:t>
            </w:r>
            <w:proofErr w:type="spellEnd"/>
            <w:r w:rsidRPr="00D84D09">
              <w:t xml:space="preserve">, Piotr </w:t>
            </w:r>
            <w:proofErr w:type="spellStart"/>
            <w:r w:rsidRPr="00D84D09">
              <w:t>Krogul</w:t>
            </w:r>
            <w:proofErr w:type="spellEnd"/>
            <w:r w:rsidRPr="00D84D09">
              <w:t>| 4260</w:t>
            </w:r>
          </w:p>
        </w:tc>
        <w:tc>
          <w:tcPr>
            <w:tcW w:w="2822" w:type="dxa"/>
            <w:tcBorders>
              <w:bottom w:val="single" w:sz="4" w:space="0" w:color="auto"/>
            </w:tcBorders>
          </w:tcPr>
          <w:p w14:paraId="72B0A94D" w14:textId="2D3E9019" w:rsidR="002F4355" w:rsidRPr="00D84D09" w:rsidRDefault="00CC7B48" w:rsidP="00A6020A">
            <w:pPr>
              <w:pStyle w:val="ISTVSProg-authors"/>
            </w:pPr>
            <w:proofErr w:type="spellStart"/>
            <w:r w:rsidRPr="00D84D09">
              <w:t>Mengyang</w:t>
            </w:r>
            <w:proofErr w:type="spellEnd"/>
            <w:r w:rsidRPr="00D84D09">
              <w:t xml:space="preserve"> Li, </w:t>
            </w:r>
            <w:proofErr w:type="spellStart"/>
            <w:r w:rsidRPr="00D84D09">
              <w:t>Xinsheng</w:t>
            </w:r>
            <w:proofErr w:type="spellEnd"/>
            <w:r w:rsidRPr="00D84D09">
              <w:t xml:space="preserve"> Wang, </w:t>
            </w:r>
            <w:proofErr w:type="spellStart"/>
            <w:r w:rsidRPr="00D84D09">
              <w:t>Xiyue</w:t>
            </w:r>
            <w:proofErr w:type="spellEnd"/>
            <w:r w:rsidRPr="00D84D09">
              <w:t xml:space="preserve"> Wang, Shuang Liu| 2643</w:t>
            </w:r>
          </w:p>
        </w:tc>
      </w:tr>
      <w:tr w:rsidR="00CF09FF" w:rsidRPr="00D84D09" w14:paraId="7FED2FCC" w14:textId="77777777" w:rsidTr="00460975">
        <w:trPr>
          <w:cantSplit/>
        </w:trPr>
        <w:tc>
          <w:tcPr>
            <w:tcW w:w="1260" w:type="dxa"/>
            <w:tcBorders>
              <w:top w:val="single" w:sz="4" w:space="0" w:color="auto"/>
            </w:tcBorders>
          </w:tcPr>
          <w:p w14:paraId="0D42B71A" w14:textId="0890EC07" w:rsidR="00CF09FF" w:rsidRPr="002F4355" w:rsidRDefault="00CF09FF" w:rsidP="00CF09FF">
            <w:pPr>
              <w:spacing w:line="216" w:lineRule="auto"/>
              <w:ind w:firstLine="0"/>
              <w:jc w:val="left"/>
              <w:rPr>
                <w:color w:val="D48116"/>
              </w:rPr>
            </w:pPr>
          </w:p>
        </w:tc>
        <w:tc>
          <w:tcPr>
            <w:tcW w:w="2822" w:type="dxa"/>
            <w:tcBorders>
              <w:top w:val="single" w:sz="4" w:space="0" w:color="auto"/>
            </w:tcBorders>
          </w:tcPr>
          <w:p w14:paraId="1F20C953" w14:textId="77777777" w:rsidR="00CF09FF" w:rsidRDefault="00CF09FF" w:rsidP="000F539C">
            <w:pPr>
              <w:pStyle w:val="ISTVSProg-sessions"/>
            </w:pPr>
            <w:r w:rsidRPr="002F4355">
              <w:t>Session 1-1-B</w:t>
            </w:r>
          </w:p>
          <w:p w14:paraId="53770E3A" w14:textId="47D83C7C" w:rsidR="00CF09FF" w:rsidRPr="002F4355" w:rsidRDefault="00CF09FF" w:rsidP="000F539C">
            <w:pPr>
              <w:pStyle w:val="ISTVSProg-sessions"/>
              <w:rPr>
                <w:sz w:val="18"/>
                <w:szCs w:val="18"/>
              </w:rPr>
            </w:pPr>
            <w:r w:rsidRPr="002421B2">
              <w:t xml:space="preserve">Best </w:t>
            </w:r>
            <w:r>
              <w:t xml:space="preserve">Student </w:t>
            </w:r>
            <w:r w:rsidRPr="002421B2">
              <w:t>Paper Candidates</w:t>
            </w:r>
          </w:p>
        </w:tc>
        <w:tc>
          <w:tcPr>
            <w:tcW w:w="2822" w:type="dxa"/>
            <w:tcBorders>
              <w:top w:val="single" w:sz="4" w:space="0" w:color="auto"/>
            </w:tcBorders>
          </w:tcPr>
          <w:p w14:paraId="0E9BF023" w14:textId="77777777" w:rsidR="00CF09FF" w:rsidRDefault="00CF09FF" w:rsidP="000F539C">
            <w:pPr>
              <w:pStyle w:val="ISTVSProg-sessions"/>
            </w:pPr>
            <w:r w:rsidRPr="002F4355">
              <w:t>Session 1-2-B</w:t>
            </w:r>
          </w:p>
          <w:p w14:paraId="1969A03D" w14:textId="0F5822CB" w:rsidR="00CF09FF" w:rsidRPr="002F4355" w:rsidRDefault="00CF09FF" w:rsidP="000F539C">
            <w:pPr>
              <w:pStyle w:val="ISTVSProg-sessions"/>
              <w:rPr>
                <w:sz w:val="18"/>
                <w:szCs w:val="18"/>
              </w:rPr>
            </w:pPr>
            <w:r w:rsidRPr="002421B2">
              <w:t>Mobility and Traction Characterization I</w:t>
            </w:r>
            <w:r>
              <w:t>I</w:t>
            </w:r>
          </w:p>
        </w:tc>
        <w:tc>
          <w:tcPr>
            <w:tcW w:w="2822" w:type="dxa"/>
            <w:tcBorders>
              <w:top w:val="single" w:sz="4" w:space="0" w:color="auto"/>
            </w:tcBorders>
          </w:tcPr>
          <w:p w14:paraId="6C21B3DA" w14:textId="0A6BFCC5" w:rsidR="006E210A" w:rsidRDefault="006E210A" w:rsidP="000F539C">
            <w:pPr>
              <w:pStyle w:val="ISTVSProg-sessions"/>
            </w:pPr>
            <w:r>
              <w:t>Session 1-3-B</w:t>
            </w:r>
          </w:p>
          <w:p w14:paraId="0434FD7C" w14:textId="21F5C20A" w:rsidR="00CF09FF" w:rsidRPr="002F4355" w:rsidRDefault="00CF09FF" w:rsidP="000F539C">
            <w:pPr>
              <w:pStyle w:val="ISTVSProg-sessions"/>
              <w:rPr>
                <w:sz w:val="18"/>
                <w:szCs w:val="18"/>
              </w:rPr>
            </w:pPr>
            <w:r w:rsidRPr="002421B2">
              <w:t>Control, Planning and Estimation I</w:t>
            </w:r>
            <w:r>
              <w:t>I</w:t>
            </w:r>
          </w:p>
        </w:tc>
      </w:tr>
      <w:tr w:rsidR="00CF09FF" w:rsidRPr="00D84D09" w14:paraId="6526F991" w14:textId="77777777" w:rsidTr="00CF09FF">
        <w:trPr>
          <w:cantSplit/>
        </w:trPr>
        <w:tc>
          <w:tcPr>
            <w:tcW w:w="1260" w:type="dxa"/>
          </w:tcPr>
          <w:p w14:paraId="190BB71C" w14:textId="77777777" w:rsidR="00CF09FF" w:rsidRPr="007F0FAC" w:rsidRDefault="00CF09FF" w:rsidP="00CF09FF">
            <w:pPr>
              <w:spacing w:line="216" w:lineRule="auto"/>
              <w:ind w:firstLine="0"/>
              <w:jc w:val="left"/>
            </w:pPr>
          </w:p>
        </w:tc>
        <w:tc>
          <w:tcPr>
            <w:tcW w:w="2822" w:type="dxa"/>
            <w:tcBorders>
              <w:bottom w:val="single" w:sz="4" w:space="0" w:color="auto"/>
            </w:tcBorders>
          </w:tcPr>
          <w:p w14:paraId="775D03C8" w14:textId="2F700880" w:rsidR="00CF09FF" w:rsidRPr="00D84D09" w:rsidRDefault="00CF09FF" w:rsidP="00A6020A">
            <w:pPr>
              <w:pStyle w:val="ISTVSProg-authors"/>
            </w:pPr>
            <w:r w:rsidRPr="00D84D09">
              <w:t xml:space="preserve">Time: </w:t>
            </w:r>
            <w:r w:rsidRPr="001F36C6">
              <w:t>21:30 - 22:30</w:t>
            </w:r>
          </w:p>
          <w:p w14:paraId="46670F2F" w14:textId="77777777" w:rsidR="00CF09FF" w:rsidRPr="00D84D09" w:rsidRDefault="00CF09FF" w:rsidP="00A6020A">
            <w:pPr>
              <w:pStyle w:val="ISTVSProg-authors"/>
            </w:pPr>
            <w:r w:rsidRPr="00D84D09">
              <w:t xml:space="preserve">Chair: </w:t>
            </w:r>
            <w:proofErr w:type="spellStart"/>
            <w:r w:rsidRPr="00D84D09">
              <w:t>Péter</w:t>
            </w:r>
            <w:proofErr w:type="spellEnd"/>
            <w:r w:rsidRPr="00D84D09">
              <w:t xml:space="preserve"> Kiss</w:t>
            </w:r>
          </w:p>
          <w:p w14:paraId="717C7088" w14:textId="3704684F" w:rsidR="00CF09FF" w:rsidRPr="00D84D09" w:rsidRDefault="00CF09FF" w:rsidP="00A6020A">
            <w:pPr>
              <w:pStyle w:val="ISTVSProg-authors"/>
            </w:pPr>
            <w:r w:rsidRPr="00D84D09">
              <w:t xml:space="preserve">Co-Chair: </w:t>
            </w:r>
            <w:r w:rsidRPr="001F36C6">
              <w:t>Shashank Agarwal</w:t>
            </w:r>
          </w:p>
        </w:tc>
        <w:tc>
          <w:tcPr>
            <w:tcW w:w="2822" w:type="dxa"/>
            <w:tcBorders>
              <w:bottom w:val="single" w:sz="4" w:space="0" w:color="auto"/>
            </w:tcBorders>
          </w:tcPr>
          <w:p w14:paraId="74257355" w14:textId="3E64D7BB" w:rsidR="00CF09FF" w:rsidRPr="00D84D09" w:rsidRDefault="00CF09FF" w:rsidP="00A6020A">
            <w:pPr>
              <w:pStyle w:val="ISTVSProg-authors"/>
            </w:pPr>
            <w:r w:rsidRPr="00D84D09">
              <w:t xml:space="preserve">Time: </w:t>
            </w:r>
            <w:r w:rsidRPr="001F36C6">
              <w:t>21:40 - 22:30</w:t>
            </w:r>
          </w:p>
          <w:p w14:paraId="5BC66D00" w14:textId="7E19B897" w:rsidR="00CF09FF" w:rsidRPr="00D84D09" w:rsidRDefault="00CF09FF" w:rsidP="00A6020A">
            <w:pPr>
              <w:pStyle w:val="ISTVSProg-authors"/>
            </w:pPr>
            <w:r w:rsidRPr="00D84D09">
              <w:t xml:space="preserve">Co-Chair: </w:t>
            </w:r>
            <w:r w:rsidRPr="001F36C6">
              <w:t>Chen Li</w:t>
            </w:r>
          </w:p>
          <w:p w14:paraId="4DF5F68F" w14:textId="5859D157" w:rsidR="00CF09FF" w:rsidRPr="00D84D09" w:rsidRDefault="00CF09FF" w:rsidP="00A6020A">
            <w:pPr>
              <w:pStyle w:val="ISTVSProg-authors"/>
            </w:pPr>
            <w:r w:rsidRPr="00D84D09">
              <w:t xml:space="preserve">Chair: </w:t>
            </w:r>
            <w:r w:rsidRPr="001F36C6">
              <w:t>Meng Zou</w:t>
            </w:r>
          </w:p>
        </w:tc>
        <w:tc>
          <w:tcPr>
            <w:tcW w:w="2822" w:type="dxa"/>
            <w:tcBorders>
              <w:bottom w:val="single" w:sz="4" w:space="0" w:color="auto"/>
            </w:tcBorders>
          </w:tcPr>
          <w:p w14:paraId="3C2C3BE9" w14:textId="25B154C0" w:rsidR="00CF09FF" w:rsidRPr="00D84D09" w:rsidRDefault="00CF09FF" w:rsidP="00A6020A">
            <w:pPr>
              <w:pStyle w:val="ISTVSProg-authors"/>
            </w:pPr>
            <w:r w:rsidRPr="00D84D09">
              <w:t xml:space="preserve">Time: </w:t>
            </w:r>
            <w:r w:rsidRPr="001F36C6">
              <w:t>21:40 - 22:30</w:t>
            </w:r>
          </w:p>
          <w:p w14:paraId="08032374" w14:textId="77777777" w:rsidR="00CF09FF" w:rsidRPr="00D84D09" w:rsidRDefault="00CF09FF" w:rsidP="00A6020A">
            <w:pPr>
              <w:pStyle w:val="ISTVSProg-authors"/>
            </w:pPr>
            <w:r w:rsidRPr="00D84D09">
              <w:t xml:space="preserve">Chair: Parish </w:t>
            </w:r>
            <w:proofErr w:type="spellStart"/>
            <w:r w:rsidRPr="00D84D09">
              <w:t>Nalavade</w:t>
            </w:r>
            <w:proofErr w:type="spellEnd"/>
          </w:p>
          <w:p w14:paraId="7000AE2D" w14:textId="7B73C964" w:rsidR="00CF09FF" w:rsidRPr="00D84D09" w:rsidRDefault="00CF09FF" w:rsidP="00A6020A">
            <w:pPr>
              <w:pStyle w:val="ISTVSProg-authors"/>
            </w:pPr>
            <w:r w:rsidRPr="00D84D09">
              <w:t>Co-Chair: He Kong</w:t>
            </w:r>
          </w:p>
        </w:tc>
      </w:tr>
      <w:tr w:rsidR="00CF09FF" w:rsidRPr="00D84D09" w14:paraId="1766C4F9" w14:textId="77777777" w:rsidTr="00CF09FF">
        <w:trPr>
          <w:cantSplit/>
        </w:trPr>
        <w:tc>
          <w:tcPr>
            <w:tcW w:w="1260" w:type="dxa"/>
          </w:tcPr>
          <w:p w14:paraId="22DF1903" w14:textId="77777777" w:rsidR="00CF09FF" w:rsidRPr="007F0FAC" w:rsidRDefault="00CF09FF" w:rsidP="00CF09FF">
            <w:pPr>
              <w:spacing w:line="216" w:lineRule="auto"/>
              <w:ind w:firstLine="0"/>
              <w:jc w:val="left"/>
            </w:pPr>
          </w:p>
        </w:tc>
        <w:tc>
          <w:tcPr>
            <w:tcW w:w="2822" w:type="dxa"/>
            <w:tcBorders>
              <w:top w:val="single" w:sz="4" w:space="0" w:color="auto"/>
            </w:tcBorders>
          </w:tcPr>
          <w:p w14:paraId="63CF4A2D" w14:textId="6026CB49" w:rsidR="00CF09FF" w:rsidRPr="001F36C6" w:rsidRDefault="00602A75" w:rsidP="000F539C">
            <w:pPr>
              <w:pStyle w:val="ISTVSProg-title"/>
            </w:pPr>
            <w:hyperlink w:anchor="TheEffectOf_8349" w:history="1">
              <w:r w:rsidR="00CF09FF" w:rsidRPr="00FB51A3">
                <w:rPr>
                  <w:rStyle w:val="Hyperlink"/>
                </w:rPr>
                <w:t>The Effect of Integrating a Bio-inspired Convex Structure with a Low-Surface Energy Polymer on Soil Adhesion and Friction</w:t>
              </w:r>
            </w:hyperlink>
          </w:p>
        </w:tc>
        <w:tc>
          <w:tcPr>
            <w:tcW w:w="2822" w:type="dxa"/>
            <w:tcBorders>
              <w:top w:val="single" w:sz="4" w:space="0" w:color="auto"/>
            </w:tcBorders>
          </w:tcPr>
          <w:p w14:paraId="225D8222" w14:textId="22D7E84E" w:rsidR="00CF09FF" w:rsidRPr="001F36C6" w:rsidRDefault="00CF09FF" w:rsidP="000F539C">
            <w:pPr>
              <w:pStyle w:val="ISTVSProg-title"/>
            </w:pPr>
            <w:r w:rsidRPr="001F36C6">
              <w:t>Steadily Learn to Drive with Virtual Memory</w:t>
            </w:r>
          </w:p>
        </w:tc>
        <w:tc>
          <w:tcPr>
            <w:tcW w:w="2822" w:type="dxa"/>
            <w:tcBorders>
              <w:top w:val="single" w:sz="4" w:space="0" w:color="auto"/>
            </w:tcBorders>
          </w:tcPr>
          <w:p w14:paraId="78560766" w14:textId="766989E3" w:rsidR="00CF09FF" w:rsidRPr="001F36C6" w:rsidRDefault="00CF09FF" w:rsidP="000F539C">
            <w:pPr>
              <w:pStyle w:val="ISTVSProg-title"/>
            </w:pPr>
            <w:r w:rsidRPr="001F36C6">
              <w:t>Obstacle Avoidance of Mobile Robots Using Modified Artificial Potential Field Algorithm Based on Vortex and PID Adjustment</w:t>
            </w:r>
          </w:p>
        </w:tc>
      </w:tr>
      <w:tr w:rsidR="00CF09FF" w:rsidRPr="00D84D09" w14:paraId="30E71DB8" w14:textId="77777777" w:rsidTr="00CF09FF">
        <w:trPr>
          <w:cantSplit/>
        </w:trPr>
        <w:tc>
          <w:tcPr>
            <w:tcW w:w="1260" w:type="dxa"/>
          </w:tcPr>
          <w:p w14:paraId="676E748F" w14:textId="77777777" w:rsidR="00CF09FF" w:rsidRPr="007F0FAC" w:rsidRDefault="00CF09FF" w:rsidP="00CF09FF">
            <w:pPr>
              <w:spacing w:line="216" w:lineRule="auto"/>
              <w:ind w:firstLine="0"/>
              <w:jc w:val="left"/>
            </w:pPr>
          </w:p>
        </w:tc>
        <w:tc>
          <w:tcPr>
            <w:tcW w:w="2822" w:type="dxa"/>
            <w:tcBorders>
              <w:bottom w:val="single" w:sz="4" w:space="0" w:color="auto"/>
            </w:tcBorders>
          </w:tcPr>
          <w:p w14:paraId="137A8617" w14:textId="31CCFDD5" w:rsidR="00CF09FF" w:rsidRPr="00D84D09" w:rsidRDefault="00CF09FF" w:rsidP="00A6020A">
            <w:pPr>
              <w:pStyle w:val="ISTVSProg-authors"/>
            </w:pPr>
            <w:proofErr w:type="spellStart"/>
            <w:r w:rsidRPr="00535B3D">
              <w:t>Abouelnadar</w:t>
            </w:r>
            <w:proofErr w:type="spellEnd"/>
            <w:r w:rsidRPr="00535B3D">
              <w:t xml:space="preserve"> Salem, </w:t>
            </w:r>
            <w:proofErr w:type="spellStart"/>
            <w:r w:rsidRPr="00535B3D">
              <w:t>Guozhong</w:t>
            </w:r>
            <w:proofErr w:type="spellEnd"/>
            <w:r w:rsidRPr="00535B3D">
              <w:t xml:space="preserve"> Zhang, </w:t>
            </w:r>
            <w:proofErr w:type="spellStart"/>
            <w:r w:rsidRPr="00535B3D">
              <w:t>Hongchang</w:t>
            </w:r>
            <w:proofErr w:type="spellEnd"/>
            <w:r w:rsidRPr="00535B3D">
              <w:t xml:space="preserve"> Wang| 8349</w:t>
            </w:r>
          </w:p>
        </w:tc>
        <w:tc>
          <w:tcPr>
            <w:tcW w:w="2822" w:type="dxa"/>
            <w:tcBorders>
              <w:bottom w:val="single" w:sz="4" w:space="0" w:color="auto"/>
            </w:tcBorders>
          </w:tcPr>
          <w:p w14:paraId="5E76E8A9" w14:textId="69026F62" w:rsidR="00CF09FF" w:rsidRPr="00D84D09" w:rsidRDefault="00CF09FF" w:rsidP="00A6020A">
            <w:pPr>
              <w:pStyle w:val="ISTVSProg-authors"/>
            </w:pPr>
            <w:proofErr w:type="spellStart"/>
            <w:r w:rsidRPr="00535B3D">
              <w:t>Yuhang</w:t>
            </w:r>
            <w:proofErr w:type="spellEnd"/>
            <w:r w:rsidRPr="00535B3D">
              <w:t xml:space="preserve"> Zhang, Yao Mu, </w:t>
            </w:r>
            <w:proofErr w:type="spellStart"/>
            <w:r w:rsidRPr="00535B3D">
              <w:t>Shengbo</w:t>
            </w:r>
            <w:proofErr w:type="spellEnd"/>
            <w:r w:rsidRPr="00535B3D">
              <w:t xml:space="preserve"> Li, </w:t>
            </w:r>
            <w:proofErr w:type="spellStart"/>
            <w:r w:rsidRPr="00535B3D">
              <w:t>Yangang</w:t>
            </w:r>
            <w:proofErr w:type="spellEnd"/>
            <w:r w:rsidRPr="00535B3D">
              <w:t xml:space="preserve"> Ren, Liye Tang, </w:t>
            </w:r>
            <w:proofErr w:type="spellStart"/>
            <w:r w:rsidRPr="00535B3D">
              <w:t>Yujie</w:t>
            </w:r>
            <w:proofErr w:type="spellEnd"/>
            <w:r w:rsidRPr="00535B3D">
              <w:t xml:space="preserve"> Yang, Chen </w:t>
            </w:r>
            <w:proofErr w:type="spellStart"/>
            <w:r w:rsidRPr="00535B3D">
              <w:t>Chen</w:t>
            </w:r>
            <w:proofErr w:type="spellEnd"/>
            <w:r w:rsidRPr="00535B3D">
              <w:t>| 4774</w:t>
            </w:r>
          </w:p>
        </w:tc>
        <w:tc>
          <w:tcPr>
            <w:tcW w:w="2822" w:type="dxa"/>
            <w:tcBorders>
              <w:bottom w:val="single" w:sz="4" w:space="0" w:color="auto"/>
            </w:tcBorders>
          </w:tcPr>
          <w:p w14:paraId="12C8801A" w14:textId="5637943B" w:rsidR="00CF09FF" w:rsidRPr="00D84D09" w:rsidRDefault="00CF09FF" w:rsidP="00A6020A">
            <w:pPr>
              <w:pStyle w:val="ISTVSProg-authors"/>
            </w:pPr>
            <w:proofErr w:type="spellStart"/>
            <w:r w:rsidRPr="00535B3D">
              <w:t>Zhuoran</w:t>
            </w:r>
            <w:proofErr w:type="spellEnd"/>
            <w:r w:rsidRPr="00535B3D">
              <w:t xml:space="preserve"> Sheng, Song Wang| 3004</w:t>
            </w:r>
            <w:r>
              <w:t xml:space="preserve"> </w:t>
            </w:r>
            <w:r w:rsidRPr="004C7E71">
              <w:t>(Abstract only)</w:t>
            </w:r>
          </w:p>
        </w:tc>
      </w:tr>
      <w:tr w:rsidR="00CF09FF" w:rsidRPr="00D84D09" w14:paraId="0BD8BE57" w14:textId="77777777" w:rsidTr="00CF09FF">
        <w:trPr>
          <w:cantSplit/>
        </w:trPr>
        <w:tc>
          <w:tcPr>
            <w:tcW w:w="1260" w:type="dxa"/>
          </w:tcPr>
          <w:p w14:paraId="4F941180" w14:textId="77777777" w:rsidR="00CF09FF" w:rsidRPr="007F0FAC" w:rsidRDefault="00CF09FF" w:rsidP="00CF09FF">
            <w:pPr>
              <w:spacing w:line="216" w:lineRule="auto"/>
              <w:ind w:firstLine="0"/>
              <w:jc w:val="left"/>
            </w:pPr>
          </w:p>
        </w:tc>
        <w:tc>
          <w:tcPr>
            <w:tcW w:w="2822" w:type="dxa"/>
            <w:tcBorders>
              <w:top w:val="single" w:sz="4" w:space="0" w:color="auto"/>
            </w:tcBorders>
          </w:tcPr>
          <w:p w14:paraId="7E70412D" w14:textId="50F19880" w:rsidR="00CF09FF" w:rsidRPr="00535B3D" w:rsidRDefault="00CF09FF" w:rsidP="000F539C">
            <w:pPr>
              <w:pStyle w:val="ISTVSProg-title"/>
            </w:pPr>
            <w:r w:rsidRPr="00535B3D">
              <w:t>A Time Domain Passivity Controller for Teleoperation of Four-Wheeled Differential Mobile Robot on Slippery Surface</w:t>
            </w:r>
          </w:p>
        </w:tc>
        <w:tc>
          <w:tcPr>
            <w:tcW w:w="2822" w:type="dxa"/>
            <w:tcBorders>
              <w:top w:val="single" w:sz="4" w:space="0" w:color="auto"/>
            </w:tcBorders>
          </w:tcPr>
          <w:p w14:paraId="338147D8" w14:textId="16C4D848" w:rsidR="00CF09FF" w:rsidRPr="00535B3D" w:rsidRDefault="00CF09FF" w:rsidP="000F539C">
            <w:pPr>
              <w:pStyle w:val="ISTVSProg-title"/>
            </w:pPr>
            <w:r w:rsidRPr="00535B3D">
              <w:t>Research on Vehicle Running Performance on Paved Roads Covered with Falling Volcanic Ash</w:t>
            </w:r>
          </w:p>
        </w:tc>
        <w:tc>
          <w:tcPr>
            <w:tcW w:w="2822" w:type="dxa"/>
            <w:tcBorders>
              <w:top w:val="single" w:sz="4" w:space="0" w:color="auto"/>
            </w:tcBorders>
          </w:tcPr>
          <w:p w14:paraId="09E2F4E3" w14:textId="77777777" w:rsidR="00CF09FF" w:rsidRPr="00535B3D" w:rsidRDefault="00CF09FF" w:rsidP="000F539C">
            <w:pPr>
              <w:pStyle w:val="ISTVSProg-title"/>
            </w:pPr>
            <w:r w:rsidRPr="00535B3D">
              <w:t>Perceptive Locomotion of Legged Robot Coupling Model Predictive Control and Terrain Mapping</w:t>
            </w:r>
          </w:p>
          <w:p w14:paraId="01AE03E9" w14:textId="61F889A1" w:rsidR="00CF09FF" w:rsidRPr="00535B3D" w:rsidRDefault="00CF09FF" w:rsidP="00CF09FF">
            <w:pPr>
              <w:spacing w:line="216" w:lineRule="auto"/>
              <w:ind w:firstLine="0"/>
              <w:jc w:val="left"/>
              <w:rPr>
                <w:rFonts w:ascii="Tw Cen MT Condensed Extra Bold" w:hAnsi="Tw Cen MT Condensed Extra Bold"/>
                <w:color w:val="C00000"/>
                <w:sz w:val="18"/>
                <w:szCs w:val="18"/>
              </w:rPr>
            </w:pPr>
          </w:p>
        </w:tc>
      </w:tr>
      <w:tr w:rsidR="00CF09FF" w:rsidRPr="00D84D09" w14:paraId="533F2880" w14:textId="77777777" w:rsidTr="00CF09FF">
        <w:trPr>
          <w:cantSplit/>
        </w:trPr>
        <w:tc>
          <w:tcPr>
            <w:tcW w:w="1260" w:type="dxa"/>
          </w:tcPr>
          <w:p w14:paraId="6F176D97" w14:textId="77777777" w:rsidR="00CF09FF" w:rsidRPr="007F0FAC" w:rsidRDefault="00CF09FF" w:rsidP="00CF09FF">
            <w:pPr>
              <w:spacing w:line="216" w:lineRule="auto"/>
              <w:ind w:firstLine="0"/>
              <w:jc w:val="left"/>
            </w:pPr>
          </w:p>
        </w:tc>
        <w:tc>
          <w:tcPr>
            <w:tcW w:w="2822" w:type="dxa"/>
            <w:tcBorders>
              <w:bottom w:val="single" w:sz="4" w:space="0" w:color="auto"/>
            </w:tcBorders>
          </w:tcPr>
          <w:p w14:paraId="70D425AD" w14:textId="0CAC1690" w:rsidR="00CF09FF" w:rsidRPr="00D84D09" w:rsidRDefault="00CF09FF" w:rsidP="00A6020A">
            <w:pPr>
              <w:pStyle w:val="ISTVSProg-authors"/>
            </w:pPr>
            <w:r w:rsidRPr="00535B3D">
              <w:t xml:space="preserve">Hui Xi, Yanjing Li, </w:t>
            </w:r>
            <w:proofErr w:type="spellStart"/>
            <w:r w:rsidRPr="00535B3D">
              <w:t>Pengyu</w:t>
            </w:r>
            <w:proofErr w:type="spellEnd"/>
            <w:r w:rsidRPr="00535B3D">
              <w:t xml:space="preserve"> Sun, </w:t>
            </w:r>
            <w:proofErr w:type="spellStart"/>
            <w:r w:rsidRPr="00535B3D">
              <w:t>Weihua</w:t>
            </w:r>
            <w:proofErr w:type="spellEnd"/>
            <w:r w:rsidRPr="00535B3D">
              <w:t xml:space="preserve"> Li, </w:t>
            </w:r>
            <w:proofErr w:type="spellStart"/>
            <w:r w:rsidRPr="00535B3D">
              <w:t>Jianfeng</w:t>
            </w:r>
            <w:proofErr w:type="spellEnd"/>
            <w:r w:rsidRPr="00535B3D">
              <w:t xml:space="preserve"> Wang| 7092</w:t>
            </w:r>
          </w:p>
        </w:tc>
        <w:tc>
          <w:tcPr>
            <w:tcW w:w="2822" w:type="dxa"/>
            <w:tcBorders>
              <w:bottom w:val="single" w:sz="4" w:space="0" w:color="auto"/>
            </w:tcBorders>
          </w:tcPr>
          <w:p w14:paraId="15B64660" w14:textId="3948AB9A" w:rsidR="00CF09FF" w:rsidRPr="00D84D09" w:rsidRDefault="00CF09FF" w:rsidP="00A6020A">
            <w:pPr>
              <w:pStyle w:val="ISTVSProg-authors"/>
            </w:pPr>
            <w:proofErr w:type="spellStart"/>
            <w:r w:rsidRPr="00535B3D">
              <w:t>Junya</w:t>
            </w:r>
            <w:proofErr w:type="spellEnd"/>
            <w:r w:rsidRPr="00535B3D">
              <w:t xml:space="preserve"> </w:t>
            </w:r>
            <w:proofErr w:type="spellStart"/>
            <w:r w:rsidRPr="00535B3D">
              <w:t>Yamakawa</w:t>
            </w:r>
            <w:proofErr w:type="spellEnd"/>
            <w:r w:rsidRPr="00535B3D">
              <w:t xml:space="preserve">, Ryosuke </w:t>
            </w:r>
            <w:proofErr w:type="spellStart"/>
            <w:r w:rsidRPr="00535B3D">
              <w:t>Eto</w:t>
            </w:r>
            <w:proofErr w:type="spellEnd"/>
            <w:r w:rsidRPr="00535B3D">
              <w:t xml:space="preserve">, Yasuhiro </w:t>
            </w:r>
            <w:proofErr w:type="spellStart"/>
            <w:r w:rsidRPr="00535B3D">
              <w:t>Ichikado</w:t>
            </w:r>
            <w:proofErr w:type="spellEnd"/>
            <w:r w:rsidRPr="00535B3D">
              <w:t xml:space="preserve">, Mitsuhiro Yoshimoto, </w:t>
            </w:r>
            <w:proofErr w:type="spellStart"/>
            <w:r w:rsidRPr="00535B3D">
              <w:t>Tatsuji</w:t>
            </w:r>
            <w:proofErr w:type="spellEnd"/>
            <w:r w:rsidRPr="00535B3D">
              <w:t xml:space="preserve"> Nishizawa, Tomohiro Kubo, Hiroyuki Yamada| 6718</w:t>
            </w:r>
          </w:p>
        </w:tc>
        <w:tc>
          <w:tcPr>
            <w:tcW w:w="2822" w:type="dxa"/>
            <w:tcBorders>
              <w:bottom w:val="single" w:sz="4" w:space="0" w:color="auto"/>
            </w:tcBorders>
          </w:tcPr>
          <w:p w14:paraId="0CB69357" w14:textId="13FB55DF" w:rsidR="00CF09FF" w:rsidRPr="00535B3D" w:rsidRDefault="00CF09FF" w:rsidP="00A6020A">
            <w:pPr>
              <w:pStyle w:val="ISTVSProg-authors"/>
            </w:pPr>
            <w:proofErr w:type="spellStart"/>
            <w:r w:rsidRPr="00535B3D">
              <w:t>Boyang</w:t>
            </w:r>
            <w:proofErr w:type="spellEnd"/>
            <w:r w:rsidRPr="00535B3D">
              <w:t xml:space="preserve"> Xing, Lei Jiang, Bo </w:t>
            </w:r>
            <w:proofErr w:type="spellStart"/>
            <w:r w:rsidRPr="00535B3D">
              <w:t>Su</w:t>
            </w:r>
            <w:proofErr w:type="spellEnd"/>
            <w:r w:rsidRPr="00535B3D">
              <w:t xml:space="preserve">, </w:t>
            </w:r>
            <w:proofErr w:type="spellStart"/>
            <w:r w:rsidRPr="00535B3D">
              <w:t>Yufei</w:t>
            </w:r>
            <w:proofErr w:type="spellEnd"/>
            <w:r w:rsidRPr="00535B3D">
              <w:t xml:space="preserve"> Liu, </w:t>
            </w:r>
            <w:proofErr w:type="spellStart"/>
            <w:r w:rsidRPr="00535B3D">
              <w:t>Zhirui</w:t>
            </w:r>
            <w:proofErr w:type="spellEnd"/>
            <w:r w:rsidRPr="00535B3D">
              <w:t xml:space="preserve"> Wang, Tianqi </w:t>
            </w:r>
            <w:proofErr w:type="spellStart"/>
            <w:proofErr w:type="gramStart"/>
            <w:r w:rsidRPr="00535B3D">
              <w:t>Qiu,Jianxin</w:t>
            </w:r>
            <w:proofErr w:type="spellEnd"/>
            <w:proofErr w:type="gramEnd"/>
            <w:r w:rsidRPr="00535B3D">
              <w:t xml:space="preserve"> Zhao| 6316</w:t>
            </w:r>
          </w:p>
        </w:tc>
      </w:tr>
      <w:tr w:rsidR="00CF09FF" w:rsidRPr="00D84D09" w14:paraId="5EB16AD9" w14:textId="77777777" w:rsidTr="00CF09FF">
        <w:trPr>
          <w:cantSplit/>
        </w:trPr>
        <w:tc>
          <w:tcPr>
            <w:tcW w:w="1260" w:type="dxa"/>
          </w:tcPr>
          <w:p w14:paraId="582733ED" w14:textId="77777777" w:rsidR="00CF09FF" w:rsidRPr="007F0FAC" w:rsidRDefault="00CF09FF" w:rsidP="00CF09FF">
            <w:pPr>
              <w:spacing w:line="216" w:lineRule="auto"/>
              <w:ind w:firstLine="0"/>
              <w:jc w:val="left"/>
            </w:pPr>
          </w:p>
        </w:tc>
        <w:tc>
          <w:tcPr>
            <w:tcW w:w="2822" w:type="dxa"/>
            <w:tcBorders>
              <w:top w:val="single" w:sz="4" w:space="0" w:color="auto"/>
            </w:tcBorders>
          </w:tcPr>
          <w:p w14:paraId="72FFE768" w14:textId="467783F0" w:rsidR="00CF09FF" w:rsidRPr="00535B3D" w:rsidRDefault="00CF09FF" w:rsidP="000F539C">
            <w:pPr>
              <w:pStyle w:val="ISTVSProg-title"/>
            </w:pPr>
            <w:r w:rsidRPr="00535B3D">
              <w:t>Study of Passive Steering Mechanism for Mars Surface Exploration Rovers</w:t>
            </w:r>
          </w:p>
        </w:tc>
        <w:tc>
          <w:tcPr>
            <w:tcW w:w="2822" w:type="dxa"/>
            <w:tcBorders>
              <w:top w:val="single" w:sz="4" w:space="0" w:color="auto"/>
            </w:tcBorders>
          </w:tcPr>
          <w:p w14:paraId="5E5D7897" w14:textId="1DFC41BC" w:rsidR="00CF09FF" w:rsidRPr="00535B3D" w:rsidRDefault="00CF09FF" w:rsidP="000F539C">
            <w:pPr>
              <w:pStyle w:val="ISTVSProg-title"/>
            </w:pPr>
            <w:r w:rsidRPr="00535B3D">
              <w:t>Vehicle Dynamic Factor Characterized by Actual Velocity and Combined Influence of the Transmission and Driveline System</w:t>
            </w:r>
          </w:p>
        </w:tc>
        <w:tc>
          <w:tcPr>
            <w:tcW w:w="2822" w:type="dxa"/>
            <w:tcBorders>
              <w:top w:val="single" w:sz="4" w:space="0" w:color="auto"/>
            </w:tcBorders>
          </w:tcPr>
          <w:p w14:paraId="0983E98E" w14:textId="77777777" w:rsidR="00CF09FF" w:rsidRPr="00535B3D" w:rsidRDefault="00CF09FF" w:rsidP="000F539C">
            <w:pPr>
              <w:pStyle w:val="ISTVSProg-title"/>
            </w:pPr>
            <w:r w:rsidRPr="00535B3D">
              <w:t>Study of Passive Steering Mechanism for Mars Surface Exploration Rovers</w:t>
            </w:r>
          </w:p>
          <w:p w14:paraId="24A39A38" w14:textId="77777777" w:rsidR="00CF09FF" w:rsidRPr="00535B3D" w:rsidRDefault="00CF09FF" w:rsidP="000F539C">
            <w:pPr>
              <w:pStyle w:val="ISTVSProg-title"/>
            </w:pPr>
            <w:r w:rsidRPr="00535B3D">
              <w:t>Vehicle Dynamic Factor Characterized by Actual Velocity and Combined Influence of the Transmission and Driveline System</w:t>
            </w:r>
          </w:p>
          <w:p w14:paraId="42E823C7" w14:textId="33602193" w:rsidR="00CF09FF" w:rsidRPr="00535B3D" w:rsidRDefault="00CF09FF" w:rsidP="000F539C">
            <w:pPr>
              <w:pStyle w:val="ISTVSProg-title"/>
            </w:pPr>
            <w:r w:rsidRPr="00535B3D">
              <w:t>Research on Energy-Saving Underactuated Bionic Biped Robot</w:t>
            </w:r>
          </w:p>
        </w:tc>
      </w:tr>
      <w:tr w:rsidR="00CF09FF" w:rsidRPr="00D84D09" w14:paraId="58FD313E" w14:textId="77777777" w:rsidTr="00CF09FF">
        <w:trPr>
          <w:cantSplit/>
        </w:trPr>
        <w:tc>
          <w:tcPr>
            <w:tcW w:w="1260" w:type="dxa"/>
          </w:tcPr>
          <w:p w14:paraId="70A29ED8" w14:textId="77777777" w:rsidR="00CF09FF" w:rsidRPr="007F0FAC" w:rsidRDefault="00CF09FF" w:rsidP="00CF09FF">
            <w:pPr>
              <w:spacing w:line="216" w:lineRule="auto"/>
              <w:ind w:firstLine="0"/>
              <w:jc w:val="left"/>
            </w:pPr>
          </w:p>
        </w:tc>
        <w:tc>
          <w:tcPr>
            <w:tcW w:w="2822" w:type="dxa"/>
            <w:tcBorders>
              <w:bottom w:val="single" w:sz="4" w:space="0" w:color="auto"/>
            </w:tcBorders>
          </w:tcPr>
          <w:p w14:paraId="29B4A67A" w14:textId="369BF8A3" w:rsidR="00CF09FF" w:rsidRPr="00D84D09" w:rsidRDefault="00CF09FF" w:rsidP="00A6020A">
            <w:pPr>
              <w:pStyle w:val="ISTVSProg-authors"/>
            </w:pPr>
            <w:r w:rsidRPr="00535B3D">
              <w:t xml:space="preserve">Asahi </w:t>
            </w:r>
            <w:proofErr w:type="spellStart"/>
            <w:r w:rsidRPr="00535B3D">
              <w:t>Oe</w:t>
            </w:r>
            <w:proofErr w:type="spellEnd"/>
            <w:r w:rsidRPr="00535B3D">
              <w:t xml:space="preserve">, Shin-Ichiro Nishida, </w:t>
            </w:r>
            <w:proofErr w:type="spellStart"/>
            <w:r w:rsidRPr="00535B3D">
              <w:t>Shintaro</w:t>
            </w:r>
            <w:proofErr w:type="spellEnd"/>
            <w:r w:rsidRPr="00535B3D">
              <w:t xml:space="preserve"> Nakatani| 7233</w:t>
            </w:r>
          </w:p>
        </w:tc>
        <w:tc>
          <w:tcPr>
            <w:tcW w:w="2822" w:type="dxa"/>
            <w:tcBorders>
              <w:bottom w:val="single" w:sz="4" w:space="0" w:color="auto"/>
            </w:tcBorders>
          </w:tcPr>
          <w:p w14:paraId="12636047" w14:textId="24AF1C2B" w:rsidR="00CF09FF" w:rsidRPr="00D84D09" w:rsidRDefault="00CF09FF" w:rsidP="00A6020A">
            <w:pPr>
              <w:pStyle w:val="ISTVSProg-authors"/>
            </w:pPr>
            <w:r w:rsidRPr="00535B3D">
              <w:t xml:space="preserve">Vladimir </w:t>
            </w:r>
            <w:proofErr w:type="spellStart"/>
            <w:r w:rsidRPr="00535B3D">
              <w:t>Vantsevich</w:t>
            </w:r>
            <w:proofErr w:type="spellEnd"/>
            <w:r w:rsidRPr="00535B3D">
              <w:t xml:space="preserve">, David </w:t>
            </w:r>
            <w:proofErr w:type="spellStart"/>
            <w:r w:rsidRPr="00535B3D">
              <w:t>Gorsich</w:t>
            </w:r>
            <w:proofErr w:type="spellEnd"/>
            <w:r w:rsidRPr="00535B3D">
              <w:t xml:space="preserve">, Jesse </w:t>
            </w:r>
            <w:proofErr w:type="spellStart"/>
            <w:r w:rsidRPr="00535B3D">
              <w:t>Paldan</w:t>
            </w:r>
            <w:proofErr w:type="spellEnd"/>
            <w:r w:rsidRPr="00535B3D">
              <w:t xml:space="preserve">, Jordan Whitson, Brian </w:t>
            </w:r>
            <w:proofErr w:type="spellStart"/>
            <w:r w:rsidRPr="00535B3D">
              <w:t>Butrico</w:t>
            </w:r>
            <w:proofErr w:type="spellEnd"/>
            <w:r w:rsidRPr="00535B3D">
              <w:t xml:space="preserve">, Oleg </w:t>
            </w:r>
            <w:proofErr w:type="spellStart"/>
            <w:r w:rsidRPr="00535B3D">
              <w:t>Sapunkov</w:t>
            </w:r>
            <w:proofErr w:type="spellEnd"/>
            <w:r w:rsidRPr="00535B3D">
              <w:t>| 7199</w:t>
            </w:r>
          </w:p>
        </w:tc>
        <w:tc>
          <w:tcPr>
            <w:tcW w:w="2822" w:type="dxa"/>
            <w:tcBorders>
              <w:bottom w:val="single" w:sz="4" w:space="0" w:color="auto"/>
            </w:tcBorders>
          </w:tcPr>
          <w:p w14:paraId="097141FD" w14:textId="36AB5BA3" w:rsidR="00CF09FF" w:rsidRPr="00D84D09" w:rsidRDefault="00CF09FF" w:rsidP="00A6020A">
            <w:pPr>
              <w:pStyle w:val="ISTVSProg-authors"/>
            </w:pPr>
            <w:proofErr w:type="spellStart"/>
            <w:r w:rsidRPr="00535B3D">
              <w:t>Youhao</w:t>
            </w:r>
            <w:proofErr w:type="spellEnd"/>
            <w:r w:rsidRPr="00535B3D">
              <w:t xml:space="preserve"> </w:t>
            </w:r>
            <w:proofErr w:type="spellStart"/>
            <w:r w:rsidRPr="00535B3D">
              <w:t>Diao</w:t>
            </w:r>
            <w:proofErr w:type="spellEnd"/>
            <w:r w:rsidRPr="00535B3D">
              <w:t xml:space="preserve">, </w:t>
            </w:r>
            <w:proofErr w:type="spellStart"/>
            <w:r w:rsidRPr="00535B3D">
              <w:t>Zhiqiang</w:t>
            </w:r>
            <w:proofErr w:type="spellEnd"/>
            <w:r w:rsidRPr="00535B3D">
              <w:t xml:space="preserve"> Zhuang, </w:t>
            </w:r>
            <w:proofErr w:type="spellStart"/>
            <w:r w:rsidRPr="00535B3D">
              <w:t>Xuebo</w:t>
            </w:r>
            <w:proofErr w:type="spellEnd"/>
            <w:r w:rsidRPr="00535B3D">
              <w:t xml:space="preserve"> Wang| 7349</w:t>
            </w:r>
            <w:r>
              <w:t xml:space="preserve"> </w:t>
            </w:r>
            <w:r w:rsidRPr="004C7E71">
              <w:t>(Abstract only)</w:t>
            </w:r>
          </w:p>
        </w:tc>
      </w:tr>
      <w:tr w:rsidR="00CF09FF" w:rsidRPr="00D84D09" w14:paraId="16D427B5" w14:textId="77777777" w:rsidTr="00CF09FF">
        <w:trPr>
          <w:cantSplit/>
        </w:trPr>
        <w:tc>
          <w:tcPr>
            <w:tcW w:w="1260" w:type="dxa"/>
          </w:tcPr>
          <w:p w14:paraId="2B6ABF13" w14:textId="77777777" w:rsidR="00CF09FF" w:rsidRPr="007F0FAC" w:rsidRDefault="00CF09FF" w:rsidP="00CF09FF">
            <w:pPr>
              <w:spacing w:line="216" w:lineRule="auto"/>
              <w:ind w:firstLine="0"/>
              <w:jc w:val="left"/>
            </w:pPr>
          </w:p>
        </w:tc>
        <w:tc>
          <w:tcPr>
            <w:tcW w:w="2822" w:type="dxa"/>
            <w:tcBorders>
              <w:top w:val="single" w:sz="4" w:space="0" w:color="auto"/>
            </w:tcBorders>
          </w:tcPr>
          <w:p w14:paraId="39311584" w14:textId="5998F90B" w:rsidR="00CF09FF" w:rsidRPr="00416F77" w:rsidRDefault="00602A75" w:rsidP="000F539C">
            <w:pPr>
              <w:pStyle w:val="ISTVSProg-title"/>
            </w:pPr>
            <w:hyperlink w:anchor="ParametersCalibration_8131" w:history="1">
              <w:r w:rsidR="00CF09FF" w:rsidRPr="00FB51A3">
                <w:rPr>
                  <w:rStyle w:val="Hyperlink"/>
                </w:rPr>
                <w:t>Parameters Calibration of Red Clay Soil in Hilly Area of Southwest China for Discrete Element Simulation Based on Repose Angle Test</w:t>
              </w:r>
            </w:hyperlink>
          </w:p>
        </w:tc>
        <w:tc>
          <w:tcPr>
            <w:tcW w:w="2822" w:type="dxa"/>
            <w:tcBorders>
              <w:top w:val="single" w:sz="4" w:space="0" w:color="auto"/>
            </w:tcBorders>
          </w:tcPr>
          <w:p w14:paraId="2B134C16" w14:textId="37C87197" w:rsidR="00CF09FF" w:rsidRPr="00416F77" w:rsidRDefault="00CF09FF" w:rsidP="000F539C">
            <w:pPr>
              <w:pStyle w:val="ISTVSProg-title"/>
            </w:pPr>
            <w:r w:rsidRPr="00416F77">
              <w:t>Determination of the Necessary Indicators of Vehicles and the Movement Surface for Calculating the Mobility Criterion</w:t>
            </w:r>
          </w:p>
        </w:tc>
        <w:tc>
          <w:tcPr>
            <w:tcW w:w="2822" w:type="dxa"/>
            <w:tcBorders>
              <w:top w:val="single" w:sz="4" w:space="0" w:color="auto"/>
            </w:tcBorders>
          </w:tcPr>
          <w:p w14:paraId="1E5AA762" w14:textId="77777777" w:rsidR="00CF09FF" w:rsidRPr="00535B3D" w:rsidRDefault="00CF09FF" w:rsidP="00CF09FF">
            <w:pPr>
              <w:spacing w:line="216" w:lineRule="auto"/>
              <w:ind w:firstLine="0"/>
              <w:jc w:val="left"/>
              <w:rPr>
                <w:rFonts w:ascii="Tw Cen MT Condensed Extra Bold" w:hAnsi="Tw Cen MT Condensed Extra Bold"/>
                <w:sz w:val="18"/>
                <w:szCs w:val="18"/>
              </w:rPr>
            </w:pPr>
          </w:p>
        </w:tc>
      </w:tr>
      <w:tr w:rsidR="00CF09FF" w:rsidRPr="00D84D09" w14:paraId="41843F08" w14:textId="77777777" w:rsidTr="00CF09FF">
        <w:trPr>
          <w:cantSplit/>
        </w:trPr>
        <w:tc>
          <w:tcPr>
            <w:tcW w:w="1260" w:type="dxa"/>
          </w:tcPr>
          <w:p w14:paraId="18390F87" w14:textId="77777777" w:rsidR="00CF09FF" w:rsidRPr="007F0FAC" w:rsidRDefault="00CF09FF" w:rsidP="00CF09FF">
            <w:pPr>
              <w:spacing w:line="216" w:lineRule="auto"/>
              <w:ind w:firstLine="0"/>
              <w:jc w:val="left"/>
            </w:pPr>
          </w:p>
        </w:tc>
        <w:tc>
          <w:tcPr>
            <w:tcW w:w="2822" w:type="dxa"/>
            <w:tcBorders>
              <w:bottom w:val="single" w:sz="4" w:space="0" w:color="auto"/>
            </w:tcBorders>
          </w:tcPr>
          <w:p w14:paraId="60155D05" w14:textId="4E0A9BB5" w:rsidR="00CF09FF" w:rsidRPr="00535B3D" w:rsidRDefault="00CF09FF" w:rsidP="00A6020A">
            <w:pPr>
              <w:pStyle w:val="ISTVSProg-authors"/>
            </w:pPr>
            <w:r w:rsidRPr="00416F77">
              <w:t xml:space="preserve">Le Yang, </w:t>
            </w:r>
            <w:proofErr w:type="spellStart"/>
            <w:r w:rsidRPr="00416F77">
              <w:t>Qinghui</w:t>
            </w:r>
            <w:proofErr w:type="spellEnd"/>
            <w:r w:rsidRPr="00416F77">
              <w:t xml:space="preserve"> Lai, </w:t>
            </w:r>
            <w:proofErr w:type="spellStart"/>
            <w:r w:rsidRPr="00416F77">
              <w:t>Liangliang</w:t>
            </w:r>
            <w:proofErr w:type="spellEnd"/>
            <w:r w:rsidRPr="00416F77">
              <w:t xml:space="preserve"> </w:t>
            </w:r>
            <w:r w:rsidRPr="00A6020A">
              <w:t>Zhao</w:t>
            </w:r>
            <w:r w:rsidRPr="00416F77">
              <w:t xml:space="preserve">, </w:t>
            </w:r>
            <w:proofErr w:type="spellStart"/>
            <w:r w:rsidRPr="00416F77">
              <w:t>Peihang</w:t>
            </w:r>
            <w:proofErr w:type="spellEnd"/>
            <w:r w:rsidRPr="00416F77">
              <w:t xml:space="preserve"> Li, </w:t>
            </w:r>
            <w:proofErr w:type="spellStart"/>
            <w:r w:rsidRPr="00416F77">
              <w:t>Zhihong</w:t>
            </w:r>
            <w:proofErr w:type="spellEnd"/>
            <w:r w:rsidRPr="00416F77">
              <w:t xml:space="preserve"> Zhang, </w:t>
            </w:r>
            <w:proofErr w:type="spellStart"/>
            <w:r w:rsidRPr="00416F77">
              <w:t>Zhaoyang</w:t>
            </w:r>
            <w:proofErr w:type="spellEnd"/>
            <w:r w:rsidRPr="00416F77">
              <w:t xml:space="preserve"> Chen| 8131</w:t>
            </w:r>
          </w:p>
        </w:tc>
        <w:tc>
          <w:tcPr>
            <w:tcW w:w="2822" w:type="dxa"/>
            <w:tcBorders>
              <w:bottom w:val="single" w:sz="4" w:space="0" w:color="auto"/>
            </w:tcBorders>
          </w:tcPr>
          <w:p w14:paraId="2E9E84C0" w14:textId="0F781A71" w:rsidR="00CF09FF" w:rsidRPr="00535B3D" w:rsidRDefault="00CF09FF" w:rsidP="00A6020A">
            <w:pPr>
              <w:pStyle w:val="ISTVSProg-authors"/>
            </w:pPr>
            <w:r w:rsidRPr="00416F77">
              <w:t xml:space="preserve">Alina </w:t>
            </w:r>
            <w:proofErr w:type="spellStart"/>
            <w:r w:rsidRPr="00416F77">
              <w:t>Markovnina</w:t>
            </w:r>
            <w:proofErr w:type="spellEnd"/>
            <w:r w:rsidRPr="00416F77">
              <w:t xml:space="preserve">, Umar </w:t>
            </w:r>
            <w:proofErr w:type="spellStart"/>
            <w:r w:rsidRPr="00416F77">
              <w:t>Vakhidov</w:t>
            </w:r>
            <w:proofErr w:type="spellEnd"/>
            <w:r w:rsidRPr="00416F77">
              <w:t>, Vladimir Belyakov, Vladimir Makarov| 8104</w:t>
            </w:r>
          </w:p>
        </w:tc>
        <w:tc>
          <w:tcPr>
            <w:tcW w:w="2822" w:type="dxa"/>
            <w:tcBorders>
              <w:bottom w:val="single" w:sz="4" w:space="0" w:color="auto"/>
            </w:tcBorders>
          </w:tcPr>
          <w:p w14:paraId="12577DDD" w14:textId="77777777" w:rsidR="00CF09FF" w:rsidRPr="00535B3D" w:rsidRDefault="00CF09FF" w:rsidP="00CF09FF">
            <w:pPr>
              <w:spacing w:line="216" w:lineRule="auto"/>
              <w:ind w:firstLine="0"/>
              <w:jc w:val="left"/>
              <w:rPr>
                <w:rFonts w:ascii="Tw Cen MT Condensed Extra Bold" w:hAnsi="Tw Cen MT Condensed Extra Bold"/>
                <w:sz w:val="18"/>
                <w:szCs w:val="18"/>
              </w:rPr>
            </w:pPr>
          </w:p>
        </w:tc>
      </w:tr>
      <w:tr w:rsidR="00CF09FF" w:rsidRPr="00D84D09" w14:paraId="2E2454FE" w14:textId="77777777" w:rsidTr="00CF09FF">
        <w:trPr>
          <w:cantSplit/>
        </w:trPr>
        <w:tc>
          <w:tcPr>
            <w:tcW w:w="1260" w:type="dxa"/>
          </w:tcPr>
          <w:p w14:paraId="323C7533" w14:textId="77777777" w:rsidR="00CF09FF" w:rsidRPr="007F0FAC" w:rsidRDefault="00CF09FF" w:rsidP="00CF09FF">
            <w:pPr>
              <w:spacing w:line="216" w:lineRule="auto"/>
              <w:ind w:firstLine="0"/>
              <w:jc w:val="left"/>
            </w:pPr>
          </w:p>
        </w:tc>
        <w:tc>
          <w:tcPr>
            <w:tcW w:w="2822" w:type="dxa"/>
            <w:tcBorders>
              <w:top w:val="single" w:sz="4" w:space="0" w:color="auto"/>
            </w:tcBorders>
          </w:tcPr>
          <w:p w14:paraId="5468FE17" w14:textId="0AD8B0BD" w:rsidR="00CF09FF" w:rsidRPr="00416F77" w:rsidRDefault="00CF09FF" w:rsidP="000F539C">
            <w:pPr>
              <w:pStyle w:val="ISTVSProg-title"/>
            </w:pPr>
            <w:r w:rsidRPr="00416F77">
              <w:t>Design and Verification of a Creeping Mars Rover</w:t>
            </w:r>
          </w:p>
        </w:tc>
        <w:tc>
          <w:tcPr>
            <w:tcW w:w="2822" w:type="dxa"/>
            <w:tcBorders>
              <w:top w:val="single" w:sz="4" w:space="0" w:color="auto"/>
            </w:tcBorders>
          </w:tcPr>
          <w:p w14:paraId="5AE8AD04" w14:textId="7B670669" w:rsidR="00CF09FF" w:rsidRPr="00416F77" w:rsidRDefault="00CF09FF" w:rsidP="00CF09FF">
            <w:pPr>
              <w:spacing w:line="216" w:lineRule="auto"/>
              <w:ind w:firstLine="0"/>
              <w:jc w:val="left"/>
              <w:rPr>
                <w:rFonts w:ascii="Tw Cen MT Condensed Extra Bold" w:hAnsi="Tw Cen MT Condensed Extra Bold"/>
                <w:i/>
                <w:iCs/>
                <w:color w:val="C00000"/>
                <w:sz w:val="18"/>
                <w:szCs w:val="18"/>
              </w:rPr>
            </w:pPr>
            <w:r w:rsidRPr="00416F77">
              <w:rPr>
                <w:rFonts w:ascii="Tw Cen MT Condensed Extra Bold" w:hAnsi="Tw Cen MT Condensed Extra Bold"/>
                <w:color w:val="C00000"/>
                <w:sz w:val="18"/>
                <w:szCs w:val="18"/>
              </w:rPr>
              <w:t xml:space="preserve">Force Chain Analysis on Wheel-Soil Interaction Using </w:t>
            </w:r>
            <w:proofErr w:type="spellStart"/>
            <w:r w:rsidRPr="00416F77">
              <w:rPr>
                <w:rFonts w:ascii="Tw Cen MT Condensed Extra Bold" w:hAnsi="Tw Cen MT Condensed Extra Bold"/>
                <w:color w:val="C00000"/>
                <w:sz w:val="18"/>
                <w:szCs w:val="18"/>
              </w:rPr>
              <w:t>Photoelastic</w:t>
            </w:r>
            <w:proofErr w:type="spellEnd"/>
            <w:r w:rsidRPr="00416F77">
              <w:rPr>
                <w:rFonts w:ascii="Tw Cen MT Condensed Extra Bold" w:hAnsi="Tw Cen MT Condensed Extra Bold"/>
                <w:color w:val="C00000"/>
                <w:sz w:val="18"/>
                <w:szCs w:val="18"/>
              </w:rPr>
              <w:t xml:space="preserve"> Method</w:t>
            </w:r>
          </w:p>
        </w:tc>
        <w:tc>
          <w:tcPr>
            <w:tcW w:w="2822" w:type="dxa"/>
            <w:tcBorders>
              <w:top w:val="single" w:sz="4" w:space="0" w:color="auto"/>
            </w:tcBorders>
          </w:tcPr>
          <w:p w14:paraId="2B426B8A" w14:textId="77777777" w:rsidR="00CF09FF" w:rsidRPr="00535B3D" w:rsidRDefault="00CF09FF" w:rsidP="00CF09FF">
            <w:pPr>
              <w:spacing w:line="216" w:lineRule="auto"/>
              <w:ind w:firstLine="0"/>
              <w:jc w:val="left"/>
              <w:rPr>
                <w:rFonts w:ascii="Tw Cen MT Condensed Extra Bold" w:hAnsi="Tw Cen MT Condensed Extra Bold"/>
                <w:sz w:val="18"/>
                <w:szCs w:val="18"/>
              </w:rPr>
            </w:pPr>
          </w:p>
        </w:tc>
      </w:tr>
      <w:tr w:rsidR="00CF09FF" w:rsidRPr="00D84D09" w14:paraId="54046290" w14:textId="77777777" w:rsidTr="00CF09FF">
        <w:trPr>
          <w:cantSplit/>
        </w:trPr>
        <w:tc>
          <w:tcPr>
            <w:tcW w:w="1260" w:type="dxa"/>
          </w:tcPr>
          <w:p w14:paraId="270D6BFB" w14:textId="77777777" w:rsidR="00CF09FF" w:rsidRPr="007F0FAC" w:rsidRDefault="00CF09FF" w:rsidP="00CF09FF">
            <w:pPr>
              <w:spacing w:line="216" w:lineRule="auto"/>
              <w:ind w:firstLine="0"/>
              <w:jc w:val="left"/>
            </w:pPr>
          </w:p>
        </w:tc>
        <w:tc>
          <w:tcPr>
            <w:tcW w:w="2822" w:type="dxa"/>
            <w:tcBorders>
              <w:bottom w:val="single" w:sz="4" w:space="0" w:color="auto"/>
            </w:tcBorders>
          </w:tcPr>
          <w:p w14:paraId="48F441A4" w14:textId="184896CB" w:rsidR="00CF09FF" w:rsidRPr="00416F77" w:rsidRDefault="00CF09FF" w:rsidP="00A6020A">
            <w:pPr>
              <w:pStyle w:val="ISTVSProg-authors"/>
            </w:pPr>
            <w:proofErr w:type="spellStart"/>
            <w:r w:rsidRPr="00416F77">
              <w:t>Wangjun</w:t>
            </w:r>
            <w:proofErr w:type="spellEnd"/>
            <w:r w:rsidRPr="00416F77">
              <w:t xml:space="preserve"> Zhang, Yang Jia, </w:t>
            </w:r>
            <w:proofErr w:type="spellStart"/>
            <w:r w:rsidRPr="00416F77">
              <w:t>Zhuo</w:t>
            </w:r>
            <w:proofErr w:type="spellEnd"/>
            <w:r w:rsidRPr="00416F77">
              <w:t xml:space="preserve"> Tao| 1491</w:t>
            </w:r>
          </w:p>
        </w:tc>
        <w:tc>
          <w:tcPr>
            <w:tcW w:w="2822" w:type="dxa"/>
            <w:tcBorders>
              <w:bottom w:val="single" w:sz="4" w:space="0" w:color="auto"/>
            </w:tcBorders>
          </w:tcPr>
          <w:p w14:paraId="5D871907" w14:textId="3FC089ED" w:rsidR="00CF09FF" w:rsidRPr="00416F77" w:rsidRDefault="00CF09FF" w:rsidP="00A6020A">
            <w:pPr>
              <w:pStyle w:val="ISTVSProg-authors"/>
            </w:pPr>
            <w:proofErr w:type="spellStart"/>
            <w:r w:rsidRPr="00416F77">
              <w:t>Yuto</w:t>
            </w:r>
            <w:proofErr w:type="spellEnd"/>
            <w:r w:rsidRPr="00416F77">
              <w:t xml:space="preserve"> Yoshida, </w:t>
            </w:r>
            <w:proofErr w:type="spellStart"/>
            <w:r w:rsidRPr="00416F77">
              <w:t>Sota</w:t>
            </w:r>
            <w:proofErr w:type="spellEnd"/>
            <w:r w:rsidRPr="00416F77">
              <w:t xml:space="preserve"> Yuasa, Kenji Nagaoka| 9273</w:t>
            </w:r>
          </w:p>
        </w:tc>
        <w:tc>
          <w:tcPr>
            <w:tcW w:w="2822" w:type="dxa"/>
            <w:tcBorders>
              <w:bottom w:val="single" w:sz="4" w:space="0" w:color="auto"/>
            </w:tcBorders>
          </w:tcPr>
          <w:p w14:paraId="22D80354" w14:textId="77777777" w:rsidR="00CF09FF" w:rsidRPr="00535B3D" w:rsidRDefault="00CF09FF" w:rsidP="00CF09FF">
            <w:pPr>
              <w:spacing w:line="216" w:lineRule="auto"/>
              <w:ind w:firstLine="0"/>
              <w:jc w:val="left"/>
              <w:rPr>
                <w:rFonts w:ascii="Tw Cen MT Condensed Extra Bold" w:hAnsi="Tw Cen MT Condensed Extra Bold"/>
                <w:sz w:val="18"/>
                <w:szCs w:val="18"/>
              </w:rPr>
            </w:pPr>
          </w:p>
        </w:tc>
      </w:tr>
      <w:tr w:rsidR="00CF09FF" w:rsidRPr="00D84D09" w14:paraId="399696F6" w14:textId="77777777" w:rsidTr="00460975">
        <w:trPr>
          <w:cantSplit/>
        </w:trPr>
        <w:tc>
          <w:tcPr>
            <w:tcW w:w="1260" w:type="dxa"/>
          </w:tcPr>
          <w:p w14:paraId="37ABC530" w14:textId="77777777" w:rsidR="00CF09FF" w:rsidRPr="007F0FAC" w:rsidRDefault="00CF09FF" w:rsidP="00CF09FF">
            <w:pPr>
              <w:spacing w:line="216" w:lineRule="auto"/>
              <w:ind w:firstLine="0"/>
              <w:jc w:val="left"/>
            </w:pPr>
          </w:p>
        </w:tc>
        <w:tc>
          <w:tcPr>
            <w:tcW w:w="2822" w:type="dxa"/>
            <w:tcBorders>
              <w:top w:val="single" w:sz="4" w:space="0" w:color="auto"/>
            </w:tcBorders>
          </w:tcPr>
          <w:p w14:paraId="53B8A45E" w14:textId="101A07F0" w:rsidR="00CF09FF" w:rsidRPr="00416F77" w:rsidRDefault="00CF09FF" w:rsidP="00CF09FF">
            <w:pPr>
              <w:spacing w:line="216" w:lineRule="auto"/>
              <w:ind w:firstLine="0"/>
              <w:jc w:val="left"/>
              <w:rPr>
                <w:rFonts w:ascii="Lato" w:hAnsi="Lato"/>
                <w:color w:val="991122"/>
              </w:rPr>
            </w:pPr>
            <w:r w:rsidRPr="00416F77">
              <w:rPr>
                <w:rFonts w:ascii="Tw Cen MT Condensed Extra Bold" w:hAnsi="Tw Cen MT Condensed Extra Bold"/>
                <w:color w:val="C00000"/>
                <w:sz w:val="18"/>
                <w:szCs w:val="18"/>
              </w:rPr>
              <w:t>A Review of Modeling and Validation Techniques for Tire-Deformable Soil Interactions</w:t>
            </w:r>
          </w:p>
        </w:tc>
        <w:tc>
          <w:tcPr>
            <w:tcW w:w="2822" w:type="dxa"/>
            <w:tcBorders>
              <w:top w:val="single" w:sz="4" w:space="0" w:color="auto"/>
            </w:tcBorders>
          </w:tcPr>
          <w:p w14:paraId="6D86937F" w14:textId="77777777" w:rsidR="00CF09FF" w:rsidRPr="00535B3D" w:rsidRDefault="00CF09FF" w:rsidP="00CF09FF">
            <w:pPr>
              <w:spacing w:line="216" w:lineRule="auto"/>
              <w:ind w:firstLine="0"/>
              <w:jc w:val="left"/>
              <w:rPr>
                <w:rFonts w:ascii="Tw Cen MT Condensed Extra Bold" w:hAnsi="Tw Cen MT Condensed Extra Bold"/>
                <w:sz w:val="18"/>
                <w:szCs w:val="18"/>
              </w:rPr>
            </w:pPr>
          </w:p>
        </w:tc>
        <w:tc>
          <w:tcPr>
            <w:tcW w:w="2822" w:type="dxa"/>
            <w:tcBorders>
              <w:top w:val="single" w:sz="4" w:space="0" w:color="auto"/>
            </w:tcBorders>
          </w:tcPr>
          <w:p w14:paraId="5ED557CF" w14:textId="77777777" w:rsidR="00CF09FF" w:rsidRPr="00535B3D" w:rsidRDefault="00CF09FF" w:rsidP="00CF09FF">
            <w:pPr>
              <w:spacing w:line="216" w:lineRule="auto"/>
              <w:ind w:firstLine="0"/>
              <w:jc w:val="left"/>
              <w:rPr>
                <w:rFonts w:ascii="Tw Cen MT Condensed Extra Bold" w:hAnsi="Tw Cen MT Condensed Extra Bold"/>
                <w:sz w:val="18"/>
                <w:szCs w:val="18"/>
              </w:rPr>
            </w:pPr>
          </w:p>
        </w:tc>
      </w:tr>
      <w:tr w:rsidR="00CF09FF" w:rsidRPr="00D84D09" w14:paraId="36664212" w14:textId="77777777" w:rsidTr="00460975">
        <w:trPr>
          <w:cantSplit/>
        </w:trPr>
        <w:tc>
          <w:tcPr>
            <w:tcW w:w="1260" w:type="dxa"/>
            <w:tcBorders>
              <w:bottom w:val="single" w:sz="4" w:space="0" w:color="auto"/>
            </w:tcBorders>
          </w:tcPr>
          <w:p w14:paraId="56472A26" w14:textId="77777777" w:rsidR="00CF09FF" w:rsidRPr="007F0FAC" w:rsidRDefault="00CF09FF" w:rsidP="00CF09FF">
            <w:pPr>
              <w:spacing w:line="216" w:lineRule="auto"/>
              <w:ind w:firstLine="0"/>
              <w:jc w:val="left"/>
            </w:pPr>
          </w:p>
        </w:tc>
        <w:tc>
          <w:tcPr>
            <w:tcW w:w="2822" w:type="dxa"/>
            <w:tcBorders>
              <w:bottom w:val="single" w:sz="4" w:space="0" w:color="auto"/>
            </w:tcBorders>
          </w:tcPr>
          <w:p w14:paraId="0328CED9" w14:textId="02306FB6" w:rsidR="00CF09FF" w:rsidRPr="00416F77" w:rsidRDefault="00CF09FF" w:rsidP="00CF09FF">
            <w:pPr>
              <w:spacing w:line="216" w:lineRule="auto"/>
              <w:ind w:firstLine="0"/>
              <w:jc w:val="left"/>
              <w:rPr>
                <w:rFonts w:ascii="Lato" w:hAnsi="Lato"/>
                <w:color w:val="333333"/>
              </w:rPr>
            </w:pPr>
            <w:r w:rsidRPr="00416F77">
              <w:rPr>
                <w:rFonts w:ascii="Tw Cen MT Condensed Extra Bold" w:hAnsi="Tw Cen MT Condensed Extra Bold"/>
                <w:sz w:val="18"/>
                <w:szCs w:val="18"/>
              </w:rPr>
              <w:t xml:space="preserve">Varsha S Swamy, </w:t>
            </w:r>
            <w:proofErr w:type="spellStart"/>
            <w:r w:rsidRPr="00416F77">
              <w:rPr>
                <w:rFonts w:ascii="Tw Cen MT Condensed Extra Bold" w:hAnsi="Tw Cen MT Condensed Extra Bold"/>
                <w:sz w:val="18"/>
                <w:szCs w:val="18"/>
              </w:rPr>
              <w:t>Rashna</w:t>
            </w:r>
            <w:proofErr w:type="spellEnd"/>
            <w:r w:rsidRPr="00416F77">
              <w:rPr>
                <w:rFonts w:ascii="Tw Cen MT Condensed Extra Bold" w:hAnsi="Tw Cen MT Condensed Extra Bold"/>
                <w:sz w:val="18"/>
                <w:szCs w:val="18"/>
              </w:rPr>
              <w:t xml:space="preserve"> Pandit, Alba </w:t>
            </w:r>
            <w:proofErr w:type="spellStart"/>
            <w:r w:rsidRPr="00416F77">
              <w:rPr>
                <w:rFonts w:ascii="Tw Cen MT Condensed Extra Bold" w:hAnsi="Tw Cen MT Condensed Extra Bold"/>
                <w:sz w:val="18"/>
                <w:szCs w:val="18"/>
              </w:rPr>
              <w:t>Yerro</w:t>
            </w:r>
            <w:proofErr w:type="spellEnd"/>
            <w:r w:rsidRPr="00416F77">
              <w:rPr>
                <w:rFonts w:ascii="Tw Cen MT Condensed Extra Bold" w:hAnsi="Tw Cen MT Condensed Extra Bold"/>
                <w:sz w:val="18"/>
                <w:szCs w:val="18"/>
              </w:rPr>
              <w:t xml:space="preserve">-Colom, Corina </w:t>
            </w:r>
            <w:proofErr w:type="spellStart"/>
            <w:r w:rsidRPr="00416F77">
              <w:rPr>
                <w:rFonts w:ascii="Tw Cen MT Condensed Extra Bold" w:hAnsi="Tw Cen MT Condensed Extra Bold"/>
                <w:sz w:val="18"/>
                <w:szCs w:val="18"/>
              </w:rPr>
              <w:t>Sandu</w:t>
            </w:r>
            <w:proofErr w:type="spellEnd"/>
            <w:r w:rsidRPr="00416F77">
              <w:rPr>
                <w:rFonts w:ascii="Tw Cen MT Condensed Extra Bold" w:hAnsi="Tw Cen MT Condensed Extra Bold"/>
                <w:sz w:val="18"/>
                <w:szCs w:val="18"/>
              </w:rPr>
              <w:t xml:space="preserve">, Denise Rizzo, Katherine </w:t>
            </w:r>
            <w:proofErr w:type="spellStart"/>
            <w:r w:rsidRPr="00416F77">
              <w:rPr>
                <w:rFonts w:ascii="Tw Cen MT Condensed Extra Bold" w:hAnsi="Tw Cen MT Condensed Extra Bold"/>
                <w:sz w:val="18"/>
                <w:szCs w:val="18"/>
              </w:rPr>
              <w:t>Sebeck</w:t>
            </w:r>
            <w:proofErr w:type="spellEnd"/>
            <w:r w:rsidRPr="00416F77">
              <w:rPr>
                <w:rFonts w:ascii="Tw Cen MT Condensed Extra Bold" w:hAnsi="Tw Cen MT Condensed Extra Bold"/>
                <w:sz w:val="18"/>
                <w:szCs w:val="18"/>
              </w:rPr>
              <w:t>| 7018</w:t>
            </w:r>
          </w:p>
        </w:tc>
        <w:tc>
          <w:tcPr>
            <w:tcW w:w="2822" w:type="dxa"/>
            <w:tcBorders>
              <w:bottom w:val="single" w:sz="4" w:space="0" w:color="auto"/>
            </w:tcBorders>
          </w:tcPr>
          <w:p w14:paraId="4F94028B" w14:textId="77777777" w:rsidR="00CF09FF" w:rsidRPr="00535B3D" w:rsidRDefault="00CF09FF" w:rsidP="00CF09FF">
            <w:pPr>
              <w:spacing w:line="216" w:lineRule="auto"/>
              <w:ind w:firstLine="0"/>
              <w:jc w:val="left"/>
              <w:rPr>
                <w:rFonts w:ascii="Tw Cen MT Condensed Extra Bold" w:hAnsi="Tw Cen MT Condensed Extra Bold"/>
                <w:sz w:val="18"/>
                <w:szCs w:val="18"/>
              </w:rPr>
            </w:pPr>
          </w:p>
        </w:tc>
        <w:tc>
          <w:tcPr>
            <w:tcW w:w="2822" w:type="dxa"/>
            <w:tcBorders>
              <w:bottom w:val="single" w:sz="4" w:space="0" w:color="auto"/>
            </w:tcBorders>
          </w:tcPr>
          <w:p w14:paraId="7C3272AD" w14:textId="77777777" w:rsidR="00CF09FF" w:rsidRPr="00535B3D" w:rsidRDefault="00CF09FF" w:rsidP="00CF09FF">
            <w:pPr>
              <w:spacing w:line="216" w:lineRule="auto"/>
              <w:ind w:firstLine="0"/>
              <w:jc w:val="left"/>
              <w:rPr>
                <w:rFonts w:ascii="Tw Cen MT Condensed Extra Bold" w:hAnsi="Tw Cen MT Condensed Extra Bold"/>
                <w:sz w:val="18"/>
                <w:szCs w:val="18"/>
              </w:rPr>
            </w:pPr>
          </w:p>
        </w:tc>
      </w:tr>
      <w:tr w:rsidR="00460975" w:rsidRPr="00D84D09" w14:paraId="5D4D9BBC" w14:textId="77777777" w:rsidTr="00460975">
        <w:trPr>
          <w:cantSplit/>
        </w:trPr>
        <w:tc>
          <w:tcPr>
            <w:tcW w:w="1260" w:type="dxa"/>
            <w:tcBorders>
              <w:bottom w:val="single" w:sz="4" w:space="0" w:color="auto"/>
            </w:tcBorders>
          </w:tcPr>
          <w:p w14:paraId="71A232FE" w14:textId="77777777" w:rsidR="00460975" w:rsidRPr="007F0FAC" w:rsidRDefault="00460975" w:rsidP="00CF09FF">
            <w:pPr>
              <w:spacing w:line="216" w:lineRule="auto"/>
              <w:ind w:firstLine="0"/>
              <w:jc w:val="left"/>
            </w:pPr>
          </w:p>
        </w:tc>
        <w:tc>
          <w:tcPr>
            <w:tcW w:w="2822" w:type="dxa"/>
            <w:tcBorders>
              <w:bottom w:val="single" w:sz="4" w:space="0" w:color="auto"/>
            </w:tcBorders>
          </w:tcPr>
          <w:p w14:paraId="768B2F62" w14:textId="77777777" w:rsidR="00460975" w:rsidRPr="00416F77" w:rsidRDefault="00460975" w:rsidP="00CF09FF">
            <w:pPr>
              <w:spacing w:line="216" w:lineRule="auto"/>
              <w:ind w:firstLine="0"/>
              <w:jc w:val="left"/>
              <w:rPr>
                <w:rFonts w:ascii="Tw Cen MT Condensed Extra Bold" w:hAnsi="Tw Cen MT Condensed Extra Bold"/>
                <w:sz w:val="18"/>
                <w:szCs w:val="18"/>
              </w:rPr>
            </w:pPr>
          </w:p>
        </w:tc>
        <w:tc>
          <w:tcPr>
            <w:tcW w:w="2822" w:type="dxa"/>
            <w:tcBorders>
              <w:bottom w:val="single" w:sz="4" w:space="0" w:color="auto"/>
            </w:tcBorders>
          </w:tcPr>
          <w:p w14:paraId="54A5BF35" w14:textId="77777777" w:rsidR="00460975" w:rsidRPr="00535B3D" w:rsidRDefault="00460975" w:rsidP="00CF09FF">
            <w:pPr>
              <w:spacing w:line="216" w:lineRule="auto"/>
              <w:ind w:firstLine="0"/>
              <w:jc w:val="left"/>
              <w:rPr>
                <w:rFonts w:ascii="Tw Cen MT Condensed Extra Bold" w:hAnsi="Tw Cen MT Condensed Extra Bold"/>
                <w:sz w:val="18"/>
                <w:szCs w:val="18"/>
              </w:rPr>
            </w:pPr>
          </w:p>
        </w:tc>
        <w:tc>
          <w:tcPr>
            <w:tcW w:w="2822" w:type="dxa"/>
            <w:tcBorders>
              <w:bottom w:val="single" w:sz="4" w:space="0" w:color="auto"/>
            </w:tcBorders>
          </w:tcPr>
          <w:p w14:paraId="75A530CA" w14:textId="77777777" w:rsidR="00460975" w:rsidRPr="00535B3D" w:rsidRDefault="00460975" w:rsidP="00CF09FF">
            <w:pPr>
              <w:spacing w:line="216" w:lineRule="auto"/>
              <w:ind w:firstLine="0"/>
              <w:jc w:val="left"/>
              <w:rPr>
                <w:rFonts w:ascii="Tw Cen MT Condensed Extra Bold" w:hAnsi="Tw Cen MT Condensed Extra Bold"/>
                <w:sz w:val="18"/>
                <w:szCs w:val="18"/>
              </w:rPr>
            </w:pPr>
          </w:p>
        </w:tc>
      </w:tr>
    </w:tbl>
    <w:tbl>
      <w:tblPr>
        <w:tblStyle w:val="PlainTable3"/>
        <w:tblW w:w="0" w:type="auto"/>
        <w:tblCellMar>
          <w:left w:w="0" w:type="dxa"/>
          <w:right w:w="0" w:type="dxa"/>
        </w:tblCellMar>
        <w:tblLook w:val="0600" w:firstRow="0" w:lastRow="0" w:firstColumn="0" w:lastColumn="0" w:noHBand="1" w:noVBand="1"/>
      </w:tblPr>
      <w:tblGrid>
        <w:gridCol w:w="784"/>
        <w:gridCol w:w="3832"/>
      </w:tblGrid>
      <w:tr w:rsidR="00A56139" w:rsidRPr="0014423F" w14:paraId="36C4D215" w14:textId="77777777" w:rsidTr="00460975">
        <w:tc>
          <w:tcPr>
            <w:tcW w:w="9720" w:type="dxa"/>
            <w:gridSpan w:val="2"/>
          </w:tcPr>
          <w:p w14:paraId="69E5FA6B" w14:textId="2617C5E8" w:rsidR="00A56139" w:rsidRPr="0014423F" w:rsidRDefault="00A56139" w:rsidP="00A56139">
            <w:pPr>
              <w:ind w:firstLine="0"/>
              <w:rPr>
                <w:rFonts w:ascii="Tw Cen MT Condensed Extra Bold" w:hAnsi="Tw Cen MT Condensed Extra Bold"/>
              </w:rPr>
            </w:pPr>
            <w:r w:rsidRPr="00460975">
              <w:rPr>
                <w:rFonts w:ascii="Tw Cen MT Condensed Extra Bold" w:hAnsi="Tw Cen MT Condensed Extra Bold"/>
                <w:color w:val="D48116"/>
                <w:sz w:val="24"/>
                <w:szCs w:val="24"/>
              </w:rPr>
              <w:t>Tuesday, September 27, 2022</w:t>
            </w:r>
          </w:p>
        </w:tc>
      </w:tr>
      <w:tr w:rsidR="00CF09FF" w:rsidRPr="0014423F" w14:paraId="1C0FC2A4" w14:textId="77777777" w:rsidTr="00A56139">
        <w:trPr>
          <w:trHeight w:val="135"/>
        </w:trPr>
        <w:tc>
          <w:tcPr>
            <w:tcW w:w="1260" w:type="dxa"/>
          </w:tcPr>
          <w:p w14:paraId="37BC4918" w14:textId="26059028" w:rsidR="00CF09FF" w:rsidRPr="0014423F" w:rsidRDefault="00CF09FF" w:rsidP="00517A2C">
            <w:pPr>
              <w:ind w:firstLine="0"/>
              <w:rPr>
                <w:rFonts w:ascii="Tw Cen MT Condensed Extra Bold" w:hAnsi="Tw Cen MT Condensed Extra Bold"/>
              </w:rPr>
            </w:pPr>
            <w:r w:rsidRPr="0014423F">
              <w:rPr>
                <w:rFonts w:ascii="Tw Cen MT Condensed Extra Bold" w:hAnsi="Tw Cen MT Condensed Extra Bold"/>
              </w:rPr>
              <w:t>19:00 - 19:10</w:t>
            </w:r>
          </w:p>
        </w:tc>
        <w:tc>
          <w:tcPr>
            <w:tcW w:w="8460" w:type="dxa"/>
          </w:tcPr>
          <w:p w14:paraId="4D4CF2E9" w14:textId="396C3619" w:rsidR="00CF09FF" w:rsidRPr="0014423F" w:rsidRDefault="00CF09FF" w:rsidP="000F539C">
            <w:pPr>
              <w:pStyle w:val="ISTVSProg-sessions"/>
            </w:pPr>
            <w:r w:rsidRPr="0014423F">
              <w:t>Welcome</w:t>
            </w:r>
          </w:p>
        </w:tc>
      </w:tr>
      <w:tr w:rsidR="00CF09FF" w:rsidRPr="0014423F" w14:paraId="3A30CA91" w14:textId="77777777" w:rsidTr="00A56139">
        <w:tc>
          <w:tcPr>
            <w:tcW w:w="1260" w:type="dxa"/>
          </w:tcPr>
          <w:p w14:paraId="23AAD9EF" w14:textId="77777777" w:rsidR="00CF09FF" w:rsidRPr="0014423F" w:rsidRDefault="00CF09FF" w:rsidP="00517A2C">
            <w:pPr>
              <w:ind w:firstLine="0"/>
              <w:rPr>
                <w:rFonts w:ascii="Tw Cen MT Condensed Extra Bold" w:hAnsi="Tw Cen MT Condensed Extra Bold"/>
              </w:rPr>
            </w:pPr>
          </w:p>
        </w:tc>
        <w:tc>
          <w:tcPr>
            <w:tcW w:w="8460" w:type="dxa"/>
          </w:tcPr>
          <w:p w14:paraId="6C775CD2" w14:textId="77450E76" w:rsidR="00CF09FF" w:rsidRPr="0014423F" w:rsidRDefault="00CF09FF" w:rsidP="00A56139">
            <w:pPr>
              <w:ind w:firstLine="0"/>
              <w:jc w:val="left"/>
              <w:rPr>
                <w:rFonts w:ascii="Tw Cen MT Condensed Extra Bold" w:hAnsi="Tw Cen MT Condensed Extra Bold"/>
              </w:rPr>
            </w:pPr>
            <w:r w:rsidRPr="0014423F">
              <w:rPr>
                <w:rFonts w:ascii="Tw Cen MT Condensed Extra Bold" w:hAnsi="Tw Cen MT Condensed Extra Bold"/>
              </w:rPr>
              <w:t>Chair: Liang Ding</w:t>
            </w:r>
          </w:p>
        </w:tc>
      </w:tr>
      <w:tr w:rsidR="00CF09FF" w:rsidRPr="0014423F" w14:paraId="6A8454A0" w14:textId="77777777" w:rsidTr="00A56139">
        <w:tc>
          <w:tcPr>
            <w:tcW w:w="1260" w:type="dxa"/>
          </w:tcPr>
          <w:p w14:paraId="1DC71989" w14:textId="5D29FD6E" w:rsidR="00CF09FF" w:rsidRPr="0014423F" w:rsidRDefault="00CF09FF" w:rsidP="00517A2C">
            <w:pPr>
              <w:ind w:firstLine="0"/>
              <w:rPr>
                <w:rFonts w:ascii="Tw Cen MT Condensed Extra Bold" w:hAnsi="Tw Cen MT Condensed Extra Bold"/>
              </w:rPr>
            </w:pPr>
            <w:r w:rsidRPr="0014423F">
              <w:rPr>
                <w:rFonts w:ascii="Tw Cen MT Condensed Extra Bold" w:hAnsi="Tw Cen MT Condensed Extra Bold"/>
              </w:rPr>
              <w:t>19:</w:t>
            </w:r>
            <w:r w:rsidR="00441A47" w:rsidRPr="0014423F">
              <w:rPr>
                <w:rFonts w:ascii="Tw Cen MT Condensed Extra Bold" w:hAnsi="Tw Cen MT Condensed Extra Bold"/>
              </w:rPr>
              <w:t>10</w:t>
            </w:r>
            <w:r w:rsidRPr="0014423F">
              <w:rPr>
                <w:rFonts w:ascii="Tw Cen MT Condensed Extra Bold" w:hAnsi="Tw Cen MT Condensed Extra Bold"/>
              </w:rPr>
              <w:t xml:space="preserve"> - 20:</w:t>
            </w:r>
            <w:r w:rsidR="00441A47" w:rsidRPr="0014423F">
              <w:rPr>
                <w:rFonts w:ascii="Tw Cen MT Condensed Extra Bold" w:hAnsi="Tw Cen MT Condensed Extra Bold"/>
              </w:rPr>
              <w:t>00</w:t>
            </w:r>
          </w:p>
        </w:tc>
        <w:tc>
          <w:tcPr>
            <w:tcW w:w="8460" w:type="dxa"/>
          </w:tcPr>
          <w:p w14:paraId="7A2B4F0B" w14:textId="77777777" w:rsidR="00CF09FF" w:rsidRPr="0014423F" w:rsidRDefault="00CF09FF" w:rsidP="000F539C">
            <w:pPr>
              <w:pStyle w:val="ISTVSProg-sessions"/>
            </w:pPr>
            <w:r w:rsidRPr="0014423F">
              <w:t>Plenary — Keynote</w:t>
            </w:r>
          </w:p>
        </w:tc>
      </w:tr>
      <w:tr w:rsidR="00CF09FF" w:rsidRPr="0014423F" w14:paraId="4CD98929" w14:textId="77777777" w:rsidTr="00A56139">
        <w:tc>
          <w:tcPr>
            <w:tcW w:w="1260" w:type="dxa"/>
          </w:tcPr>
          <w:p w14:paraId="71AF733C" w14:textId="77777777" w:rsidR="00CF09FF" w:rsidRPr="0014423F" w:rsidRDefault="00CF09FF" w:rsidP="00517A2C">
            <w:pPr>
              <w:ind w:firstLine="0"/>
              <w:rPr>
                <w:rFonts w:ascii="Tw Cen MT Condensed Extra Bold" w:hAnsi="Tw Cen MT Condensed Extra Bold"/>
              </w:rPr>
            </w:pPr>
          </w:p>
        </w:tc>
        <w:tc>
          <w:tcPr>
            <w:tcW w:w="8460" w:type="dxa"/>
          </w:tcPr>
          <w:p w14:paraId="72E4C153" w14:textId="43E9A987" w:rsidR="00CF09FF" w:rsidRPr="0014423F" w:rsidRDefault="00CF09FF" w:rsidP="00A56139">
            <w:pPr>
              <w:ind w:firstLine="0"/>
              <w:jc w:val="left"/>
              <w:rPr>
                <w:rFonts w:ascii="Tw Cen MT Condensed Extra Bold" w:hAnsi="Tw Cen MT Condensed Extra Bold"/>
              </w:rPr>
            </w:pPr>
            <w:r w:rsidRPr="0014423F">
              <w:rPr>
                <w:rFonts w:ascii="Tw Cen MT Condensed Extra Bold" w:hAnsi="Tw Cen MT Condensed Extra Bold"/>
              </w:rPr>
              <w:t xml:space="preserve">Chair: Corina </w:t>
            </w:r>
            <w:proofErr w:type="spellStart"/>
            <w:r w:rsidRPr="0014423F">
              <w:rPr>
                <w:rFonts w:ascii="Tw Cen MT Condensed Extra Bold" w:hAnsi="Tw Cen MT Condensed Extra Bold"/>
              </w:rPr>
              <w:t>Sandu</w:t>
            </w:r>
            <w:proofErr w:type="spellEnd"/>
          </w:p>
        </w:tc>
      </w:tr>
      <w:tr w:rsidR="00CF09FF" w:rsidRPr="0014423F" w14:paraId="4871F4EA" w14:textId="77777777" w:rsidTr="00A56139">
        <w:tc>
          <w:tcPr>
            <w:tcW w:w="1260" w:type="dxa"/>
          </w:tcPr>
          <w:p w14:paraId="506FB50C" w14:textId="77777777" w:rsidR="00CF09FF" w:rsidRPr="0014423F" w:rsidRDefault="00CF09FF" w:rsidP="00517A2C">
            <w:pPr>
              <w:ind w:firstLine="0"/>
              <w:rPr>
                <w:rFonts w:ascii="Tw Cen MT Condensed Extra Bold" w:hAnsi="Tw Cen MT Condensed Extra Bold"/>
              </w:rPr>
            </w:pPr>
          </w:p>
        </w:tc>
        <w:tc>
          <w:tcPr>
            <w:tcW w:w="8460" w:type="dxa"/>
          </w:tcPr>
          <w:p w14:paraId="68816E50" w14:textId="6F9CCCE2" w:rsidR="00CF09FF" w:rsidRPr="0014423F" w:rsidRDefault="00CF09FF" w:rsidP="00517A2C">
            <w:pPr>
              <w:spacing w:line="216" w:lineRule="auto"/>
              <w:ind w:firstLine="0"/>
              <w:jc w:val="left"/>
              <w:rPr>
                <w:rFonts w:ascii="Tw Cen MT Condensed Extra Bold" w:hAnsi="Tw Cen MT Condensed Extra Bold"/>
                <w:color w:val="C00000"/>
              </w:rPr>
            </w:pPr>
            <w:r w:rsidRPr="0014423F">
              <w:rPr>
                <w:rFonts w:ascii="Tw Cen MT Condensed Extra Bold" w:hAnsi="Tw Cen MT Condensed Extra Bold"/>
                <w:color w:val="C00000"/>
              </w:rPr>
              <w:t>Agriculture Robotics—Mechatronic and AI Design for All Terrain Op</w:t>
            </w:r>
            <w:r w:rsidR="00441A47" w:rsidRPr="0014423F">
              <w:rPr>
                <w:rFonts w:ascii="Tw Cen MT Condensed Extra Bold" w:hAnsi="Tw Cen MT Condensed Extra Bold"/>
                <w:color w:val="C00000"/>
              </w:rPr>
              <w:t>e</w:t>
            </w:r>
            <w:r w:rsidRPr="0014423F">
              <w:rPr>
                <w:rFonts w:ascii="Tw Cen MT Condensed Extra Bold" w:hAnsi="Tw Cen MT Condensed Extra Bold"/>
                <w:color w:val="C00000"/>
              </w:rPr>
              <w:t>rations</w:t>
            </w:r>
            <w:r w:rsidR="00A56139" w:rsidRPr="0014423F">
              <w:rPr>
                <w:rFonts w:ascii="Tw Cen MT Condensed Extra Bold" w:hAnsi="Tw Cen MT Condensed Extra Bold"/>
                <w:color w:val="C00000"/>
              </w:rPr>
              <w:br/>
              <w:t xml:space="preserve">Salah </w:t>
            </w:r>
            <w:proofErr w:type="spellStart"/>
            <w:r w:rsidR="00A56139" w:rsidRPr="0014423F">
              <w:rPr>
                <w:rFonts w:ascii="Tw Cen MT Condensed Extra Bold" w:hAnsi="Tw Cen MT Condensed Extra Bold"/>
                <w:color w:val="C00000"/>
              </w:rPr>
              <w:t>Sukkarieh</w:t>
            </w:r>
            <w:proofErr w:type="spellEnd"/>
          </w:p>
        </w:tc>
      </w:tr>
      <w:tr w:rsidR="00CF09FF" w:rsidRPr="0014423F" w14:paraId="7AB78D48" w14:textId="77777777" w:rsidTr="00A56139">
        <w:tc>
          <w:tcPr>
            <w:tcW w:w="1260" w:type="dxa"/>
          </w:tcPr>
          <w:p w14:paraId="1A8EC755" w14:textId="77777777" w:rsidR="00CF09FF" w:rsidRPr="0014423F" w:rsidRDefault="00CF09FF" w:rsidP="00517A2C">
            <w:pPr>
              <w:ind w:firstLine="0"/>
              <w:rPr>
                <w:rFonts w:ascii="Tw Cen MT Condensed Extra Bold" w:hAnsi="Tw Cen MT Condensed Extra Bold"/>
              </w:rPr>
            </w:pPr>
          </w:p>
        </w:tc>
        <w:tc>
          <w:tcPr>
            <w:tcW w:w="8460" w:type="dxa"/>
          </w:tcPr>
          <w:p w14:paraId="7281DAE6" w14:textId="57024003" w:rsidR="00CF09FF" w:rsidRPr="0014423F" w:rsidRDefault="00441A47" w:rsidP="00A56139">
            <w:pPr>
              <w:ind w:firstLine="0"/>
              <w:jc w:val="left"/>
              <w:rPr>
                <w:rFonts w:ascii="Tw Cen MT Condensed Extra Bold" w:hAnsi="Tw Cen MT Condensed Extra Bold"/>
              </w:rPr>
            </w:pPr>
            <w:r w:rsidRPr="0014423F">
              <w:rPr>
                <w:rFonts w:ascii="Tw Cen MT Condensed Extra Bold" w:hAnsi="Tw Cen MT Condensed Extra Bold"/>
              </w:rPr>
              <w:t xml:space="preserve">Professor, Robotics and Intelligent Systems, University of Sydney | Sydney Institute of Agriculture | The University of Sydney Nano Institute | the Charles Perkins Centre | CEO of </w:t>
            </w:r>
            <w:proofErr w:type="spellStart"/>
            <w:r w:rsidRPr="0014423F">
              <w:rPr>
                <w:rFonts w:ascii="Tw Cen MT Condensed Extra Bold" w:hAnsi="Tw Cen MT Condensed Extra Bold"/>
              </w:rPr>
              <w:t>Agerris</w:t>
            </w:r>
            <w:proofErr w:type="spellEnd"/>
          </w:p>
        </w:tc>
      </w:tr>
      <w:tr w:rsidR="00CF09FF" w:rsidRPr="0014423F" w14:paraId="444B592D" w14:textId="77777777" w:rsidTr="00A56139">
        <w:tc>
          <w:tcPr>
            <w:tcW w:w="1260" w:type="dxa"/>
          </w:tcPr>
          <w:p w14:paraId="6EB3FA5D" w14:textId="40CE11E6" w:rsidR="00CF09FF" w:rsidRPr="0014423F" w:rsidRDefault="00CF09FF" w:rsidP="00517A2C">
            <w:pPr>
              <w:ind w:firstLine="0"/>
              <w:rPr>
                <w:rFonts w:ascii="Tw Cen MT Condensed Extra Bold" w:hAnsi="Tw Cen MT Condensed Extra Bold"/>
              </w:rPr>
            </w:pPr>
            <w:r w:rsidRPr="0014423F">
              <w:rPr>
                <w:rFonts w:ascii="Tw Cen MT Condensed Extra Bold" w:hAnsi="Tw Cen MT Condensed Extra Bold"/>
              </w:rPr>
              <w:t>20:</w:t>
            </w:r>
            <w:r w:rsidR="00441A47" w:rsidRPr="0014423F">
              <w:rPr>
                <w:rFonts w:ascii="Tw Cen MT Condensed Extra Bold" w:hAnsi="Tw Cen MT Condensed Extra Bold"/>
              </w:rPr>
              <w:t>00</w:t>
            </w:r>
            <w:r w:rsidRPr="0014423F">
              <w:rPr>
                <w:rFonts w:ascii="Tw Cen MT Condensed Extra Bold" w:hAnsi="Tw Cen MT Condensed Extra Bold"/>
              </w:rPr>
              <w:t xml:space="preserve"> - 20:</w:t>
            </w:r>
            <w:r w:rsidR="00441A47" w:rsidRPr="0014423F">
              <w:rPr>
                <w:rFonts w:ascii="Tw Cen MT Condensed Extra Bold" w:hAnsi="Tw Cen MT Condensed Extra Bold"/>
              </w:rPr>
              <w:t>05</w:t>
            </w:r>
          </w:p>
        </w:tc>
        <w:tc>
          <w:tcPr>
            <w:tcW w:w="8460" w:type="dxa"/>
            <w:vAlign w:val="center"/>
          </w:tcPr>
          <w:p w14:paraId="0998C1B1" w14:textId="76942AEC" w:rsidR="00CF09FF" w:rsidRPr="0014423F" w:rsidRDefault="00441A47" w:rsidP="000F539C">
            <w:pPr>
              <w:pStyle w:val="ISTVSProg-sessions"/>
            </w:pPr>
            <w:r w:rsidRPr="0014423F">
              <w:t>5</w:t>
            </w:r>
            <w:r w:rsidR="00CF09FF" w:rsidRPr="0014423F">
              <w:t>-minute break</w:t>
            </w:r>
          </w:p>
        </w:tc>
      </w:tr>
      <w:tr w:rsidR="00441A47" w:rsidRPr="0014423F" w14:paraId="2D8FFB5D" w14:textId="77777777" w:rsidTr="00A56139">
        <w:tc>
          <w:tcPr>
            <w:tcW w:w="1260" w:type="dxa"/>
          </w:tcPr>
          <w:p w14:paraId="69C05111" w14:textId="16B2CAE6" w:rsidR="00441A47" w:rsidRPr="0014423F" w:rsidRDefault="00441A47" w:rsidP="00441A47">
            <w:pPr>
              <w:ind w:firstLine="0"/>
              <w:rPr>
                <w:rFonts w:ascii="Tw Cen MT Condensed Extra Bold" w:hAnsi="Tw Cen MT Condensed Extra Bold"/>
              </w:rPr>
            </w:pPr>
            <w:r w:rsidRPr="0014423F">
              <w:rPr>
                <w:rFonts w:ascii="Tw Cen MT Condensed Extra Bold" w:hAnsi="Tw Cen MT Condensed Extra Bold"/>
              </w:rPr>
              <w:t>20:05 - 20:55</w:t>
            </w:r>
          </w:p>
        </w:tc>
        <w:tc>
          <w:tcPr>
            <w:tcW w:w="8460" w:type="dxa"/>
          </w:tcPr>
          <w:p w14:paraId="11F2E035" w14:textId="3C207614" w:rsidR="00441A47" w:rsidRPr="0014423F" w:rsidRDefault="00441A47" w:rsidP="000F539C">
            <w:pPr>
              <w:pStyle w:val="ISTVSProg-sessions"/>
            </w:pPr>
            <w:r w:rsidRPr="0014423F">
              <w:t>Plenary — Keynote</w:t>
            </w:r>
          </w:p>
        </w:tc>
      </w:tr>
      <w:tr w:rsidR="00441A47" w:rsidRPr="0014423F" w14:paraId="2754FED3" w14:textId="77777777" w:rsidTr="00A56139">
        <w:tc>
          <w:tcPr>
            <w:tcW w:w="1260" w:type="dxa"/>
          </w:tcPr>
          <w:p w14:paraId="4B8D41E8" w14:textId="77777777" w:rsidR="00441A47" w:rsidRPr="0014423F" w:rsidRDefault="00441A47" w:rsidP="00441A47">
            <w:pPr>
              <w:ind w:firstLine="0"/>
              <w:rPr>
                <w:rFonts w:ascii="Tw Cen MT Condensed Extra Bold" w:hAnsi="Tw Cen MT Condensed Extra Bold"/>
              </w:rPr>
            </w:pPr>
          </w:p>
        </w:tc>
        <w:tc>
          <w:tcPr>
            <w:tcW w:w="8460" w:type="dxa"/>
          </w:tcPr>
          <w:p w14:paraId="05263F3F" w14:textId="505E0E1A" w:rsidR="00441A47" w:rsidRPr="0014423F" w:rsidRDefault="00441A47" w:rsidP="00A56139">
            <w:pPr>
              <w:ind w:firstLine="0"/>
              <w:jc w:val="left"/>
              <w:rPr>
                <w:rFonts w:ascii="Tw Cen MT Condensed Extra Bold" w:hAnsi="Tw Cen MT Condensed Extra Bold"/>
              </w:rPr>
            </w:pPr>
            <w:r w:rsidRPr="0014423F">
              <w:rPr>
                <w:rFonts w:ascii="Tw Cen MT Condensed Extra Bold" w:hAnsi="Tw Cen MT Condensed Extra Bold"/>
              </w:rPr>
              <w:t>Chair: Lutz Richter</w:t>
            </w:r>
          </w:p>
        </w:tc>
      </w:tr>
      <w:tr w:rsidR="00441A47" w:rsidRPr="0014423F" w14:paraId="1C9ABF11" w14:textId="77777777" w:rsidTr="00A56139">
        <w:tc>
          <w:tcPr>
            <w:tcW w:w="1260" w:type="dxa"/>
          </w:tcPr>
          <w:p w14:paraId="7E42514D" w14:textId="77777777" w:rsidR="00441A47" w:rsidRPr="0014423F" w:rsidRDefault="00441A47" w:rsidP="00441A47">
            <w:pPr>
              <w:ind w:firstLine="0"/>
              <w:rPr>
                <w:rFonts w:ascii="Tw Cen MT Condensed Extra Bold" w:hAnsi="Tw Cen MT Condensed Extra Bold"/>
              </w:rPr>
            </w:pPr>
          </w:p>
        </w:tc>
        <w:tc>
          <w:tcPr>
            <w:tcW w:w="8460" w:type="dxa"/>
          </w:tcPr>
          <w:p w14:paraId="5135EB8F" w14:textId="5E3CA297" w:rsidR="00A56139" w:rsidRPr="0014423F" w:rsidRDefault="00441A47" w:rsidP="00441A47">
            <w:pPr>
              <w:spacing w:line="216" w:lineRule="auto"/>
              <w:ind w:firstLine="0"/>
              <w:jc w:val="left"/>
              <w:rPr>
                <w:rFonts w:ascii="Tw Cen MT Condensed Extra Bold" w:hAnsi="Tw Cen MT Condensed Extra Bold"/>
                <w:color w:val="C00000"/>
              </w:rPr>
            </w:pPr>
            <w:r w:rsidRPr="0014423F">
              <w:rPr>
                <w:rFonts w:ascii="Tw Cen MT Condensed Extra Bold" w:hAnsi="Tw Cen MT Condensed Extra Bold"/>
                <w:color w:val="C00000"/>
              </w:rPr>
              <w:t>Development of a Biologically Inspired Walking Robot for Mars Exploration</w:t>
            </w:r>
            <w:r w:rsidR="00A56139" w:rsidRPr="0014423F">
              <w:rPr>
                <w:rFonts w:ascii="Tw Cen MT Condensed Extra Bold" w:hAnsi="Tw Cen MT Condensed Extra Bold"/>
                <w:color w:val="C00000"/>
              </w:rPr>
              <w:br/>
            </w:r>
            <w:proofErr w:type="spellStart"/>
            <w:r w:rsidR="00A56139" w:rsidRPr="0014423F">
              <w:rPr>
                <w:rFonts w:ascii="Tw Cen MT Condensed Extra Bold" w:hAnsi="Tw Cen MT Condensed Extra Bold"/>
                <w:color w:val="C00000"/>
              </w:rPr>
              <w:t>Guangming</w:t>
            </w:r>
            <w:proofErr w:type="spellEnd"/>
            <w:r w:rsidR="00A56139" w:rsidRPr="0014423F">
              <w:rPr>
                <w:rFonts w:ascii="Tw Cen MT Condensed Extra Bold" w:hAnsi="Tw Cen MT Condensed Extra Bold"/>
                <w:color w:val="C00000"/>
              </w:rPr>
              <w:t xml:space="preserve"> Chen</w:t>
            </w:r>
          </w:p>
        </w:tc>
      </w:tr>
      <w:tr w:rsidR="00441A47" w:rsidRPr="0014423F" w14:paraId="2982EC99" w14:textId="77777777" w:rsidTr="009C4E5B">
        <w:tc>
          <w:tcPr>
            <w:tcW w:w="1260" w:type="dxa"/>
          </w:tcPr>
          <w:p w14:paraId="6010D387" w14:textId="77777777" w:rsidR="00441A47" w:rsidRPr="0014423F" w:rsidRDefault="00441A47" w:rsidP="00441A47">
            <w:pPr>
              <w:ind w:firstLine="0"/>
              <w:rPr>
                <w:rFonts w:ascii="Tw Cen MT Condensed Extra Bold" w:hAnsi="Tw Cen MT Condensed Extra Bold"/>
              </w:rPr>
            </w:pPr>
          </w:p>
        </w:tc>
        <w:tc>
          <w:tcPr>
            <w:tcW w:w="8460" w:type="dxa"/>
          </w:tcPr>
          <w:p w14:paraId="1ABE802D" w14:textId="77777777" w:rsidR="009C4E5B" w:rsidRDefault="00441A47" w:rsidP="00A56139">
            <w:pPr>
              <w:ind w:firstLine="0"/>
              <w:jc w:val="left"/>
              <w:rPr>
                <w:rFonts w:ascii="Tw Cen MT Condensed Extra Bold" w:hAnsi="Tw Cen MT Condensed Extra Bold"/>
              </w:rPr>
            </w:pPr>
            <w:r w:rsidRPr="0014423F">
              <w:rPr>
                <w:rFonts w:ascii="Tw Cen MT Condensed Extra Bold" w:hAnsi="Tw Cen MT Condensed Extra Bold"/>
              </w:rPr>
              <w:t>Instructor, School of Mechanical and Electrical Engineering, Nanjing University of Aeronautics and Astronautics</w:t>
            </w:r>
          </w:p>
          <w:p w14:paraId="008FD8F5" w14:textId="0237337A" w:rsidR="00441A47" w:rsidRPr="0014423F" w:rsidRDefault="00441A47" w:rsidP="00A56139">
            <w:pPr>
              <w:ind w:firstLine="0"/>
              <w:jc w:val="left"/>
              <w:rPr>
                <w:rFonts w:ascii="Tw Cen MT Condensed Extra Bold" w:hAnsi="Tw Cen MT Condensed Extra Bold"/>
              </w:rPr>
            </w:pPr>
            <w:r w:rsidRPr="0014423F">
              <w:rPr>
                <w:rFonts w:ascii="Tw Cen MT Condensed Extra Bold" w:hAnsi="Tw Cen MT Condensed Extra Bold"/>
              </w:rPr>
              <w:t>Institute of Bio-Inspired Structure and Surface Engineering</w:t>
            </w:r>
          </w:p>
        </w:tc>
      </w:tr>
      <w:tr w:rsidR="00441A47" w:rsidRPr="0014423F" w14:paraId="20E88E4A" w14:textId="77777777" w:rsidTr="009C4E5B">
        <w:tc>
          <w:tcPr>
            <w:tcW w:w="1260" w:type="dxa"/>
          </w:tcPr>
          <w:p w14:paraId="6038C325" w14:textId="14A77557" w:rsidR="00441A47" w:rsidRPr="0014423F" w:rsidRDefault="00441A47" w:rsidP="00441A47">
            <w:pPr>
              <w:ind w:firstLine="0"/>
              <w:rPr>
                <w:rFonts w:ascii="Tw Cen MT Condensed Extra Bold" w:hAnsi="Tw Cen MT Condensed Extra Bold"/>
              </w:rPr>
            </w:pPr>
            <w:r w:rsidRPr="0014423F">
              <w:rPr>
                <w:rFonts w:ascii="Tw Cen MT Condensed Extra Bold" w:hAnsi="Tw Cen MT Condensed Extra Bold"/>
              </w:rPr>
              <w:lastRenderedPageBreak/>
              <w:t>20:00 - 20:05</w:t>
            </w:r>
          </w:p>
        </w:tc>
        <w:tc>
          <w:tcPr>
            <w:tcW w:w="8460" w:type="dxa"/>
            <w:vAlign w:val="center"/>
          </w:tcPr>
          <w:p w14:paraId="7CA3545E" w14:textId="05B6EE0C" w:rsidR="00441A47" w:rsidRPr="0014423F" w:rsidRDefault="00441A47" w:rsidP="000F539C">
            <w:pPr>
              <w:pStyle w:val="ISTVSProg-sessions"/>
            </w:pPr>
            <w:r w:rsidRPr="0014423F">
              <w:t>5-minute break</w:t>
            </w:r>
          </w:p>
        </w:tc>
      </w:tr>
    </w:tbl>
    <w:p w14:paraId="547A7A96" w14:textId="77777777" w:rsidR="0051088D" w:rsidRDefault="0051088D" w:rsidP="00460975">
      <w:pPr>
        <w:ind w:firstLine="0"/>
      </w:pPr>
    </w:p>
    <w:tbl>
      <w:tblPr>
        <w:tblStyle w:val="TableGrid"/>
        <w:tblW w:w="9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0" w:type="dxa"/>
          <w:bottom w:w="115" w:type="dxa"/>
          <w:right w:w="144" w:type="dxa"/>
        </w:tblCellMar>
        <w:tblLook w:val="04A0" w:firstRow="1" w:lastRow="0" w:firstColumn="1" w:lastColumn="0" w:noHBand="0" w:noVBand="1"/>
      </w:tblPr>
      <w:tblGrid>
        <w:gridCol w:w="1260"/>
        <w:gridCol w:w="2822"/>
        <w:gridCol w:w="2822"/>
        <w:gridCol w:w="2822"/>
      </w:tblGrid>
      <w:tr w:rsidR="00A56139" w:rsidRPr="007F0FAC" w14:paraId="065817C2" w14:textId="77777777" w:rsidTr="00517A2C">
        <w:trPr>
          <w:cantSplit/>
        </w:trPr>
        <w:tc>
          <w:tcPr>
            <w:tcW w:w="1260" w:type="dxa"/>
            <w:tcBorders>
              <w:top w:val="single" w:sz="4" w:space="0" w:color="auto"/>
            </w:tcBorders>
          </w:tcPr>
          <w:p w14:paraId="6839816D" w14:textId="3DA56802" w:rsidR="00A56139" w:rsidRPr="00F71170" w:rsidRDefault="00A56139" w:rsidP="00517A2C">
            <w:pPr>
              <w:spacing w:line="216" w:lineRule="auto"/>
              <w:ind w:firstLine="0"/>
              <w:jc w:val="left"/>
              <w:rPr>
                <w:rFonts w:ascii="Tw Cen MT Condensed Extra Bold" w:hAnsi="Tw Cen MT Condensed Extra Bold"/>
              </w:rPr>
            </w:pPr>
            <w:r w:rsidRPr="00F71170">
              <w:rPr>
                <w:rFonts w:ascii="Tw Cen MT Condensed Extra Bold" w:hAnsi="Tw Cen MT Condensed Extra Bold"/>
              </w:rPr>
              <w:t>2</w:t>
            </w:r>
            <w:r>
              <w:rPr>
                <w:rFonts w:ascii="Tw Cen MT Condensed Extra Bold" w:hAnsi="Tw Cen MT Condensed Extra Bold"/>
              </w:rPr>
              <w:t>1</w:t>
            </w:r>
            <w:r w:rsidRPr="00F71170">
              <w:rPr>
                <w:rFonts w:ascii="Tw Cen MT Condensed Extra Bold" w:hAnsi="Tw Cen MT Condensed Extra Bold"/>
              </w:rPr>
              <w:t>:</w:t>
            </w:r>
            <w:r>
              <w:rPr>
                <w:rFonts w:ascii="Tw Cen MT Condensed Extra Bold" w:hAnsi="Tw Cen MT Condensed Extra Bold"/>
              </w:rPr>
              <w:t>0</w:t>
            </w:r>
            <w:r w:rsidRPr="00F71170">
              <w:rPr>
                <w:rFonts w:ascii="Tw Cen MT Condensed Extra Bold" w:hAnsi="Tw Cen MT Condensed Extra Bold"/>
              </w:rPr>
              <w:t>5 - 22:30</w:t>
            </w:r>
          </w:p>
        </w:tc>
        <w:tc>
          <w:tcPr>
            <w:tcW w:w="2822" w:type="dxa"/>
            <w:tcBorders>
              <w:top w:val="single" w:sz="4" w:space="0" w:color="auto"/>
            </w:tcBorders>
          </w:tcPr>
          <w:p w14:paraId="01272099" w14:textId="712A3D74" w:rsidR="00A56139" w:rsidRDefault="00A56139" w:rsidP="000F539C">
            <w:pPr>
              <w:pStyle w:val="ISTVSProg-sessions"/>
            </w:pPr>
            <w:r w:rsidRPr="002F4355">
              <w:t xml:space="preserve">Session </w:t>
            </w:r>
            <w:r>
              <w:t>2</w:t>
            </w:r>
            <w:r w:rsidRPr="002F4355">
              <w:t>-1-A</w:t>
            </w:r>
          </w:p>
          <w:p w14:paraId="551A3392" w14:textId="0B6CBA45" w:rsidR="00A56139" w:rsidRPr="002F4355" w:rsidRDefault="00A56139" w:rsidP="000F539C">
            <w:pPr>
              <w:pStyle w:val="ISTVSProg-sessions"/>
            </w:pPr>
            <w:r w:rsidRPr="00A56139">
              <w:t>Robotics and Space Applications I</w:t>
            </w:r>
          </w:p>
        </w:tc>
        <w:tc>
          <w:tcPr>
            <w:tcW w:w="2822" w:type="dxa"/>
            <w:tcBorders>
              <w:top w:val="single" w:sz="4" w:space="0" w:color="auto"/>
            </w:tcBorders>
          </w:tcPr>
          <w:p w14:paraId="69394566" w14:textId="04165552" w:rsidR="00A56139" w:rsidRDefault="00A56139" w:rsidP="000F539C">
            <w:pPr>
              <w:pStyle w:val="ISTVSProg-sessions"/>
            </w:pPr>
            <w:r w:rsidRPr="002F4355">
              <w:t xml:space="preserve">Session </w:t>
            </w:r>
            <w:r>
              <w:t>2</w:t>
            </w:r>
            <w:r w:rsidRPr="002F4355">
              <w:t>-2-A</w:t>
            </w:r>
          </w:p>
          <w:p w14:paraId="55284BCB" w14:textId="3E1457CA" w:rsidR="00A56139" w:rsidRPr="002F4355" w:rsidRDefault="00A56139" w:rsidP="000F539C">
            <w:pPr>
              <w:pStyle w:val="ISTVSProg-sessions"/>
            </w:pPr>
            <w:r w:rsidRPr="00A56139">
              <w:t>Modeling and Simulation I</w:t>
            </w:r>
          </w:p>
        </w:tc>
        <w:tc>
          <w:tcPr>
            <w:tcW w:w="2822" w:type="dxa"/>
            <w:tcBorders>
              <w:top w:val="single" w:sz="4" w:space="0" w:color="auto"/>
            </w:tcBorders>
          </w:tcPr>
          <w:p w14:paraId="05F0A09D" w14:textId="44FA3446" w:rsidR="00A56139" w:rsidRDefault="00A56139" w:rsidP="000F539C">
            <w:pPr>
              <w:pStyle w:val="ISTVSProg-sessions"/>
            </w:pPr>
            <w:r w:rsidRPr="002F4355">
              <w:t xml:space="preserve">Session </w:t>
            </w:r>
            <w:r>
              <w:t>2</w:t>
            </w:r>
            <w:r w:rsidRPr="002F4355">
              <w:t>-3-A</w:t>
            </w:r>
          </w:p>
          <w:p w14:paraId="7B4E4FCB" w14:textId="388D26BC" w:rsidR="00A56139" w:rsidRPr="002F4355" w:rsidRDefault="00A56139" w:rsidP="000F539C">
            <w:pPr>
              <w:pStyle w:val="ISTVSProg-sessions"/>
            </w:pPr>
            <w:r w:rsidRPr="00A56139">
              <w:t>Modeling and Simulation III</w:t>
            </w:r>
          </w:p>
        </w:tc>
      </w:tr>
      <w:tr w:rsidR="00A56139" w:rsidRPr="00D84D09" w14:paraId="4E60CB9E" w14:textId="77777777" w:rsidTr="00517A2C">
        <w:trPr>
          <w:cantSplit/>
        </w:trPr>
        <w:tc>
          <w:tcPr>
            <w:tcW w:w="1260" w:type="dxa"/>
          </w:tcPr>
          <w:p w14:paraId="7C942E70" w14:textId="77777777" w:rsidR="00A56139" w:rsidRPr="007F0FAC" w:rsidRDefault="00A56139" w:rsidP="00517A2C">
            <w:pPr>
              <w:spacing w:line="216" w:lineRule="auto"/>
              <w:ind w:firstLine="0"/>
              <w:jc w:val="left"/>
            </w:pPr>
          </w:p>
        </w:tc>
        <w:tc>
          <w:tcPr>
            <w:tcW w:w="2822" w:type="dxa"/>
            <w:tcBorders>
              <w:bottom w:val="single" w:sz="4" w:space="0" w:color="auto"/>
            </w:tcBorders>
          </w:tcPr>
          <w:p w14:paraId="5BC66B08" w14:textId="703B8D1C" w:rsidR="00A56139" w:rsidRPr="00D84D09" w:rsidRDefault="00A56139" w:rsidP="00A6020A">
            <w:pPr>
              <w:pStyle w:val="ISTVSProg-authors"/>
            </w:pPr>
            <w:r w:rsidRPr="00D84D09">
              <w:t>Time: 2</w:t>
            </w:r>
            <w:r w:rsidR="00603C8A">
              <w:t>1</w:t>
            </w:r>
            <w:r w:rsidRPr="00D84D09">
              <w:t>:</w:t>
            </w:r>
            <w:r w:rsidR="00603C8A">
              <w:t>0</w:t>
            </w:r>
            <w:r w:rsidRPr="00D84D09">
              <w:t>5 - 21:</w:t>
            </w:r>
            <w:r w:rsidR="00603C8A">
              <w:t>4</w:t>
            </w:r>
            <w:r w:rsidRPr="00D84D09">
              <w:t>5</w:t>
            </w:r>
          </w:p>
          <w:p w14:paraId="660504EB" w14:textId="46F7EBC2" w:rsidR="00A56139" w:rsidRPr="00D84D09" w:rsidRDefault="00A56139" w:rsidP="00A6020A">
            <w:pPr>
              <w:pStyle w:val="ISTVSProg-authors"/>
            </w:pPr>
            <w:r w:rsidRPr="00D84D09">
              <w:t xml:space="preserve">Chair: </w:t>
            </w:r>
            <w:proofErr w:type="spellStart"/>
            <w:r w:rsidR="00603C8A" w:rsidRPr="00603C8A">
              <w:t>Huaiguang</w:t>
            </w:r>
            <w:proofErr w:type="spellEnd"/>
            <w:r w:rsidR="00603C8A" w:rsidRPr="00603C8A">
              <w:t xml:space="preserve"> Yang</w:t>
            </w:r>
          </w:p>
          <w:p w14:paraId="699AA49A" w14:textId="2B075B8D" w:rsidR="00A56139" w:rsidRPr="00D84D09" w:rsidRDefault="00A56139" w:rsidP="00A6020A">
            <w:pPr>
              <w:pStyle w:val="ISTVSProg-authors"/>
            </w:pPr>
            <w:r w:rsidRPr="00D84D09">
              <w:t xml:space="preserve">Co-Chair: </w:t>
            </w:r>
            <w:proofErr w:type="spellStart"/>
            <w:r w:rsidR="00603C8A" w:rsidRPr="00603C8A">
              <w:t>Jiayu</w:t>
            </w:r>
            <w:proofErr w:type="spellEnd"/>
            <w:r w:rsidR="00603C8A" w:rsidRPr="00603C8A">
              <w:t xml:space="preserve"> Li</w:t>
            </w:r>
          </w:p>
        </w:tc>
        <w:tc>
          <w:tcPr>
            <w:tcW w:w="2822" w:type="dxa"/>
            <w:tcBorders>
              <w:bottom w:val="single" w:sz="4" w:space="0" w:color="auto"/>
            </w:tcBorders>
          </w:tcPr>
          <w:p w14:paraId="6CA9A419" w14:textId="5DB43FC2" w:rsidR="00A56139" w:rsidRPr="00D84D09" w:rsidRDefault="00A56139" w:rsidP="00A6020A">
            <w:pPr>
              <w:pStyle w:val="ISTVSProg-authors"/>
            </w:pPr>
            <w:r w:rsidRPr="00D84D09">
              <w:t>Time: 2</w:t>
            </w:r>
            <w:r w:rsidR="00603C8A">
              <w:t>1</w:t>
            </w:r>
            <w:r w:rsidRPr="00D84D09">
              <w:t>:</w:t>
            </w:r>
            <w:r w:rsidR="00603C8A">
              <w:t>0</w:t>
            </w:r>
            <w:r w:rsidRPr="00D84D09">
              <w:t>5 - 21:</w:t>
            </w:r>
            <w:r w:rsidR="00603C8A">
              <w:t>4</w:t>
            </w:r>
            <w:r w:rsidRPr="00D84D09">
              <w:t>5</w:t>
            </w:r>
          </w:p>
          <w:p w14:paraId="43095276" w14:textId="23312B1D" w:rsidR="00A56139" w:rsidRPr="00D84D09" w:rsidRDefault="00A56139" w:rsidP="00A6020A">
            <w:pPr>
              <w:pStyle w:val="ISTVSProg-authors"/>
            </w:pPr>
            <w:r w:rsidRPr="00D84D09">
              <w:t xml:space="preserve">Co-Chair: </w:t>
            </w:r>
            <w:r w:rsidR="00603C8A" w:rsidRPr="00603C8A">
              <w:t>Schalk Els</w:t>
            </w:r>
          </w:p>
          <w:p w14:paraId="57AD4A9D" w14:textId="3F77A0CA" w:rsidR="00A56139" w:rsidRPr="00D84D09" w:rsidRDefault="00A56139" w:rsidP="00A6020A">
            <w:pPr>
              <w:pStyle w:val="ISTVSProg-authors"/>
            </w:pPr>
            <w:r w:rsidRPr="00D84D09">
              <w:t xml:space="preserve">Chair: </w:t>
            </w:r>
            <w:proofErr w:type="spellStart"/>
            <w:r w:rsidR="00603C8A" w:rsidRPr="00603C8A">
              <w:t>Zhenzhong</w:t>
            </w:r>
            <w:proofErr w:type="spellEnd"/>
            <w:r w:rsidR="00603C8A" w:rsidRPr="00603C8A">
              <w:t xml:space="preserve"> Jia</w:t>
            </w:r>
          </w:p>
        </w:tc>
        <w:tc>
          <w:tcPr>
            <w:tcW w:w="2822" w:type="dxa"/>
            <w:tcBorders>
              <w:bottom w:val="single" w:sz="4" w:space="0" w:color="auto"/>
            </w:tcBorders>
          </w:tcPr>
          <w:p w14:paraId="2E144965" w14:textId="6792F054" w:rsidR="00A56139" w:rsidRPr="00D84D09" w:rsidRDefault="00A56139" w:rsidP="00A6020A">
            <w:pPr>
              <w:pStyle w:val="ISTVSProg-authors"/>
            </w:pPr>
            <w:r w:rsidRPr="00D84D09">
              <w:t>Time: 2</w:t>
            </w:r>
            <w:r w:rsidR="00603C8A">
              <w:t>1</w:t>
            </w:r>
            <w:r w:rsidRPr="00D84D09">
              <w:t>:</w:t>
            </w:r>
            <w:r w:rsidR="00603C8A">
              <w:t>0</w:t>
            </w:r>
            <w:r w:rsidRPr="00D84D09">
              <w:t>5 - 21:</w:t>
            </w:r>
            <w:r w:rsidR="00603C8A">
              <w:t>4</w:t>
            </w:r>
            <w:r w:rsidRPr="00D84D09">
              <w:t>5</w:t>
            </w:r>
          </w:p>
          <w:p w14:paraId="5B5071CB" w14:textId="342EE2A9" w:rsidR="00A56139" w:rsidRPr="00D84D09" w:rsidRDefault="00A56139" w:rsidP="00A6020A">
            <w:pPr>
              <w:pStyle w:val="ISTVSProg-authors"/>
            </w:pPr>
            <w:r w:rsidRPr="00D84D09">
              <w:t xml:space="preserve">Chair: </w:t>
            </w:r>
            <w:proofErr w:type="spellStart"/>
            <w:r w:rsidR="00603C8A" w:rsidRPr="00603C8A">
              <w:t>Junya</w:t>
            </w:r>
            <w:proofErr w:type="spellEnd"/>
            <w:r w:rsidR="00603C8A" w:rsidRPr="00603C8A">
              <w:t xml:space="preserve"> </w:t>
            </w:r>
            <w:proofErr w:type="spellStart"/>
            <w:r w:rsidR="00603C8A" w:rsidRPr="00603C8A">
              <w:t>Yamakawa</w:t>
            </w:r>
            <w:proofErr w:type="spellEnd"/>
          </w:p>
          <w:p w14:paraId="382A6B3D" w14:textId="1C8E7136" w:rsidR="00A56139" w:rsidRPr="00D84D09" w:rsidRDefault="00A56139" w:rsidP="00A6020A">
            <w:pPr>
              <w:pStyle w:val="ISTVSProg-authors"/>
            </w:pPr>
            <w:r w:rsidRPr="00D84D09">
              <w:t xml:space="preserve">Co-Chair: </w:t>
            </w:r>
            <w:proofErr w:type="spellStart"/>
            <w:r w:rsidR="00603C8A" w:rsidRPr="00603C8A">
              <w:t>Kyeong</w:t>
            </w:r>
            <w:proofErr w:type="spellEnd"/>
            <w:r w:rsidR="00603C8A" w:rsidRPr="00603C8A">
              <w:t xml:space="preserve"> </w:t>
            </w:r>
            <w:proofErr w:type="spellStart"/>
            <w:r w:rsidR="00603C8A" w:rsidRPr="00603C8A">
              <w:t>Uk</w:t>
            </w:r>
            <w:proofErr w:type="spellEnd"/>
            <w:r w:rsidR="00603C8A" w:rsidRPr="00603C8A">
              <w:t xml:space="preserve"> Kim</w:t>
            </w:r>
          </w:p>
        </w:tc>
      </w:tr>
      <w:tr w:rsidR="00603C8A" w:rsidRPr="00D84D09" w14:paraId="16EE559B" w14:textId="77777777" w:rsidTr="00517A2C">
        <w:trPr>
          <w:cantSplit/>
        </w:trPr>
        <w:tc>
          <w:tcPr>
            <w:tcW w:w="1260" w:type="dxa"/>
          </w:tcPr>
          <w:p w14:paraId="727038AC" w14:textId="77777777" w:rsidR="00603C8A" w:rsidRPr="007F0FAC" w:rsidRDefault="00603C8A" w:rsidP="00603C8A">
            <w:pPr>
              <w:spacing w:line="216" w:lineRule="auto"/>
              <w:ind w:firstLine="0"/>
              <w:jc w:val="left"/>
            </w:pPr>
          </w:p>
        </w:tc>
        <w:tc>
          <w:tcPr>
            <w:tcW w:w="2822" w:type="dxa"/>
            <w:tcBorders>
              <w:top w:val="single" w:sz="4" w:space="0" w:color="auto"/>
            </w:tcBorders>
          </w:tcPr>
          <w:p w14:paraId="563B1B3D" w14:textId="1B7258FE" w:rsidR="00603C8A" w:rsidRPr="00D84D09" w:rsidRDefault="00603C8A" w:rsidP="000F539C">
            <w:pPr>
              <w:pStyle w:val="ISTVSProg-title"/>
            </w:pPr>
            <w:r w:rsidRPr="00603C8A">
              <w:t xml:space="preserve">Analysis on Climbing Mode of </w:t>
            </w:r>
            <w:proofErr w:type="spellStart"/>
            <w:r w:rsidRPr="00603C8A">
              <w:t>Zhurong</w:t>
            </w:r>
            <w:proofErr w:type="spellEnd"/>
            <w:r w:rsidRPr="00603C8A">
              <w:t xml:space="preserve"> Rover</w:t>
            </w:r>
          </w:p>
        </w:tc>
        <w:tc>
          <w:tcPr>
            <w:tcW w:w="2822" w:type="dxa"/>
            <w:tcBorders>
              <w:top w:val="single" w:sz="4" w:space="0" w:color="auto"/>
            </w:tcBorders>
          </w:tcPr>
          <w:p w14:paraId="3490DDA2" w14:textId="5B5F88FD" w:rsidR="00603C8A" w:rsidRPr="00603C8A" w:rsidRDefault="00603C8A" w:rsidP="000F539C">
            <w:pPr>
              <w:pStyle w:val="ISTVSProg-title"/>
            </w:pPr>
            <w:r w:rsidRPr="00603C8A">
              <w:t>Modeling of Lunar Rover Vehicle Wheel-Soil Interaction Using FEM-DEM Method</w:t>
            </w:r>
          </w:p>
        </w:tc>
        <w:tc>
          <w:tcPr>
            <w:tcW w:w="2822" w:type="dxa"/>
            <w:tcBorders>
              <w:top w:val="single" w:sz="4" w:space="0" w:color="auto"/>
            </w:tcBorders>
          </w:tcPr>
          <w:p w14:paraId="34936DF6" w14:textId="53FA6F50" w:rsidR="00603C8A" w:rsidRPr="00D84D09" w:rsidRDefault="00603C8A" w:rsidP="000F539C">
            <w:pPr>
              <w:pStyle w:val="ISTVSProg-title"/>
            </w:pPr>
            <w:r w:rsidRPr="00603C8A">
              <w:t>Numerical Analysis of Multi-Pass Effect Based on the Extended Terramechanics Theory</w:t>
            </w:r>
          </w:p>
        </w:tc>
      </w:tr>
      <w:tr w:rsidR="00A56139" w:rsidRPr="00D84D09" w14:paraId="70ABF368" w14:textId="77777777" w:rsidTr="00517A2C">
        <w:trPr>
          <w:cantSplit/>
        </w:trPr>
        <w:tc>
          <w:tcPr>
            <w:tcW w:w="1260" w:type="dxa"/>
          </w:tcPr>
          <w:p w14:paraId="5056C99D" w14:textId="77777777" w:rsidR="00A56139" w:rsidRPr="007F0FAC" w:rsidRDefault="00A56139" w:rsidP="00517A2C">
            <w:pPr>
              <w:spacing w:line="216" w:lineRule="auto"/>
              <w:ind w:firstLine="0"/>
              <w:jc w:val="left"/>
            </w:pPr>
          </w:p>
        </w:tc>
        <w:tc>
          <w:tcPr>
            <w:tcW w:w="2822" w:type="dxa"/>
            <w:tcBorders>
              <w:bottom w:val="single" w:sz="4" w:space="0" w:color="auto"/>
            </w:tcBorders>
          </w:tcPr>
          <w:p w14:paraId="4BE8918E" w14:textId="77777777" w:rsidR="00603C8A" w:rsidRPr="00603C8A" w:rsidRDefault="00603C8A" w:rsidP="00A6020A">
            <w:pPr>
              <w:pStyle w:val="ISTVSProg-authors"/>
            </w:pPr>
            <w:r w:rsidRPr="00603C8A">
              <w:t xml:space="preserve">Zhen Chen, Meng Zou, Dong Pan, </w:t>
            </w:r>
            <w:proofErr w:type="spellStart"/>
            <w:r w:rsidRPr="00603C8A">
              <w:t>Baofeng</w:t>
            </w:r>
            <w:proofErr w:type="spellEnd"/>
            <w:r w:rsidRPr="00603C8A">
              <w:t xml:space="preserve"> Yuan, Lining Chen| 0196</w:t>
            </w:r>
          </w:p>
          <w:p w14:paraId="2C816F9E" w14:textId="3424D29F" w:rsidR="00A56139" w:rsidRPr="00D84D09" w:rsidRDefault="00603C8A" w:rsidP="00A6020A">
            <w:pPr>
              <w:pStyle w:val="ISTVSProg-authors"/>
            </w:pPr>
            <w:r w:rsidRPr="00603C8A">
              <w:t>(Abstract only)</w:t>
            </w:r>
          </w:p>
        </w:tc>
        <w:tc>
          <w:tcPr>
            <w:tcW w:w="2822" w:type="dxa"/>
            <w:tcBorders>
              <w:bottom w:val="single" w:sz="4" w:space="0" w:color="auto"/>
            </w:tcBorders>
          </w:tcPr>
          <w:p w14:paraId="7CA3C33B" w14:textId="7C7BBEAC" w:rsidR="00A56139" w:rsidRPr="00D84D09" w:rsidRDefault="00603C8A" w:rsidP="00A6020A">
            <w:pPr>
              <w:pStyle w:val="ISTVSProg-authors"/>
            </w:pPr>
            <w:proofErr w:type="spellStart"/>
            <w:r w:rsidRPr="00603C8A">
              <w:t>Kaidi</w:t>
            </w:r>
            <w:proofErr w:type="spellEnd"/>
            <w:r w:rsidRPr="00603C8A">
              <w:t xml:space="preserve"> Zhang, </w:t>
            </w:r>
            <w:proofErr w:type="spellStart"/>
            <w:r w:rsidRPr="00603C8A">
              <w:t>Yunqing</w:t>
            </w:r>
            <w:proofErr w:type="spellEnd"/>
            <w:r w:rsidRPr="00603C8A">
              <w:t xml:space="preserve"> Zhang, </w:t>
            </w:r>
            <w:proofErr w:type="spellStart"/>
            <w:r w:rsidRPr="00603C8A">
              <w:t>Junwei</w:t>
            </w:r>
            <w:proofErr w:type="spellEnd"/>
            <w:r w:rsidRPr="00603C8A">
              <w:t xml:space="preserve"> Shi, </w:t>
            </w:r>
            <w:proofErr w:type="spellStart"/>
            <w:r w:rsidRPr="00603C8A">
              <w:t>Weili</w:t>
            </w:r>
            <w:proofErr w:type="spellEnd"/>
            <w:r w:rsidRPr="00603C8A">
              <w:t xml:space="preserve"> Kong| 1655</w:t>
            </w:r>
          </w:p>
        </w:tc>
        <w:tc>
          <w:tcPr>
            <w:tcW w:w="2822" w:type="dxa"/>
            <w:tcBorders>
              <w:bottom w:val="single" w:sz="4" w:space="0" w:color="auto"/>
            </w:tcBorders>
          </w:tcPr>
          <w:p w14:paraId="441A913E" w14:textId="77777777" w:rsidR="00603C8A" w:rsidRPr="00603C8A" w:rsidRDefault="00603C8A" w:rsidP="00A6020A">
            <w:pPr>
              <w:pStyle w:val="ISTVSProg-authors"/>
            </w:pPr>
            <w:r w:rsidRPr="00603C8A">
              <w:t>Shingo Nakano, Shingo Ozaki| 5636</w:t>
            </w:r>
          </w:p>
          <w:p w14:paraId="3185AF89" w14:textId="4A42C1DA" w:rsidR="00A56139" w:rsidRPr="00D84D09" w:rsidRDefault="00603C8A" w:rsidP="00A6020A">
            <w:pPr>
              <w:pStyle w:val="ISTVSProg-authors"/>
            </w:pPr>
            <w:r w:rsidRPr="00603C8A">
              <w:t>(Abstract only)</w:t>
            </w:r>
          </w:p>
        </w:tc>
      </w:tr>
      <w:tr w:rsidR="00603C8A" w:rsidRPr="00D84D09" w14:paraId="4E3BF122" w14:textId="77777777" w:rsidTr="00603C8A">
        <w:trPr>
          <w:cantSplit/>
        </w:trPr>
        <w:tc>
          <w:tcPr>
            <w:tcW w:w="1260" w:type="dxa"/>
          </w:tcPr>
          <w:p w14:paraId="6B0ACE40" w14:textId="77777777" w:rsidR="00603C8A" w:rsidRPr="007F0FAC" w:rsidRDefault="00603C8A" w:rsidP="00517A2C">
            <w:pPr>
              <w:spacing w:line="216" w:lineRule="auto"/>
              <w:ind w:firstLine="0"/>
              <w:jc w:val="left"/>
            </w:pPr>
          </w:p>
        </w:tc>
        <w:tc>
          <w:tcPr>
            <w:tcW w:w="2822" w:type="dxa"/>
          </w:tcPr>
          <w:p w14:paraId="18974AC3" w14:textId="5F104188" w:rsidR="00603C8A" w:rsidRPr="00603C8A" w:rsidRDefault="00603C8A" w:rsidP="000F539C">
            <w:pPr>
              <w:pStyle w:val="ISTVSProg-title"/>
            </w:pPr>
            <w:r w:rsidRPr="00603C8A">
              <w:t>Review on the Reconfigurable Wheel-Tracked System</w:t>
            </w:r>
          </w:p>
        </w:tc>
        <w:tc>
          <w:tcPr>
            <w:tcW w:w="2822" w:type="dxa"/>
          </w:tcPr>
          <w:p w14:paraId="7F1BE8B0" w14:textId="7FDC108F" w:rsidR="00603C8A" w:rsidRPr="00603C8A" w:rsidRDefault="00602A75" w:rsidP="000F539C">
            <w:pPr>
              <w:pStyle w:val="ISTVSProg-title"/>
            </w:pPr>
            <w:hyperlink w:anchor="TyreParameterization_2190" w:history="1">
              <w:proofErr w:type="spellStart"/>
              <w:r w:rsidR="00603C8A" w:rsidRPr="006E4F69">
                <w:rPr>
                  <w:rStyle w:val="Hyperlink"/>
                </w:rPr>
                <w:t>Tyre</w:t>
              </w:r>
              <w:proofErr w:type="spellEnd"/>
              <w:r w:rsidR="00603C8A" w:rsidRPr="006E4F69">
                <w:rPr>
                  <w:rStyle w:val="Hyperlink"/>
                </w:rPr>
                <w:t xml:space="preserve"> </w:t>
              </w:r>
              <w:proofErr w:type="spellStart"/>
              <w:r w:rsidR="00603C8A" w:rsidRPr="006E4F69">
                <w:rPr>
                  <w:rStyle w:val="Hyperlink"/>
                </w:rPr>
                <w:t>Parameteriaztion</w:t>
              </w:r>
              <w:proofErr w:type="spellEnd"/>
              <w:r w:rsidR="00603C8A" w:rsidRPr="006E4F69">
                <w:rPr>
                  <w:rStyle w:val="Hyperlink"/>
                </w:rPr>
                <w:t xml:space="preserve"> Tests: Dynamic Vs. Static</w:t>
              </w:r>
            </w:hyperlink>
          </w:p>
        </w:tc>
        <w:tc>
          <w:tcPr>
            <w:tcW w:w="2822" w:type="dxa"/>
          </w:tcPr>
          <w:p w14:paraId="6CBA9D93" w14:textId="1840FBE3" w:rsidR="00603C8A" w:rsidRPr="00603C8A" w:rsidRDefault="00603C8A" w:rsidP="000F539C">
            <w:pPr>
              <w:pStyle w:val="ISTVSProg-title"/>
            </w:pPr>
            <w:r w:rsidRPr="00603C8A">
              <w:t xml:space="preserve">Interaction Modeling and Dynamic Control Strategy for C-shaped Leg with Sandy Terrain in </w:t>
            </w:r>
            <w:proofErr w:type="spellStart"/>
            <w:r w:rsidRPr="00603C8A">
              <w:t>Terradynamics</w:t>
            </w:r>
            <w:proofErr w:type="spellEnd"/>
          </w:p>
        </w:tc>
      </w:tr>
      <w:tr w:rsidR="00603C8A" w:rsidRPr="00D84D09" w14:paraId="732266CA" w14:textId="77777777" w:rsidTr="00517A2C">
        <w:trPr>
          <w:cantSplit/>
        </w:trPr>
        <w:tc>
          <w:tcPr>
            <w:tcW w:w="1260" w:type="dxa"/>
          </w:tcPr>
          <w:p w14:paraId="26EB0EF3" w14:textId="77777777" w:rsidR="00603C8A" w:rsidRPr="007F0FAC" w:rsidRDefault="00603C8A" w:rsidP="00517A2C">
            <w:pPr>
              <w:spacing w:line="216" w:lineRule="auto"/>
              <w:ind w:firstLine="0"/>
              <w:jc w:val="left"/>
            </w:pPr>
          </w:p>
        </w:tc>
        <w:tc>
          <w:tcPr>
            <w:tcW w:w="2822" w:type="dxa"/>
            <w:tcBorders>
              <w:bottom w:val="single" w:sz="4" w:space="0" w:color="auto"/>
            </w:tcBorders>
          </w:tcPr>
          <w:p w14:paraId="22A939D3" w14:textId="7979A088" w:rsidR="00603C8A" w:rsidRPr="00603C8A" w:rsidRDefault="00603C8A" w:rsidP="00A6020A">
            <w:pPr>
              <w:pStyle w:val="ISTVSProg-authors"/>
            </w:pPr>
            <w:proofErr w:type="spellStart"/>
            <w:r w:rsidRPr="00603C8A">
              <w:t>Jiaxuan</w:t>
            </w:r>
            <w:proofErr w:type="spellEnd"/>
            <w:r w:rsidRPr="00603C8A">
              <w:t xml:space="preserve"> Wang, Cheng Liu, Wei </w:t>
            </w:r>
            <w:proofErr w:type="spellStart"/>
            <w:r w:rsidRPr="00603C8A">
              <w:t>Wei</w:t>
            </w:r>
            <w:proofErr w:type="spellEnd"/>
            <w:r w:rsidRPr="00603C8A">
              <w:t xml:space="preserve">, </w:t>
            </w:r>
            <w:proofErr w:type="spellStart"/>
            <w:r w:rsidRPr="00603C8A">
              <w:t>Qingdong</w:t>
            </w:r>
            <w:proofErr w:type="spellEnd"/>
            <w:r w:rsidRPr="00603C8A">
              <w:t xml:space="preserve"> Yan| 0861</w:t>
            </w:r>
          </w:p>
        </w:tc>
        <w:tc>
          <w:tcPr>
            <w:tcW w:w="2822" w:type="dxa"/>
            <w:tcBorders>
              <w:bottom w:val="single" w:sz="4" w:space="0" w:color="auto"/>
            </w:tcBorders>
          </w:tcPr>
          <w:p w14:paraId="511C1A4F" w14:textId="3FF6E9BC" w:rsidR="00603C8A" w:rsidRPr="00603C8A" w:rsidRDefault="00603C8A" w:rsidP="00A6020A">
            <w:pPr>
              <w:pStyle w:val="ISTVSProg-authors"/>
            </w:pPr>
            <w:r w:rsidRPr="00603C8A">
              <w:t>Carl Becker, Schalk Els| 2190</w:t>
            </w:r>
          </w:p>
        </w:tc>
        <w:tc>
          <w:tcPr>
            <w:tcW w:w="2822" w:type="dxa"/>
            <w:tcBorders>
              <w:bottom w:val="single" w:sz="4" w:space="0" w:color="auto"/>
            </w:tcBorders>
          </w:tcPr>
          <w:p w14:paraId="3E2A2D8E" w14:textId="19273CF5" w:rsidR="00603C8A" w:rsidRPr="00603C8A" w:rsidRDefault="00603C8A" w:rsidP="00A6020A">
            <w:pPr>
              <w:pStyle w:val="ISTVSProg-authors"/>
            </w:pPr>
            <w:proofErr w:type="spellStart"/>
            <w:r w:rsidRPr="00603C8A">
              <w:t>Chuanxiao</w:t>
            </w:r>
            <w:proofErr w:type="spellEnd"/>
            <w:r w:rsidRPr="00603C8A">
              <w:t xml:space="preserve"> Yang, </w:t>
            </w:r>
            <w:proofErr w:type="spellStart"/>
            <w:r w:rsidRPr="00603C8A">
              <w:t>Zhiyue</w:t>
            </w:r>
            <w:proofErr w:type="spellEnd"/>
            <w:r w:rsidRPr="00603C8A">
              <w:t xml:space="preserve"> Xin, </w:t>
            </w:r>
            <w:proofErr w:type="spellStart"/>
            <w:r w:rsidRPr="00603C8A">
              <w:t>Xiong</w:t>
            </w:r>
            <w:proofErr w:type="spellEnd"/>
            <w:r w:rsidRPr="00603C8A">
              <w:t xml:space="preserve"> Hu, </w:t>
            </w:r>
            <w:proofErr w:type="spellStart"/>
            <w:r w:rsidRPr="00603C8A">
              <w:t>Shibin</w:t>
            </w:r>
            <w:proofErr w:type="spellEnd"/>
            <w:r w:rsidRPr="00603C8A">
              <w:t xml:space="preserve"> Sun, Liang Ding, </w:t>
            </w:r>
            <w:proofErr w:type="spellStart"/>
            <w:r w:rsidRPr="00603C8A">
              <w:t>Dewei</w:t>
            </w:r>
            <w:proofErr w:type="spellEnd"/>
            <w:r w:rsidRPr="00603C8A">
              <w:t xml:space="preserve"> Tang| 5800</w:t>
            </w:r>
          </w:p>
        </w:tc>
      </w:tr>
      <w:tr w:rsidR="00603C8A" w:rsidRPr="00D84D09" w14:paraId="05264F16" w14:textId="77777777" w:rsidTr="00603C8A">
        <w:trPr>
          <w:cantSplit/>
        </w:trPr>
        <w:tc>
          <w:tcPr>
            <w:tcW w:w="1260" w:type="dxa"/>
          </w:tcPr>
          <w:p w14:paraId="109CDE6E" w14:textId="77777777" w:rsidR="00603C8A" w:rsidRPr="007F0FAC" w:rsidRDefault="00603C8A" w:rsidP="00517A2C">
            <w:pPr>
              <w:spacing w:line="216" w:lineRule="auto"/>
              <w:ind w:firstLine="0"/>
              <w:jc w:val="left"/>
            </w:pPr>
          </w:p>
        </w:tc>
        <w:tc>
          <w:tcPr>
            <w:tcW w:w="2822" w:type="dxa"/>
          </w:tcPr>
          <w:p w14:paraId="6D0DE46B" w14:textId="4CF34F88" w:rsidR="00603C8A" w:rsidRPr="00603C8A" w:rsidRDefault="00603C8A" w:rsidP="000F539C">
            <w:pPr>
              <w:pStyle w:val="ISTVSProg-title"/>
            </w:pPr>
            <w:r w:rsidRPr="00603C8A">
              <w:t>Bearing Capacity Analysis of Bionic Walking Wheel for Manned Lunar Rover</w:t>
            </w:r>
          </w:p>
        </w:tc>
        <w:tc>
          <w:tcPr>
            <w:tcW w:w="2822" w:type="dxa"/>
          </w:tcPr>
          <w:p w14:paraId="4900E17E" w14:textId="51E701D4" w:rsidR="00603C8A" w:rsidRPr="00603C8A" w:rsidRDefault="00603C8A" w:rsidP="000F539C">
            <w:pPr>
              <w:pStyle w:val="ISTVSProg-title"/>
            </w:pPr>
            <w:r w:rsidRPr="00603C8A">
              <w:t>Modeling Tire-Soil Compression Resistance on Artificial Soil Using a Scaling Law of Pressure</w:t>
            </w:r>
            <w:r w:rsidR="006934BB">
              <w:t>—</w:t>
            </w:r>
            <w:r w:rsidRPr="00603C8A">
              <w:t>Soil Sinkage Relationship</w:t>
            </w:r>
          </w:p>
        </w:tc>
        <w:tc>
          <w:tcPr>
            <w:tcW w:w="2822" w:type="dxa"/>
          </w:tcPr>
          <w:p w14:paraId="41D78C18" w14:textId="72C375FD" w:rsidR="00603C8A" w:rsidRPr="00603C8A" w:rsidRDefault="00603C8A" w:rsidP="000F539C">
            <w:pPr>
              <w:pStyle w:val="ISTVSProg-title"/>
            </w:pPr>
            <w:r w:rsidRPr="00603C8A">
              <w:t>Tire-Soil Tangential Force Reinforcement Learning Modelling</w:t>
            </w:r>
          </w:p>
        </w:tc>
      </w:tr>
      <w:tr w:rsidR="00603C8A" w:rsidRPr="00D84D09" w14:paraId="065813A0" w14:textId="77777777" w:rsidTr="00517A2C">
        <w:trPr>
          <w:cantSplit/>
        </w:trPr>
        <w:tc>
          <w:tcPr>
            <w:tcW w:w="1260" w:type="dxa"/>
          </w:tcPr>
          <w:p w14:paraId="6FC11D33" w14:textId="77777777" w:rsidR="00603C8A" w:rsidRPr="007F0FAC" w:rsidRDefault="00603C8A" w:rsidP="00517A2C">
            <w:pPr>
              <w:spacing w:line="216" w:lineRule="auto"/>
              <w:ind w:firstLine="0"/>
              <w:jc w:val="left"/>
            </w:pPr>
          </w:p>
        </w:tc>
        <w:tc>
          <w:tcPr>
            <w:tcW w:w="2822" w:type="dxa"/>
            <w:tcBorders>
              <w:bottom w:val="single" w:sz="4" w:space="0" w:color="auto"/>
            </w:tcBorders>
          </w:tcPr>
          <w:p w14:paraId="4B6C56D6" w14:textId="77777777" w:rsidR="006E210A" w:rsidRPr="006E210A" w:rsidRDefault="006E210A" w:rsidP="00A6020A">
            <w:pPr>
              <w:pStyle w:val="ISTVSProg-authors"/>
            </w:pPr>
            <w:r w:rsidRPr="006E210A">
              <w:t xml:space="preserve">Rui Zhang, Liang </w:t>
            </w:r>
            <w:proofErr w:type="spellStart"/>
            <w:r w:rsidRPr="006E210A">
              <w:t>Liang</w:t>
            </w:r>
            <w:proofErr w:type="spellEnd"/>
            <w:r w:rsidRPr="006E210A">
              <w:t xml:space="preserve"> Zhao, </w:t>
            </w:r>
            <w:proofErr w:type="spellStart"/>
            <w:r w:rsidRPr="006E210A">
              <w:t>Yupei</w:t>
            </w:r>
            <w:proofErr w:type="spellEnd"/>
            <w:r w:rsidRPr="006E210A">
              <w:t xml:space="preserve"> Du, Bin Zhao, Hao Pang, </w:t>
            </w:r>
            <w:proofErr w:type="spellStart"/>
            <w:r w:rsidRPr="006E210A">
              <w:t>Lige</w:t>
            </w:r>
            <w:proofErr w:type="spellEnd"/>
            <w:r w:rsidRPr="006E210A">
              <w:t xml:space="preserve"> Wen, </w:t>
            </w:r>
            <w:proofErr w:type="spellStart"/>
            <w:r w:rsidRPr="006E210A">
              <w:t>Weijun</w:t>
            </w:r>
            <w:proofErr w:type="spellEnd"/>
            <w:r w:rsidRPr="006E210A">
              <w:t xml:space="preserve"> Wang, Hua Zhang, </w:t>
            </w:r>
            <w:proofErr w:type="spellStart"/>
            <w:r w:rsidRPr="006E210A">
              <w:t>Zhenyu</w:t>
            </w:r>
            <w:proofErr w:type="spellEnd"/>
            <w:r w:rsidRPr="006E210A">
              <w:t xml:space="preserve"> Hu, Meng Zou| 2928</w:t>
            </w:r>
          </w:p>
          <w:p w14:paraId="5E8A10A8" w14:textId="164C1F05" w:rsidR="00603C8A" w:rsidRPr="00603C8A" w:rsidRDefault="006E210A" w:rsidP="00A6020A">
            <w:pPr>
              <w:pStyle w:val="ISTVSProg-authors"/>
            </w:pPr>
            <w:r w:rsidRPr="006E210A">
              <w:t>(Abstract only)</w:t>
            </w:r>
          </w:p>
        </w:tc>
        <w:tc>
          <w:tcPr>
            <w:tcW w:w="2822" w:type="dxa"/>
            <w:tcBorders>
              <w:bottom w:val="single" w:sz="4" w:space="0" w:color="auto"/>
            </w:tcBorders>
          </w:tcPr>
          <w:p w14:paraId="2A12D25A" w14:textId="77777777" w:rsidR="006E210A" w:rsidRPr="006E210A" w:rsidRDefault="006E210A" w:rsidP="00A6020A">
            <w:pPr>
              <w:pStyle w:val="ISTVSProg-authors"/>
            </w:pPr>
            <w:r w:rsidRPr="006E210A">
              <w:t xml:space="preserve">Pius </w:t>
            </w:r>
            <w:proofErr w:type="spellStart"/>
            <w:r w:rsidRPr="006E210A">
              <w:t>Jjagwe</w:t>
            </w:r>
            <w:proofErr w:type="spellEnd"/>
            <w:r w:rsidRPr="006E210A">
              <w:t xml:space="preserve">, Mehari Tekeste, </w:t>
            </w:r>
            <w:proofErr w:type="spellStart"/>
            <w:r w:rsidRPr="006E210A">
              <w:t>Nisreen</w:t>
            </w:r>
            <w:proofErr w:type="spellEnd"/>
            <w:r w:rsidRPr="006E210A">
              <w:t xml:space="preserve"> </w:t>
            </w:r>
            <w:proofErr w:type="spellStart"/>
            <w:r w:rsidRPr="006E210A">
              <w:t>Alkalifa</w:t>
            </w:r>
            <w:proofErr w:type="spellEnd"/>
            <w:r w:rsidRPr="006E210A">
              <w:t>| 2398</w:t>
            </w:r>
          </w:p>
          <w:p w14:paraId="71ADE2DB" w14:textId="2F1C9B4A" w:rsidR="00603C8A" w:rsidRPr="00603C8A" w:rsidRDefault="006E210A" w:rsidP="00A6020A">
            <w:pPr>
              <w:pStyle w:val="ISTVSProg-authors"/>
            </w:pPr>
            <w:r w:rsidRPr="006E210A">
              <w:t>(Abstract only)</w:t>
            </w:r>
          </w:p>
        </w:tc>
        <w:tc>
          <w:tcPr>
            <w:tcW w:w="2822" w:type="dxa"/>
            <w:tcBorders>
              <w:bottom w:val="single" w:sz="4" w:space="0" w:color="auto"/>
            </w:tcBorders>
          </w:tcPr>
          <w:p w14:paraId="36E4E5FE" w14:textId="78F27995" w:rsidR="00603C8A" w:rsidRPr="00603C8A" w:rsidRDefault="006E210A" w:rsidP="00A6020A">
            <w:pPr>
              <w:pStyle w:val="ISTVSProg-authors"/>
            </w:pPr>
            <w:proofErr w:type="spellStart"/>
            <w:r w:rsidRPr="006E210A">
              <w:t>Yingchun</w:t>
            </w:r>
            <w:proofErr w:type="spellEnd"/>
            <w:r w:rsidRPr="006E210A">
              <w:t xml:space="preserve"> Qi, Jiaqi Zhao, Ye Zhuang| 7399</w:t>
            </w:r>
          </w:p>
        </w:tc>
      </w:tr>
      <w:tr w:rsidR="00603C8A" w:rsidRPr="00D84D09" w14:paraId="0574C188" w14:textId="77777777" w:rsidTr="00603C8A">
        <w:trPr>
          <w:cantSplit/>
        </w:trPr>
        <w:tc>
          <w:tcPr>
            <w:tcW w:w="1260" w:type="dxa"/>
          </w:tcPr>
          <w:p w14:paraId="61E0A219" w14:textId="77777777" w:rsidR="00603C8A" w:rsidRPr="007F0FAC" w:rsidRDefault="00603C8A" w:rsidP="00517A2C">
            <w:pPr>
              <w:spacing w:line="216" w:lineRule="auto"/>
              <w:ind w:firstLine="0"/>
              <w:jc w:val="left"/>
            </w:pPr>
          </w:p>
        </w:tc>
        <w:tc>
          <w:tcPr>
            <w:tcW w:w="2822" w:type="dxa"/>
          </w:tcPr>
          <w:p w14:paraId="01B77ED7" w14:textId="30FECA17" w:rsidR="00603C8A" w:rsidRPr="006E210A" w:rsidRDefault="006E210A" w:rsidP="000F539C">
            <w:pPr>
              <w:pStyle w:val="ISTVSProg-title"/>
            </w:pPr>
            <w:r w:rsidRPr="006E210A">
              <w:t>Why We Need Alternative Ground Robots to Traverse Sandy and Rocky Extraterrestrial Terrain, and How We Can Progress Towards Them</w:t>
            </w:r>
          </w:p>
        </w:tc>
        <w:tc>
          <w:tcPr>
            <w:tcW w:w="2822" w:type="dxa"/>
          </w:tcPr>
          <w:p w14:paraId="7789A4D7" w14:textId="77777777" w:rsidR="00603C8A" w:rsidRPr="006E210A" w:rsidRDefault="00603C8A" w:rsidP="00517A2C">
            <w:pPr>
              <w:spacing w:line="216" w:lineRule="auto"/>
              <w:ind w:firstLine="0"/>
              <w:jc w:val="left"/>
              <w:rPr>
                <w:rFonts w:ascii="Tw Cen MT Condensed Extra Bold" w:hAnsi="Tw Cen MT Condensed Extra Bold"/>
                <w:color w:val="C00000"/>
                <w:sz w:val="18"/>
                <w:szCs w:val="18"/>
              </w:rPr>
            </w:pPr>
          </w:p>
        </w:tc>
        <w:tc>
          <w:tcPr>
            <w:tcW w:w="2822" w:type="dxa"/>
          </w:tcPr>
          <w:p w14:paraId="7685C8C9" w14:textId="7272CA0A" w:rsidR="00603C8A" w:rsidRPr="006E210A" w:rsidRDefault="006E210A" w:rsidP="000F539C">
            <w:pPr>
              <w:pStyle w:val="ISTVSProg-title"/>
            </w:pPr>
            <w:r w:rsidRPr="006E210A">
              <w:t>Modelling of the Shear Displacement for Tracked Vehicles in Transient Maneuvers</w:t>
            </w:r>
          </w:p>
        </w:tc>
      </w:tr>
      <w:tr w:rsidR="00603C8A" w:rsidRPr="00D84D09" w14:paraId="30611ECE" w14:textId="77777777" w:rsidTr="00460975">
        <w:trPr>
          <w:cantSplit/>
        </w:trPr>
        <w:tc>
          <w:tcPr>
            <w:tcW w:w="1260" w:type="dxa"/>
            <w:tcBorders>
              <w:bottom w:val="single" w:sz="4" w:space="0" w:color="auto"/>
            </w:tcBorders>
          </w:tcPr>
          <w:p w14:paraId="73560F09" w14:textId="77777777" w:rsidR="00603C8A" w:rsidRPr="007F0FAC" w:rsidRDefault="00603C8A" w:rsidP="00517A2C">
            <w:pPr>
              <w:spacing w:line="216" w:lineRule="auto"/>
              <w:ind w:firstLine="0"/>
              <w:jc w:val="left"/>
            </w:pPr>
          </w:p>
        </w:tc>
        <w:tc>
          <w:tcPr>
            <w:tcW w:w="2822" w:type="dxa"/>
            <w:tcBorders>
              <w:bottom w:val="single" w:sz="4" w:space="0" w:color="auto"/>
            </w:tcBorders>
          </w:tcPr>
          <w:p w14:paraId="23FF84D1" w14:textId="77777777" w:rsidR="006E210A" w:rsidRPr="006E210A" w:rsidRDefault="006E210A" w:rsidP="00A6020A">
            <w:pPr>
              <w:pStyle w:val="ISTVSProg-authors"/>
            </w:pPr>
            <w:r w:rsidRPr="006E210A">
              <w:t>Chen Li, Kevin Lewis| 3290</w:t>
            </w:r>
          </w:p>
          <w:p w14:paraId="478BB000" w14:textId="1C96FC2D" w:rsidR="00603C8A" w:rsidRPr="00603C8A" w:rsidRDefault="006E210A" w:rsidP="00A6020A">
            <w:pPr>
              <w:pStyle w:val="ISTVSProg-authors"/>
            </w:pPr>
            <w:r w:rsidRPr="006E210A">
              <w:t>(Abstract only)</w:t>
            </w:r>
          </w:p>
        </w:tc>
        <w:tc>
          <w:tcPr>
            <w:tcW w:w="2822" w:type="dxa"/>
            <w:tcBorders>
              <w:bottom w:val="single" w:sz="4" w:space="0" w:color="auto"/>
            </w:tcBorders>
          </w:tcPr>
          <w:p w14:paraId="54EBC0D9" w14:textId="77777777" w:rsidR="00603C8A" w:rsidRPr="00603C8A" w:rsidRDefault="00603C8A" w:rsidP="00517A2C">
            <w:pPr>
              <w:spacing w:line="216" w:lineRule="auto"/>
              <w:ind w:firstLine="0"/>
              <w:jc w:val="left"/>
              <w:rPr>
                <w:rFonts w:ascii="Tw Cen MT Condensed Extra Bold" w:hAnsi="Tw Cen MT Condensed Extra Bold"/>
                <w:sz w:val="18"/>
                <w:szCs w:val="18"/>
              </w:rPr>
            </w:pPr>
          </w:p>
        </w:tc>
        <w:tc>
          <w:tcPr>
            <w:tcW w:w="2822" w:type="dxa"/>
            <w:tcBorders>
              <w:bottom w:val="single" w:sz="4" w:space="0" w:color="auto"/>
            </w:tcBorders>
          </w:tcPr>
          <w:p w14:paraId="561228E6" w14:textId="77777777" w:rsidR="006E210A" w:rsidRPr="006E210A" w:rsidRDefault="006E210A" w:rsidP="00A6020A">
            <w:pPr>
              <w:pStyle w:val="ISTVSProg-authors"/>
            </w:pPr>
            <w:r w:rsidRPr="006E210A">
              <w:t xml:space="preserve">Yang Jiao, </w:t>
            </w:r>
            <w:proofErr w:type="spellStart"/>
            <w:r w:rsidRPr="006E210A">
              <w:t>Jozsef</w:t>
            </w:r>
            <w:proofErr w:type="spellEnd"/>
            <w:r w:rsidRPr="006E210A">
              <w:t xml:space="preserve"> </w:t>
            </w:r>
            <w:proofErr w:type="spellStart"/>
            <w:r w:rsidRPr="006E210A">
              <w:t>Kovecses</w:t>
            </w:r>
            <w:proofErr w:type="spellEnd"/>
            <w:r w:rsidRPr="006E210A">
              <w:t>| 7739</w:t>
            </w:r>
          </w:p>
          <w:p w14:paraId="73521E4B" w14:textId="11B7D906" w:rsidR="00603C8A" w:rsidRPr="00603C8A" w:rsidRDefault="006E210A" w:rsidP="00A6020A">
            <w:pPr>
              <w:pStyle w:val="ISTVSProg-authors"/>
            </w:pPr>
            <w:r w:rsidRPr="006E210A">
              <w:t>(Abstract only)</w:t>
            </w:r>
          </w:p>
        </w:tc>
      </w:tr>
      <w:tr w:rsidR="00A56139" w:rsidRPr="00D84D09" w14:paraId="5C8C6A1E" w14:textId="77777777" w:rsidTr="00460975">
        <w:trPr>
          <w:cantSplit/>
        </w:trPr>
        <w:tc>
          <w:tcPr>
            <w:tcW w:w="1260" w:type="dxa"/>
            <w:tcBorders>
              <w:top w:val="single" w:sz="4" w:space="0" w:color="auto"/>
            </w:tcBorders>
          </w:tcPr>
          <w:p w14:paraId="5D0EF303" w14:textId="77777777" w:rsidR="00A56139" w:rsidRPr="002F4355" w:rsidRDefault="00A56139" w:rsidP="00517A2C">
            <w:pPr>
              <w:spacing w:line="216" w:lineRule="auto"/>
              <w:ind w:firstLine="0"/>
              <w:jc w:val="left"/>
              <w:rPr>
                <w:color w:val="D48116"/>
              </w:rPr>
            </w:pPr>
          </w:p>
        </w:tc>
        <w:tc>
          <w:tcPr>
            <w:tcW w:w="2822" w:type="dxa"/>
            <w:tcBorders>
              <w:top w:val="single" w:sz="4" w:space="0" w:color="auto"/>
            </w:tcBorders>
          </w:tcPr>
          <w:p w14:paraId="218D9F52" w14:textId="49655312" w:rsidR="00A56139" w:rsidRDefault="00A56139" w:rsidP="000F539C">
            <w:pPr>
              <w:pStyle w:val="ISTVSProg-sessions"/>
            </w:pPr>
            <w:r w:rsidRPr="002F4355">
              <w:t xml:space="preserve">Session </w:t>
            </w:r>
            <w:r w:rsidR="006E210A">
              <w:t>2</w:t>
            </w:r>
            <w:r w:rsidRPr="002F4355">
              <w:t>-1-B</w:t>
            </w:r>
          </w:p>
          <w:p w14:paraId="5125CF79" w14:textId="7BD141F3" w:rsidR="00A56139" w:rsidRPr="002F4355" w:rsidRDefault="006E210A" w:rsidP="000F539C">
            <w:pPr>
              <w:pStyle w:val="ISTVSProg-sessions"/>
              <w:rPr>
                <w:sz w:val="18"/>
                <w:szCs w:val="18"/>
              </w:rPr>
            </w:pPr>
            <w:r w:rsidRPr="006E210A">
              <w:t>Robotics and Space Applications II</w:t>
            </w:r>
          </w:p>
        </w:tc>
        <w:tc>
          <w:tcPr>
            <w:tcW w:w="2822" w:type="dxa"/>
            <w:tcBorders>
              <w:top w:val="single" w:sz="4" w:space="0" w:color="auto"/>
            </w:tcBorders>
          </w:tcPr>
          <w:p w14:paraId="3295481F" w14:textId="1A0545EC" w:rsidR="00A56139" w:rsidRDefault="00A56139" w:rsidP="000F539C">
            <w:pPr>
              <w:pStyle w:val="ISTVSProg-sessions"/>
            </w:pPr>
            <w:r w:rsidRPr="002F4355">
              <w:t xml:space="preserve">Session </w:t>
            </w:r>
            <w:r w:rsidR="006E210A">
              <w:t>2</w:t>
            </w:r>
            <w:r w:rsidRPr="002F4355">
              <w:t>-2-B</w:t>
            </w:r>
          </w:p>
          <w:p w14:paraId="23FCAE12" w14:textId="23695CBB" w:rsidR="00A56139" w:rsidRPr="002F4355" w:rsidRDefault="006E210A" w:rsidP="000F539C">
            <w:pPr>
              <w:pStyle w:val="ISTVSProg-sessions"/>
              <w:rPr>
                <w:sz w:val="18"/>
                <w:szCs w:val="18"/>
              </w:rPr>
            </w:pPr>
            <w:r w:rsidRPr="006E210A">
              <w:t>Modeling and Simulation I</w:t>
            </w:r>
            <w:r>
              <w:t>I</w:t>
            </w:r>
          </w:p>
        </w:tc>
        <w:tc>
          <w:tcPr>
            <w:tcW w:w="2822" w:type="dxa"/>
            <w:tcBorders>
              <w:top w:val="single" w:sz="4" w:space="0" w:color="auto"/>
            </w:tcBorders>
          </w:tcPr>
          <w:p w14:paraId="6CF9CE35" w14:textId="02F51659" w:rsidR="006E210A" w:rsidRDefault="006E210A" w:rsidP="000F539C">
            <w:pPr>
              <w:pStyle w:val="ISTVSProg-sessions"/>
            </w:pPr>
            <w:r>
              <w:t>Session 2-3-B</w:t>
            </w:r>
          </w:p>
          <w:p w14:paraId="2FAEB617" w14:textId="4E7D342D" w:rsidR="00A56139" w:rsidRPr="002F4355" w:rsidRDefault="006E210A" w:rsidP="000F539C">
            <w:pPr>
              <w:pStyle w:val="ISTVSProg-sessions"/>
              <w:rPr>
                <w:sz w:val="18"/>
                <w:szCs w:val="18"/>
              </w:rPr>
            </w:pPr>
            <w:r w:rsidRPr="006E210A">
              <w:t>Modeling and Simulation IV</w:t>
            </w:r>
          </w:p>
        </w:tc>
      </w:tr>
      <w:tr w:rsidR="00A56139" w:rsidRPr="00D84D09" w14:paraId="35FADE2F" w14:textId="77777777" w:rsidTr="00517A2C">
        <w:trPr>
          <w:cantSplit/>
        </w:trPr>
        <w:tc>
          <w:tcPr>
            <w:tcW w:w="1260" w:type="dxa"/>
          </w:tcPr>
          <w:p w14:paraId="11CFF1F8" w14:textId="77777777" w:rsidR="00A56139" w:rsidRPr="007F0FAC" w:rsidRDefault="00A56139" w:rsidP="00517A2C">
            <w:pPr>
              <w:spacing w:line="216" w:lineRule="auto"/>
              <w:ind w:firstLine="0"/>
              <w:jc w:val="left"/>
            </w:pPr>
          </w:p>
        </w:tc>
        <w:tc>
          <w:tcPr>
            <w:tcW w:w="2822" w:type="dxa"/>
            <w:tcBorders>
              <w:bottom w:val="single" w:sz="4" w:space="0" w:color="auto"/>
            </w:tcBorders>
          </w:tcPr>
          <w:p w14:paraId="71826E3D" w14:textId="01B3B27E" w:rsidR="00A56139" w:rsidRPr="00D84D09" w:rsidRDefault="00A56139" w:rsidP="00A6020A">
            <w:pPr>
              <w:pStyle w:val="ISTVSProg-authors"/>
            </w:pPr>
            <w:r w:rsidRPr="00D84D09">
              <w:t xml:space="preserve">Time: </w:t>
            </w:r>
            <w:r w:rsidRPr="001F36C6">
              <w:t>21:</w:t>
            </w:r>
            <w:r w:rsidR="006E210A">
              <w:t>5</w:t>
            </w:r>
            <w:r w:rsidRPr="001F36C6">
              <w:t>0 - 22:30</w:t>
            </w:r>
          </w:p>
          <w:p w14:paraId="6E82C3CD" w14:textId="77777777" w:rsidR="006E210A" w:rsidRPr="006E210A" w:rsidRDefault="006E210A" w:rsidP="00A6020A">
            <w:pPr>
              <w:pStyle w:val="ISTVSProg-authors"/>
            </w:pPr>
            <w:r w:rsidRPr="006E210A">
              <w:t xml:space="preserve">Chair: </w:t>
            </w:r>
            <w:proofErr w:type="spellStart"/>
            <w:r w:rsidRPr="006E210A">
              <w:t>Huaiguang</w:t>
            </w:r>
            <w:proofErr w:type="spellEnd"/>
            <w:r w:rsidRPr="006E210A">
              <w:t xml:space="preserve"> Yang</w:t>
            </w:r>
          </w:p>
          <w:p w14:paraId="3650483A" w14:textId="299E7E25" w:rsidR="00A56139" w:rsidRPr="00D84D09" w:rsidRDefault="006E210A" w:rsidP="00A6020A">
            <w:pPr>
              <w:pStyle w:val="ISTVSProg-authors"/>
            </w:pPr>
            <w:r w:rsidRPr="006E210A">
              <w:t xml:space="preserve">Co-Chair: </w:t>
            </w:r>
            <w:proofErr w:type="spellStart"/>
            <w:r w:rsidRPr="006E210A">
              <w:t>Jiayu</w:t>
            </w:r>
            <w:proofErr w:type="spellEnd"/>
            <w:r w:rsidRPr="006E210A">
              <w:t xml:space="preserve"> Li</w:t>
            </w:r>
          </w:p>
        </w:tc>
        <w:tc>
          <w:tcPr>
            <w:tcW w:w="2822" w:type="dxa"/>
            <w:tcBorders>
              <w:bottom w:val="single" w:sz="4" w:space="0" w:color="auto"/>
            </w:tcBorders>
          </w:tcPr>
          <w:p w14:paraId="40EF9A42" w14:textId="2C172CFE" w:rsidR="00A56139" w:rsidRPr="00D84D09" w:rsidRDefault="00A56139" w:rsidP="00A6020A">
            <w:pPr>
              <w:pStyle w:val="ISTVSProg-authors"/>
            </w:pPr>
            <w:r w:rsidRPr="00D84D09">
              <w:t xml:space="preserve">Time: </w:t>
            </w:r>
            <w:r w:rsidRPr="001F36C6">
              <w:t>21:</w:t>
            </w:r>
            <w:r w:rsidR="006E210A">
              <w:t>5</w:t>
            </w:r>
            <w:r w:rsidRPr="001F36C6">
              <w:t>0 - 22:30</w:t>
            </w:r>
          </w:p>
          <w:p w14:paraId="77BDE16F" w14:textId="77777777" w:rsidR="006E210A" w:rsidRPr="006E210A" w:rsidRDefault="006E210A" w:rsidP="00A6020A">
            <w:pPr>
              <w:pStyle w:val="ISTVSProg-authors"/>
            </w:pPr>
            <w:r w:rsidRPr="006E210A">
              <w:t>Co-Chair: Schalk Els</w:t>
            </w:r>
          </w:p>
          <w:p w14:paraId="1976F4CA" w14:textId="4A7E66A5" w:rsidR="00A56139" w:rsidRPr="00D84D09" w:rsidRDefault="006E210A" w:rsidP="00A6020A">
            <w:pPr>
              <w:pStyle w:val="ISTVSProg-authors"/>
            </w:pPr>
            <w:r w:rsidRPr="006E210A">
              <w:t xml:space="preserve">Chair: </w:t>
            </w:r>
            <w:proofErr w:type="spellStart"/>
            <w:r w:rsidRPr="006E210A">
              <w:t>Zhenzhong</w:t>
            </w:r>
            <w:proofErr w:type="spellEnd"/>
            <w:r w:rsidRPr="006E210A">
              <w:t xml:space="preserve"> Jia</w:t>
            </w:r>
          </w:p>
        </w:tc>
        <w:tc>
          <w:tcPr>
            <w:tcW w:w="2822" w:type="dxa"/>
            <w:tcBorders>
              <w:bottom w:val="single" w:sz="4" w:space="0" w:color="auto"/>
            </w:tcBorders>
          </w:tcPr>
          <w:p w14:paraId="0399AF72" w14:textId="18F9B836" w:rsidR="00A56139" w:rsidRPr="00D84D09" w:rsidRDefault="00A56139" w:rsidP="00A6020A">
            <w:pPr>
              <w:pStyle w:val="ISTVSProg-authors"/>
            </w:pPr>
            <w:r w:rsidRPr="00D84D09">
              <w:t xml:space="preserve">Time: </w:t>
            </w:r>
            <w:r w:rsidRPr="001F36C6">
              <w:t>21:</w:t>
            </w:r>
            <w:r w:rsidR="006E210A">
              <w:t>5</w:t>
            </w:r>
            <w:r w:rsidRPr="001F36C6">
              <w:t>0 - 22:30</w:t>
            </w:r>
          </w:p>
          <w:p w14:paraId="23729192" w14:textId="77777777" w:rsidR="006E210A" w:rsidRPr="006E210A" w:rsidRDefault="006E210A" w:rsidP="00A6020A">
            <w:pPr>
              <w:pStyle w:val="ISTVSProg-authors"/>
            </w:pPr>
            <w:r w:rsidRPr="006E210A">
              <w:t xml:space="preserve">Chair: </w:t>
            </w:r>
            <w:proofErr w:type="spellStart"/>
            <w:r w:rsidRPr="006E210A">
              <w:t>Junya</w:t>
            </w:r>
            <w:proofErr w:type="spellEnd"/>
            <w:r w:rsidRPr="006E210A">
              <w:t xml:space="preserve"> </w:t>
            </w:r>
            <w:proofErr w:type="spellStart"/>
            <w:r w:rsidRPr="006E210A">
              <w:t>Yamakawa</w:t>
            </w:r>
            <w:proofErr w:type="spellEnd"/>
          </w:p>
          <w:p w14:paraId="3A99B67E" w14:textId="7D4758BD" w:rsidR="00A56139" w:rsidRPr="00D84D09" w:rsidRDefault="006E210A" w:rsidP="00A6020A">
            <w:pPr>
              <w:pStyle w:val="ISTVSProg-authors"/>
            </w:pPr>
            <w:r w:rsidRPr="006E210A">
              <w:t xml:space="preserve">Co-Chair: </w:t>
            </w:r>
            <w:proofErr w:type="spellStart"/>
            <w:r w:rsidRPr="006E210A">
              <w:t>Kyeong</w:t>
            </w:r>
            <w:proofErr w:type="spellEnd"/>
            <w:r w:rsidRPr="006E210A">
              <w:t xml:space="preserve"> </w:t>
            </w:r>
            <w:proofErr w:type="spellStart"/>
            <w:r w:rsidRPr="006E210A">
              <w:t>Uk</w:t>
            </w:r>
            <w:proofErr w:type="spellEnd"/>
            <w:r w:rsidRPr="006E210A">
              <w:t xml:space="preserve"> Kim</w:t>
            </w:r>
          </w:p>
        </w:tc>
      </w:tr>
      <w:tr w:rsidR="00A56139" w:rsidRPr="00D84D09" w14:paraId="71077C6D" w14:textId="77777777" w:rsidTr="006600A9">
        <w:trPr>
          <w:cantSplit/>
        </w:trPr>
        <w:tc>
          <w:tcPr>
            <w:tcW w:w="1260" w:type="dxa"/>
          </w:tcPr>
          <w:p w14:paraId="742A85D1" w14:textId="77777777" w:rsidR="00A56139" w:rsidRPr="007F0FAC" w:rsidRDefault="00A56139" w:rsidP="00517A2C">
            <w:pPr>
              <w:spacing w:line="216" w:lineRule="auto"/>
              <w:ind w:firstLine="0"/>
              <w:jc w:val="left"/>
            </w:pPr>
          </w:p>
        </w:tc>
        <w:tc>
          <w:tcPr>
            <w:tcW w:w="2822" w:type="dxa"/>
            <w:tcBorders>
              <w:top w:val="single" w:sz="4" w:space="0" w:color="auto"/>
            </w:tcBorders>
          </w:tcPr>
          <w:p w14:paraId="1E5C8D7A" w14:textId="381BFD6C" w:rsidR="00A56139" w:rsidRPr="001F36C6" w:rsidRDefault="006E210A" w:rsidP="000F539C">
            <w:pPr>
              <w:pStyle w:val="ISTVSProg-title"/>
            </w:pPr>
            <w:r w:rsidRPr="006E210A">
              <w:t xml:space="preserve">Field Validation </w:t>
            </w:r>
            <w:r w:rsidR="006600A9" w:rsidRPr="006E210A">
              <w:t>of</w:t>
            </w:r>
            <w:r w:rsidRPr="006E210A">
              <w:t xml:space="preserve"> Egress Process for Planetary Rover</w:t>
            </w:r>
          </w:p>
        </w:tc>
        <w:tc>
          <w:tcPr>
            <w:tcW w:w="2822" w:type="dxa"/>
            <w:tcBorders>
              <w:top w:val="single" w:sz="4" w:space="0" w:color="auto"/>
            </w:tcBorders>
          </w:tcPr>
          <w:p w14:paraId="5FAC402F" w14:textId="54D16C9E" w:rsidR="00A56139" w:rsidRPr="001F36C6" w:rsidRDefault="006E210A" w:rsidP="000F539C">
            <w:pPr>
              <w:pStyle w:val="ISTVSProg-title"/>
            </w:pPr>
            <w:r w:rsidRPr="006E210A">
              <w:t>Terramechanics Model Augmentation Using Machine Learning</w:t>
            </w:r>
          </w:p>
        </w:tc>
        <w:tc>
          <w:tcPr>
            <w:tcW w:w="2822" w:type="dxa"/>
            <w:tcBorders>
              <w:top w:val="single" w:sz="4" w:space="0" w:color="auto"/>
            </w:tcBorders>
          </w:tcPr>
          <w:p w14:paraId="6E27341F" w14:textId="462BD344" w:rsidR="006E210A" w:rsidRPr="001F36C6" w:rsidRDefault="006E210A" w:rsidP="000F539C">
            <w:pPr>
              <w:pStyle w:val="ISTVSProg-title"/>
            </w:pPr>
            <w:r w:rsidRPr="006E210A">
              <w:t>A Method for Fast Obtaining of Soil Shear Strength Index Based on DEM Free-Fall Cone Penetration Simulation</w:t>
            </w:r>
          </w:p>
        </w:tc>
      </w:tr>
      <w:tr w:rsidR="006600A9" w:rsidRPr="00D84D09" w14:paraId="1A314960" w14:textId="77777777" w:rsidTr="006600A9">
        <w:trPr>
          <w:cantSplit/>
        </w:trPr>
        <w:tc>
          <w:tcPr>
            <w:tcW w:w="1260" w:type="dxa"/>
          </w:tcPr>
          <w:p w14:paraId="7BB57209" w14:textId="77777777" w:rsidR="006600A9" w:rsidRPr="007F0FAC" w:rsidRDefault="006600A9" w:rsidP="00517A2C">
            <w:pPr>
              <w:spacing w:line="216" w:lineRule="auto"/>
              <w:ind w:firstLine="0"/>
              <w:jc w:val="left"/>
            </w:pPr>
          </w:p>
        </w:tc>
        <w:tc>
          <w:tcPr>
            <w:tcW w:w="2822" w:type="dxa"/>
            <w:tcBorders>
              <w:bottom w:val="single" w:sz="4" w:space="0" w:color="auto"/>
            </w:tcBorders>
          </w:tcPr>
          <w:p w14:paraId="7AE4B203" w14:textId="2D9C3B4F" w:rsidR="006600A9" w:rsidRPr="006600A9" w:rsidRDefault="006600A9" w:rsidP="00A6020A">
            <w:pPr>
              <w:pStyle w:val="ISTVSProg-authors"/>
            </w:pPr>
            <w:r w:rsidRPr="006600A9">
              <w:t xml:space="preserve">Dang </w:t>
            </w:r>
            <w:proofErr w:type="spellStart"/>
            <w:r w:rsidRPr="006600A9">
              <w:t>Zhaolong</w:t>
            </w:r>
            <w:proofErr w:type="spellEnd"/>
            <w:r w:rsidRPr="006600A9">
              <w:t xml:space="preserve">, Chen </w:t>
            </w:r>
            <w:proofErr w:type="spellStart"/>
            <w:r w:rsidRPr="006600A9">
              <w:t>Baichao</w:t>
            </w:r>
            <w:proofErr w:type="spellEnd"/>
            <w:r w:rsidRPr="006600A9">
              <w:t>| 4054</w:t>
            </w:r>
          </w:p>
        </w:tc>
        <w:tc>
          <w:tcPr>
            <w:tcW w:w="2822" w:type="dxa"/>
            <w:tcBorders>
              <w:bottom w:val="single" w:sz="4" w:space="0" w:color="auto"/>
            </w:tcBorders>
          </w:tcPr>
          <w:p w14:paraId="328E08EA" w14:textId="6F851C4D" w:rsidR="006600A9" w:rsidRPr="006600A9" w:rsidRDefault="006600A9" w:rsidP="00A6020A">
            <w:pPr>
              <w:pStyle w:val="ISTVSProg-authors"/>
            </w:pPr>
            <w:r w:rsidRPr="006600A9">
              <w:t xml:space="preserve">Eric </w:t>
            </w:r>
            <w:proofErr w:type="spellStart"/>
            <w:r w:rsidRPr="006600A9">
              <w:t>Karpman</w:t>
            </w:r>
            <w:proofErr w:type="spellEnd"/>
            <w:r w:rsidRPr="006600A9">
              <w:t xml:space="preserve">, </w:t>
            </w:r>
            <w:proofErr w:type="spellStart"/>
            <w:r w:rsidRPr="006600A9">
              <w:t>Jozsef</w:t>
            </w:r>
            <w:proofErr w:type="spellEnd"/>
            <w:r w:rsidRPr="006600A9">
              <w:t xml:space="preserve"> </w:t>
            </w:r>
            <w:proofErr w:type="spellStart"/>
            <w:r w:rsidRPr="006600A9">
              <w:t>Kovecses</w:t>
            </w:r>
            <w:proofErr w:type="spellEnd"/>
            <w:r w:rsidRPr="006600A9">
              <w:t xml:space="preserve">, Marek </w:t>
            </w:r>
            <w:proofErr w:type="spellStart"/>
            <w:r w:rsidRPr="006600A9">
              <w:t>Teichmann</w:t>
            </w:r>
            <w:proofErr w:type="spellEnd"/>
            <w:r w:rsidRPr="006600A9">
              <w:t>| 2960</w:t>
            </w:r>
            <w:r>
              <w:t xml:space="preserve"> </w:t>
            </w:r>
            <w:r w:rsidRPr="006600A9">
              <w:t>(Abstract only)</w:t>
            </w:r>
          </w:p>
        </w:tc>
        <w:tc>
          <w:tcPr>
            <w:tcW w:w="2822" w:type="dxa"/>
            <w:tcBorders>
              <w:bottom w:val="single" w:sz="4" w:space="0" w:color="auto"/>
            </w:tcBorders>
          </w:tcPr>
          <w:p w14:paraId="0DF8BB2C" w14:textId="609BA53D" w:rsidR="006600A9" w:rsidRPr="006600A9" w:rsidRDefault="006600A9" w:rsidP="00A6020A">
            <w:pPr>
              <w:pStyle w:val="ISTVSProg-authors"/>
            </w:pPr>
            <w:r>
              <w:t>J</w:t>
            </w:r>
            <w:r w:rsidRPr="006600A9">
              <w:t xml:space="preserve">incheng </w:t>
            </w:r>
            <w:proofErr w:type="spellStart"/>
            <w:r w:rsidRPr="006600A9">
              <w:t>Diao</w:t>
            </w:r>
            <w:proofErr w:type="spellEnd"/>
            <w:r w:rsidRPr="006600A9">
              <w:t xml:space="preserve">, </w:t>
            </w:r>
            <w:proofErr w:type="spellStart"/>
            <w:r w:rsidRPr="006600A9">
              <w:t>Jingwei</w:t>
            </w:r>
            <w:proofErr w:type="spellEnd"/>
            <w:r w:rsidRPr="006600A9">
              <w:t xml:space="preserve"> Gao, Xiaobo Song, </w:t>
            </w:r>
            <w:proofErr w:type="spellStart"/>
            <w:r w:rsidRPr="006600A9">
              <w:t>Baojun</w:t>
            </w:r>
            <w:proofErr w:type="spellEnd"/>
            <w:r w:rsidRPr="006600A9">
              <w:t xml:space="preserve"> Di| 7878</w:t>
            </w:r>
          </w:p>
        </w:tc>
      </w:tr>
      <w:tr w:rsidR="006E210A" w:rsidRPr="00D84D09" w14:paraId="29AF9674" w14:textId="77777777" w:rsidTr="006600A9">
        <w:trPr>
          <w:cantSplit/>
        </w:trPr>
        <w:tc>
          <w:tcPr>
            <w:tcW w:w="1260" w:type="dxa"/>
          </w:tcPr>
          <w:p w14:paraId="70AE31AC" w14:textId="77777777" w:rsidR="006E210A" w:rsidRPr="007F0FAC" w:rsidRDefault="006E210A" w:rsidP="00517A2C">
            <w:pPr>
              <w:spacing w:line="216" w:lineRule="auto"/>
              <w:ind w:firstLine="0"/>
              <w:jc w:val="left"/>
            </w:pPr>
          </w:p>
        </w:tc>
        <w:tc>
          <w:tcPr>
            <w:tcW w:w="2822" w:type="dxa"/>
            <w:tcBorders>
              <w:top w:val="single" w:sz="4" w:space="0" w:color="auto"/>
            </w:tcBorders>
          </w:tcPr>
          <w:p w14:paraId="65B48167" w14:textId="7A127D7C" w:rsidR="006E210A" w:rsidRPr="006E210A" w:rsidRDefault="006E210A" w:rsidP="000F539C">
            <w:pPr>
              <w:pStyle w:val="ISTVSProg-title"/>
            </w:pPr>
            <w:r w:rsidRPr="006E210A">
              <w:t>Development and Traveling Performance Analysis of Driving Test Rover in Sandy Terrain</w:t>
            </w:r>
          </w:p>
        </w:tc>
        <w:tc>
          <w:tcPr>
            <w:tcW w:w="2822" w:type="dxa"/>
            <w:tcBorders>
              <w:top w:val="single" w:sz="4" w:space="0" w:color="auto"/>
            </w:tcBorders>
          </w:tcPr>
          <w:p w14:paraId="58D5383D" w14:textId="636AE1C3" w:rsidR="006E210A" w:rsidRPr="006E210A" w:rsidRDefault="006E210A" w:rsidP="000F539C">
            <w:pPr>
              <w:pStyle w:val="ISTVSProg-title"/>
            </w:pPr>
            <w:r w:rsidRPr="006E210A">
              <w:t xml:space="preserve">DEM Analysis of the Dynamics of Granular Media </w:t>
            </w:r>
            <w:r w:rsidR="006600A9" w:rsidRPr="006E210A">
              <w:t>Considering</w:t>
            </w:r>
            <w:r w:rsidRPr="006E210A">
              <w:t xml:space="preserve"> with Interparticle Forces under Low Gravity Condition</w:t>
            </w:r>
          </w:p>
        </w:tc>
        <w:tc>
          <w:tcPr>
            <w:tcW w:w="2822" w:type="dxa"/>
            <w:tcBorders>
              <w:top w:val="single" w:sz="4" w:space="0" w:color="auto"/>
            </w:tcBorders>
          </w:tcPr>
          <w:p w14:paraId="06DB649D" w14:textId="2D7F5D1C" w:rsidR="006E210A" w:rsidRPr="006E210A" w:rsidRDefault="006E210A" w:rsidP="000F539C">
            <w:pPr>
              <w:pStyle w:val="ISTVSProg-title"/>
            </w:pPr>
            <w:r w:rsidRPr="006E210A">
              <w:t>A High-Fidelity Dynamics Simulation Method for Legged Robot Based on Foot–Terrain Interaction Model</w:t>
            </w:r>
          </w:p>
        </w:tc>
      </w:tr>
      <w:tr w:rsidR="006600A9" w:rsidRPr="00D84D09" w14:paraId="36927E6A" w14:textId="77777777" w:rsidTr="006600A9">
        <w:trPr>
          <w:cantSplit/>
        </w:trPr>
        <w:tc>
          <w:tcPr>
            <w:tcW w:w="1260" w:type="dxa"/>
          </w:tcPr>
          <w:p w14:paraId="2B33CEC9" w14:textId="77777777" w:rsidR="006600A9" w:rsidRPr="007F0FAC" w:rsidRDefault="006600A9" w:rsidP="00517A2C">
            <w:pPr>
              <w:spacing w:line="216" w:lineRule="auto"/>
              <w:ind w:firstLine="0"/>
              <w:jc w:val="left"/>
            </w:pPr>
          </w:p>
        </w:tc>
        <w:tc>
          <w:tcPr>
            <w:tcW w:w="2822" w:type="dxa"/>
            <w:tcBorders>
              <w:bottom w:val="single" w:sz="4" w:space="0" w:color="auto"/>
            </w:tcBorders>
          </w:tcPr>
          <w:p w14:paraId="426CBD14" w14:textId="77777777" w:rsidR="006600A9" w:rsidRPr="006600A9" w:rsidRDefault="006600A9" w:rsidP="00A6020A">
            <w:pPr>
              <w:pStyle w:val="ISTVSProg-authors"/>
            </w:pPr>
            <w:proofErr w:type="spellStart"/>
            <w:r w:rsidRPr="006600A9">
              <w:t>Masataku</w:t>
            </w:r>
            <w:proofErr w:type="spellEnd"/>
            <w:r w:rsidRPr="006600A9">
              <w:t xml:space="preserve"> </w:t>
            </w:r>
            <w:proofErr w:type="spellStart"/>
            <w:r w:rsidRPr="006600A9">
              <w:t>Sutoh</w:t>
            </w:r>
            <w:proofErr w:type="spellEnd"/>
            <w:r w:rsidRPr="006600A9">
              <w:t>, Yuji Katsumata, Sachiko Wakabayashi| 4170</w:t>
            </w:r>
          </w:p>
          <w:p w14:paraId="7D90BA66" w14:textId="609E71EB" w:rsidR="006600A9" w:rsidRPr="006600A9" w:rsidRDefault="006600A9" w:rsidP="00A6020A">
            <w:pPr>
              <w:pStyle w:val="ISTVSProg-authors"/>
            </w:pPr>
            <w:r w:rsidRPr="006600A9">
              <w:t>(Abstract only)</w:t>
            </w:r>
          </w:p>
        </w:tc>
        <w:tc>
          <w:tcPr>
            <w:tcW w:w="2822" w:type="dxa"/>
            <w:tcBorders>
              <w:bottom w:val="single" w:sz="4" w:space="0" w:color="auto"/>
            </w:tcBorders>
          </w:tcPr>
          <w:p w14:paraId="093FAC0B" w14:textId="77777777" w:rsidR="006600A9" w:rsidRPr="006600A9" w:rsidRDefault="006600A9" w:rsidP="00A6020A">
            <w:pPr>
              <w:pStyle w:val="ISTVSProg-authors"/>
            </w:pPr>
            <w:proofErr w:type="spellStart"/>
            <w:r w:rsidRPr="006600A9">
              <w:t>Takuru</w:t>
            </w:r>
            <w:proofErr w:type="spellEnd"/>
            <w:r w:rsidRPr="006600A9">
              <w:t xml:space="preserve"> Nishino, Kenta Takase, Shingo Ozaki, Takao Maeda, </w:t>
            </w:r>
            <w:proofErr w:type="spellStart"/>
            <w:r w:rsidRPr="006600A9">
              <w:t>Mitsuhisa</w:t>
            </w:r>
            <w:proofErr w:type="spellEnd"/>
            <w:r w:rsidRPr="006600A9">
              <w:t xml:space="preserve"> Baba, </w:t>
            </w:r>
            <w:proofErr w:type="spellStart"/>
            <w:r w:rsidRPr="006600A9">
              <w:t>Masatsugu</w:t>
            </w:r>
            <w:proofErr w:type="spellEnd"/>
            <w:r w:rsidRPr="006600A9">
              <w:t xml:space="preserve"> </w:t>
            </w:r>
            <w:proofErr w:type="spellStart"/>
            <w:r w:rsidRPr="006600A9">
              <w:t>Otsuki</w:t>
            </w:r>
            <w:proofErr w:type="spellEnd"/>
            <w:r w:rsidRPr="006600A9">
              <w:t>| 4136</w:t>
            </w:r>
          </w:p>
          <w:p w14:paraId="344BE2E7" w14:textId="6AB7C835" w:rsidR="006600A9" w:rsidRPr="006600A9" w:rsidRDefault="006600A9" w:rsidP="00A6020A">
            <w:pPr>
              <w:pStyle w:val="ISTVSProg-authors"/>
            </w:pPr>
            <w:r w:rsidRPr="006600A9">
              <w:t>(Abstract only)</w:t>
            </w:r>
          </w:p>
        </w:tc>
        <w:tc>
          <w:tcPr>
            <w:tcW w:w="2822" w:type="dxa"/>
            <w:tcBorders>
              <w:bottom w:val="single" w:sz="4" w:space="0" w:color="auto"/>
            </w:tcBorders>
          </w:tcPr>
          <w:p w14:paraId="5E4C7788" w14:textId="3CA1A1AB" w:rsidR="006600A9" w:rsidRPr="006600A9" w:rsidRDefault="006600A9" w:rsidP="00A6020A">
            <w:pPr>
              <w:pStyle w:val="ISTVSProg-authors"/>
            </w:pPr>
            <w:proofErr w:type="spellStart"/>
            <w:r w:rsidRPr="006600A9">
              <w:t>Jianghua</w:t>
            </w:r>
            <w:proofErr w:type="spellEnd"/>
            <w:r w:rsidRPr="006600A9">
              <w:t xml:space="preserve"> Ge, Jianghu Wu, </w:t>
            </w:r>
            <w:proofErr w:type="spellStart"/>
            <w:r w:rsidRPr="006600A9">
              <w:t>Xiaofei</w:t>
            </w:r>
            <w:proofErr w:type="spellEnd"/>
            <w:r w:rsidRPr="006600A9">
              <w:t xml:space="preserve"> Zhu| 8362</w:t>
            </w:r>
            <w:r>
              <w:t xml:space="preserve"> </w:t>
            </w:r>
            <w:r w:rsidRPr="006600A9">
              <w:t>(Abstract only)</w:t>
            </w:r>
          </w:p>
        </w:tc>
      </w:tr>
      <w:tr w:rsidR="006E210A" w:rsidRPr="00D84D09" w14:paraId="399EC6ED" w14:textId="77777777" w:rsidTr="006600A9">
        <w:trPr>
          <w:cantSplit/>
        </w:trPr>
        <w:tc>
          <w:tcPr>
            <w:tcW w:w="1260" w:type="dxa"/>
          </w:tcPr>
          <w:p w14:paraId="7BECCC5D" w14:textId="77777777" w:rsidR="006E210A" w:rsidRPr="007F0FAC" w:rsidRDefault="006E210A" w:rsidP="00517A2C">
            <w:pPr>
              <w:spacing w:line="216" w:lineRule="auto"/>
              <w:ind w:firstLine="0"/>
              <w:jc w:val="left"/>
            </w:pPr>
          </w:p>
        </w:tc>
        <w:tc>
          <w:tcPr>
            <w:tcW w:w="2822" w:type="dxa"/>
            <w:tcBorders>
              <w:top w:val="single" w:sz="4" w:space="0" w:color="auto"/>
            </w:tcBorders>
          </w:tcPr>
          <w:p w14:paraId="4668F369" w14:textId="1C940B34" w:rsidR="006E210A" w:rsidRPr="006E210A" w:rsidRDefault="006E210A" w:rsidP="000F539C">
            <w:pPr>
              <w:pStyle w:val="ISTVSProg-title"/>
            </w:pPr>
            <w:r w:rsidRPr="006E210A">
              <w:t>Development and Demonstration of Robotic Investigation Tool for Terrain Mechanical Property</w:t>
            </w:r>
          </w:p>
        </w:tc>
        <w:tc>
          <w:tcPr>
            <w:tcW w:w="2822" w:type="dxa"/>
            <w:tcBorders>
              <w:top w:val="single" w:sz="4" w:space="0" w:color="auto"/>
            </w:tcBorders>
          </w:tcPr>
          <w:p w14:paraId="434EE513" w14:textId="5904FF49" w:rsidR="006E210A" w:rsidRPr="006E210A" w:rsidRDefault="006E210A" w:rsidP="000F539C">
            <w:pPr>
              <w:pStyle w:val="ISTVSProg-title"/>
            </w:pPr>
            <w:r w:rsidRPr="006E210A">
              <w:t>Multi-Fidelity Machine Learning Modeling for Wheeled Locomotion on Soft Soil</w:t>
            </w:r>
          </w:p>
        </w:tc>
        <w:tc>
          <w:tcPr>
            <w:tcW w:w="2822" w:type="dxa"/>
            <w:tcBorders>
              <w:top w:val="single" w:sz="4" w:space="0" w:color="auto"/>
            </w:tcBorders>
          </w:tcPr>
          <w:p w14:paraId="44B6F340" w14:textId="2CD82D4D" w:rsidR="006E210A" w:rsidRPr="006E210A" w:rsidRDefault="006E210A" w:rsidP="000F539C">
            <w:pPr>
              <w:pStyle w:val="ISTVSProg-title"/>
            </w:pPr>
            <w:r w:rsidRPr="006E210A">
              <w:t>Examining the Simulation-to-Reality Gap of a Wheel Loader Interacting with Deformable Terrain</w:t>
            </w:r>
          </w:p>
        </w:tc>
      </w:tr>
      <w:tr w:rsidR="006E210A" w:rsidRPr="00D84D09" w14:paraId="7BAFF7C0" w14:textId="77777777" w:rsidTr="006600A9">
        <w:trPr>
          <w:cantSplit/>
        </w:trPr>
        <w:tc>
          <w:tcPr>
            <w:tcW w:w="1260" w:type="dxa"/>
          </w:tcPr>
          <w:p w14:paraId="2E1A7A12" w14:textId="77777777" w:rsidR="006E210A" w:rsidRPr="007F0FAC" w:rsidRDefault="006E210A" w:rsidP="00517A2C">
            <w:pPr>
              <w:spacing w:line="216" w:lineRule="auto"/>
              <w:ind w:firstLine="0"/>
              <w:jc w:val="left"/>
            </w:pPr>
          </w:p>
        </w:tc>
        <w:tc>
          <w:tcPr>
            <w:tcW w:w="2822" w:type="dxa"/>
            <w:tcBorders>
              <w:bottom w:val="single" w:sz="4" w:space="0" w:color="auto"/>
            </w:tcBorders>
          </w:tcPr>
          <w:p w14:paraId="7C7F7FA0" w14:textId="77777777" w:rsidR="006600A9" w:rsidRPr="006600A9" w:rsidRDefault="006600A9" w:rsidP="00A6020A">
            <w:pPr>
              <w:pStyle w:val="ISTVSProg-authors"/>
            </w:pPr>
            <w:proofErr w:type="spellStart"/>
            <w:r w:rsidRPr="006600A9">
              <w:t>Yuzuki</w:t>
            </w:r>
            <w:proofErr w:type="spellEnd"/>
            <w:r w:rsidRPr="006600A9">
              <w:t xml:space="preserve"> Morita, </w:t>
            </w:r>
            <w:proofErr w:type="spellStart"/>
            <w:r w:rsidRPr="006600A9">
              <w:t>Genya</w:t>
            </w:r>
            <w:proofErr w:type="spellEnd"/>
            <w:r w:rsidRPr="006600A9">
              <w:t xml:space="preserve"> </w:t>
            </w:r>
            <w:proofErr w:type="spellStart"/>
            <w:r w:rsidRPr="006600A9">
              <w:t>Ishigami</w:t>
            </w:r>
            <w:proofErr w:type="spellEnd"/>
            <w:r w:rsidRPr="006600A9">
              <w:t>| 4323</w:t>
            </w:r>
          </w:p>
          <w:p w14:paraId="48C9BF6F" w14:textId="4250251F" w:rsidR="006E210A" w:rsidRPr="006600A9" w:rsidRDefault="006600A9" w:rsidP="00A6020A">
            <w:pPr>
              <w:pStyle w:val="ISTVSProg-authors"/>
            </w:pPr>
            <w:r w:rsidRPr="006600A9">
              <w:t>(Abstract only)</w:t>
            </w:r>
          </w:p>
        </w:tc>
        <w:tc>
          <w:tcPr>
            <w:tcW w:w="2822" w:type="dxa"/>
            <w:tcBorders>
              <w:bottom w:val="single" w:sz="4" w:space="0" w:color="auto"/>
            </w:tcBorders>
          </w:tcPr>
          <w:p w14:paraId="7EC1D651" w14:textId="1A2A6D39" w:rsidR="006E210A" w:rsidRPr="006600A9" w:rsidRDefault="006600A9" w:rsidP="00A6020A">
            <w:pPr>
              <w:pStyle w:val="ISTVSProg-authors"/>
            </w:pPr>
            <w:r w:rsidRPr="006600A9">
              <w:t xml:space="preserve">Vladyslav </w:t>
            </w:r>
            <w:proofErr w:type="spellStart"/>
            <w:r w:rsidRPr="006600A9">
              <w:t>Fediukov</w:t>
            </w:r>
            <w:proofErr w:type="spellEnd"/>
            <w:r w:rsidRPr="006600A9">
              <w:t>, Felix Dietrich, Fabian Buse| 4812</w:t>
            </w:r>
          </w:p>
        </w:tc>
        <w:tc>
          <w:tcPr>
            <w:tcW w:w="2822" w:type="dxa"/>
            <w:tcBorders>
              <w:bottom w:val="single" w:sz="4" w:space="0" w:color="auto"/>
            </w:tcBorders>
          </w:tcPr>
          <w:p w14:paraId="6D47EF30" w14:textId="453879F8" w:rsidR="006E210A" w:rsidRPr="006600A9" w:rsidRDefault="006600A9" w:rsidP="00A6020A">
            <w:pPr>
              <w:pStyle w:val="ISTVSProg-authors"/>
            </w:pPr>
            <w:r w:rsidRPr="006600A9">
              <w:t xml:space="preserve">Koji </w:t>
            </w:r>
            <w:proofErr w:type="spellStart"/>
            <w:r w:rsidRPr="006600A9">
              <w:t>Aoshima</w:t>
            </w:r>
            <w:proofErr w:type="spellEnd"/>
            <w:r w:rsidRPr="006600A9">
              <w:t>, Daniel Lindmark, Martin Servin| 9092</w:t>
            </w:r>
            <w:r>
              <w:t xml:space="preserve"> </w:t>
            </w:r>
            <w:r w:rsidRPr="006600A9">
              <w:t>(Abstract only)</w:t>
            </w:r>
          </w:p>
        </w:tc>
      </w:tr>
      <w:tr w:rsidR="006E210A" w:rsidRPr="00D84D09" w14:paraId="632EC5C7" w14:textId="77777777" w:rsidTr="00460975">
        <w:trPr>
          <w:cantSplit/>
        </w:trPr>
        <w:tc>
          <w:tcPr>
            <w:tcW w:w="1260" w:type="dxa"/>
          </w:tcPr>
          <w:p w14:paraId="3A3705C6" w14:textId="77777777" w:rsidR="006E210A" w:rsidRPr="007F0FAC" w:rsidRDefault="006E210A" w:rsidP="00517A2C">
            <w:pPr>
              <w:spacing w:line="216" w:lineRule="auto"/>
              <w:ind w:firstLine="0"/>
              <w:jc w:val="left"/>
            </w:pPr>
          </w:p>
        </w:tc>
        <w:tc>
          <w:tcPr>
            <w:tcW w:w="2822" w:type="dxa"/>
            <w:tcBorders>
              <w:top w:val="single" w:sz="4" w:space="0" w:color="auto"/>
            </w:tcBorders>
          </w:tcPr>
          <w:p w14:paraId="6BE55112" w14:textId="675F3FFA" w:rsidR="006E210A" w:rsidRPr="006E210A" w:rsidRDefault="006E210A" w:rsidP="000F539C">
            <w:pPr>
              <w:pStyle w:val="ISTVSProg-title"/>
            </w:pPr>
            <w:r w:rsidRPr="006E210A">
              <w:t>Terrain Classification Using Mars Raw Images Based on Deep Learning Algorithms with Application to Wheeled Planetary Rovers</w:t>
            </w:r>
          </w:p>
        </w:tc>
        <w:tc>
          <w:tcPr>
            <w:tcW w:w="2822" w:type="dxa"/>
            <w:tcBorders>
              <w:top w:val="single" w:sz="4" w:space="0" w:color="auto"/>
            </w:tcBorders>
          </w:tcPr>
          <w:p w14:paraId="57641F11" w14:textId="77777777" w:rsidR="006E210A" w:rsidRPr="006E210A" w:rsidRDefault="006E210A" w:rsidP="00517A2C">
            <w:pPr>
              <w:spacing w:line="216" w:lineRule="auto"/>
              <w:ind w:firstLine="0"/>
              <w:jc w:val="left"/>
              <w:rPr>
                <w:rFonts w:ascii="Tw Cen MT Condensed Extra Bold" w:hAnsi="Tw Cen MT Condensed Extra Bold"/>
                <w:color w:val="C00000"/>
                <w:sz w:val="18"/>
                <w:szCs w:val="18"/>
              </w:rPr>
            </w:pPr>
          </w:p>
        </w:tc>
        <w:tc>
          <w:tcPr>
            <w:tcW w:w="2822" w:type="dxa"/>
            <w:tcBorders>
              <w:top w:val="single" w:sz="4" w:space="0" w:color="auto"/>
            </w:tcBorders>
          </w:tcPr>
          <w:p w14:paraId="3708AF03" w14:textId="45EA0137" w:rsidR="006E210A" w:rsidRPr="006E210A" w:rsidRDefault="00602A75" w:rsidP="000F539C">
            <w:pPr>
              <w:pStyle w:val="ISTVSProg-title"/>
            </w:pPr>
            <w:hyperlink w:anchor="THREE3DDEM_9352" w:history="1">
              <w:r w:rsidR="006E210A" w:rsidRPr="00824586">
                <w:rPr>
                  <w:rStyle w:val="Hyperlink"/>
                </w:rPr>
                <w:t>3D-DEM Simulation and Post-process Method of Wheel-Terrain Interaction for Planetary Rovers</w:t>
              </w:r>
            </w:hyperlink>
          </w:p>
        </w:tc>
      </w:tr>
      <w:tr w:rsidR="006E210A" w:rsidRPr="00D84D09" w14:paraId="236FDBD3" w14:textId="77777777" w:rsidTr="00460975">
        <w:trPr>
          <w:cantSplit/>
        </w:trPr>
        <w:tc>
          <w:tcPr>
            <w:tcW w:w="1260" w:type="dxa"/>
            <w:tcBorders>
              <w:bottom w:val="single" w:sz="4" w:space="0" w:color="auto"/>
            </w:tcBorders>
          </w:tcPr>
          <w:p w14:paraId="3C2C955B" w14:textId="77777777" w:rsidR="006E210A" w:rsidRPr="007F0FAC" w:rsidRDefault="006E210A" w:rsidP="00517A2C">
            <w:pPr>
              <w:spacing w:line="216" w:lineRule="auto"/>
              <w:ind w:firstLine="0"/>
              <w:jc w:val="left"/>
            </w:pPr>
          </w:p>
        </w:tc>
        <w:tc>
          <w:tcPr>
            <w:tcW w:w="2822" w:type="dxa"/>
            <w:tcBorders>
              <w:bottom w:val="single" w:sz="4" w:space="0" w:color="auto"/>
            </w:tcBorders>
          </w:tcPr>
          <w:p w14:paraId="156A9BF4" w14:textId="0AC4953D" w:rsidR="006E210A" w:rsidRPr="006600A9" w:rsidRDefault="006600A9" w:rsidP="00A6020A">
            <w:pPr>
              <w:pStyle w:val="ISTVSProg-authors"/>
            </w:pPr>
            <w:proofErr w:type="spellStart"/>
            <w:r w:rsidRPr="006600A9">
              <w:t>Junlong</w:t>
            </w:r>
            <w:proofErr w:type="spellEnd"/>
            <w:r w:rsidRPr="006600A9">
              <w:t xml:space="preserve"> Guo, </w:t>
            </w:r>
            <w:proofErr w:type="spellStart"/>
            <w:r w:rsidRPr="006600A9">
              <w:t>Xingyang</w:t>
            </w:r>
            <w:proofErr w:type="spellEnd"/>
            <w:r w:rsidRPr="006600A9">
              <w:t xml:space="preserve"> Zhang, </w:t>
            </w:r>
            <w:proofErr w:type="spellStart"/>
            <w:r w:rsidRPr="006600A9">
              <w:t>Yunpeng</w:t>
            </w:r>
            <w:proofErr w:type="spellEnd"/>
            <w:r w:rsidRPr="006600A9">
              <w:t xml:space="preserve"> Dong, Zhao </w:t>
            </w:r>
            <w:proofErr w:type="spellStart"/>
            <w:r w:rsidRPr="006600A9">
              <w:t>Xue</w:t>
            </w:r>
            <w:proofErr w:type="spellEnd"/>
            <w:r w:rsidRPr="006600A9">
              <w:t>, Bo Huang| 4744</w:t>
            </w:r>
          </w:p>
        </w:tc>
        <w:tc>
          <w:tcPr>
            <w:tcW w:w="2822" w:type="dxa"/>
            <w:tcBorders>
              <w:bottom w:val="single" w:sz="4" w:space="0" w:color="auto"/>
            </w:tcBorders>
          </w:tcPr>
          <w:p w14:paraId="35ED9597" w14:textId="77777777" w:rsidR="006E210A" w:rsidRPr="006600A9" w:rsidRDefault="006E210A" w:rsidP="00517A2C">
            <w:pPr>
              <w:spacing w:line="216" w:lineRule="auto"/>
              <w:ind w:firstLine="0"/>
              <w:jc w:val="left"/>
              <w:rPr>
                <w:rFonts w:ascii="Tw Cen MT Condensed Extra Bold" w:hAnsi="Tw Cen MT Condensed Extra Bold"/>
                <w:sz w:val="18"/>
                <w:szCs w:val="18"/>
              </w:rPr>
            </w:pPr>
          </w:p>
        </w:tc>
        <w:tc>
          <w:tcPr>
            <w:tcW w:w="2822" w:type="dxa"/>
            <w:tcBorders>
              <w:bottom w:val="single" w:sz="4" w:space="0" w:color="auto"/>
            </w:tcBorders>
          </w:tcPr>
          <w:p w14:paraId="7690934D" w14:textId="34387D6C" w:rsidR="006E210A" w:rsidRPr="006600A9" w:rsidRDefault="006600A9" w:rsidP="00A6020A">
            <w:pPr>
              <w:pStyle w:val="ISTVSProg-authors"/>
            </w:pPr>
            <w:proofErr w:type="spellStart"/>
            <w:r w:rsidRPr="006600A9">
              <w:t>Qingning</w:t>
            </w:r>
            <w:proofErr w:type="spellEnd"/>
            <w:r w:rsidRPr="006600A9">
              <w:t xml:space="preserve"> Lan, </w:t>
            </w:r>
            <w:proofErr w:type="spellStart"/>
            <w:r w:rsidRPr="006600A9">
              <w:t>Zhengyin</w:t>
            </w:r>
            <w:proofErr w:type="spellEnd"/>
            <w:r w:rsidRPr="006600A9">
              <w:t xml:space="preserve"> Wang, </w:t>
            </w:r>
            <w:proofErr w:type="spellStart"/>
            <w:r w:rsidRPr="006600A9">
              <w:t>Huaiguang</w:t>
            </w:r>
            <w:proofErr w:type="spellEnd"/>
            <w:r w:rsidRPr="006600A9">
              <w:t xml:space="preserve"> Yang, Liang Ding, </w:t>
            </w:r>
            <w:proofErr w:type="spellStart"/>
            <w:r w:rsidRPr="006600A9">
              <w:t>Haibo</w:t>
            </w:r>
            <w:proofErr w:type="spellEnd"/>
            <w:r w:rsidRPr="006600A9">
              <w:t xml:space="preserve"> Gao| 9352</w:t>
            </w:r>
          </w:p>
        </w:tc>
      </w:tr>
      <w:tr w:rsidR="006E210A" w:rsidRPr="00D84D09" w14:paraId="1E0B39F9" w14:textId="77777777" w:rsidTr="00460975">
        <w:trPr>
          <w:cantSplit/>
        </w:trPr>
        <w:tc>
          <w:tcPr>
            <w:tcW w:w="1260" w:type="dxa"/>
            <w:tcBorders>
              <w:top w:val="single" w:sz="4" w:space="0" w:color="auto"/>
            </w:tcBorders>
          </w:tcPr>
          <w:p w14:paraId="0A8ED5FF" w14:textId="77777777" w:rsidR="006E210A" w:rsidRPr="007F0FAC" w:rsidRDefault="006E210A" w:rsidP="00517A2C">
            <w:pPr>
              <w:spacing w:line="216" w:lineRule="auto"/>
              <w:ind w:firstLine="0"/>
              <w:jc w:val="left"/>
            </w:pPr>
          </w:p>
        </w:tc>
        <w:tc>
          <w:tcPr>
            <w:tcW w:w="2822" w:type="dxa"/>
            <w:tcBorders>
              <w:top w:val="single" w:sz="4" w:space="0" w:color="auto"/>
            </w:tcBorders>
          </w:tcPr>
          <w:p w14:paraId="24B45096" w14:textId="77777777" w:rsidR="006E210A" w:rsidRPr="006E210A" w:rsidRDefault="006E210A" w:rsidP="00517A2C">
            <w:pPr>
              <w:spacing w:line="216" w:lineRule="auto"/>
              <w:ind w:firstLine="0"/>
              <w:jc w:val="left"/>
              <w:rPr>
                <w:rFonts w:ascii="Tw Cen MT Condensed Extra Bold" w:hAnsi="Tw Cen MT Condensed Extra Bold"/>
                <w:color w:val="C00000"/>
                <w:sz w:val="18"/>
                <w:szCs w:val="18"/>
              </w:rPr>
            </w:pPr>
          </w:p>
        </w:tc>
        <w:tc>
          <w:tcPr>
            <w:tcW w:w="2822" w:type="dxa"/>
            <w:tcBorders>
              <w:top w:val="single" w:sz="4" w:space="0" w:color="auto"/>
            </w:tcBorders>
          </w:tcPr>
          <w:p w14:paraId="34843FC4" w14:textId="77777777" w:rsidR="006E210A" w:rsidRPr="006E210A" w:rsidRDefault="006E210A" w:rsidP="00517A2C">
            <w:pPr>
              <w:spacing w:line="216" w:lineRule="auto"/>
              <w:ind w:firstLine="0"/>
              <w:jc w:val="left"/>
              <w:rPr>
                <w:rFonts w:ascii="Tw Cen MT Condensed Extra Bold" w:hAnsi="Tw Cen MT Condensed Extra Bold"/>
                <w:color w:val="C00000"/>
                <w:sz w:val="18"/>
                <w:szCs w:val="18"/>
              </w:rPr>
            </w:pPr>
          </w:p>
        </w:tc>
        <w:tc>
          <w:tcPr>
            <w:tcW w:w="2822" w:type="dxa"/>
            <w:tcBorders>
              <w:top w:val="single" w:sz="4" w:space="0" w:color="auto"/>
            </w:tcBorders>
          </w:tcPr>
          <w:p w14:paraId="508F21A9" w14:textId="77777777" w:rsidR="006E210A" w:rsidRPr="006E210A" w:rsidRDefault="006E210A" w:rsidP="00517A2C">
            <w:pPr>
              <w:spacing w:line="216" w:lineRule="auto"/>
              <w:ind w:firstLine="0"/>
              <w:jc w:val="left"/>
              <w:rPr>
                <w:rFonts w:ascii="Tw Cen MT Condensed Extra Bold" w:hAnsi="Tw Cen MT Condensed Extra Bold"/>
                <w:color w:val="C00000"/>
                <w:sz w:val="18"/>
                <w:szCs w:val="18"/>
              </w:rPr>
            </w:pPr>
          </w:p>
        </w:tc>
      </w:tr>
    </w:tbl>
    <w:tbl>
      <w:tblPr>
        <w:tblStyle w:val="PlainTable3"/>
        <w:tblW w:w="0" w:type="auto"/>
        <w:tblCellMar>
          <w:left w:w="0" w:type="dxa"/>
          <w:right w:w="0" w:type="dxa"/>
        </w:tblCellMar>
        <w:tblLook w:val="0600" w:firstRow="0" w:lastRow="0" w:firstColumn="0" w:lastColumn="0" w:noHBand="1" w:noVBand="1"/>
      </w:tblPr>
      <w:tblGrid>
        <w:gridCol w:w="783"/>
        <w:gridCol w:w="3833"/>
      </w:tblGrid>
      <w:tr w:rsidR="00B717FD" w:rsidRPr="0014423F" w14:paraId="138D7BA9" w14:textId="77777777" w:rsidTr="00517A2C">
        <w:tc>
          <w:tcPr>
            <w:tcW w:w="9720" w:type="dxa"/>
            <w:gridSpan w:val="2"/>
          </w:tcPr>
          <w:p w14:paraId="3A09584E" w14:textId="4AE10BBB" w:rsidR="00B717FD" w:rsidRPr="0014423F" w:rsidRDefault="00B717FD" w:rsidP="00517A2C">
            <w:pPr>
              <w:ind w:firstLine="0"/>
              <w:rPr>
                <w:rFonts w:ascii="Tw Cen MT Condensed Extra Bold" w:hAnsi="Tw Cen MT Condensed Extra Bold"/>
              </w:rPr>
            </w:pPr>
            <w:r w:rsidRPr="00460975">
              <w:rPr>
                <w:rFonts w:ascii="Tw Cen MT Condensed Extra Bold" w:hAnsi="Tw Cen MT Condensed Extra Bold"/>
                <w:color w:val="D48116"/>
                <w:sz w:val="24"/>
                <w:szCs w:val="24"/>
              </w:rPr>
              <w:t>Wednesday, September 28, 2022</w:t>
            </w:r>
          </w:p>
        </w:tc>
      </w:tr>
      <w:tr w:rsidR="00B717FD" w:rsidRPr="0014423F" w14:paraId="0DCBACD7" w14:textId="77777777" w:rsidTr="00517A2C">
        <w:trPr>
          <w:trHeight w:val="135"/>
        </w:trPr>
        <w:tc>
          <w:tcPr>
            <w:tcW w:w="1260" w:type="dxa"/>
          </w:tcPr>
          <w:p w14:paraId="35CDB546" w14:textId="77777777" w:rsidR="00B717FD" w:rsidRPr="0014423F" w:rsidRDefault="00B717FD" w:rsidP="00517A2C">
            <w:pPr>
              <w:ind w:firstLine="0"/>
              <w:rPr>
                <w:rFonts w:ascii="Tw Cen MT Condensed Extra Bold" w:hAnsi="Tw Cen MT Condensed Extra Bold"/>
              </w:rPr>
            </w:pPr>
            <w:r w:rsidRPr="0014423F">
              <w:rPr>
                <w:rFonts w:ascii="Tw Cen MT Condensed Extra Bold" w:hAnsi="Tw Cen MT Condensed Extra Bold"/>
              </w:rPr>
              <w:t>19:00 - 19:10</w:t>
            </w:r>
          </w:p>
        </w:tc>
        <w:tc>
          <w:tcPr>
            <w:tcW w:w="8460" w:type="dxa"/>
          </w:tcPr>
          <w:p w14:paraId="2FAFFEB8" w14:textId="77777777" w:rsidR="00B717FD" w:rsidRPr="0014423F" w:rsidRDefault="00B717FD" w:rsidP="000F539C">
            <w:pPr>
              <w:pStyle w:val="ISTVSProg-sessions"/>
            </w:pPr>
            <w:r w:rsidRPr="0014423F">
              <w:t>Welcome</w:t>
            </w:r>
          </w:p>
        </w:tc>
      </w:tr>
      <w:tr w:rsidR="00B717FD" w:rsidRPr="0014423F" w14:paraId="4E7E1F4A" w14:textId="77777777" w:rsidTr="00517A2C">
        <w:tc>
          <w:tcPr>
            <w:tcW w:w="1260" w:type="dxa"/>
          </w:tcPr>
          <w:p w14:paraId="68E3F9C9" w14:textId="77777777" w:rsidR="00B717FD" w:rsidRPr="0014423F" w:rsidRDefault="00B717FD" w:rsidP="00517A2C">
            <w:pPr>
              <w:ind w:firstLine="0"/>
              <w:rPr>
                <w:rFonts w:ascii="Tw Cen MT Condensed Extra Bold" w:hAnsi="Tw Cen MT Condensed Extra Bold"/>
              </w:rPr>
            </w:pPr>
            <w:r w:rsidRPr="0014423F">
              <w:rPr>
                <w:rFonts w:ascii="Tw Cen MT Condensed Extra Bold" w:hAnsi="Tw Cen MT Condensed Extra Bold"/>
              </w:rPr>
              <w:t>19:10 - 20:00</w:t>
            </w:r>
          </w:p>
        </w:tc>
        <w:tc>
          <w:tcPr>
            <w:tcW w:w="8460" w:type="dxa"/>
          </w:tcPr>
          <w:p w14:paraId="0CF28251" w14:textId="77777777" w:rsidR="00B717FD" w:rsidRPr="0014423F" w:rsidRDefault="00B717FD" w:rsidP="000F539C">
            <w:pPr>
              <w:pStyle w:val="ISTVSProg-sessions"/>
            </w:pPr>
            <w:r w:rsidRPr="0014423F">
              <w:t>Plenary — Keynote</w:t>
            </w:r>
          </w:p>
        </w:tc>
      </w:tr>
      <w:tr w:rsidR="00B717FD" w:rsidRPr="0014423F" w14:paraId="17792F0C" w14:textId="77777777" w:rsidTr="00517A2C">
        <w:tc>
          <w:tcPr>
            <w:tcW w:w="1260" w:type="dxa"/>
          </w:tcPr>
          <w:p w14:paraId="578326C2" w14:textId="77777777" w:rsidR="00B717FD" w:rsidRPr="0014423F" w:rsidRDefault="00B717FD" w:rsidP="00517A2C">
            <w:pPr>
              <w:ind w:firstLine="0"/>
              <w:rPr>
                <w:rFonts w:ascii="Tw Cen MT Condensed Extra Bold" w:hAnsi="Tw Cen MT Condensed Extra Bold"/>
              </w:rPr>
            </w:pPr>
          </w:p>
        </w:tc>
        <w:tc>
          <w:tcPr>
            <w:tcW w:w="8460" w:type="dxa"/>
          </w:tcPr>
          <w:p w14:paraId="5D72C840" w14:textId="6156D01C" w:rsidR="00B717FD" w:rsidRPr="0014423F" w:rsidRDefault="00B717FD" w:rsidP="00517A2C">
            <w:pPr>
              <w:ind w:firstLine="0"/>
              <w:jc w:val="left"/>
              <w:rPr>
                <w:rFonts w:ascii="Tw Cen MT Condensed Extra Bold" w:hAnsi="Tw Cen MT Condensed Extra Bold"/>
              </w:rPr>
            </w:pPr>
            <w:r w:rsidRPr="0014423F">
              <w:rPr>
                <w:rFonts w:ascii="Tw Cen MT Condensed Extra Bold" w:hAnsi="Tw Cen MT Condensed Extra Bold"/>
              </w:rPr>
              <w:t xml:space="preserve">Chair: </w:t>
            </w:r>
            <w:r w:rsidR="00A267D9" w:rsidRPr="0014423F">
              <w:rPr>
                <w:rFonts w:ascii="Tw Cen MT Condensed Extra Bold" w:hAnsi="Tw Cen MT Condensed Extra Bold"/>
              </w:rPr>
              <w:t xml:space="preserve">Massimo </w:t>
            </w:r>
            <w:proofErr w:type="spellStart"/>
            <w:r w:rsidR="00A267D9" w:rsidRPr="0014423F">
              <w:rPr>
                <w:rFonts w:ascii="Tw Cen MT Condensed Extra Bold" w:hAnsi="Tw Cen MT Condensed Extra Bold"/>
              </w:rPr>
              <w:t>Martelli</w:t>
            </w:r>
            <w:proofErr w:type="spellEnd"/>
          </w:p>
        </w:tc>
      </w:tr>
      <w:tr w:rsidR="00B717FD" w:rsidRPr="0014423F" w14:paraId="6F717C75" w14:textId="77777777" w:rsidTr="00517A2C">
        <w:tc>
          <w:tcPr>
            <w:tcW w:w="1260" w:type="dxa"/>
          </w:tcPr>
          <w:p w14:paraId="1F0E9323" w14:textId="77777777" w:rsidR="00B717FD" w:rsidRPr="0014423F" w:rsidRDefault="00B717FD" w:rsidP="00517A2C">
            <w:pPr>
              <w:ind w:firstLine="0"/>
              <w:rPr>
                <w:rFonts w:ascii="Tw Cen MT Condensed Extra Bold" w:hAnsi="Tw Cen MT Condensed Extra Bold"/>
              </w:rPr>
            </w:pPr>
          </w:p>
        </w:tc>
        <w:tc>
          <w:tcPr>
            <w:tcW w:w="8460" w:type="dxa"/>
          </w:tcPr>
          <w:p w14:paraId="0D2F6CE6" w14:textId="1CD28C26" w:rsidR="00B717FD" w:rsidRPr="0014423F" w:rsidRDefault="00A267D9" w:rsidP="00517A2C">
            <w:pPr>
              <w:spacing w:line="216" w:lineRule="auto"/>
              <w:ind w:firstLine="0"/>
              <w:jc w:val="left"/>
              <w:rPr>
                <w:rFonts w:ascii="Tw Cen MT Condensed Extra Bold" w:hAnsi="Tw Cen MT Condensed Extra Bold"/>
                <w:color w:val="C00000"/>
              </w:rPr>
            </w:pPr>
            <w:r w:rsidRPr="0014423F">
              <w:rPr>
                <w:rFonts w:ascii="Tw Cen MT Condensed Extra Bold" w:hAnsi="Tw Cen MT Condensed Extra Bold"/>
                <w:color w:val="C00000"/>
              </w:rPr>
              <w:t>Semi-active Reinforcement Learning Suspension Control for Off-road Vehicles</w:t>
            </w:r>
            <w:r w:rsidR="00B717FD" w:rsidRPr="0014423F">
              <w:rPr>
                <w:rFonts w:ascii="Tw Cen MT Condensed Extra Bold" w:hAnsi="Tw Cen MT Condensed Extra Bold"/>
                <w:color w:val="C00000"/>
              </w:rPr>
              <w:br/>
            </w:r>
            <w:r w:rsidRPr="0014423F">
              <w:rPr>
                <w:rFonts w:ascii="Tw Cen MT Condensed Extra Bold" w:hAnsi="Tw Cen MT Condensed Extra Bold"/>
                <w:color w:val="C00000"/>
              </w:rPr>
              <w:t>Ye Zhuang | on behalf of FISITA</w:t>
            </w:r>
          </w:p>
        </w:tc>
      </w:tr>
      <w:tr w:rsidR="00B717FD" w:rsidRPr="0014423F" w14:paraId="16BC18D3" w14:textId="77777777" w:rsidTr="009C4E5B">
        <w:tc>
          <w:tcPr>
            <w:tcW w:w="1260" w:type="dxa"/>
          </w:tcPr>
          <w:p w14:paraId="6FC08A97" w14:textId="77777777" w:rsidR="00B717FD" w:rsidRPr="0014423F" w:rsidRDefault="00B717FD" w:rsidP="00517A2C">
            <w:pPr>
              <w:ind w:firstLine="0"/>
              <w:rPr>
                <w:rFonts w:ascii="Tw Cen MT Condensed Extra Bold" w:hAnsi="Tw Cen MT Condensed Extra Bold"/>
              </w:rPr>
            </w:pPr>
          </w:p>
        </w:tc>
        <w:tc>
          <w:tcPr>
            <w:tcW w:w="8460" w:type="dxa"/>
          </w:tcPr>
          <w:p w14:paraId="4891A6E2" w14:textId="556E6FE2" w:rsidR="00B717FD" w:rsidRPr="0014423F" w:rsidRDefault="00A267D9" w:rsidP="00517A2C">
            <w:pPr>
              <w:ind w:firstLine="0"/>
              <w:jc w:val="left"/>
              <w:rPr>
                <w:rFonts w:ascii="Tw Cen MT Condensed Extra Bold" w:hAnsi="Tw Cen MT Condensed Extra Bold"/>
              </w:rPr>
            </w:pPr>
            <w:r w:rsidRPr="0014423F">
              <w:rPr>
                <w:rFonts w:ascii="Tw Cen MT Condensed Extra Bold" w:hAnsi="Tw Cen MT Condensed Extra Bold"/>
              </w:rPr>
              <w:t>Professor | State Key Lab of Automotive Simulation and Control, College of Automotive Engineering | Jilin University</w:t>
            </w:r>
          </w:p>
        </w:tc>
      </w:tr>
      <w:tr w:rsidR="00B717FD" w:rsidRPr="0014423F" w14:paraId="1D3F9468" w14:textId="77777777" w:rsidTr="009C4E5B">
        <w:tc>
          <w:tcPr>
            <w:tcW w:w="1260" w:type="dxa"/>
          </w:tcPr>
          <w:p w14:paraId="49111FA2" w14:textId="6875CC9F" w:rsidR="00B717FD" w:rsidRPr="0014423F" w:rsidRDefault="00B717FD" w:rsidP="00517A2C">
            <w:pPr>
              <w:ind w:firstLine="0"/>
              <w:rPr>
                <w:rFonts w:ascii="Tw Cen MT Condensed Extra Bold" w:hAnsi="Tw Cen MT Condensed Extra Bold"/>
              </w:rPr>
            </w:pPr>
            <w:r w:rsidRPr="0014423F">
              <w:rPr>
                <w:rFonts w:ascii="Tw Cen MT Condensed Extra Bold" w:hAnsi="Tw Cen MT Condensed Extra Bold"/>
              </w:rPr>
              <w:t>20:00 - 20:</w:t>
            </w:r>
            <w:r w:rsidR="00A267D9" w:rsidRPr="0014423F">
              <w:rPr>
                <w:rFonts w:ascii="Tw Cen MT Condensed Extra Bold" w:hAnsi="Tw Cen MT Condensed Extra Bold"/>
              </w:rPr>
              <w:t>10</w:t>
            </w:r>
          </w:p>
        </w:tc>
        <w:tc>
          <w:tcPr>
            <w:tcW w:w="8460" w:type="dxa"/>
            <w:vAlign w:val="center"/>
          </w:tcPr>
          <w:p w14:paraId="30F7608B" w14:textId="13BE80CF" w:rsidR="00B717FD" w:rsidRPr="0014423F" w:rsidRDefault="00A267D9" w:rsidP="000F539C">
            <w:pPr>
              <w:pStyle w:val="ISTVSProg-sessions"/>
            </w:pPr>
            <w:r w:rsidRPr="0014423F">
              <w:t>10</w:t>
            </w:r>
            <w:r w:rsidR="00B717FD" w:rsidRPr="0014423F">
              <w:t>-minute break</w:t>
            </w:r>
          </w:p>
        </w:tc>
      </w:tr>
    </w:tbl>
    <w:tbl>
      <w:tblPr>
        <w:tblStyle w:val="TableGrid"/>
        <w:tblW w:w="9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0" w:type="dxa"/>
          <w:bottom w:w="115" w:type="dxa"/>
          <w:right w:w="144" w:type="dxa"/>
        </w:tblCellMar>
        <w:tblLook w:val="04A0" w:firstRow="1" w:lastRow="0" w:firstColumn="1" w:lastColumn="0" w:noHBand="0" w:noVBand="1"/>
      </w:tblPr>
      <w:tblGrid>
        <w:gridCol w:w="1260"/>
        <w:gridCol w:w="2822"/>
        <w:gridCol w:w="2822"/>
        <w:gridCol w:w="2822"/>
      </w:tblGrid>
      <w:tr w:rsidR="0014423F" w:rsidRPr="007F0FAC" w14:paraId="3561FDC2" w14:textId="77777777" w:rsidTr="00517A2C">
        <w:trPr>
          <w:cantSplit/>
        </w:trPr>
        <w:tc>
          <w:tcPr>
            <w:tcW w:w="1260" w:type="dxa"/>
            <w:tcBorders>
              <w:top w:val="single" w:sz="4" w:space="0" w:color="auto"/>
            </w:tcBorders>
          </w:tcPr>
          <w:p w14:paraId="3DD6B48C" w14:textId="24F9AB2F" w:rsidR="0014423F" w:rsidRPr="00F71170" w:rsidRDefault="0014423F" w:rsidP="00517A2C">
            <w:pPr>
              <w:spacing w:line="216" w:lineRule="auto"/>
              <w:ind w:firstLine="0"/>
              <w:jc w:val="left"/>
              <w:rPr>
                <w:rFonts w:ascii="Tw Cen MT Condensed Extra Bold" w:hAnsi="Tw Cen MT Condensed Extra Bold"/>
              </w:rPr>
            </w:pPr>
            <w:r w:rsidRPr="00F71170">
              <w:rPr>
                <w:rFonts w:ascii="Tw Cen MT Condensed Extra Bold" w:hAnsi="Tw Cen MT Condensed Extra Bold"/>
              </w:rPr>
              <w:t>2</w:t>
            </w:r>
            <w:r>
              <w:rPr>
                <w:rFonts w:ascii="Tw Cen MT Condensed Extra Bold" w:hAnsi="Tw Cen MT Condensed Extra Bold"/>
              </w:rPr>
              <w:t>0</w:t>
            </w:r>
            <w:r w:rsidRPr="00F71170">
              <w:rPr>
                <w:rFonts w:ascii="Tw Cen MT Condensed Extra Bold" w:hAnsi="Tw Cen MT Condensed Extra Bold"/>
              </w:rPr>
              <w:t>:</w:t>
            </w:r>
            <w:r>
              <w:rPr>
                <w:rFonts w:ascii="Tw Cen MT Condensed Extra Bold" w:hAnsi="Tw Cen MT Condensed Extra Bold"/>
              </w:rPr>
              <w:t>10</w:t>
            </w:r>
            <w:r w:rsidRPr="00F71170">
              <w:rPr>
                <w:rFonts w:ascii="Tw Cen MT Condensed Extra Bold" w:hAnsi="Tw Cen MT Condensed Extra Bold"/>
              </w:rPr>
              <w:t xml:space="preserve"> - 2</w:t>
            </w:r>
            <w:r>
              <w:rPr>
                <w:rFonts w:ascii="Tw Cen MT Condensed Extra Bold" w:hAnsi="Tw Cen MT Condensed Extra Bold"/>
              </w:rPr>
              <w:t>1</w:t>
            </w:r>
            <w:r w:rsidRPr="00F71170">
              <w:rPr>
                <w:rFonts w:ascii="Tw Cen MT Condensed Extra Bold" w:hAnsi="Tw Cen MT Condensed Extra Bold"/>
              </w:rPr>
              <w:t>:</w:t>
            </w:r>
            <w:r>
              <w:rPr>
                <w:rFonts w:ascii="Tw Cen MT Condensed Extra Bold" w:hAnsi="Tw Cen MT Condensed Extra Bold"/>
              </w:rPr>
              <w:t>25</w:t>
            </w:r>
          </w:p>
        </w:tc>
        <w:tc>
          <w:tcPr>
            <w:tcW w:w="2822" w:type="dxa"/>
            <w:tcBorders>
              <w:top w:val="single" w:sz="4" w:space="0" w:color="auto"/>
            </w:tcBorders>
          </w:tcPr>
          <w:p w14:paraId="70D92B6F" w14:textId="7216F83F" w:rsidR="0014423F" w:rsidRDefault="0014423F" w:rsidP="000F539C">
            <w:pPr>
              <w:pStyle w:val="ISTVSProg-sessions"/>
            </w:pPr>
            <w:r w:rsidRPr="002F4355">
              <w:t xml:space="preserve">Session </w:t>
            </w:r>
            <w:r>
              <w:t>3</w:t>
            </w:r>
            <w:r w:rsidRPr="002F4355">
              <w:t>-1-A</w:t>
            </w:r>
          </w:p>
          <w:p w14:paraId="56643397" w14:textId="77B597D4" w:rsidR="0014423F" w:rsidRPr="002F4355" w:rsidRDefault="0014423F" w:rsidP="000F539C">
            <w:pPr>
              <w:pStyle w:val="ISTVSProg-sessions"/>
            </w:pPr>
            <w:r w:rsidRPr="0014423F">
              <w:t>Soil and Ground Testing and Characterization I</w:t>
            </w:r>
          </w:p>
        </w:tc>
        <w:tc>
          <w:tcPr>
            <w:tcW w:w="2822" w:type="dxa"/>
            <w:tcBorders>
              <w:top w:val="single" w:sz="4" w:space="0" w:color="auto"/>
            </w:tcBorders>
          </w:tcPr>
          <w:p w14:paraId="5D1C01D8" w14:textId="5626FFA9" w:rsidR="0014423F" w:rsidRDefault="0014423F" w:rsidP="000F539C">
            <w:pPr>
              <w:pStyle w:val="ISTVSProg-sessions"/>
            </w:pPr>
            <w:r w:rsidRPr="002F4355">
              <w:t xml:space="preserve">Session </w:t>
            </w:r>
            <w:r>
              <w:t>3</w:t>
            </w:r>
            <w:r w:rsidRPr="002F4355">
              <w:t>-2-A</w:t>
            </w:r>
          </w:p>
          <w:p w14:paraId="167F9B15" w14:textId="755D8737" w:rsidR="0014423F" w:rsidRPr="002F4355" w:rsidRDefault="0014423F" w:rsidP="000F539C">
            <w:pPr>
              <w:pStyle w:val="ISTVSProg-sessions"/>
            </w:pPr>
            <w:r w:rsidRPr="0014423F">
              <w:t>Design I</w:t>
            </w:r>
          </w:p>
        </w:tc>
        <w:tc>
          <w:tcPr>
            <w:tcW w:w="2822" w:type="dxa"/>
            <w:tcBorders>
              <w:top w:val="single" w:sz="4" w:space="0" w:color="auto"/>
            </w:tcBorders>
          </w:tcPr>
          <w:p w14:paraId="386D1F6A" w14:textId="514CED6F" w:rsidR="0014423F" w:rsidRDefault="0014423F" w:rsidP="000F539C">
            <w:pPr>
              <w:pStyle w:val="ISTVSProg-sessions"/>
            </w:pPr>
            <w:r w:rsidRPr="002F4355">
              <w:t xml:space="preserve">Session </w:t>
            </w:r>
            <w:r>
              <w:t>3</w:t>
            </w:r>
            <w:r w:rsidRPr="002F4355">
              <w:t>-3-A</w:t>
            </w:r>
          </w:p>
          <w:p w14:paraId="4D5AF47B" w14:textId="570343EA" w:rsidR="0014423F" w:rsidRPr="002F4355" w:rsidRDefault="0014423F" w:rsidP="000F539C">
            <w:pPr>
              <w:pStyle w:val="ISTVSProg-sessions"/>
            </w:pPr>
            <w:r w:rsidRPr="0014423F">
              <w:t xml:space="preserve">Soil and Ground Testing and Characterization </w:t>
            </w:r>
            <w:r w:rsidRPr="00A56139">
              <w:t>II</w:t>
            </w:r>
          </w:p>
        </w:tc>
      </w:tr>
      <w:tr w:rsidR="0014423F" w:rsidRPr="00D84D09" w14:paraId="24A423C4" w14:textId="77777777" w:rsidTr="00517A2C">
        <w:trPr>
          <w:cantSplit/>
        </w:trPr>
        <w:tc>
          <w:tcPr>
            <w:tcW w:w="1260" w:type="dxa"/>
          </w:tcPr>
          <w:p w14:paraId="0B50C49C" w14:textId="77777777" w:rsidR="0014423F" w:rsidRPr="007F0FAC" w:rsidRDefault="0014423F" w:rsidP="00517A2C">
            <w:pPr>
              <w:spacing w:line="216" w:lineRule="auto"/>
              <w:ind w:firstLine="0"/>
              <w:jc w:val="left"/>
            </w:pPr>
          </w:p>
        </w:tc>
        <w:tc>
          <w:tcPr>
            <w:tcW w:w="2822" w:type="dxa"/>
            <w:tcBorders>
              <w:bottom w:val="single" w:sz="4" w:space="0" w:color="auto"/>
            </w:tcBorders>
          </w:tcPr>
          <w:p w14:paraId="349352F0" w14:textId="5FA9236A" w:rsidR="0014423F" w:rsidRPr="00D84D09" w:rsidRDefault="0014423F" w:rsidP="00A6020A">
            <w:pPr>
              <w:pStyle w:val="ISTVSProg-authors"/>
            </w:pPr>
            <w:r w:rsidRPr="00D84D09">
              <w:t>Time: 2</w:t>
            </w:r>
            <w:r>
              <w:t>0</w:t>
            </w:r>
            <w:r w:rsidRPr="00D84D09">
              <w:t>:</w:t>
            </w:r>
            <w:r>
              <w:t>10</w:t>
            </w:r>
            <w:r w:rsidRPr="00D84D09">
              <w:t xml:space="preserve"> - 2</w:t>
            </w:r>
            <w:r>
              <w:t>0</w:t>
            </w:r>
            <w:r w:rsidRPr="00D84D09">
              <w:t>:5</w:t>
            </w:r>
            <w:r>
              <w:t>0</w:t>
            </w:r>
          </w:p>
          <w:p w14:paraId="12E198DB" w14:textId="343372A4" w:rsidR="0014423F" w:rsidRPr="00D84D09" w:rsidRDefault="0014423F" w:rsidP="00A6020A">
            <w:pPr>
              <w:pStyle w:val="ISTVSProg-authors"/>
            </w:pPr>
            <w:r w:rsidRPr="00D84D09">
              <w:t xml:space="preserve">Chair: </w:t>
            </w:r>
            <w:proofErr w:type="spellStart"/>
            <w:r w:rsidR="00AC2B37" w:rsidRPr="00AC2B37">
              <w:t>Taizo</w:t>
            </w:r>
            <w:proofErr w:type="spellEnd"/>
            <w:r w:rsidR="00AC2B37" w:rsidRPr="00AC2B37">
              <w:t xml:space="preserve"> Kobayashi</w:t>
            </w:r>
          </w:p>
          <w:p w14:paraId="73B1D0F6" w14:textId="4D89CF32" w:rsidR="0014423F" w:rsidRPr="00D84D09" w:rsidRDefault="0014423F" w:rsidP="00A6020A">
            <w:pPr>
              <w:pStyle w:val="ISTVSProg-authors"/>
            </w:pPr>
            <w:r w:rsidRPr="00D84D09">
              <w:t xml:space="preserve">Co-Chair: </w:t>
            </w:r>
            <w:proofErr w:type="spellStart"/>
            <w:r w:rsidR="00AC2B37" w:rsidRPr="00AC2B37">
              <w:t>Junlong</w:t>
            </w:r>
            <w:proofErr w:type="spellEnd"/>
            <w:r w:rsidR="00AC2B37" w:rsidRPr="00AC2B37">
              <w:t xml:space="preserve"> Guo</w:t>
            </w:r>
          </w:p>
        </w:tc>
        <w:tc>
          <w:tcPr>
            <w:tcW w:w="2822" w:type="dxa"/>
            <w:tcBorders>
              <w:bottom w:val="single" w:sz="4" w:space="0" w:color="auto"/>
            </w:tcBorders>
          </w:tcPr>
          <w:p w14:paraId="211F473E" w14:textId="77777777" w:rsidR="00AC2B37" w:rsidRPr="00D84D09" w:rsidRDefault="00AC2B37" w:rsidP="00A6020A">
            <w:pPr>
              <w:pStyle w:val="ISTVSProg-authors"/>
            </w:pPr>
            <w:r w:rsidRPr="00D84D09">
              <w:t>Time: 2</w:t>
            </w:r>
            <w:r>
              <w:t>0</w:t>
            </w:r>
            <w:r w:rsidRPr="00D84D09">
              <w:t>:</w:t>
            </w:r>
            <w:r>
              <w:t>10</w:t>
            </w:r>
            <w:r w:rsidRPr="00D84D09">
              <w:t xml:space="preserve"> - 2</w:t>
            </w:r>
            <w:r>
              <w:t>0</w:t>
            </w:r>
            <w:r w:rsidRPr="00D84D09">
              <w:t>:5</w:t>
            </w:r>
            <w:r>
              <w:t>0</w:t>
            </w:r>
          </w:p>
          <w:p w14:paraId="30D2A4DC" w14:textId="66E928D9" w:rsidR="0014423F" w:rsidRPr="00D84D09" w:rsidRDefault="0014423F" w:rsidP="00A6020A">
            <w:pPr>
              <w:pStyle w:val="ISTVSProg-authors"/>
            </w:pPr>
            <w:r w:rsidRPr="00D84D09">
              <w:t xml:space="preserve">Co-Chair: </w:t>
            </w:r>
            <w:r w:rsidR="00AC2B37" w:rsidRPr="00AC2B37">
              <w:t>Linnea Hansson</w:t>
            </w:r>
          </w:p>
          <w:p w14:paraId="1C0B4AB7" w14:textId="5E8CE5F5" w:rsidR="0014423F" w:rsidRPr="00D84D09" w:rsidRDefault="0014423F" w:rsidP="00A6020A">
            <w:pPr>
              <w:pStyle w:val="ISTVSProg-authors"/>
            </w:pPr>
            <w:r w:rsidRPr="00D84D09">
              <w:t xml:space="preserve">Chair: </w:t>
            </w:r>
            <w:r w:rsidR="00AC2B37" w:rsidRPr="00AC2B37">
              <w:t>Mehari Tekeste</w:t>
            </w:r>
          </w:p>
        </w:tc>
        <w:tc>
          <w:tcPr>
            <w:tcW w:w="2822" w:type="dxa"/>
            <w:tcBorders>
              <w:bottom w:val="single" w:sz="4" w:space="0" w:color="auto"/>
            </w:tcBorders>
          </w:tcPr>
          <w:p w14:paraId="47FCDD28" w14:textId="77777777" w:rsidR="00AC2B37" w:rsidRPr="00D84D09" w:rsidRDefault="00AC2B37" w:rsidP="00A6020A">
            <w:pPr>
              <w:pStyle w:val="ISTVSProg-authors"/>
            </w:pPr>
            <w:r w:rsidRPr="00D84D09">
              <w:t>Time: 2</w:t>
            </w:r>
            <w:r>
              <w:t>0</w:t>
            </w:r>
            <w:r w:rsidRPr="00D84D09">
              <w:t>:</w:t>
            </w:r>
            <w:r>
              <w:t>10</w:t>
            </w:r>
            <w:r w:rsidRPr="00D84D09">
              <w:t xml:space="preserve"> - 2</w:t>
            </w:r>
            <w:r>
              <w:t>0</w:t>
            </w:r>
            <w:r w:rsidRPr="00D84D09">
              <w:t>:5</w:t>
            </w:r>
            <w:r>
              <w:t>0</w:t>
            </w:r>
          </w:p>
          <w:p w14:paraId="7F1A1772" w14:textId="5D556F25" w:rsidR="0014423F" w:rsidRPr="00D84D09" w:rsidRDefault="0014423F" w:rsidP="00A6020A">
            <w:pPr>
              <w:pStyle w:val="ISTVSProg-authors"/>
            </w:pPr>
            <w:r w:rsidRPr="00D84D09">
              <w:t xml:space="preserve">Chair: </w:t>
            </w:r>
            <w:r w:rsidR="00AC2B37" w:rsidRPr="00AC2B37">
              <w:t xml:space="preserve">Vilas M. </w:t>
            </w:r>
            <w:proofErr w:type="spellStart"/>
            <w:r w:rsidR="00AC2B37" w:rsidRPr="00AC2B37">
              <w:t>Salokhe</w:t>
            </w:r>
            <w:proofErr w:type="spellEnd"/>
          </w:p>
          <w:p w14:paraId="27027736" w14:textId="232C5EB9" w:rsidR="0014423F" w:rsidRPr="00D84D09" w:rsidRDefault="0014423F" w:rsidP="00A6020A">
            <w:pPr>
              <w:pStyle w:val="ISTVSProg-authors"/>
            </w:pPr>
            <w:r w:rsidRPr="00D84D09">
              <w:t xml:space="preserve">Co-Chair: </w:t>
            </w:r>
            <w:proofErr w:type="spellStart"/>
            <w:r w:rsidR="00AC2B37" w:rsidRPr="00AC2B37">
              <w:t>Genya</w:t>
            </w:r>
            <w:proofErr w:type="spellEnd"/>
            <w:r w:rsidR="00AC2B37" w:rsidRPr="00AC2B37">
              <w:t xml:space="preserve"> </w:t>
            </w:r>
            <w:proofErr w:type="spellStart"/>
            <w:r w:rsidR="00AC2B37" w:rsidRPr="00AC2B37">
              <w:t>Ishigami</w:t>
            </w:r>
            <w:proofErr w:type="spellEnd"/>
          </w:p>
        </w:tc>
      </w:tr>
      <w:tr w:rsidR="0014423F" w:rsidRPr="00D84D09" w14:paraId="782EB83F" w14:textId="77777777" w:rsidTr="00517A2C">
        <w:trPr>
          <w:cantSplit/>
        </w:trPr>
        <w:tc>
          <w:tcPr>
            <w:tcW w:w="1260" w:type="dxa"/>
          </w:tcPr>
          <w:p w14:paraId="47FCE52D" w14:textId="77777777" w:rsidR="0014423F" w:rsidRPr="007F0FAC" w:rsidRDefault="0014423F" w:rsidP="00517A2C">
            <w:pPr>
              <w:spacing w:line="216" w:lineRule="auto"/>
              <w:ind w:firstLine="0"/>
              <w:jc w:val="left"/>
            </w:pPr>
          </w:p>
        </w:tc>
        <w:tc>
          <w:tcPr>
            <w:tcW w:w="2822" w:type="dxa"/>
            <w:tcBorders>
              <w:top w:val="single" w:sz="4" w:space="0" w:color="auto"/>
            </w:tcBorders>
          </w:tcPr>
          <w:p w14:paraId="4BF0DA6B" w14:textId="0D161679" w:rsidR="0014423F" w:rsidRPr="00D84D09" w:rsidRDefault="00CF69C9" w:rsidP="000F539C">
            <w:pPr>
              <w:pStyle w:val="ISTVSProg-title"/>
            </w:pPr>
            <w:r w:rsidRPr="00CF69C9">
              <w:t>Composite Beam Tests with Closed Cell Polyurethane and Aluminum Foam</w:t>
            </w:r>
          </w:p>
        </w:tc>
        <w:tc>
          <w:tcPr>
            <w:tcW w:w="2822" w:type="dxa"/>
            <w:tcBorders>
              <w:top w:val="single" w:sz="4" w:space="0" w:color="auto"/>
            </w:tcBorders>
          </w:tcPr>
          <w:p w14:paraId="71F82A5D" w14:textId="1DC9821E" w:rsidR="0014423F" w:rsidRPr="00603C8A" w:rsidRDefault="00CF69C9" w:rsidP="000F539C">
            <w:pPr>
              <w:pStyle w:val="ISTVSProg-title"/>
            </w:pPr>
            <w:r w:rsidRPr="00CF69C9">
              <w:t>Design and Simulation Analysis of Intelligent Suspension for Manned Lunar Rover</w:t>
            </w:r>
          </w:p>
        </w:tc>
        <w:tc>
          <w:tcPr>
            <w:tcW w:w="2822" w:type="dxa"/>
            <w:tcBorders>
              <w:top w:val="single" w:sz="4" w:space="0" w:color="auto"/>
            </w:tcBorders>
          </w:tcPr>
          <w:p w14:paraId="587E166A" w14:textId="5DB350E4" w:rsidR="0014423F" w:rsidRPr="00D84D09" w:rsidRDefault="00CF69C9" w:rsidP="000F539C">
            <w:pPr>
              <w:pStyle w:val="ISTVSProg-title"/>
            </w:pPr>
            <w:r w:rsidRPr="00CF69C9">
              <w:t>Ride Comfort Comparison between Suspension Modes: Input towards Designing Difference Threshold Experiments during Driving</w:t>
            </w:r>
          </w:p>
        </w:tc>
      </w:tr>
      <w:tr w:rsidR="0014423F" w:rsidRPr="00D84D09" w14:paraId="69DC89AC" w14:textId="77777777" w:rsidTr="00517A2C">
        <w:trPr>
          <w:cantSplit/>
        </w:trPr>
        <w:tc>
          <w:tcPr>
            <w:tcW w:w="1260" w:type="dxa"/>
          </w:tcPr>
          <w:p w14:paraId="335F3DA0" w14:textId="77777777" w:rsidR="0014423F" w:rsidRPr="007F0FAC" w:rsidRDefault="0014423F" w:rsidP="00517A2C">
            <w:pPr>
              <w:spacing w:line="216" w:lineRule="auto"/>
              <w:ind w:firstLine="0"/>
              <w:jc w:val="left"/>
            </w:pPr>
          </w:p>
        </w:tc>
        <w:tc>
          <w:tcPr>
            <w:tcW w:w="2822" w:type="dxa"/>
            <w:tcBorders>
              <w:bottom w:val="single" w:sz="4" w:space="0" w:color="auto"/>
            </w:tcBorders>
          </w:tcPr>
          <w:p w14:paraId="17B46168" w14:textId="4062FBCC" w:rsidR="0014423F" w:rsidRPr="00D84D09" w:rsidRDefault="00CF69C9" w:rsidP="00A6020A">
            <w:pPr>
              <w:pStyle w:val="ISTVSProg-authors"/>
            </w:pPr>
            <w:r w:rsidRPr="00CF69C9">
              <w:t>George Mason, Ethan Salman, Shiraz Mujahid| 0303</w:t>
            </w:r>
          </w:p>
        </w:tc>
        <w:tc>
          <w:tcPr>
            <w:tcW w:w="2822" w:type="dxa"/>
            <w:tcBorders>
              <w:bottom w:val="single" w:sz="4" w:space="0" w:color="auto"/>
            </w:tcBorders>
          </w:tcPr>
          <w:p w14:paraId="7E0985CE" w14:textId="6F1C9812" w:rsidR="0014423F" w:rsidRPr="00D84D09" w:rsidRDefault="00CF69C9" w:rsidP="00A6020A">
            <w:pPr>
              <w:pStyle w:val="ISTVSProg-authors"/>
            </w:pPr>
            <w:r w:rsidRPr="00CF69C9">
              <w:t xml:space="preserve">Tao Li, </w:t>
            </w:r>
            <w:proofErr w:type="spellStart"/>
            <w:r w:rsidRPr="00CF69C9">
              <w:t>Chongfeng</w:t>
            </w:r>
            <w:proofErr w:type="spellEnd"/>
            <w:r w:rsidRPr="00CF69C9">
              <w:t xml:space="preserve"> Zhang, </w:t>
            </w:r>
            <w:proofErr w:type="spellStart"/>
            <w:r w:rsidRPr="00CF69C9">
              <w:t>Weijun</w:t>
            </w:r>
            <w:proofErr w:type="spellEnd"/>
            <w:r w:rsidRPr="00CF69C9">
              <w:t xml:space="preserve"> Wang, </w:t>
            </w:r>
            <w:proofErr w:type="spellStart"/>
            <w:r w:rsidRPr="00CF69C9">
              <w:t>Junwei</w:t>
            </w:r>
            <w:proofErr w:type="spellEnd"/>
            <w:r w:rsidRPr="00CF69C9">
              <w:t xml:space="preserve"> Shi| 0356</w:t>
            </w:r>
          </w:p>
        </w:tc>
        <w:tc>
          <w:tcPr>
            <w:tcW w:w="2822" w:type="dxa"/>
            <w:tcBorders>
              <w:bottom w:val="single" w:sz="4" w:space="0" w:color="auto"/>
            </w:tcBorders>
          </w:tcPr>
          <w:p w14:paraId="3305355A" w14:textId="2DF16880" w:rsidR="0014423F" w:rsidRPr="00D84D09" w:rsidRDefault="00CF69C9" w:rsidP="00A6020A">
            <w:pPr>
              <w:pStyle w:val="ISTVSProg-authors"/>
            </w:pPr>
            <w:r w:rsidRPr="00CF69C9">
              <w:t xml:space="preserve">Cor-Jacques Kat, </w:t>
            </w:r>
            <w:proofErr w:type="spellStart"/>
            <w:r w:rsidRPr="00CF69C9">
              <w:t>Kylian</w:t>
            </w:r>
            <w:proofErr w:type="spellEnd"/>
            <w:r w:rsidRPr="00CF69C9">
              <w:t xml:space="preserve"> </w:t>
            </w:r>
            <w:proofErr w:type="spellStart"/>
            <w:r w:rsidRPr="00CF69C9">
              <w:t>Praet</w:t>
            </w:r>
            <w:proofErr w:type="spellEnd"/>
            <w:r w:rsidRPr="00CF69C9">
              <w:t xml:space="preserve">, Miguel </w:t>
            </w:r>
            <w:proofErr w:type="spellStart"/>
            <w:r w:rsidRPr="00CF69C9">
              <w:t>Dhaens</w:t>
            </w:r>
            <w:proofErr w:type="spellEnd"/>
            <w:r w:rsidRPr="00CF69C9">
              <w:t>, Schalk Els| 5408</w:t>
            </w:r>
          </w:p>
        </w:tc>
      </w:tr>
      <w:tr w:rsidR="00AC2B37" w:rsidRPr="00D84D09" w14:paraId="0227A848" w14:textId="77777777" w:rsidTr="00CF69C9">
        <w:trPr>
          <w:cantSplit/>
        </w:trPr>
        <w:tc>
          <w:tcPr>
            <w:tcW w:w="1260" w:type="dxa"/>
          </w:tcPr>
          <w:p w14:paraId="4D892044" w14:textId="77777777" w:rsidR="00AC2B37" w:rsidRPr="007F0FAC" w:rsidRDefault="00AC2B37" w:rsidP="00AC2B37">
            <w:pPr>
              <w:spacing w:line="216" w:lineRule="auto"/>
              <w:ind w:firstLine="0"/>
              <w:jc w:val="left"/>
            </w:pPr>
          </w:p>
        </w:tc>
        <w:tc>
          <w:tcPr>
            <w:tcW w:w="2822" w:type="dxa"/>
          </w:tcPr>
          <w:p w14:paraId="20A79EB5" w14:textId="1ACBF0DD" w:rsidR="00AC2B37" w:rsidRPr="00603C8A" w:rsidRDefault="00CF69C9" w:rsidP="00AC2B37">
            <w:pPr>
              <w:spacing w:line="216" w:lineRule="auto"/>
              <w:ind w:firstLine="0"/>
              <w:jc w:val="left"/>
              <w:rPr>
                <w:rFonts w:ascii="Tw Cen MT Condensed Extra Bold" w:hAnsi="Tw Cen MT Condensed Extra Bold"/>
                <w:sz w:val="18"/>
                <w:szCs w:val="18"/>
              </w:rPr>
            </w:pPr>
            <w:r w:rsidRPr="00CF69C9">
              <w:rPr>
                <w:rFonts w:ascii="Tw Cen MT Condensed Extra Bold" w:hAnsi="Tw Cen MT Condensed Extra Bold"/>
                <w:color w:val="C00000"/>
                <w:sz w:val="18"/>
                <w:szCs w:val="18"/>
              </w:rPr>
              <w:t>Benchmarking of Compression Testing Devices in Snow</w:t>
            </w:r>
          </w:p>
        </w:tc>
        <w:tc>
          <w:tcPr>
            <w:tcW w:w="2822" w:type="dxa"/>
          </w:tcPr>
          <w:p w14:paraId="59803C9A" w14:textId="2F103529" w:rsidR="00AC2B37" w:rsidRPr="00603C8A" w:rsidRDefault="00CF69C9" w:rsidP="00AC2B37">
            <w:pPr>
              <w:spacing w:line="216" w:lineRule="auto"/>
              <w:ind w:firstLine="0"/>
              <w:jc w:val="left"/>
              <w:rPr>
                <w:rFonts w:ascii="Tw Cen MT Condensed Extra Bold" w:hAnsi="Tw Cen MT Condensed Extra Bold"/>
                <w:sz w:val="18"/>
                <w:szCs w:val="18"/>
              </w:rPr>
            </w:pPr>
            <w:r w:rsidRPr="00CF69C9">
              <w:rPr>
                <w:rFonts w:ascii="Tw Cen MT Condensed Extra Bold" w:hAnsi="Tw Cen MT Condensed Extra Bold"/>
                <w:color w:val="C00000"/>
                <w:sz w:val="18"/>
                <w:szCs w:val="18"/>
              </w:rPr>
              <w:t>Comparative Analysis of Hydrodynamical Efficiency of Full-submerged Archimedes Screws of Rotary-Screw Propulsion Units of Snow and Swamp-Going Amphibious Vehicles with Single and Tandem Propulsor Design</w:t>
            </w:r>
          </w:p>
        </w:tc>
        <w:tc>
          <w:tcPr>
            <w:tcW w:w="2822" w:type="dxa"/>
          </w:tcPr>
          <w:p w14:paraId="27A1B84A" w14:textId="1E3F3CA4" w:rsidR="00AC2B37" w:rsidRPr="00603C8A" w:rsidRDefault="00CF69C9" w:rsidP="00AC2B37">
            <w:pPr>
              <w:spacing w:line="216" w:lineRule="auto"/>
              <w:ind w:firstLine="0"/>
              <w:jc w:val="left"/>
              <w:rPr>
                <w:rFonts w:ascii="Tw Cen MT Condensed Extra Bold" w:hAnsi="Tw Cen MT Condensed Extra Bold"/>
                <w:sz w:val="18"/>
                <w:szCs w:val="18"/>
              </w:rPr>
            </w:pPr>
            <w:r w:rsidRPr="00CF69C9">
              <w:rPr>
                <w:rFonts w:ascii="Tw Cen MT Condensed Extra Bold" w:hAnsi="Tw Cen MT Condensed Extra Bold"/>
                <w:color w:val="C00000"/>
                <w:sz w:val="18"/>
                <w:szCs w:val="18"/>
              </w:rPr>
              <w:t>Nonparametric Terrain Estimation Based on the Interaction Simulation between Planetary Penetrator and Soil</w:t>
            </w:r>
          </w:p>
        </w:tc>
      </w:tr>
      <w:tr w:rsidR="00AC2B37" w:rsidRPr="00D84D09" w14:paraId="43D0764B" w14:textId="77777777" w:rsidTr="00517A2C">
        <w:trPr>
          <w:cantSplit/>
        </w:trPr>
        <w:tc>
          <w:tcPr>
            <w:tcW w:w="1260" w:type="dxa"/>
          </w:tcPr>
          <w:p w14:paraId="466F8AE0" w14:textId="77777777" w:rsidR="00AC2B37" w:rsidRPr="007F0FAC" w:rsidRDefault="00AC2B37" w:rsidP="00AC2B37">
            <w:pPr>
              <w:spacing w:line="216" w:lineRule="auto"/>
              <w:ind w:firstLine="0"/>
              <w:jc w:val="left"/>
            </w:pPr>
          </w:p>
        </w:tc>
        <w:tc>
          <w:tcPr>
            <w:tcW w:w="2822" w:type="dxa"/>
            <w:tcBorders>
              <w:bottom w:val="single" w:sz="4" w:space="0" w:color="auto"/>
            </w:tcBorders>
          </w:tcPr>
          <w:p w14:paraId="402FA079" w14:textId="02305F9F" w:rsidR="00AC2B37" w:rsidRPr="00603C8A" w:rsidRDefault="00CF69C9" w:rsidP="00A6020A">
            <w:pPr>
              <w:pStyle w:val="ISTVSProg-authors"/>
            </w:pPr>
            <w:r w:rsidRPr="00CF69C9">
              <w:t xml:space="preserve">Mohit Nitin </w:t>
            </w:r>
            <w:proofErr w:type="spellStart"/>
            <w:r w:rsidRPr="00CF69C9">
              <w:t>Shenvi</w:t>
            </w:r>
            <w:proofErr w:type="spellEnd"/>
            <w:r w:rsidRPr="00CF69C9">
              <w:t xml:space="preserve">, Corina </w:t>
            </w:r>
            <w:proofErr w:type="spellStart"/>
            <w:r w:rsidRPr="00CF69C9">
              <w:t>Sandu</w:t>
            </w:r>
            <w:proofErr w:type="spellEnd"/>
            <w:r w:rsidRPr="00CF69C9">
              <w:t xml:space="preserve">, Costin </w:t>
            </w:r>
            <w:proofErr w:type="spellStart"/>
            <w:r w:rsidRPr="00CF69C9">
              <w:t>Untaroiu</w:t>
            </w:r>
            <w:proofErr w:type="spellEnd"/>
            <w:r w:rsidRPr="00CF69C9">
              <w:t>| 3351</w:t>
            </w:r>
          </w:p>
        </w:tc>
        <w:tc>
          <w:tcPr>
            <w:tcW w:w="2822" w:type="dxa"/>
            <w:tcBorders>
              <w:bottom w:val="single" w:sz="4" w:space="0" w:color="auto"/>
            </w:tcBorders>
          </w:tcPr>
          <w:p w14:paraId="7E2C1E6A" w14:textId="3D9AB313" w:rsidR="00AC2B37" w:rsidRPr="00603C8A" w:rsidRDefault="00CF69C9" w:rsidP="00A6020A">
            <w:pPr>
              <w:pStyle w:val="ISTVSProg-authors"/>
            </w:pPr>
            <w:r w:rsidRPr="00CF69C9">
              <w:t xml:space="preserve">Svetlana </w:t>
            </w:r>
            <w:proofErr w:type="spellStart"/>
            <w:r w:rsidRPr="00CF69C9">
              <w:t>Karaseva</w:t>
            </w:r>
            <w:proofErr w:type="spellEnd"/>
            <w:r w:rsidRPr="00CF69C9">
              <w:t xml:space="preserve">, Aleksey </w:t>
            </w:r>
            <w:proofErr w:type="spellStart"/>
            <w:r w:rsidRPr="00CF69C9">
              <w:t>Papunin</w:t>
            </w:r>
            <w:proofErr w:type="spellEnd"/>
            <w:r w:rsidRPr="00CF69C9">
              <w:t xml:space="preserve">, Vladimir Makarov, Dmitry </w:t>
            </w:r>
            <w:proofErr w:type="spellStart"/>
            <w:r w:rsidRPr="00CF69C9">
              <w:t>Malahov</w:t>
            </w:r>
            <w:proofErr w:type="spellEnd"/>
            <w:r w:rsidRPr="00CF69C9">
              <w:t>| 1704</w:t>
            </w:r>
            <w:r>
              <w:t xml:space="preserve"> </w:t>
            </w:r>
            <w:r w:rsidRPr="00CF69C9">
              <w:t>(Abstract only)</w:t>
            </w:r>
          </w:p>
        </w:tc>
        <w:tc>
          <w:tcPr>
            <w:tcW w:w="2822" w:type="dxa"/>
            <w:tcBorders>
              <w:bottom w:val="single" w:sz="4" w:space="0" w:color="auto"/>
            </w:tcBorders>
          </w:tcPr>
          <w:p w14:paraId="7D97CE40" w14:textId="0616FED3" w:rsidR="00AC2B37" w:rsidRPr="00603C8A" w:rsidRDefault="00CF69C9" w:rsidP="00A6020A">
            <w:pPr>
              <w:pStyle w:val="ISTVSProg-authors"/>
            </w:pPr>
            <w:proofErr w:type="spellStart"/>
            <w:r w:rsidRPr="00CF69C9">
              <w:t>Xintao</w:t>
            </w:r>
            <w:proofErr w:type="spellEnd"/>
            <w:r w:rsidRPr="00CF69C9">
              <w:t xml:space="preserve"> Yang, Han Huang, </w:t>
            </w:r>
            <w:proofErr w:type="spellStart"/>
            <w:r w:rsidRPr="00CF69C9">
              <w:t>Zhixin</w:t>
            </w:r>
            <w:proofErr w:type="spellEnd"/>
            <w:r w:rsidRPr="00CF69C9">
              <w:t xml:space="preserve"> Xiang, </w:t>
            </w:r>
            <w:proofErr w:type="spellStart"/>
            <w:r w:rsidRPr="00CF69C9">
              <w:t>Qinghao</w:t>
            </w:r>
            <w:proofErr w:type="spellEnd"/>
            <w:r w:rsidRPr="00CF69C9">
              <w:t xml:space="preserve"> Yan, </w:t>
            </w:r>
            <w:proofErr w:type="spellStart"/>
            <w:r w:rsidRPr="00CF69C9">
              <w:t>Haozhe</w:t>
            </w:r>
            <w:proofErr w:type="spellEnd"/>
            <w:r w:rsidRPr="00CF69C9">
              <w:t xml:space="preserve"> Wang, </w:t>
            </w:r>
            <w:proofErr w:type="spellStart"/>
            <w:r w:rsidRPr="00CF69C9">
              <w:t>Shucai</w:t>
            </w:r>
            <w:proofErr w:type="spellEnd"/>
            <w:r w:rsidRPr="00CF69C9">
              <w:t xml:space="preserve"> Xu| 6796</w:t>
            </w:r>
          </w:p>
        </w:tc>
      </w:tr>
      <w:tr w:rsidR="00AC2B37" w:rsidRPr="00D84D09" w14:paraId="4A8CAC15" w14:textId="77777777" w:rsidTr="00CF69C9">
        <w:trPr>
          <w:cantSplit/>
        </w:trPr>
        <w:tc>
          <w:tcPr>
            <w:tcW w:w="1260" w:type="dxa"/>
          </w:tcPr>
          <w:p w14:paraId="744E27B9" w14:textId="77777777" w:rsidR="00AC2B37" w:rsidRPr="007F0FAC" w:rsidRDefault="00AC2B37" w:rsidP="00AC2B37">
            <w:pPr>
              <w:spacing w:line="216" w:lineRule="auto"/>
              <w:ind w:firstLine="0"/>
              <w:jc w:val="left"/>
            </w:pPr>
          </w:p>
        </w:tc>
        <w:tc>
          <w:tcPr>
            <w:tcW w:w="2822" w:type="dxa"/>
          </w:tcPr>
          <w:p w14:paraId="7556CDB4" w14:textId="5454B8EE" w:rsidR="00AC2B37" w:rsidRPr="00603C8A" w:rsidRDefault="00CF69C9" w:rsidP="00AC2B37">
            <w:pPr>
              <w:spacing w:line="216" w:lineRule="auto"/>
              <w:ind w:firstLine="0"/>
              <w:jc w:val="left"/>
              <w:rPr>
                <w:rFonts w:ascii="Tw Cen MT Condensed Extra Bold" w:hAnsi="Tw Cen MT Condensed Extra Bold"/>
                <w:sz w:val="18"/>
                <w:szCs w:val="18"/>
              </w:rPr>
            </w:pPr>
            <w:r w:rsidRPr="00CF69C9">
              <w:rPr>
                <w:rFonts w:ascii="Tw Cen MT Condensed Extra Bold" w:hAnsi="Tw Cen MT Condensed Extra Bold"/>
                <w:color w:val="C00000"/>
                <w:sz w:val="18"/>
                <w:szCs w:val="18"/>
              </w:rPr>
              <w:t>Soil Compaction Monitoring Technique Using Deep Learning</w:t>
            </w:r>
          </w:p>
        </w:tc>
        <w:tc>
          <w:tcPr>
            <w:tcW w:w="2822" w:type="dxa"/>
          </w:tcPr>
          <w:p w14:paraId="1E1E6901" w14:textId="64D2E99B" w:rsidR="00AC2B37" w:rsidRPr="00603C8A" w:rsidRDefault="00CF69C9" w:rsidP="00AC2B37">
            <w:pPr>
              <w:spacing w:line="216" w:lineRule="auto"/>
              <w:ind w:firstLine="0"/>
              <w:jc w:val="left"/>
              <w:rPr>
                <w:rFonts w:ascii="Tw Cen MT Condensed Extra Bold" w:hAnsi="Tw Cen MT Condensed Extra Bold"/>
                <w:sz w:val="18"/>
                <w:szCs w:val="18"/>
              </w:rPr>
            </w:pPr>
            <w:r w:rsidRPr="00CF69C9">
              <w:rPr>
                <w:rFonts w:ascii="Tw Cen MT Condensed Extra Bold" w:hAnsi="Tw Cen MT Condensed Extra Bold"/>
                <w:color w:val="C00000"/>
                <w:sz w:val="18"/>
                <w:szCs w:val="18"/>
              </w:rPr>
              <w:t>Design of Self-driving Bulldozer System</w:t>
            </w:r>
          </w:p>
        </w:tc>
        <w:tc>
          <w:tcPr>
            <w:tcW w:w="2822" w:type="dxa"/>
          </w:tcPr>
          <w:p w14:paraId="0FAF1386" w14:textId="4F7E9900" w:rsidR="00AC2B37" w:rsidRPr="00603C8A" w:rsidRDefault="00602A75" w:rsidP="00AC2B37">
            <w:pPr>
              <w:spacing w:line="216" w:lineRule="auto"/>
              <w:ind w:firstLine="0"/>
              <w:jc w:val="left"/>
              <w:rPr>
                <w:rFonts w:ascii="Tw Cen MT Condensed Extra Bold" w:hAnsi="Tw Cen MT Condensed Extra Bold"/>
                <w:sz w:val="18"/>
                <w:szCs w:val="18"/>
              </w:rPr>
            </w:pPr>
            <w:hyperlink w:anchor="ConstructionOf_8654" w:history="1">
              <w:r w:rsidR="00CF69C9" w:rsidRPr="00824586">
                <w:rPr>
                  <w:rStyle w:val="Hyperlink"/>
                  <w:rFonts w:ascii="Tw Cen MT Condensed Extra Bold" w:hAnsi="Tw Cen MT Condensed Extra Bold"/>
                  <w:sz w:val="18"/>
                  <w:szCs w:val="18"/>
                </w:rPr>
                <w:t>Construction of a Soil Clods Recognition Bench-Scale Experiment for Discrete Element Method Modeling of Tilling Phenomena</w:t>
              </w:r>
            </w:hyperlink>
          </w:p>
        </w:tc>
      </w:tr>
      <w:tr w:rsidR="00AC2B37" w:rsidRPr="00D84D09" w14:paraId="4F0AC5DF" w14:textId="77777777" w:rsidTr="00517A2C">
        <w:trPr>
          <w:cantSplit/>
        </w:trPr>
        <w:tc>
          <w:tcPr>
            <w:tcW w:w="1260" w:type="dxa"/>
          </w:tcPr>
          <w:p w14:paraId="11B28882" w14:textId="77777777" w:rsidR="00AC2B37" w:rsidRPr="007F0FAC" w:rsidRDefault="00AC2B37" w:rsidP="00AC2B37">
            <w:pPr>
              <w:spacing w:line="216" w:lineRule="auto"/>
              <w:ind w:firstLine="0"/>
              <w:jc w:val="left"/>
            </w:pPr>
          </w:p>
        </w:tc>
        <w:tc>
          <w:tcPr>
            <w:tcW w:w="2822" w:type="dxa"/>
            <w:tcBorders>
              <w:bottom w:val="single" w:sz="4" w:space="0" w:color="auto"/>
            </w:tcBorders>
          </w:tcPr>
          <w:p w14:paraId="092BA5C4" w14:textId="39705238" w:rsidR="00AC2B37" w:rsidRPr="00603C8A" w:rsidRDefault="00CF69C9" w:rsidP="00A6020A">
            <w:pPr>
              <w:pStyle w:val="ISTVSProg-authors"/>
            </w:pPr>
            <w:r w:rsidRPr="00CF69C9">
              <w:t xml:space="preserve">Shota </w:t>
            </w:r>
            <w:proofErr w:type="spellStart"/>
            <w:r w:rsidRPr="00CF69C9">
              <w:t>Teramoto</w:t>
            </w:r>
            <w:proofErr w:type="spellEnd"/>
            <w:r w:rsidRPr="00CF69C9">
              <w:t xml:space="preserve">, </w:t>
            </w:r>
            <w:proofErr w:type="spellStart"/>
            <w:r w:rsidRPr="00CF69C9">
              <w:t>Taizo</w:t>
            </w:r>
            <w:proofErr w:type="spellEnd"/>
            <w:r w:rsidRPr="00CF69C9">
              <w:t xml:space="preserve"> Kobayashi| 4243</w:t>
            </w:r>
          </w:p>
        </w:tc>
        <w:tc>
          <w:tcPr>
            <w:tcW w:w="2822" w:type="dxa"/>
            <w:tcBorders>
              <w:bottom w:val="single" w:sz="4" w:space="0" w:color="auto"/>
            </w:tcBorders>
          </w:tcPr>
          <w:p w14:paraId="6A830F11" w14:textId="42CEFE7F" w:rsidR="00AC2B37" w:rsidRPr="00603C8A" w:rsidRDefault="00CF69C9" w:rsidP="00A6020A">
            <w:pPr>
              <w:pStyle w:val="ISTVSProg-authors"/>
            </w:pPr>
            <w:r w:rsidRPr="00CF69C9">
              <w:t xml:space="preserve">Yang </w:t>
            </w:r>
            <w:proofErr w:type="spellStart"/>
            <w:r w:rsidRPr="00CF69C9">
              <w:t>Junhua</w:t>
            </w:r>
            <w:proofErr w:type="spellEnd"/>
            <w:r w:rsidRPr="00CF69C9">
              <w:t xml:space="preserve">, Zhang Biao, Tang </w:t>
            </w:r>
            <w:proofErr w:type="spellStart"/>
            <w:r w:rsidRPr="00CF69C9">
              <w:t>Haokai</w:t>
            </w:r>
            <w:proofErr w:type="spellEnd"/>
            <w:r w:rsidRPr="00CF69C9">
              <w:t xml:space="preserve">, Shen </w:t>
            </w:r>
            <w:proofErr w:type="spellStart"/>
            <w:r w:rsidRPr="00CF69C9">
              <w:t>Binghua</w:t>
            </w:r>
            <w:proofErr w:type="spellEnd"/>
            <w:r w:rsidRPr="00CF69C9">
              <w:t xml:space="preserve">, </w:t>
            </w:r>
            <w:proofErr w:type="spellStart"/>
            <w:r w:rsidRPr="00CF69C9">
              <w:t>Ou</w:t>
            </w:r>
            <w:proofErr w:type="spellEnd"/>
            <w:r w:rsidRPr="00CF69C9">
              <w:t xml:space="preserve"> </w:t>
            </w:r>
            <w:proofErr w:type="spellStart"/>
            <w:r w:rsidRPr="00CF69C9">
              <w:t>Linlin</w:t>
            </w:r>
            <w:proofErr w:type="spellEnd"/>
            <w:r w:rsidRPr="00CF69C9">
              <w:t xml:space="preserve">, Yu Xinyi, Feng </w:t>
            </w:r>
            <w:proofErr w:type="spellStart"/>
            <w:r w:rsidRPr="00CF69C9">
              <w:t>Yuanjing</w:t>
            </w:r>
            <w:proofErr w:type="spellEnd"/>
            <w:r w:rsidRPr="00CF69C9">
              <w:t xml:space="preserve">, Feng Yu, Zhou </w:t>
            </w:r>
            <w:proofErr w:type="spellStart"/>
            <w:r w:rsidRPr="00CF69C9">
              <w:t>Libo</w:t>
            </w:r>
            <w:proofErr w:type="spellEnd"/>
            <w:r w:rsidRPr="00CF69C9">
              <w:t>| 4409</w:t>
            </w:r>
          </w:p>
        </w:tc>
        <w:tc>
          <w:tcPr>
            <w:tcW w:w="2822" w:type="dxa"/>
            <w:tcBorders>
              <w:bottom w:val="single" w:sz="4" w:space="0" w:color="auto"/>
            </w:tcBorders>
          </w:tcPr>
          <w:p w14:paraId="40E5E83A" w14:textId="55E3D154" w:rsidR="00AC2B37" w:rsidRPr="00603C8A" w:rsidRDefault="00CF69C9" w:rsidP="00A6020A">
            <w:pPr>
              <w:pStyle w:val="ISTVSProg-authors"/>
            </w:pPr>
            <w:proofErr w:type="spellStart"/>
            <w:r w:rsidRPr="00CF69C9">
              <w:t>Shuto</w:t>
            </w:r>
            <w:proofErr w:type="spellEnd"/>
            <w:r w:rsidRPr="00CF69C9">
              <w:t xml:space="preserve"> Ishii, </w:t>
            </w:r>
            <w:proofErr w:type="spellStart"/>
            <w:r w:rsidRPr="00CF69C9">
              <w:t>Isami</w:t>
            </w:r>
            <w:proofErr w:type="spellEnd"/>
            <w:r w:rsidRPr="00CF69C9">
              <w:t xml:space="preserve"> </w:t>
            </w:r>
            <w:proofErr w:type="spellStart"/>
            <w:r w:rsidRPr="00CF69C9">
              <w:t>Suto</w:t>
            </w:r>
            <w:proofErr w:type="spellEnd"/>
            <w:r w:rsidRPr="00CF69C9">
              <w:t xml:space="preserve">, Hiroaki </w:t>
            </w:r>
            <w:proofErr w:type="spellStart"/>
            <w:r w:rsidRPr="00CF69C9">
              <w:t>Tabe</w:t>
            </w:r>
            <w:proofErr w:type="spellEnd"/>
            <w:r w:rsidRPr="00CF69C9">
              <w:t xml:space="preserve">, Keisuke Nagato, </w:t>
            </w:r>
            <w:proofErr w:type="spellStart"/>
            <w:r w:rsidRPr="00CF69C9">
              <w:t>Moju</w:t>
            </w:r>
            <w:proofErr w:type="spellEnd"/>
            <w:r w:rsidRPr="00CF69C9">
              <w:t xml:space="preserve"> Zhao, Yoshifumi </w:t>
            </w:r>
            <w:proofErr w:type="spellStart"/>
            <w:r w:rsidRPr="00CF69C9">
              <w:t>Ueshige</w:t>
            </w:r>
            <w:proofErr w:type="spellEnd"/>
            <w:r w:rsidRPr="00CF69C9">
              <w:t xml:space="preserve">, Takashi </w:t>
            </w:r>
            <w:proofErr w:type="spellStart"/>
            <w:r w:rsidRPr="00CF69C9">
              <w:t>Iritani</w:t>
            </w:r>
            <w:proofErr w:type="spellEnd"/>
            <w:r w:rsidRPr="00CF69C9">
              <w:t>, Masayuki Nakao| 8654</w:t>
            </w:r>
          </w:p>
        </w:tc>
      </w:tr>
      <w:tr w:rsidR="00AC2B37" w:rsidRPr="00D84D09" w14:paraId="6F146E07" w14:textId="77777777" w:rsidTr="00CF69C9">
        <w:trPr>
          <w:cantSplit/>
        </w:trPr>
        <w:tc>
          <w:tcPr>
            <w:tcW w:w="1260" w:type="dxa"/>
          </w:tcPr>
          <w:p w14:paraId="396742E2" w14:textId="77777777" w:rsidR="00AC2B37" w:rsidRPr="007F0FAC" w:rsidRDefault="00AC2B37" w:rsidP="00AC2B37">
            <w:pPr>
              <w:spacing w:line="216" w:lineRule="auto"/>
              <w:ind w:firstLine="0"/>
              <w:jc w:val="left"/>
            </w:pPr>
          </w:p>
        </w:tc>
        <w:tc>
          <w:tcPr>
            <w:tcW w:w="2822" w:type="dxa"/>
          </w:tcPr>
          <w:p w14:paraId="497DA654" w14:textId="461A5CF6" w:rsidR="00AC2B37" w:rsidRPr="00603C8A" w:rsidRDefault="00CF69C9" w:rsidP="00AC2B37">
            <w:pPr>
              <w:spacing w:line="216" w:lineRule="auto"/>
              <w:ind w:firstLine="0"/>
              <w:jc w:val="left"/>
              <w:rPr>
                <w:rFonts w:ascii="Tw Cen MT Condensed Extra Bold" w:hAnsi="Tw Cen MT Condensed Extra Bold"/>
                <w:sz w:val="18"/>
                <w:szCs w:val="18"/>
              </w:rPr>
            </w:pPr>
            <w:r w:rsidRPr="00CF69C9">
              <w:rPr>
                <w:rFonts w:ascii="Tw Cen MT Condensed Extra Bold" w:hAnsi="Tw Cen MT Condensed Extra Bold"/>
                <w:color w:val="C00000"/>
                <w:sz w:val="18"/>
                <w:szCs w:val="18"/>
              </w:rPr>
              <w:t>Experimental Study of Track-Soil Interactions of the Steering Performance of Tracked Robots over Soft Deformable Terrains</w:t>
            </w:r>
          </w:p>
        </w:tc>
        <w:tc>
          <w:tcPr>
            <w:tcW w:w="2822" w:type="dxa"/>
          </w:tcPr>
          <w:p w14:paraId="7462B044" w14:textId="46A811F7" w:rsidR="00AC2B37" w:rsidRPr="00603C8A" w:rsidRDefault="00CF69C9" w:rsidP="00AC2B37">
            <w:pPr>
              <w:spacing w:line="216" w:lineRule="auto"/>
              <w:ind w:firstLine="0"/>
              <w:jc w:val="left"/>
              <w:rPr>
                <w:rFonts w:ascii="Tw Cen MT Condensed Extra Bold" w:hAnsi="Tw Cen MT Condensed Extra Bold"/>
                <w:sz w:val="18"/>
                <w:szCs w:val="18"/>
              </w:rPr>
            </w:pPr>
            <w:r w:rsidRPr="00CF69C9">
              <w:rPr>
                <w:rFonts w:ascii="Tw Cen MT Condensed Extra Bold" w:hAnsi="Tw Cen MT Condensed Extra Bold"/>
                <w:color w:val="C00000"/>
                <w:sz w:val="18"/>
                <w:szCs w:val="18"/>
              </w:rPr>
              <w:t xml:space="preserve">Introducing </w:t>
            </w:r>
            <w:proofErr w:type="spellStart"/>
            <w:r w:rsidRPr="00CF69C9">
              <w:rPr>
                <w:rFonts w:ascii="Tw Cen MT Condensed Extra Bold" w:hAnsi="Tw Cen MT Condensed Extra Bold"/>
                <w:color w:val="C00000"/>
                <w:sz w:val="18"/>
                <w:szCs w:val="18"/>
              </w:rPr>
              <w:t>Polibot</w:t>
            </w:r>
            <w:proofErr w:type="spellEnd"/>
            <w:r w:rsidRPr="00CF69C9">
              <w:rPr>
                <w:rFonts w:ascii="Tw Cen MT Condensed Extra Bold" w:hAnsi="Tw Cen MT Condensed Extra Bold"/>
                <w:color w:val="C00000"/>
                <w:sz w:val="18"/>
                <w:szCs w:val="18"/>
              </w:rPr>
              <w:t>: A High Mobility Tracked Robot with Innovative Passive Suspensions</w:t>
            </w:r>
          </w:p>
        </w:tc>
        <w:tc>
          <w:tcPr>
            <w:tcW w:w="2822" w:type="dxa"/>
          </w:tcPr>
          <w:p w14:paraId="0911130C" w14:textId="18B4E301" w:rsidR="00AC2B37" w:rsidRPr="00603C8A" w:rsidRDefault="00602A75" w:rsidP="00AC2B37">
            <w:pPr>
              <w:spacing w:line="216" w:lineRule="auto"/>
              <w:ind w:firstLine="0"/>
              <w:jc w:val="left"/>
              <w:rPr>
                <w:rFonts w:ascii="Tw Cen MT Condensed Extra Bold" w:hAnsi="Tw Cen MT Condensed Extra Bold"/>
                <w:sz w:val="18"/>
                <w:szCs w:val="18"/>
              </w:rPr>
            </w:pPr>
            <w:hyperlink w:anchor="InvestigationOf_8658" w:history="1">
              <w:r w:rsidR="00CF69C9" w:rsidRPr="00824586">
                <w:rPr>
                  <w:rStyle w:val="Hyperlink"/>
                  <w:rFonts w:ascii="Tw Cen MT Condensed Extra Bold" w:hAnsi="Tw Cen MT Condensed Extra Bold"/>
                  <w:sz w:val="18"/>
                  <w:szCs w:val="18"/>
                </w:rPr>
                <w:t>Investigation of the Relationship between the Cone Index and the Physical and Mechanical Parameters of the Soil of Typical Surfaces of the Movement of Agricultural Tractors and Machines</w:t>
              </w:r>
            </w:hyperlink>
          </w:p>
        </w:tc>
      </w:tr>
      <w:tr w:rsidR="00AC2B37" w:rsidRPr="00D84D09" w14:paraId="05707297" w14:textId="77777777" w:rsidTr="009C4E5B">
        <w:trPr>
          <w:cantSplit/>
        </w:trPr>
        <w:tc>
          <w:tcPr>
            <w:tcW w:w="1260" w:type="dxa"/>
            <w:tcBorders>
              <w:bottom w:val="single" w:sz="4" w:space="0" w:color="auto"/>
            </w:tcBorders>
          </w:tcPr>
          <w:p w14:paraId="7DCDE4FF" w14:textId="77777777" w:rsidR="00AC2B37" w:rsidRPr="007F0FAC" w:rsidRDefault="00AC2B37" w:rsidP="00AC2B37">
            <w:pPr>
              <w:spacing w:line="216" w:lineRule="auto"/>
              <w:ind w:firstLine="0"/>
              <w:jc w:val="left"/>
            </w:pPr>
          </w:p>
        </w:tc>
        <w:tc>
          <w:tcPr>
            <w:tcW w:w="2822" w:type="dxa"/>
            <w:tcBorders>
              <w:bottom w:val="single" w:sz="4" w:space="0" w:color="auto"/>
            </w:tcBorders>
          </w:tcPr>
          <w:p w14:paraId="5ED6FE8D" w14:textId="1BF7B9EA" w:rsidR="00AC2B37" w:rsidRPr="00603C8A" w:rsidRDefault="000C656C" w:rsidP="00A6020A">
            <w:pPr>
              <w:pStyle w:val="ISTVSProg-authors"/>
            </w:pPr>
            <w:proofErr w:type="spellStart"/>
            <w:r w:rsidRPr="000C656C">
              <w:t>Qiaowen</w:t>
            </w:r>
            <w:proofErr w:type="spellEnd"/>
            <w:r w:rsidRPr="000C656C">
              <w:t xml:space="preserve"> Wang, </w:t>
            </w:r>
            <w:proofErr w:type="spellStart"/>
            <w:r w:rsidRPr="000C656C">
              <w:t>Zhenzhong</w:t>
            </w:r>
            <w:proofErr w:type="spellEnd"/>
            <w:r w:rsidRPr="000C656C">
              <w:t xml:space="preserve"> Jia| 4782</w:t>
            </w:r>
            <w:r>
              <w:t xml:space="preserve"> </w:t>
            </w:r>
            <w:r w:rsidR="00AC2B37" w:rsidRPr="00603C8A">
              <w:t>(Abstract only)</w:t>
            </w:r>
          </w:p>
        </w:tc>
        <w:tc>
          <w:tcPr>
            <w:tcW w:w="2822" w:type="dxa"/>
            <w:tcBorders>
              <w:bottom w:val="single" w:sz="4" w:space="0" w:color="auto"/>
            </w:tcBorders>
          </w:tcPr>
          <w:p w14:paraId="78F0410F" w14:textId="1CB57A70" w:rsidR="00AC2B37" w:rsidRPr="00603C8A" w:rsidRDefault="000C656C" w:rsidP="00A6020A">
            <w:pPr>
              <w:pStyle w:val="ISTVSProg-authors"/>
            </w:pPr>
            <w:r w:rsidRPr="000C656C">
              <w:t xml:space="preserve">Giulio Reina, Rocco Galati, Andrea Grazioso, Angelo </w:t>
            </w:r>
            <w:proofErr w:type="spellStart"/>
            <w:r w:rsidRPr="000C656C">
              <w:t>Ugenti</w:t>
            </w:r>
            <w:proofErr w:type="spellEnd"/>
            <w:r w:rsidRPr="000C656C">
              <w:t xml:space="preserve">, Giacomo </w:t>
            </w:r>
            <w:proofErr w:type="spellStart"/>
            <w:r w:rsidRPr="000C656C">
              <w:t>Mantriota</w:t>
            </w:r>
            <w:proofErr w:type="spellEnd"/>
            <w:r w:rsidRPr="000C656C">
              <w:t>| 4827</w:t>
            </w:r>
          </w:p>
        </w:tc>
        <w:tc>
          <w:tcPr>
            <w:tcW w:w="2822" w:type="dxa"/>
            <w:tcBorders>
              <w:bottom w:val="single" w:sz="4" w:space="0" w:color="auto"/>
            </w:tcBorders>
          </w:tcPr>
          <w:p w14:paraId="33FCD47C" w14:textId="2FC6C8F3" w:rsidR="00AC2B37" w:rsidRPr="00603C8A" w:rsidRDefault="00CF69C9" w:rsidP="00A6020A">
            <w:pPr>
              <w:pStyle w:val="ISTVSProg-authors"/>
            </w:pPr>
            <w:r w:rsidRPr="00CF69C9">
              <w:t>Sergey Zhukov, Vladimir Makarov, Vladimir Belyakov| 8658</w:t>
            </w:r>
          </w:p>
        </w:tc>
      </w:tr>
      <w:tr w:rsidR="0014423F" w:rsidRPr="00D84D09" w14:paraId="4129B492" w14:textId="77777777" w:rsidTr="009C4E5B">
        <w:trPr>
          <w:cantSplit/>
        </w:trPr>
        <w:tc>
          <w:tcPr>
            <w:tcW w:w="1260" w:type="dxa"/>
            <w:tcBorders>
              <w:top w:val="single" w:sz="4" w:space="0" w:color="auto"/>
            </w:tcBorders>
          </w:tcPr>
          <w:p w14:paraId="17B9CCB4" w14:textId="77777777" w:rsidR="0014423F" w:rsidRPr="002F4355" w:rsidRDefault="0014423F" w:rsidP="00517A2C">
            <w:pPr>
              <w:spacing w:line="216" w:lineRule="auto"/>
              <w:ind w:firstLine="0"/>
              <w:jc w:val="left"/>
              <w:rPr>
                <w:color w:val="D48116"/>
              </w:rPr>
            </w:pPr>
          </w:p>
        </w:tc>
        <w:tc>
          <w:tcPr>
            <w:tcW w:w="2822" w:type="dxa"/>
            <w:tcBorders>
              <w:top w:val="single" w:sz="4" w:space="0" w:color="auto"/>
            </w:tcBorders>
          </w:tcPr>
          <w:p w14:paraId="4DEEDF7F" w14:textId="22BE629D" w:rsidR="0014423F" w:rsidRDefault="0014423F" w:rsidP="000F539C">
            <w:pPr>
              <w:pStyle w:val="ISTVSProg-sessions"/>
            </w:pPr>
            <w:r w:rsidRPr="002F4355">
              <w:t xml:space="preserve">Session </w:t>
            </w:r>
            <w:r w:rsidR="00465218">
              <w:t>3</w:t>
            </w:r>
            <w:r w:rsidRPr="002F4355">
              <w:t>-1-B</w:t>
            </w:r>
          </w:p>
          <w:p w14:paraId="6000D743" w14:textId="2B66D94A" w:rsidR="0014423F" w:rsidRPr="002F4355" w:rsidRDefault="00465218" w:rsidP="000F539C">
            <w:pPr>
              <w:pStyle w:val="ISTVSProg-sessions"/>
              <w:rPr>
                <w:sz w:val="18"/>
                <w:szCs w:val="18"/>
              </w:rPr>
            </w:pPr>
            <w:r w:rsidRPr="0014423F">
              <w:t>Soil and Ground Testing and Characterization I</w:t>
            </w:r>
          </w:p>
        </w:tc>
        <w:tc>
          <w:tcPr>
            <w:tcW w:w="2822" w:type="dxa"/>
            <w:tcBorders>
              <w:top w:val="single" w:sz="4" w:space="0" w:color="auto"/>
            </w:tcBorders>
          </w:tcPr>
          <w:p w14:paraId="1B4F1429" w14:textId="4BC316E0" w:rsidR="0014423F" w:rsidRDefault="0014423F" w:rsidP="000F539C">
            <w:pPr>
              <w:pStyle w:val="ISTVSProg-sessions"/>
            </w:pPr>
            <w:r w:rsidRPr="002F4355">
              <w:t xml:space="preserve">Session </w:t>
            </w:r>
            <w:r w:rsidR="00465218">
              <w:t>3</w:t>
            </w:r>
            <w:r w:rsidRPr="002F4355">
              <w:t>-2-B</w:t>
            </w:r>
          </w:p>
          <w:p w14:paraId="43C5352C" w14:textId="3ABF0E96" w:rsidR="0014423F" w:rsidRPr="002F4355" w:rsidRDefault="00465218" w:rsidP="000F539C">
            <w:pPr>
              <w:pStyle w:val="ISTVSProg-sessions"/>
              <w:rPr>
                <w:sz w:val="18"/>
                <w:szCs w:val="18"/>
              </w:rPr>
            </w:pPr>
            <w:r w:rsidRPr="0014423F">
              <w:t>Design I</w:t>
            </w:r>
          </w:p>
        </w:tc>
        <w:tc>
          <w:tcPr>
            <w:tcW w:w="2822" w:type="dxa"/>
            <w:tcBorders>
              <w:top w:val="single" w:sz="4" w:space="0" w:color="auto"/>
            </w:tcBorders>
          </w:tcPr>
          <w:p w14:paraId="7F95AF60" w14:textId="4A558AA3" w:rsidR="0014423F" w:rsidRDefault="0014423F" w:rsidP="000F539C">
            <w:pPr>
              <w:pStyle w:val="ISTVSProg-sessions"/>
            </w:pPr>
            <w:r>
              <w:t xml:space="preserve">Session </w:t>
            </w:r>
            <w:r w:rsidR="00465218">
              <w:t>3</w:t>
            </w:r>
            <w:r>
              <w:t>-3-B</w:t>
            </w:r>
          </w:p>
          <w:p w14:paraId="2C75E046" w14:textId="1DB150E0" w:rsidR="0014423F" w:rsidRPr="002F4355" w:rsidRDefault="00465218" w:rsidP="000F539C">
            <w:pPr>
              <w:pStyle w:val="ISTVSProg-sessions"/>
              <w:rPr>
                <w:sz w:val="18"/>
                <w:szCs w:val="18"/>
              </w:rPr>
            </w:pPr>
            <w:r w:rsidRPr="0014423F">
              <w:t xml:space="preserve">Soil and Ground Testing and Characterization </w:t>
            </w:r>
            <w:r w:rsidRPr="00A56139">
              <w:t>II</w:t>
            </w:r>
          </w:p>
        </w:tc>
      </w:tr>
      <w:tr w:rsidR="006641B4" w:rsidRPr="00D84D09" w14:paraId="5CD695B3" w14:textId="77777777" w:rsidTr="00517A2C">
        <w:trPr>
          <w:cantSplit/>
        </w:trPr>
        <w:tc>
          <w:tcPr>
            <w:tcW w:w="1260" w:type="dxa"/>
          </w:tcPr>
          <w:p w14:paraId="78012864" w14:textId="77777777" w:rsidR="006641B4" w:rsidRPr="007F0FAC" w:rsidRDefault="006641B4" w:rsidP="006641B4">
            <w:pPr>
              <w:spacing w:line="216" w:lineRule="auto"/>
              <w:ind w:firstLine="0"/>
              <w:jc w:val="left"/>
            </w:pPr>
          </w:p>
        </w:tc>
        <w:tc>
          <w:tcPr>
            <w:tcW w:w="2822" w:type="dxa"/>
            <w:tcBorders>
              <w:bottom w:val="single" w:sz="4" w:space="0" w:color="auto"/>
            </w:tcBorders>
          </w:tcPr>
          <w:p w14:paraId="027438CE" w14:textId="3F505168" w:rsidR="006641B4" w:rsidRPr="00D84D09" w:rsidRDefault="006641B4" w:rsidP="00A6020A">
            <w:pPr>
              <w:pStyle w:val="ISTVSProg-authors"/>
            </w:pPr>
            <w:r w:rsidRPr="00D84D09">
              <w:t xml:space="preserve">Time: </w:t>
            </w:r>
            <w:r w:rsidRPr="006641B4">
              <w:t>20:55 - 21:25</w:t>
            </w:r>
          </w:p>
          <w:p w14:paraId="3FB3F03B" w14:textId="77777777" w:rsidR="006641B4" w:rsidRPr="00D84D09" w:rsidRDefault="006641B4" w:rsidP="00A6020A">
            <w:pPr>
              <w:pStyle w:val="ISTVSProg-authors"/>
            </w:pPr>
            <w:r w:rsidRPr="00D84D09">
              <w:t xml:space="preserve">Chair: </w:t>
            </w:r>
            <w:proofErr w:type="spellStart"/>
            <w:r w:rsidRPr="00AC2B37">
              <w:t>Taizo</w:t>
            </w:r>
            <w:proofErr w:type="spellEnd"/>
            <w:r w:rsidRPr="00AC2B37">
              <w:t xml:space="preserve"> Kobayashi</w:t>
            </w:r>
          </w:p>
          <w:p w14:paraId="30A4479E" w14:textId="7513E684" w:rsidR="006641B4" w:rsidRPr="00D84D09" w:rsidRDefault="006641B4" w:rsidP="00A6020A">
            <w:pPr>
              <w:pStyle w:val="ISTVSProg-authors"/>
            </w:pPr>
            <w:r w:rsidRPr="00D84D09">
              <w:t xml:space="preserve">Co-Chair: </w:t>
            </w:r>
            <w:proofErr w:type="spellStart"/>
            <w:r w:rsidRPr="00AC2B37">
              <w:t>Junlong</w:t>
            </w:r>
            <w:proofErr w:type="spellEnd"/>
            <w:r w:rsidRPr="00AC2B37">
              <w:t xml:space="preserve"> Guo</w:t>
            </w:r>
          </w:p>
        </w:tc>
        <w:tc>
          <w:tcPr>
            <w:tcW w:w="2822" w:type="dxa"/>
            <w:tcBorders>
              <w:bottom w:val="single" w:sz="4" w:space="0" w:color="auto"/>
            </w:tcBorders>
          </w:tcPr>
          <w:p w14:paraId="0BAE878E" w14:textId="2AC5FA9D" w:rsidR="006641B4" w:rsidRPr="00D84D09" w:rsidRDefault="006641B4" w:rsidP="00A6020A">
            <w:pPr>
              <w:pStyle w:val="ISTVSProg-authors"/>
            </w:pPr>
            <w:r w:rsidRPr="00D84D09">
              <w:t xml:space="preserve">Time: </w:t>
            </w:r>
            <w:r w:rsidRPr="006641B4">
              <w:t>20:55 - 21:25</w:t>
            </w:r>
          </w:p>
          <w:p w14:paraId="41931C77" w14:textId="77777777" w:rsidR="006641B4" w:rsidRPr="00D84D09" w:rsidRDefault="006641B4" w:rsidP="00A6020A">
            <w:pPr>
              <w:pStyle w:val="ISTVSProg-authors"/>
            </w:pPr>
            <w:r w:rsidRPr="00D84D09">
              <w:t xml:space="preserve">Co-Chair: </w:t>
            </w:r>
            <w:r w:rsidRPr="00AC2B37">
              <w:t>Linnea Hansson</w:t>
            </w:r>
          </w:p>
          <w:p w14:paraId="39D70734" w14:textId="43B7DED1" w:rsidR="006641B4" w:rsidRPr="00D84D09" w:rsidRDefault="006641B4" w:rsidP="00A6020A">
            <w:pPr>
              <w:pStyle w:val="ISTVSProg-authors"/>
            </w:pPr>
            <w:r w:rsidRPr="00D84D09">
              <w:t xml:space="preserve">Chair: </w:t>
            </w:r>
            <w:r w:rsidRPr="00AC2B37">
              <w:t>Mehari Tekeste</w:t>
            </w:r>
          </w:p>
        </w:tc>
        <w:tc>
          <w:tcPr>
            <w:tcW w:w="2822" w:type="dxa"/>
            <w:tcBorders>
              <w:bottom w:val="single" w:sz="4" w:space="0" w:color="auto"/>
            </w:tcBorders>
          </w:tcPr>
          <w:p w14:paraId="141A868B" w14:textId="4E75AF73" w:rsidR="006641B4" w:rsidRPr="00D84D09" w:rsidRDefault="006641B4" w:rsidP="00A6020A">
            <w:pPr>
              <w:pStyle w:val="ISTVSProg-authors"/>
            </w:pPr>
            <w:r w:rsidRPr="00D84D09">
              <w:t xml:space="preserve">Time: </w:t>
            </w:r>
            <w:r w:rsidRPr="006641B4">
              <w:t>20:55 - 21:25</w:t>
            </w:r>
          </w:p>
          <w:p w14:paraId="58A83D2A" w14:textId="77777777" w:rsidR="006641B4" w:rsidRPr="00D84D09" w:rsidRDefault="006641B4" w:rsidP="00A6020A">
            <w:pPr>
              <w:pStyle w:val="ISTVSProg-authors"/>
            </w:pPr>
            <w:r w:rsidRPr="00D84D09">
              <w:t xml:space="preserve">Chair: </w:t>
            </w:r>
            <w:r w:rsidRPr="00AC2B37">
              <w:t xml:space="preserve">Vilas M. </w:t>
            </w:r>
            <w:proofErr w:type="spellStart"/>
            <w:r w:rsidRPr="00AC2B37">
              <w:t>Salokhe</w:t>
            </w:r>
            <w:proofErr w:type="spellEnd"/>
          </w:p>
          <w:p w14:paraId="1B851DD8" w14:textId="493F56B7" w:rsidR="006641B4" w:rsidRPr="00D84D09" w:rsidRDefault="006641B4" w:rsidP="00A6020A">
            <w:pPr>
              <w:pStyle w:val="ISTVSProg-authors"/>
            </w:pPr>
            <w:r w:rsidRPr="00D84D09">
              <w:t xml:space="preserve">Co-Chair: </w:t>
            </w:r>
            <w:proofErr w:type="spellStart"/>
            <w:r w:rsidRPr="00AC2B37">
              <w:t>Genya</w:t>
            </w:r>
            <w:proofErr w:type="spellEnd"/>
            <w:r w:rsidRPr="00AC2B37">
              <w:t xml:space="preserve"> </w:t>
            </w:r>
            <w:proofErr w:type="spellStart"/>
            <w:r w:rsidRPr="00AC2B37">
              <w:t>Ishigami</w:t>
            </w:r>
            <w:proofErr w:type="spellEnd"/>
          </w:p>
        </w:tc>
      </w:tr>
      <w:tr w:rsidR="00AC2B37" w:rsidRPr="00D84D09" w14:paraId="6058D3AB" w14:textId="77777777" w:rsidTr="00517A2C">
        <w:trPr>
          <w:cantSplit/>
        </w:trPr>
        <w:tc>
          <w:tcPr>
            <w:tcW w:w="1260" w:type="dxa"/>
          </w:tcPr>
          <w:p w14:paraId="2F39D0A4" w14:textId="77777777" w:rsidR="00AC2B37" w:rsidRPr="007F0FAC" w:rsidRDefault="00AC2B37" w:rsidP="00AC2B37">
            <w:pPr>
              <w:spacing w:line="216" w:lineRule="auto"/>
              <w:ind w:firstLine="0"/>
              <w:jc w:val="left"/>
            </w:pPr>
          </w:p>
        </w:tc>
        <w:tc>
          <w:tcPr>
            <w:tcW w:w="2822" w:type="dxa"/>
            <w:tcBorders>
              <w:top w:val="single" w:sz="4" w:space="0" w:color="auto"/>
            </w:tcBorders>
          </w:tcPr>
          <w:p w14:paraId="5805EA89" w14:textId="7B49934B" w:rsidR="00AC2B37" w:rsidRPr="001F36C6" w:rsidRDefault="00CE5E33" w:rsidP="000F539C">
            <w:pPr>
              <w:pStyle w:val="ISTVSProg-title"/>
            </w:pPr>
            <w:r w:rsidRPr="00CE5E33">
              <w:t>Bionic Quadruped Robot for Mars Surface Exploration</w:t>
            </w:r>
          </w:p>
        </w:tc>
        <w:tc>
          <w:tcPr>
            <w:tcW w:w="2822" w:type="dxa"/>
            <w:tcBorders>
              <w:top w:val="single" w:sz="4" w:space="0" w:color="auto"/>
            </w:tcBorders>
          </w:tcPr>
          <w:p w14:paraId="76036421" w14:textId="24F4378E" w:rsidR="00AC2B37" w:rsidRPr="001F36C6" w:rsidRDefault="00CE5E33" w:rsidP="000F539C">
            <w:pPr>
              <w:pStyle w:val="ISTVSProg-title"/>
            </w:pPr>
            <w:r w:rsidRPr="00CE5E33">
              <w:t>Research on Bionic Anti-skid Tires Suitable for Icy and Snow-Covered Roads</w:t>
            </w:r>
          </w:p>
        </w:tc>
        <w:tc>
          <w:tcPr>
            <w:tcW w:w="2822" w:type="dxa"/>
            <w:tcBorders>
              <w:top w:val="single" w:sz="4" w:space="0" w:color="auto"/>
            </w:tcBorders>
          </w:tcPr>
          <w:p w14:paraId="7B25486F" w14:textId="7AEEB585" w:rsidR="00AC2B37" w:rsidRPr="001F36C6" w:rsidRDefault="00CE5E33" w:rsidP="000F539C">
            <w:pPr>
              <w:pStyle w:val="ISTVSProg-title"/>
            </w:pPr>
            <w:r w:rsidRPr="00CE5E33">
              <w:t>Prominent Problems and Thoughts of "Paddy Soil-Terrain Machine System" Based on Disturbed Saturated Paddy Soil Conditions in South China</w:t>
            </w:r>
          </w:p>
        </w:tc>
      </w:tr>
      <w:tr w:rsidR="00AC2B37" w:rsidRPr="00D84D09" w14:paraId="3A6951F1" w14:textId="77777777" w:rsidTr="00517A2C">
        <w:trPr>
          <w:cantSplit/>
        </w:trPr>
        <w:tc>
          <w:tcPr>
            <w:tcW w:w="1260" w:type="dxa"/>
          </w:tcPr>
          <w:p w14:paraId="4ABD1F03" w14:textId="77777777" w:rsidR="00AC2B37" w:rsidRPr="007F0FAC" w:rsidRDefault="00AC2B37" w:rsidP="00AC2B37">
            <w:pPr>
              <w:spacing w:line="216" w:lineRule="auto"/>
              <w:ind w:firstLine="0"/>
              <w:jc w:val="left"/>
            </w:pPr>
          </w:p>
        </w:tc>
        <w:tc>
          <w:tcPr>
            <w:tcW w:w="2822" w:type="dxa"/>
            <w:tcBorders>
              <w:bottom w:val="single" w:sz="4" w:space="0" w:color="auto"/>
            </w:tcBorders>
          </w:tcPr>
          <w:p w14:paraId="545B9267" w14:textId="009E4169" w:rsidR="00AC2B37" w:rsidRPr="006600A9" w:rsidRDefault="00CE5E33" w:rsidP="00A6020A">
            <w:pPr>
              <w:pStyle w:val="ISTVSProg-authors"/>
            </w:pPr>
            <w:r w:rsidRPr="00CE5E33">
              <w:t xml:space="preserve">Long </w:t>
            </w:r>
            <w:proofErr w:type="spellStart"/>
            <w:r w:rsidRPr="00CE5E33">
              <w:t>Qiao</w:t>
            </w:r>
            <w:proofErr w:type="spellEnd"/>
            <w:r w:rsidRPr="00CE5E33">
              <w:t xml:space="preserve">, </w:t>
            </w:r>
            <w:proofErr w:type="spellStart"/>
            <w:r w:rsidRPr="00CE5E33">
              <w:t>Guangming</w:t>
            </w:r>
            <w:proofErr w:type="spellEnd"/>
            <w:r w:rsidRPr="00CE5E33">
              <w:t xml:space="preserve"> Chen, Lutz Richter, </w:t>
            </w:r>
            <w:proofErr w:type="spellStart"/>
            <w:r w:rsidRPr="00CE5E33">
              <w:t>Aihong</w:t>
            </w:r>
            <w:proofErr w:type="spellEnd"/>
            <w:r w:rsidRPr="00CE5E33">
              <w:t xml:space="preserve"> Ji| 5060</w:t>
            </w:r>
          </w:p>
        </w:tc>
        <w:tc>
          <w:tcPr>
            <w:tcW w:w="2822" w:type="dxa"/>
            <w:tcBorders>
              <w:bottom w:val="single" w:sz="4" w:space="0" w:color="auto"/>
            </w:tcBorders>
          </w:tcPr>
          <w:p w14:paraId="5ABAC07A" w14:textId="77777777" w:rsidR="00CE5E33" w:rsidRPr="00CE5E33" w:rsidRDefault="00CE5E33" w:rsidP="00A6020A">
            <w:pPr>
              <w:pStyle w:val="ISTVSProg-authors"/>
            </w:pPr>
            <w:r w:rsidRPr="00CE5E33">
              <w:t>Rui Zhang, Yu Han, Hao Pang| 5943</w:t>
            </w:r>
          </w:p>
          <w:p w14:paraId="580C4ADD" w14:textId="4976DDF7" w:rsidR="00AC2B37" w:rsidRPr="006600A9" w:rsidRDefault="00CE5E33" w:rsidP="00A6020A">
            <w:pPr>
              <w:pStyle w:val="ISTVSProg-authors"/>
            </w:pPr>
            <w:r w:rsidRPr="00CE5E33">
              <w:t>(Abstract only)</w:t>
            </w:r>
          </w:p>
        </w:tc>
        <w:tc>
          <w:tcPr>
            <w:tcW w:w="2822" w:type="dxa"/>
            <w:tcBorders>
              <w:bottom w:val="single" w:sz="4" w:space="0" w:color="auto"/>
            </w:tcBorders>
          </w:tcPr>
          <w:p w14:paraId="6AA0EB21" w14:textId="1042C4D7" w:rsidR="00AC2B37" w:rsidRPr="006600A9" w:rsidRDefault="00CE5E33" w:rsidP="00A6020A">
            <w:pPr>
              <w:pStyle w:val="ISTVSProg-authors"/>
            </w:pPr>
            <w:proofErr w:type="spellStart"/>
            <w:r w:rsidRPr="00CE5E33">
              <w:t>Guozhong</w:t>
            </w:r>
            <w:proofErr w:type="spellEnd"/>
            <w:r w:rsidRPr="00CE5E33">
              <w:t xml:space="preserve"> Zhang, </w:t>
            </w:r>
            <w:proofErr w:type="spellStart"/>
            <w:r w:rsidRPr="00CE5E33">
              <w:t>Hongchang</w:t>
            </w:r>
            <w:proofErr w:type="spellEnd"/>
            <w:r w:rsidRPr="00CE5E33">
              <w:t xml:space="preserve"> Wang, Jun Du, </w:t>
            </w:r>
            <w:proofErr w:type="spellStart"/>
            <w:r w:rsidRPr="00CE5E33">
              <w:t>Kaiquan</w:t>
            </w:r>
            <w:proofErr w:type="spellEnd"/>
            <w:r w:rsidRPr="00CE5E33">
              <w:t xml:space="preserve"> Ding, </w:t>
            </w:r>
            <w:proofErr w:type="spellStart"/>
            <w:r w:rsidRPr="00CE5E33">
              <w:t>Wanru</w:t>
            </w:r>
            <w:proofErr w:type="spellEnd"/>
            <w:r w:rsidRPr="00CE5E33">
              <w:t xml:space="preserve"> Liu, </w:t>
            </w:r>
            <w:proofErr w:type="spellStart"/>
            <w:r w:rsidRPr="00CE5E33">
              <w:t>Nanrui</w:t>
            </w:r>
            <w:proofErr w:type="spellEnd"/>
            <w:r w:rsidRPr="00CE5E33">
              <w:t xml:space="preserve"> Tang, Yong Zhou| 1561</w:t>
            </w:r>
          </w:p>
        </w:tc>
      </w:tr>
      <w:tr w:rsidR="00AC2B37" w:rsidRPr="00D84D09" w14:paraId="77DA8B1F" w14:textId="77777777" w:rsidTr="00CE5E33">
        <w:trPr>
          <w:cantSplit/>
        </w:trPr>
        <w:tc>
          <w:tcPr>
            <w:tcW w:w="1260" w:type="dxa"/>
          </w:tcPr>
          <w:p w14:paraId="45DD7468" w14:textId="77777777" w:rsidR="00AC2B37" w:rsidRPr="007F0FAC" w:rsidRDefault="00AC2B37" w:rsidP="00AC2B37">
            <w:pPr>
              <w:spacing w:line="216" w:lineRule="auto"/>
              <w:ind w:firstLine="0"/>
              <w:jc w:val="left"/>
            </w:pPr>
          </w:p>
        </w:tc>
        <w:tc>
          <w:tcPr>
            <w:tcW w:w="2822" w:type="dxa"/>
          </w:tcPr>
          <w:p w14:paraId="5BC783E2" w14:textId="3C808EBD" w:rsidR="00AC2B37" w:rsidRPr="00603C8A" w:rsidRDefault="00CE5E33" w:rsidP="000F539C">
            <w:pPr>
              <w:pStyle w:val="ISTVSProg-title"/>
            </w:pPr>
            <w:r w:rsidRPr="00CE5E33">
              <w:t>Penetration Dynamics of Asteroid Exploration Landing Based on DEM</w:t>
            </w:r>
          </w:p>
        </w:tc>
        <w:tc>
          <w:tcPr>
            <w:tcW w:w="2822" w:type="dxa"/>
          </w:tcPr>
          <w:p w14:paraId="101B6798" w14:textId="67473817" w:rsidR="00AC2B37" w:rsidRPr="00603C8A" w:rsidRDefault="00CE5E33" w:rsidP="000F539C">
            <w:pPr>
              <w:pStyle w:val="ISTVSProg-title"/>
            </w:pPr>
            <w:r w:rsidRPr="00CE5E33">
              <w:t>Design and Testing of Parallel Embedded Six-Axis Force Sensors for Paddy Walking Wheels</w:t>
            </w:r>
          </w:p>
        </w:tc>
        <w:tc>
          <w:tcPr>
            <w:tcW w:w="2822" w:type="dxa"/>
          </w:tcPr>
          <w:p w14:paraId="0661FAAE" w14:textId="3E089155" w:rsidR="00AC2B37" w:rsidRPr="00603C8A" w:rsidRDefault="00CE5E33" w:rsidP="000F539C">
            <w:pPr>
              <w:pStyle w:val="ISTVSProg-title"/>
            </w:pPr>
            <w:r w:rsidRPr="00CE5E33">
              <w:t>Experimental Analysis and Numerical Modeling of Bulldozing Force with Varied Soil Moisture Content</w:t>
            </w:r>
          </w:p>
        </w:tc>
      </w:tr>
      <w:tr w:rsidR="00AC2B37" w:rsidRPr="00D84D09" w14:paraId="257B9215" w14:textId="77777777" w:rsidTr="00517A2C">
        <w:trPr>
          <w:cantSplit/>
        </w:trPr>
        <w:tc>
          <w:tcPr>
            <w:tcW w:w="1260" w:type="dxa"/>
          </w:tcPr>
          <w:p w14:paraId="16182105" w14:textId="77777777" w:rsidR="00AC2B37" w:rsidRPr="007F0FAC" w:rsidRDefault="00AC2B37" w:rsidP="00AC2B37">
            <w:pPr>
              <w:spacing w:line="216" w:lineRule="auto"/>
              <w:ind w:firstLine="0"/>
              <w:jc w:val="left"/>
            </w:pPr>
          </w:p>
        </w:tc>
        <w:tc>
          <w:tcPr>
            <w:tcW w:w="2822" w:type="dxa"/>
            <w:tcBorders>
              <w:bottom w:val="single" w:sz="4" w:space="0" w:color="auto"/>
            </w:tcBorders>
          </w:tcPr>
          <w:p w14:paraId="5AEA84B5" w14:textId="77777777" w:rsidR="00CE5E33" w:rsidRPr="00CE5E33" w:rsidRDefault="00CE5E33" w:rsidP="00A6020A">
            <w:pPr>
              <w:pStyle w:val="ISTVSProg-authors"/>
            </w:pPr>
            <w:proofErr w:type="spellStart"/>
            <w:r w:rsidRPr="00CE5E33">
              <w:t>Yongbin</w:t>
            </w:r>
            <w:proofErr w:type="spellEnd"/>
            <w:r w:rsidRPr="00CE5E33">
              <w:t xml:space="preserve"> Wang, </w:t>
            </w:r>
            <w:proofErr w:type="spellStart"/>
            <w:r w:rsidRPr="00CE5E33">
              <w:t>Shiqing</w:t>
            </w:r>
            <w:proofErr w:type="spellEnd"/>
            <w:r w:rsidRPr="00CE5E33">
              <w:t xml:space="preserve"> Wu, </w:t>
            </w:r>
            <w:proofErr w:type="spellStart"/>
            <w:r w:rsidRPr="00CE5E33">
              <w:t>Shutong</w:t>
            </w:r>
            <w:proofErr w:type="spellEnd"/>
            <w:r w:rsidRPr="00CE5E33">
              <w:t xml:space="preserve"> Chen, Xinghua Liu, Huan Liu, He Jia, </w:t>
            </w:r>
            <w:proofErr w:type="spellStart"/>
            <w:r w:rsidRPr="00CE5E33">
              <w:t>Xuyan</w:t>
            </w:r>
            <w:proofErr w:type="spellEnd"/>
            <w:r w:rsidRPr="00CE5E33">
              <w:t xml:space="preserve"> Hou, </w:t>
            </w:r>
            <w:proofErr w:type="spellStart"/>
            <w:r w:rsidRPr="00CE5E33">
              <w:t>Shaomin</w:t>
            </w:r>
            <w:proofErr w:type="spellEnd"/>
            <w:r w:rsidRPr="00CE5E33">
              <w:t xml:space="preserve"> Liang, </w:t>
            </w:r>
            <w:proofErr w:type="spellStart"/>
            <w:r w:rsidRPr="00CE5E33">
              <w:t>Shunying</w:t>
            </w:r>
            <w:proofErr w:type="spellEnd"/>
            <w:r w:rsidRPr="00CE5E33">
              <w:t xml:space="preserve"> Ji, </w:t>
            </w:r>
            <w:proofErr w:type="spellStart"/>
            <w:r w:rsidRPr="00CE5E33">
              <w:t>Zijian</w:t>
            </w:r>
            <w:proofErr w:type="spellEnd"/>
            <w:r w:rsidRPr="00CE5E33">
              <w:t xml:space="preserve"> Zhang| 9219</w:t>
            </w:r>
          </w:p>
          <w:p w14:paraId="36B780ED" w14:textId="4F5E4C1A" w:rsidR="00AC2B37" w:rsidRPr="00603C8A" w:rsidRDefault="00CE5E33" w:rsidP="00CE5E33">
            <w:pPr>
              <w:spacing w:line="216" w:lineRule="auto"/>
              <w:ind w:firstLine="0"/>
              <w:jc w:val="left"/>
              <w:rPr>
                <w:rFonts w:ascii="Tw Cen MT Condensed Extra Bold" w:hAnsi="Tw Cen MT Condensed Extra Bold"/>
                <w:color w:val="C00000"/>
                <w:sz w:val="18"/>
                <w:szCs w:val="18"/>
              </w:rPr>
            </w:pPr>
            <w:r w:rsidRPr="00CE5E33">
              <w:rPr>
                <w:rFonts w:ascii="Tw Cen MT Condensed Extra Bold" w:hAnsi="Tw Cen MT Condensed Extra Bold"/>
                <w:sz w:val="18"/>
                <w:szCs w:val="18"/>
              </w:rPr>
              <w:t>(Abstract only)</w:t>
            </w:r>
          </w:p>
        </w:tc>
        <w:tc>
          <w:tcPr>
            <w:tcW w:w="2822" w:type="dxa"/>
            <w:tcBorders>
              <w:bottom w:val="single" w:sz="4" w:space="0" w:color="auto"/>
            </w:tcBorders>
          </w:tcPr>
          <w:p w14:paraId="60B9FA2D" w14:textId="77777777" w:rsidR="00CE5E33" w:rsidRPr="00CE5E33" w:rsidRDefault="00CE5E33" w:rsidP="00A6020A">
            <w:pPr>
              <w:pStyle w:val="ISTVSProg-authors"/>
            </w:pPr>
            <w:proofErr w:type="spellStart"/>
            <w:r w:rsidRPr="00CE5E33">
              <w:t>Zaiman</w:t>
            </w:r>
            <w:proofErr w:type="spellEnd"/>
            <w:r w:rsidRPr="00CE5E33">
              <w:t xml:space="preserve"> Wang, </w:t>
            </w:r>
            <w:proofErr w:type="spellStart"/>
            <w:r w:rsidRPr="00CE5E33">
              <w:t>Jianfei</w:t>
            </w:r>
            <w:proofErr w:type="spellEnd"/>
            <w:r w:rsidRPr="00CE5E33">
              <w:t xml:space="preserve"> He, </w:t>
            </w:r>
            <w:proofErr w:type="spellStart"/>
            <w:r w:rsidRPr="00CE5E33">
              <w:t>Erli</w:t>
            </w:r>
            <w:proofErr w:type="spellEnd"/>
            <w:r w:rsidRPr="00CE5E33">
              <w:t xml:space="preserve"> Zhang, Miao </w:t>
            </w:r>
            <w:proofErr w:type="spellStart"/>
            <w:r w:rsidRPr="00CE5E33">
              <w:t>Su</w:t>
            </w:r>
            <w:proofErr w:type="spellEnd"/>
            <w:r w:rsidRPr="00CE5E33">
              <w:t xml:space="preserve">, Yue Huang, </w:t>
            </w:r>
            <w:proofErr w:type="spellStart"/>
            <w:r w:rsidRPr="00CE5E33">
              <w:t>Wenwu</w:t>
            </w:r>
            <w:proofErr w:type="spellEnd"/>
            <w:r w:rsidRPr="00CE5E33">
              <w:t xml:space="preserve"> Yang, </w:t>
            </w:r>
            <w:proofErr w:type="spellStart"/>
            <w:r w:rsidRPr="00CE5E33">
              <w:t>Minghua</w:t>
            </w:r>
            <w:proofErr w:type="spellEnd"/>
            <w:r w:rsidRPr="00CE5E33">
              <w:t xml:space="preserve"> Zhang, </w:t>
            </w:r>
            <w:proofErr w:type="spellStart"/>
            <w:r w:rsidRPr="00CE5E33">
              <w:t>Weiqin</w:t>
            </w:r>
            <w:proofErr w:type="spellEnd"/>
            <w:r w:rsidRPr="00CE5E33">
              <w:t xml:space="preserve"> Jia, </w:t>
            </w:r>
            <w:proofErr w:type="spellStart"/>
            <w:r w:rsidRPr="00CE5E33">
              <w:t>Yuanli</w:t>
            </w:r>
            <w:proofErr w:type="spellEnd"/>
            <w:r w:rsidRPr="00CE5E33">
              <w:t xml:space="preserve"> Huang, </w:t>
            </w:r>
            <w:proofErr w:type="spellStart"/>
            <w:r w:rsidRPr="00CE5E33">
              <w:t>Yifan</w:t>
            </w:r>
            <w:proofErr w:type="spellEnd"/>
            <w:r w:rsidRPr="00CE5E33">
              <w:t xml:space="preserve"> Ma, </w:t>
            </w:r>
            <w:proofErr w:type="spellStart"/>
            <w:r w:rsidRPr="00CE5E33">
              <w:t>Dongyang</w:t>
            </w:r>
            <w:proofErr w:type="spellEnd"/>
            <w:r w:rsidRPr="00CE5E33">
              <w:t xml:space="preserve"> Yu, </w:t>
            </w:r>
            <w:proofErr w:type="spellStart"/>
            <w:r w:rsidRPr="00CE5E33">
              <w:t>Peizhao</w:t>
            </w:r>
            <w:proofErr w:type="spellEnd"/>
            <w:r w:rsidRPr="00CE5E33">
              <w:t xml:space="preserve"> Zhong, </w:t>
            </w:r>
            <w:proofErr w:type="spellStart"/>
            <w:r w:rsidRPr="00CE5E33">
              <w:t>Zhihao</w:t>
            </w:r>
            <w:proofErr w:type="spellEnd"/>
            <w:r w:rsidRPr="00CE5E33">
              <w:t xml:space="preserve"> Zeng, </w:t>
            </w:r>
            <w:proofErr w:type="spellStart"/>
            <w:r w:rsidRPr="00CE5E33">
              <w:t>Ziyou</w:t>
            </w:r>
            <w:proofErr w:type="spellEnd"/>
            <w:r w:rsidRPr="00CE5E33">
              <w:t xml:space="preserve"> Guo| 8685</w:t>
            </w:r>
          </w:p>
          <w:p w14:paraId="38D9E235" w14:textId="59BF7F51" w:rsidR="00AC2B37" w:rsidRPr="00603C8A" w:rsidRDefault="00CE5E33" w:rsidP="00CE5E33">
            <w:pPr>
              <w:spacing w:line="216" w:lineRule="auto"/>
              <w:ind w:firstLine="0"/>
              <w:jc w:val="left"/>
              <w:rPr>
                <w:rFonts w:ascii="Tw Cen MT Condensed Extra Bold" w:hAnsi="Tw Cen MT Condensed Extra Bold"/>
                <w:color w:val="C00000"/>
                <w:sz w:val="18"/>
                <w:szCs w:val="18"/>
              </w:rPr>
            </w:pPr>
            <w:r w:rsidRPr="00CE5E33">
              <w:rPr>
                <w:rFonts w:ascii="Tw Cen MT Condensed Extra Bold" w:hAnsi="Tw Cen MT Condensed Extra Bold"/>
                <w:sz w:val="18"/>
                <w:szCs w:val="18"/>
              </w:rPr>
              <w:t>(Abstract only)</w:t>
            </w:r>
          </w:p>
        </w:tc>
        <w:tc>
          <w:tcPr>
            <w:tcW w:w="2822" w:type="dxa"/>
            <w:tcBorders>
              <w:bottom w:val="single" w:sz="4" w:space="0" w:color="auto"/>
            </w:tcBorders>
          </w:tcPr>
          <w:p w14:paraId="4F4DABC3" w14:textId="77777777" w:rsidR="00CE5E33" w:rsidRPr="00CE5E33" w:rsidRDefault="00CE5E33" w:rsidP="00A6020A">
            <w:pPr>
              <w:pStyle w:val="ISTVSProg-authors"/>
            </w:pPr>
            <w:proofErr w:type="spellStart"/>
            <w:r w:rsidRPr="00CE5E33">
              <w:t>Naohiro</w:t>
            </w:r>
            <w:proofErr w:type="spellEnd"/>
            <w:r w:rsidRPr="00CE5E33">
              <w:t xml:space="preserve"> Sato, </w:t>
            </w:r>
            <w:proofErr w:type="spellStart"/>
            <w:r w:rsidRPr="00CE5E33">
              <w:t>Genya</w:t>
            </w:r>
            <w:proofErr w:type="spellEnd"/>
            <w:r w:rsidRPr="00CE5E33">
              <w:t xml:space="preserve"> </w:t>
            </w:r>
            <w:proofErr w:type="spellStart"/>
            <w:r w:rsidRPr="00CE5E33">
              <w:t>Ishigami</w:t>
            </w:r>
            <w:proofErr w:type="spellEnd"/>
            <w:r w:rsidRPr="00CE5E33">
              <w:t>| 9260</w:t>
            </w:r>
          </w:p>
          <w:p w14:paraId="19C7EA7E" w14:textId="71C348AE" w:rsidR="00AC2B37" w:rsidRPr="00603C8A" w:rsidRDefault="00CE5E33" w:rsidP="00CE5E33">
            <w:pPr>
              <w:spacing w:line="216" w:lineRule="auto"/>
              <w:ind w:firstLine="0"/>
              <w:jc w:val="left"/>
              <w:rPr>
                <w:rFonts w:ascii="Tw Cen MT Condensed Extra Bold" w:hAnsi="Tw Cen MT Condensed Extra Bold"/>
                <w:color w:val="C00000"/>
                <w:sz w:val="18"/>
                <w:szCs w:val="18"/>
              </w:rPr>
            </w:pPr>
            <w:r w:rsidRPr="00CE5E33">
              <w:rPr>
                <w:rFonts w:ascii="Tw Cen MT Condensed Extra Bold" w:hAnsi="Tw Cen MT Condensed Extra Bold"/>
                <w:sz w:val="18"/>
                <w:szCs w:val="18"/>
              </w:rPr>
              <w:t>(Abstract only)</w:t>
            </w:r>
          </w:p>
        </w:tc>
      </w:tr>
      <w:tr w:rsidR="00AC2B37" w:rsidRPr="00D84D09" w14:paraId="5DC9F2B5" w14:textId="77777777" w:rsidTr="00CE5E33">
        <w:trPr>
          <w:cantSplit/>
        </w:trPr>
        <w:tc>
          <w:tcPr>
            <w:tcW w:w="1260" w:type="dxa"/>
          </w:tcPr>
          <w:p w14:paraId="109FECD9" w14:textId="77777777" w:rsidR="00AC2B37" w:rsidRPr="007F0FAC" w:rsidRDefault="00AC2B37" w:rsidP="00AC2B37">
            <w:pPr>
              <w:spacing w:line="216" w:lineRule="auto"/>
              <w:ind w:firstLine="0"/>
              <w:jc w:val="left"/>
            </w:pPr>
          </w:p>
        </w:tc>
        <w:tc>
          <w:tcPr>
            <w:tcW w:w="2822" w:type="dxa"/>
          </w:tcPr>
          <w:p w14:paraId="624E03AB" w14:textId="53BA684E" w:rsidR="00AC2B37" w:rsidRPr="00603C8A" w:rsidRDefault="00602A75" w:rsidP="000F539C">
            <w:pPr>
              <w:pStyle w:val="ISTVSProg-title"/>
            </w:pPr>
            <w:hyperlink w:anchor="ConfigurationDesign_9943" w:history="1">
              <w:r w:rsidR="00CE5E33" w:rsidRPr="00824586">
                <w:rPr>
                  <w:rStyle w:val="Hyperlink"/>
                </w:rPr>
                <w:t>Configuration Design and Nonlinear Mechanical Properties Analysis of Tensegrity Robot</w:t>
              </w:r>
            </w:hyperlink>
          </w:p>
        </w:tc>
        <w:tc>
          <w:tcPr>
            <w:tcW w:w="2822" w:type="dxa"/>
          </w:tcPr>
          <w:p w14:paraId="65EF91DB" w14:textId="60AAB514" w:rsidR="00AC2B37" w:rsidRPr="00603C8A" w:rsidRDefault="00602A75" w:rsidP="000F539C">
            <w:pPr>
              <w:pStyle w:val="ISTVSProg-title"/>
            </w:pPr>
            <w:hyperlink w:anchor="DesignAndTraction_9768" w:history="1">
              <w:r w:rsidR="00CE5E33" w:rsidRPr="009B64A9">
                <w:rPr>
                  <w:rStyle w:val="Hyperlink"/>
                </w:rPr>
                <w:t>Design and Traction Performance Test of Bionic Paddy Wheel Based on Cattle Hoof</w:t>
              </w:r>
            </w:hyperlink>
          </w:p>
        </w:tc>
        <w:tc>
          <w:tcPr>
            <w:tcW w:w="2822" w:type="dxa"/>
          </w:tcPr>
          <w:p w14:paraId="32BB7D7D" w14:textId="16344AF4" w:rsidR="00AC2B37" w:rsidRPr="00603C8A" w:rsidRDefault="00AC2B37" w:rsidP="00AC2B37">
            <w:pPr>
              <w:spacing w:line="216" w:lineRule="auto"/>
              <w:ind w:firstLine="0"/>
              <w:jc w:val="left"/>
              <w:rPr>
                <w:rFonts w:ascii="Tw Cen MT Condensed Extra Bold" w:hAnsi="Tw Cen MT Condensed Extra Bold"/>
                <w:color w:val="C00000"/>
                <w:sz w:val="18"/>
                <w:szCs w:val="18"/>
              </w:rPr>
            </w:pPr>
          </w:p>
        </w:tc>
      </w:tr>
      <w:tr w:rsidR="00AC2B37" w:rsidRPr="00D84D09" w14:paraId="33423874" w14:textId="77777777" w:rsidTr="009C4E5B">
        <w:trPr>
          <w:cantSplit/>
        </w:trPr>
        <w:tc>
          <w:tcPr>
            <w:tcW w:w="1260" w:type="dxa"/>
            <w:tcBorders>
              <w:bottom w:val="single" w:sz="4" w:space="0" w:color="auto"/>
            </w:tcBorders>
          </w:tcPr>
          <w:p w14:paraId="0A0F16AB" w14:textId="77777777" w:rsidR="00AC2B37" w:rsidRPr="007F0FAC" w:rsidRDefault="00AC2B37" w:rsidP="00AC2B37">
            <w:pPr>
              <w:spacing w:line="216" w:lineRule="auto"/>
              <w:ind w:firstLine="0"/>
              <w:jc w:val="left"/>
            </w:pPr>
          </w:p>
        </w:tc>
        <w:tc>
          <w:tcPr>
            <w:tcW w:w="2822" w:type="dxa"/>
            <w:tcBorders>
              <w:bottom w:val="single" w:sz="4" w:space="0" w:color="auto"/>
            </w:tcBorders>
          </w:tcPr>
          <w:p w14:paraId="7FE544B5" w14:textId="253A5F89" w:rsidR="00AC2B37" w:rsidRPr="00603C8A" w:rsidRDefault="00CE5E33" w:rsidP="00AC2B37">
            <w:pPr>
              <w:spacing w:line="216" w:lineRule="auto"/>
              <w:ind w:firstLine="0"/>
              <w:jc w:val="left"/>
              <w:rPr>
                <w:rFonts w:ascii="Tw Cen MT Condensed Extra Bold" w:hAnsi="Tw Cen MT Condensed Extra Bold"/>
                <w:color w:val="C00000"/>
                <w:sz w:val="18"/>
                <w:szCs w:val="18"/>
              </w:rPr>
            </w:pPr>
            <w:proofErr w:type="spellStart"/>
            <w:r w:rsidRPr="00CE5E33">
              <w:rPr>
                <w:rFonts w:ascii="Tw Cen MT Condensed Extra Bold" w:hAnsi="Tw Cen MT Condensed Extra Bold"/>
                <w:sz w:val="18"/>
                <w:szCs w:val="18"/>
              </w:rPr>
              <w:t>Ruiwei</w:t>
            </w:r>
            <w:proofErr w:type="spellEnd"/>
            <w:r w:rsidRPr="00CE5E33">
              <w:rPr>
                <w:rFonts w:ascii="Tw Cen MT Condensed Extra Bold" w:hAnsi="Tw Cen MT Condensed Extra Bold"/>
                <w:sz w:val="18"/>
                <w:szCs w:val="18"/>
              </w:rPr>
              <w:t xml:space="preserve"> Liu, </w:t>
            </w:r>
            <w:proofErr w:type="spellStart"/>
            <w:r w:rsidRPr="00CE5E33">
              <w:rPr>
                <w:rFonts w:ascii="Tw Cen MT Condensed Extra Bold" w:hAnsi="Tw Cen MT Condensed Extra Bold"/>
                <w:sz w:val="18"/>
                <w:szCs w:val="18"/>
              </w:rPr>
              <w:t>Xuntao</w:t>
            </w:r>
            <w:proofErr w:type="spellEnd"/>
            <w:r w:rsidRPr="00CE5E33">
              <w:rPr>
                <w:rFonts w:ascii="Tw Cen MT Condensed Extra Bold" w:hAnsi="Tw Cen MT Condensed Extra Bold"/>
                <w:sz w:val="18"/>
                <w:szCs w:val="18"/>
              </w:rPr>
              <w:t xml:space="preserve"> Lin, Hongwei Guo, </w:t>
            </w:r>
            <w:proofErr w:type="spellStart"/>
            <w:r w:rsidRPr="00CE5E33">
              <w:rPr>
                <w:rFonts w:ascii="Tw Cen MT Condensed Extra Bold" w:hAnsi="Tw Cen MT Condensed Extra Bold"/>
                <w:sz w:val="18"/>
                <w:szCs w:val="18"/>
              </w:rPr>
              <w:t>Yating</w:t>
            </w:r>
            <w:proofErr w:type="spellEnd"/>
            <w:r w:rsidRPr="00CE5E33">
              <w:rPr>
                <w:rFonts w:ascii="Tw Cen MT Condensed Extra Bold" w:hAnsi="Tw Cen MT Condensed Extra Bold"/>
                <w:sz w:val="18"/>
                <w:szCs w:val="18"/>
              </w:rPr>
              <w:t xml:space="preserve"> Fang| 9943</w:t>
            </w:r>
          </w:p>
        </w:tc>
        <w:tc>
          <w:tcPr>
            <w:tcW w:w="2822" w:type="dxa"/>
            <w:tcBorders>
              <w:bottom w:val="single" w:sz="4" w:space="0" w:color="auto"/>
            </w:tcBorders>
          </w:tcPr>
          <w:p w14:paraId="1989C280" w14:textId="458E4830" w:rsidR="00AC2B37" w:rsidRPr="00603C8A" w:rsidRDefault="00CE5E33" w:rsidP="00AC2B37">
            <w:pPr>
              <w:spacing w:line="216" w:lineRule="auto"/>
              <w:ind w:firstLine="0"/>
              <w:jc w:val="left"/>
              <w:rPr>
                <w:rFonts w:ascii="Tw Cen MT Condensed Extra Bold" w:hAnsi="Tw Cen MT Condensed Extra Bold"/>
                <w:color w:val="C00000"/>
                <w:sz w:val="18"/>
                <w:szCs w:val="18"/>
              </w:rPr>
            </w:pPr>
            <w:r w:rsidRPr="00CE5E33">
              <w:rPr>
                <w:rFonts w:ascii="Tw Cen MT Condensed Extra Bold" w:hAnsi="Tw Cen MT Condensed Extra Bold"/>
                <w:sz w:val="18"/>
                <w:szCs w:val="18"/>
              </w:rPr>
              <w:t xml:space="preserve">Lan Li, Jing Li, </w:t>
            </w:r>
            <w:proofErr w:type="spellStart"/>
            <w:r w:rsidRPr="00CE5E33">
              <w:rPr>
                <w:rFonts w:ascii="Tw Cen MT Condensed Extra Bold" w:hAnsi="Tw Cen MT Condensed Extra Bold"/>
                <w:sz w:val="18"/>
                <w:szCs w:val="18"/>
              </w:rPr>
              <w:t>Baofeng</w:t>
            </w:r>
            <w:proofErr w:type="spellEnd"/>
            <w:r w:rsidRPr="00CE5E33">
              <w:rPr>
                <w:rFonts w:ascii="Tw Cen MT Condensed Extra Bold" w:hAnsi="Tw Cen MT Condensed Extra Bold"/>
                <w:sz w:val="18"/>
                <w:szCs w:val="18"/>
              </w:rPr>
              <w:t xml:space="preserve"> </w:t>
            </w:r>
            <w:proofErr w:type="spellStart"/>
            <w:r w:rsidRPr="00CE5E33">
              <w:rPr>
                <w:rFonts w:ascii="Tw Cen MT Condensed Extra Bold" w:hAnsi="Tw Cen MT Condensed Extra Bold"/>
                <w:sz w:val="18"/>
                <w:szCs w:val="18"/>
              </w:rPr>
              <w:t>Xie</w:t>
            </w:r>
            <w:proofErr w:type="spellEnd"/>
            <w:r w:rsidRPr="00CE5E33">
              <w:rPr>
                <w:rFonts w:ascii="Tw Cen MT Condensed Extra Bold" w:hAnsi="Tw Cen MT Condensed Extra Bold"/>
                <w:sz w:val="18"/>
                <w:szCs w:val="18"/>
              </w:rPr>
              <w:t xml:space="preserve">, Fei Lin, Long </w:t>
            </w:r>
            <w:proofErr w:type="spellStart"/>
            <w:r w:rsidRPr="00CE5E33">
              <w:rPr>
                <w:rFonts w:ascii="Tw Cen MT Condensed Extra Bold" w:hAnsi="Tw Cen MT Condensed Extra Bold"/>
                <w:sz w:val="18"/>
                <w:szCs w:val="18"/>
              </w:rPr>
              <w:t>Xue</w:t>
            </w:r>
            <w:proofErr w:type="spellEnd"/>
            <w:r w:rsidRPr="00CE5E33">
              <w:rPr>
                <w:rFonts w:ascii="Tw Cen MT Condensed Extra Bold" w:hAnsi="Tw Cen MT Condensed Extra Bold"/>
                <w:sz w:val="18"/>
                <w:szCs w:val="18"/>
              </w:rPr>
              <w:t>| 9768</w:t>
            </w:r>
          </w:p>
        </w:tc>
        <w:tc>
          <w:tcPr>
            <w:tcW w:w="2822" w:type="dxa"/>
            <w:tcBorders>
              <w:bottom w:val="single" w:sz="4" w:space="0" w:color="auto"/>
            </w:tcBorders>
          </w:tcPr>
          <w:p w14:paraId="3DD4FB99" w14:textId="199F7ABC" w:rsidR="00CE5E33" w:rsidRPr="00603C8A" w:rsidRDefault="00CE5E33" w:rsidP="000F539C">
            <w:pPr>
              <w:pStyle w:val="ISTVSProg-title"/>
            </w:pPr>
          </w:p>
          <w:p w14:paraId="54F76DF5" w14:textId="7E742FE7" w:rsidR="00AC2B37" w:rsidRPr="00603C8A" w:rsidRDefault="00AC2B37" w:rsidP="00AC2B37">
            <w:pPr>
              <w:spacing w:line="216" w:lineRule="auto"/>
              <w:ind w:firstLine="0"/>
              <w:jc w:val="left"/>
              <w:rPr>
                <w:rFonts w:ascii="Tw Cen MT Condensed Extra Bold" w:hAnsi="Tw Cen MT Condensed Extra Bold"/>
                <w:color w:val="C00000"/>
                <w:sz w:val="18"/>
                <w:szCs w:val="18"/>
              </w:rPr>
            </w:pPr>
          </w:p>
        </w:tc>
      </w:tr>
    </w:tbl>
    <w:tbl>
      <w:tblPr>
        <w:tblStyle w:val="PlainTable3"/>
        <w:tblW w:w="0" w:type="auto"/>
        <w:tblCellMar>
          <w:left w:w="0" w:type="dxa"/>
          <w:right w:w="0" w:type="dxa"/>
        </w:tblCellMar>
        <w:tblLook w:val="0600" w:firstRow="0" w:lastRow="0" w:firstColumn="0" w:lastColumn="0" w:noHBand="1" w:noVBand="1"/>
      </w:tblPr>
      <w:tblGrid>
        <w:gridCol w:w="782"/>
        <w:gridCol w:w="3834"/>
      </w:tblGrid>
      <w:tr w:rsidR="00E26BD6" w:rsidRPr="0014423F" w14:paraId="17401201" w14:textId="77777777" w:rsidTr="009C4E5B">
        <w:trPr>
          <w:trHeight w:val="135"/>
        </w:trPr>
        <w:tc>
          <w:tcPr>
            <w:tcW w:w="1260" w:type="dxa"/>
            <w:tcBorders>
              <w:top w:val="single" w:sz="4" w:space="0" w:color="auto"/>
            </w:tcBorders>
          </w:tcPr>
          <w:p w14:paraId="54D852A7" w14:textId="3443CD0D" w:rsidR="00E26BD6" w:rsidRDefault="00E26BD6" w:rsidP="00E26BD6">
            <w:pPr>
              <w:ind w:firstLine="0"/>
              <w:rPr>
                <w:rFonts w:ascii="Tw Cen MT Condensed Extra Bold" w:hAnsi="Tw Cen MT Condensed Extra Bold"/>
              </w:rPr>
            </w:pPr>
            <w:r w:rsidRPr="0014423F">
              <w:rPr>
                <w:rFonts w:ascii="Tw Cen MT Condensed Extra Bold" w:hAnsi="Tw Cen MT Condensed Extra Bold"/>
              </w:rPr>
              <w:t>2</w:t>
            </w:r>
            <w:r>
              <w:rPr>
                <w:rFonts w:ascii="Tw Cen MT Condensed Extra Bold" w:hAnsi="Tw Cen MT Condensed Extra Bold"/>
              </w:rPr>
              <w:t>1</w:t>
            </w:r>
            <w:r w:rsidRPr="0014423F">
              <w:rPr>
                <w:rFonts w:ascii="Tw Cen MT Condensed Extra Bold" w:hAnsi="Tw Cen MT Condensed Extra Bold"/>
              </w:rPr>
              <w:t>:</w:t>
            </w:r>
            <w:r>
              <w:rPr>
                <w:rFonts w:ascii="Tw Cen MT Condensed Extra Bold" w:hAnsi="Tw Cen MT Condensed Extra Bold"/>
              </w:rPr>
              <w:t>25</w:t>
            </w:r>
            <w:r w:rsidRPr="0014423F">
              <w:rPr>
                <w:rFonts w:ascii="Tw Cen MT Condensed Extra Bold" w:hAnsi="Tw Cen MT Condensed Extra Bold"/>
              </w:rPr>
              <w:t xml:space="preserve"> - 2</w:t>
            </w:r>
            <w:r>
              <w:rPr>
                <w:rFonts w:ascii="Tw Cen MT Condensed Extra Bold" w:hAnsi="Tw Cen MT Condensed Extra Bold"/>
              </w:rPr>
              <w:t>1</w:t>
            </w:r>
            <w:r w:rsidRPr="0014423F">
              <w:rPr>
                <w:rFonts w:ascii="Tw Cen MT Condensed Extra Bold" w:hAnsi="Tw Cen MT Condensed Extra Bold"/>
              </w:rPr>
              <w:t>:</w:t>
            </w:r>
            <w:r>
              <w:rPr>
                <w:rFonts w:ascii="Tw Cen MT Condensed Extra Bold" w:hAnsi="Tw Cen MT Condensed Extra Bold"/>
              </w:rPr>
              <w:t>3</w:t>
            </w:r>
            <w:r w:rsidRPr="0014423F">
              <w:rPr>
                <w:rFonts w:ascii="Tw Cen MT Condensed Extra Bold" w:hAnsi="Tw Cen MT Condensed Extra Bold"/>
              </w:rPr>
              <w:t>0</w:t>
            </w:r>
          </w:p>
        </w:tc>
        <w:tc>
          <w:tcPr>
            <w:tcW w:w="8460" w:type="dxa"/>
            <w:tcBorders>
              <w:top w:val="single" w:sz="4" w:space="0" w:color="auto"/>
            </w:tcBorders>
            <w:vAlign w:val="center"/>
          </w:tcPr>
          <w:p w14:paraId="09E7A8B6" w14:textId="5A767A13" w:rsidR="00E26BD6" w:rsidRPr="0014423F" w:rsidRDefault="00E26BD6" w:rsidP="000F539C">
            <w:pPr>
              <w:pStyle w:val="ISTVSProg-sessions"/>
            </w:pPr>
            <w:r>
              <w:t>5</w:t>
            </w:r>
            <w:r w:rsidRPr="0014423F">
              <w:t>-minute break</w:t>
            </w:r>
          </w:p>
        </w:tc>
      </w:tr>
      <w:tr w:rsidR="00E26BD6" w:rsidRPr="0014423F" w14:paraId="7DA1173B" w14:textId="77777777" w:rsidTr="00CE5E33">
        <w:trPr>
          <w:trHeight w:val="135"/>
        </w:trPr>
        <w:tc>
          <w:tcPr>
            <w:tcW w:w="1260" w:type="dxa"/>
          </w:tcPr>
          <w:p w14:paraId="7E2F5F78" w14:textId="51CD554D" w:rsidR="00E26BD6" w:rsidRPr="0014423F" w:rsidRDefault="00E26BD6" w:rsidP="00E26BD6">
            <w:pPr>
              <w:ind w:firstLine="0"/>
              <w:rPr>
                <w:rFonts w:ascii="Tw Cen MT Condensed Extra Bold" w:hAnsi="Tw Cen MT Condensed Extra Bold"/>
              </w:rPr>
            </w:pPr>
            <w:r>
              <w:rPr>
                <w:rFonts w:ascii="Tw Cen MT Condensed Extra Bold" w:hAnsi="Tw Cen MT Condensed Extra Bold"/>
              </w:rPr>
              <w:t>21</w:t>
            </w:r>
            <w:r w:rsidRPr="0014423F">
              <w:rPr>
                <w:rFonts w:ascii="Tw Cen MT Condensed Extra Bold" w:hAnsi="Tw Cen MT Condensed Extra Bold"/>
              </w:rPr>
              <w:t>:</w:t>
            </w:r>
            <w:r>
              <w:rPr>
                <w:rFonts w:ascii="Tw Cen MT Condensed Extra Bold" w:hAnsi="Tw Cen MT Condensed Extra Bold"/>
              </w:rPr>
              <w:t>30</w:t>
            </w:r>
            <w:r w:rsidRPr="0014423F">
              <w:rPr>
                <w:rFonts w:ascii="Tw Cen MT Condensed Extra Bold" w:hAnsi="Tw Cen MT Condensed Extra Bold"/>
              </w:rPr>
              <w:t xml:space="preserve"> - </w:t>
            </w:r>
            <w:r>
              <w:rPr>
                <w:rFonts w:ascii="Tw Cen MT Condensed Extra Bold" w:hAnsi="Tw Cen MT Condensed Extra Bold"/>
              </w:rPr>
              <w:t>22</w:t>
            </w:r>
            <w:r w:rsidRPr="0014423F">
              <w:rPr>
                <w:rFonts w:ascii="Tw Cen MT Condensed Extra Bold" w:hAnsi="Tw Cen MT Condensed Extra Bold"/>
              </w:rPr>
              <w:t>:</w:t>
            </w:r>
            <w:r>
              <w:rPr>
                <w:rFonts w:ascii="Tw Cen MT Condensed Extra Bold" w:hAnsi="Tw Cen MT Condensed Extra Bold"/>
              </w:rPr>
              <w:t>05</w:t>
            </w:r>
          </w:p>
        </w:tc>
        <w:tc>
          <w:tcPr>
            <w:tcW w:w="8460" w:type="dxa"/>
          </w:tcPr>
          <w:p w14:paraId="7A6E8995" w14:textId="2A1EE0A6" w:rsidR="00E26BD6" w:rsidRPr="0014423F" w:rsidRDefault="00E26BD6" w:rsidP="000F539C">
            <w:pPr>
              <w:pStyle w:val="ISTVSProg-sessions"/>
            </w:pPr>
            <w:r>
              <w:t>Closing Ceremony</w:t>
            </w:r>
          </w:p>
        </w:tc>
      </w:tr>
      <w:tr w:rsidR="00E26BD6" w:rsidRPr="0014423F" w14:paraId="151CA659" w14:textId="77777777" w:rsidTr="00CE5E33">
        <w:tc>
          <w:tcPr>
            <w:tcW w:w="1260" w:type="dxa"/>
            <w:tcBorders>
              <w:bottom w:val="single" w:sz="4" w:space="0" w:color="auto"/>
            </w:tcBorders>
          </w:tcPr>
          <w:p w14:paraId="28052740" w14:textId="77777777" w:rsidR="00E26BD6" w:rsidRPr="0014423F" w:rsidRDefault="00E26BD6" w:rsidP="00E26BD6">
            <w:pPr>
              <w:ind w:firstLine="0"/>
              <w:rPr>
                <w:rFonts w:ascii="Tw Cen MT Condensed Extra Bold" w:hAnsi="Tw Cen MT Condensed Extra Bold"/>
              </w:rPr>
            </w:pPr>
          </w:p>
        </w:tc>
        <w:tc>
          <w:tcPr>
            <w:tcW w:w="8460" w:type="dxa"/>
            <w:tcBorders>
              <w:bottom w:val="single" w:sz="4" w:space="0" w:color="auto"/>
            </w:tcBorders>
          </w:tcPr>
          <w:p w14:paraId="2C1960F0" w14:textId="01B41929" w:rsidR="00E26BD6" w:rsidRDefault="00E26BD6" w:rsidP="00E26BD6">
            <w:pPr>
              <w:ind w:firstLine="0"/>
              <w:jc w:val="left"/>
              <w:rPr>
                <w:rFonts w:ascii="Tw Cen MT Condensed Extra Bold" w:hAnsi="Tw Cen MT Condensed Extra Bold"/>
              </w:rPr>
            </w:pPr>
            <w:r w:rsidRPr="0014423F">
              <w:rPr>
                <w:rFonts w:ascii="Tw Cen MT Condensed Extra Bold" w:hAnsi="Tw Cen MT Condensed Extra Bold"/>
              </w:rPr>
              <w:t>Chair: Liang Ding</w:t>
            </w:r>
          </w:p>
          <w:p w14:paraId="7535F430" w14:textId="77777777" w:rsidR="00E26BD6" w:rsidRDefault="00E26BD6" w:rsidP="00E26BD6">
            <w:pPr>
              <w:ind w:firstLine="0"/>
              <w:jc w:val="left"/>
              <w:rPr>
                <w:rFonts w:ascii="Tw Cen MT Condensed Extra Bold" w:hAnsi="Tw Cen MT Condensed Extra Bold"/>
              </w:rPr>
            </w:pPr>
          </w:p>
          <w:p w14:paraId="175B1181" w14:textId="660F9BFD" w:rsidR="00E26BD6" w:rsidRPr="00E26BD6" w:rsidRDefault="00E26BD6" w:rsidP="00E26BD6">
            <w:pPr>
              <w:ind w:firstLine="0"/>
              <w:jc w:val="left"/>
              <w:rPr>
                <w:rFonts w:ascii="Tw Cen MT Condensed Extra Bold" w:hAnsi="Tw Cen MT Condensed Extra Bold"/>
              </w:rPr>
            </w:pPr>
            <w:r w:rsidRPr="00E26BD6">
              <w:rPr>
                <w:rFonts w:ascii="Tw Cen MT Condensed Extra Bold" w:hAnsi="Tw Cen MT Condensed Extra Bold"/>
              </w:rPr>
              <w:t>Appreciations by Conference Chair: Liang Ding</w:t>
            </w:r>
          </w:p>
          <w:p w14:paraId="3F23D8DC" w14:textId="7FE029D3" w:rsidR="00E26BD6" w:rsidRPr="00E26BD6" w:rsidRDefault="00E26BD6" w:rsidP="00E26BD6">
            <w:pPr>
              <w:ind w:firstLine="0"/>
              <w:jc w:val="left"/>
              <w:rPr>
                <w:rFonts w:ascii="Tw Cen MT Condensed Extra Bold" w:hAnsi="Tw Cen MT Condensed Extra Bold"/>
              </w:rPr>
            </w:pPr>
            <w:r w:rsidRPr="00E26BD6">
              <w:rPr>
                <w:rFonts w:ascii="Tw Cen MT Condensed Extra Bold" w:hAnsi="Tw Cen MT Condensed Extra Bold"/>
              </w:rPr>
              <w:t xml:space="preserve">Award Presentation: Best Paper &amp; Best Student Paper: </w:t>
            </w:r>
            <w:proofErr w:type="spellStart"/>
            <w:r w:rsidRPr="00E26BD6">
              <w:rPr>
                <w:rFonts w:ascii="Tw Cen MT Condensed Extra Bold" w:hAnsi="Tw Cen MT Condensed Extra Bold"/>
              </w:rPr>
              <w:t>Péter</w:t>
            </w:r>
            <w:proofErr w:type="spellEnd"/>
            <w:r w:rsidRPr="00E26BD6">
              <w:rPr>
                <w:rFonts w:ascii="Tw Cen MT Condensed Extra Bold" w:hAnsi="Tw Cen MT Condensed Extra Bold"/>
              </w:rPr>
              <w:t xml:space="preserve"> Kiss</w:t>
            </w:r>
          </w:p>
          <w:p w14:paraId="694E774A" w14:textId="55B17997" w:rsidR="00E26BD6" w:rsidRPr="00E26BD6" w:rsidRDefault="00E26BD6" w:rsidP="00E26BD6">
            <w:pPr>
              <w:ind w:firstLine="0"/>
              <w:jc w:val="left"/>
              <w:rPr>
                <w:rFonts w:ascii="Tw Cen MT Condensed Extra Bold" w:hAnsi="Tw Cen MT Condensed Extra Bold"/>
              </w:rPr>
            </w:pPr>
            <w:r w:rsidRPr="00E26BD6">
              <w:rPr>
                <w:rFonts w:ascii="Tw Cen MT Condensed Extra Bold" w:hAnsi="Tw Cen MT Condensed Extra Bold"/>
              </w:rPr>
              <w:t xml:space="preserve">Announcement of new ISTVS Fellows: Corina </w:t>
            </w:r>
            <w:proofErr w:type="spellStart"/>
            <w:r w:rsidRPr="00E26BD6">
              <w:rPr>
                <w:rFonts w:ascii="Tw Cen MT Condensed Extra Bold" w:hAnsi="Tw Cen MT Condensed Extra Bold"/>
              </w:rPr>
              <w:t>Sandu</w:t>
            </w:r>
            <w:proofErr w:type="spellEnd"/>
          </w:p>
          <w:p w14:paraId="4DD7B98C" w14:textId="34C0EF9C" w:rsidR="00E26BD6" w:rsidRPr="00E26BD6" w:rsidRDefault="00E26BD6" w:rsidP="00E26BD6">
            <w:pPr>
              <w:ind w:firstLine="0"/>
              <w:jc w:val="left"/>
              <w:rPr>
                <w:rFonts w:ascii="Tw Cen MT Condensed Extra Bold" w:hAnsi="Tw Cen MT Condensed Extra Bold"/>
              </w:rPr>
            </w:pPr>
            <w:r w:rsidRPr="00E26BD6">
              <w:rPr>
                <w:rFonts w:ascii="Tw Cen MT Condensed Extra Bold" w:hAnsi="Tw Cen MT Condensed Extra Bold"/>
              </w:rPr>
              <w:t xml:space="preserve">Introduction of </w:t>
            </w:r>
            <w:r>
              <w:rPr>
                <w:rFonts w:ascii="Tw Cen MT Condensed Extra Bold" w:hAnsi="Tw Cen MT Condensed Extra Bold"/>
              </w:rPr>
              <w:t xml:space="preserve">2022 ISTVS </w:t>
            </w:r>
            <w:r w:rsidRPr="00E26BD6">
              <w:rPr>
                <w:rFonts w:ascii="Tw Cen MT Condensed Extra Bold" w:hAnsi="Tw Cen MT Condensed Extra Bold"/>
              </w:rPr>
              <w:t>Americas Symposium</w:t>
            </w:r>
            <w:r>
              <w:rPr>
                <w:rFonts w:ascii="Tw Cen MT Condensed Extra Bold" w:hAnsi="Tw Cen MT Condensed Extra Bold"/>
              </w:rPr>
              <w:t xml:space="preserve">, Montreal, </w:t>
            </w:r>
            <w:r w:rsidRPr="00E26BD6">
              <w:rPr>
                <w:rFonts w:ascii="Tw Cen MT Condensed Extra Bold" w:hAnsi="Tw Cen MT Condensed Extra Bold"/>
              </w:rPr>
              <w:t>October 5-7: Lutz Richter</w:t>
            </w:r>
          </w:p>
          <w:p w14:paraId="68BF7C9E" w14:textId="01ADC03A" w:rsidR="00E26BD6" w:rsidRPr="0014423F" w:rsidRDefault="00E26BD6" w:rsidP="00E26BD6">
            <w:pPr>
              <w:ind w:firstLine="0"/>
              <w:jc w:val="left"/>
              <w:rPr>
                <w:rFonts w:ascii="Tw Cen MT Condensed Extra Bold" w:hAnsi="Tw Cen MT Condensed Extra Bold"/>
              </w:rPr>
            </w:pPr>
            <w:r w:rsidRPr="00E26BD6">
              <w:rPr>
                <w:rFonts w:ascii="Tw Cen MT Condensed Extra Bold" w:hAnsi="Tw Cen MT Condensed Extra Bold"/>
              </w:rPr>
              <w:t>Introduction of ISTVS 2023</w:t>
            </w:r>
            <w:r>
              <w:rPr>
                <w:rFonts w:ascii="Tw Cen MT Condensed Extra Bold" w:hAnsi="Tw Cen MT Condensed Extra Bold"/>
              </w:rPr>
              <w:t>—</w:t>
            </w:r>
            <w:r w:rsidRPr="00E26BD6">
              <w:rPr>
                <w:rFonts w:ascii="Tw Cen MT Condensed Extra Bold" w:hAnsi="Tw Cen MT Condensed Extra Bold"/>
              </w:rPr>
              <w:t xml:space="preserve">16th European-African Regional Conference: </w:t>
            </w:r>
            <w:proofErr w:type="spellStart"/>
            <w:r w:rsidRPr="00E26BD6">
              <w:rPr>
                <w:rFonts w:ascii="Tw Cen MT Condensed Extra Bold" w:hAnsi="Tw Cen MT Condensed Extra Bold"/>
              </w:rPr>
              <w:t>Jaroslaw</w:t>
            </w:r>
            <w:proofErr w:type="spellEnd"/>
            <w:r w:rsidRPr="00E26BD6">
              <w:rPr>
                <w:rFonts w:ascii="Tw Cen MT Condensed Extra Bold" w:hAnsi="Tw Cen MT Condensed Extra Bold"/>
              </w:rPr>
              <w:t xml:space="preserve"> </w:t>
            </w:r>
            <w:proofErr w:type="spellStart"/>
            <w:r w:rsidRPr="00E26BD6">
              <w:rPr>
                <w:rFonts w:ascii="Tw Cen MT Condensed Extra Bold" w:hAnsi="Tw Cen MT Condensed Extra Bold"/>
              </w:rPr>
              <w:t>Pytka</w:t>
            </w:r>
            <w:proofErr w:type="spellEnd"/>
          </w:p>
        </w:tc>
      </w:tr>
    </w:tbl>
    <w:p w14:paraId="09FAC711" w14:textId="574D9741" w:rsidR="007A4F95" w:rsidRDefault="007A4F95" w:rsidP="00A56139">
      <w:pPr>
        <w:ind w:firstLine="0"/>
      </w:pPr>
      <w:r>
        <w:br w:type="page"/>
      </w:r>
    </w:p>
    <w:p w14:paraId="7AA1DEEB" w14:textId="35160B51" w:rsidR="00354836" w:rsidRPr="00186EBE" w:rsidRDefault="007A4F95" w:rsidP="00186EBE">
      <w:pPr>
        <w:pStyle w:val="ISTVSFigure"/>
      </w:pPr>
      <w:r>
        <w:rPr>
          <w:noProof/>
        </w:rPr>
        <mc:AlternateContent>
          <mc:Choice Requires="wps">
            <w:drawing>
              <wp:anchor distT="0" distB="0" distL="114300" distR="114300" simplePos="0" relativeHeight="251679744" behindDoc="0" locked="0" layoutInCell="1" allowOverlap="1" wp14:anchorId="0FABA3B4" wp14:editId="52D8C65B">
                <wp:simplePos x="0" y="0"/>
                <wp:positionH relativeFrom="column">
                  <wp:posOffset>-2540</wp:posOffset>
                </wp:positionH>
                <wp:positionV relativeFrom="paragraph">
                  <wp:posOffset>0</wp:posOffset>
                </wp:positionV>
                <wp:extent cx="1139190" cy="9142095"/>
                <wp:effectExtent l="0" t="0" r="3810" b="1905"/>
                <wp:wrapNone/>
                <wp:docPr id="3" name="Rectangle 3"/>
                <wp:cNvGraphicFramePr/>
                <a:graphic xmlns:a="http://schemas.openxmlformats.org/drawingml/2006/main">
                  <a:graphicData uri="http://schemas.microsoft.com/office/word/2010/wordprocessingShape">
                    <wps:wsp>
                      <wps:cNvSpPr/>
                      <wps:spPr>
                        <a:xfrm>
                          <a:off x="0" y="0"/>
                          <a:ext cx="1139190" cy="9142095"/>
                        </a:xfrm>
                        <a:prstGeom prst="rect">
                          <a:avLst/>
                        </a:prstGeom>
                        <a:solidFill>
                          <a:schemeClr val="accent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52E53" id="Rectangle 3" o:spid="_x0000_s1026" style="position:absolute;margin-left:-.2pt;margin-top:0;width:89.7pt;height:719.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" fillcolor="#ffc000 [3207]" stroked="f" strokeweight="1pt"/>
            </w:pict>
          </mc:Fallback>
        </mc:AlternateContent>
      </w:r>
    </w:p>
    <w:p w14:paraId="5BAEC833" w14:textId="61C09B63" w:rsidR="004646A2" w:rsidRDefault="00AF498F" w:rsidP="00186EBE">
      <w:pPr>
        <w:pStyle w:val="ISTVSFigure"/>
      </w:pPr>
      <w:r w:rsidRPr="004646A2">
        <w:br w:type="column"/>
      </w:r>
      <w:r w:rsidR="004646A2" w:rsidRPr="00186EBE">
        <w:rPr>
          <w:noProof/>
        </w:rPr>
        <w:lastRenderedPageBreak/>
        <w:drawing>
          <wp:inline distT="0" distB="0" distL="0" distR="0" wp14:anchorId="16B1177C" wp14:editId="6DD43BF9">
            <wp:extent cx="1143000" cy="861275"/>
            <wp:effectExtent l="0" t="0" r="0" b="0"/>
            <wp:docPr id="4" name="Picture 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logo&#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10" t="10130" b="-2948"/>
                    <a:stretch/>
                  </pic:blipFill>
                  <pic:spPr bwMode="auto">
                    <a:xfrm>
                      <a:off x="0" y="0"/>
                      <a:ext cx="1143000" cy="861275"/>
                    </a:xfrm>
                    <a:prstGeom prst="rect">
                      <a:avLst/>
                    </a:prstGeom>
                    <a:noFill/>
                    <a:ln>
                      <a:noFill/>
                    </a:ln>
                    <a:extLst>
                      <a:ext uri="{53640926-AAD7-44D8-BBD7-CCE9431645EC}">
                        <a14:shadowObscured xmlns:a14="http://schemas.microsoft.com/office/drawing/2010/main"/>
                      </a:ext>
                    </a:extLst>
                  </pic:spPr>
                </pic:pic>
              </a:graphicData>
            </a:graphic>
          </wp:inline>
        </w:drawing>
      </w:r>
    </w:p>
    <w:p w14:paraId="2249B645" w14:textId="090D3B76" w:rsidR="004646A2" w:rsidRPr="00354836" w:rsidRDefault="004646A2" w:rsidP="004646A2">
      <w:pPr>
        <w:spacing w:line="216" w:lineRule="auto"/>
        <w:ind w:firstLine="0"/>
        <w:jc w:val="left"/>
        <w:rPr>
          <w:rFonts w:ascii="Tw Cen MT Condensed Extra Bold" w:hAnsi="Tw Cen MT Condensed Extra Bold"/>
          <w:sz w:val="68"/>
          <w:szCs w:val="68"/>
        </w:rPr>
      </w:pPr>
      <w:r w:rsidRPr="00354836">
        <w:rPr>
          <w:rFonts w:ascii="Tw Cen MT Condensed Extra Bold" w:hAnsi="Tw Cen MT Condensed Extra Bold"/>
          <w:sz w:val="68"/>
          <w:szCs w:val="68"/>
        </w:rPr>
        <w:t xml:space="preserve">Proceedings of the </w:t>
      </w:r>
      <w:r w:rsidRPr="00354836">
        <w:rPr>
          <w:rFonts w:ascii="Tw Cen MT Condensed Extra Bold" w:hAnsi="Tw Cen MT Condensed Extra Bold"/>
          <w:sz w:val="68"/>
          <w:szCs w:val="68"/>
        </w:rPr>
        <w:br/>
        <w:t xml:space="preserve">11th Asia-Pacific Conference </w:t>
      </w:r>
      <w:r w:rsidRPr="00354836">
        <w:rPr>
          <w:rFonts w:ascii="Tw Cen MT Condensed Extra Bold" w:hAnsi="Tw Cen MT Condensed Extra Bold"/>
          <w:sz w:val="68"/>
          <w:szCs w:val="68"/>
        </w:rPr>
        <w:br/>
        <w:t>of the ISTVS</w:t>
      </w:r>
    </w:p>
    <w:p w14:paraId="0B6AFBC7" w14:textId="00E238A8" w:rsidR="004646A2" w:rsidRDefault="004646A2" w:rsidP="004646A2">
      <w:pPr>
        <w:suppressAutoHyphens/>
        <w:spacing w:line="216" w:lineRule="auto"/>
        <w:ind w:firstLine="0"/>
        <w:jc w:val="left"/>
        <w:rPr>
          <w:rFonts w:ascii="Tw Cen MT Condensed Extra Bold" w:hAnsi="Tw Cen MT Condensed Extra Bold"/>
          <w:sz w:val="72"/>
          <w:szCs w:val="72"/>
        </w:rPr>
      </w:pPr>
    </w:p>
    <w:p w14:paraId="73334FC4" w14:textId="24C5B73E" w:rsidR="00C85353" w:rsidRPr="004646A2" w:rsidRDefault="00AF498F" w:rsidP="00C85353">
      <w:pPr>
        <w:ind w:firstLine="0"/>
        <w:rPr>
          <w:rFonts w:ascii="Tw Cen MT Condensed Extra Bold" w:hAnsi="Tw Cen MT Condensed Extra Bold"/>
          <w:sz w:val="96"/>
          <w:szCs w:val="96"/>
        </w:rPr>
      </w:pPr>
      <w:r w:rsidRPr="004646A2">
        <w:rPr>
          <w:rFonts w:ascii="Tw Cen MT Condensed Extra Bold" w:hAnsi="Tw Cen MT Condensed Extra Bold"/>
          <w:sz w:val="96"/>
          <w:szCs w:val="96"/>
        </w:rPr>
        <w:t>T</w:t>
      </w:r>
      <w:r w:rsidR="00F4710A" w:rsidRPr="004646A2">
        <w:rPr>
          <w:rFonts w:ascii="Tw Cen MT Condensed Extra Bold" w:hAnsi="Tw Cen MT Condensed Extra Bold"/>
          <w:sz w:val="96"/>
          <w:szCs w:val="96"/>
        </w:rPr>
        <w:t xml:space="preserve">echnical </w:t>
      </w:r>
      <w:r w:rsidRPr="004646A2">
        <w:rPr>
          <w:rFonts w:ascii="Tw Cen MT Condensed Extra Bold" w:hAnsi="Tw Cen MT Condensed Extra Bold"/>
          <w:sz w:val="96"/>
          <w:szCs w:val="96"/>
        </w:rPr>
        <w:t>papers</w:t>
      </w:r>
    </w:p>
    <w:p w14:paraId="06005B5B" w14:textId="061DEA8C" w:rsidR="00BE07C7" w:rsidRPr="00BE07C7" w:rsidRDefault="00BE07C7" w:rsidP="00BE07C7">
      <w:pPr>
        <w:ind w:left="187" w:firstLine="0"/>
      </w:pPr>
    </w:p>
    <w:p w14:paraId="57595718" w14:textId="77777777" w:rsidR="007A4F95" w:rsidRDefault="007A4F95" w:rsidP="00BD387C">
      <w:pPr>
        <w:pStyle w:val="ISTVSTitle"/>
        <w:sectPr w:rsidR="007A4F95" w:rsidSect="00AE64FC">
          <w:headerReference w:type="default" r:id="rId38"/>
          <w:headerReference w:type="first" r:id="rId39"/>
          <w:footerReference w:type="first" r:id="rId40"/>
          <w:type w:val="continuous"/>
          <w:pgSz w:w="11906" w:h="16838" w:code="9"/>
          <w:pgMar w:top="1440" w:right="1080" w:bottom="1440" w:left="1080" w:header="432" w:footer="720" w:gutter="0"/>
          <w:cols w:num="2" w:space="514"/>
          <w:titlePg/>
          <w:docGrid w:linePitch="360"/>
        </w:sectPr>
      </w:pPr>
      <w:bookmarkStart w:id="0" w:name="TyreParameterization_2190"/>
      <w:bookmarkEnd w:id="0"/>
    </w:p>
    <w:p w14:paraId="3CF1DF9B" w14:textId="77777777" w:rsidR="00BD387C" w:rsidRPr="006028CD" w:rsidRDefault="00BD387C" w:rsidP="00BD387C">
      <w:pPr>
        <w:pStyle w:val="ISTVSTitle"/>
        <w:rPr>
          <w:rStyle w:val="ISTVSTitle-papernumber"/>
        </w:rPr>
      </w:pPr>
      <w:proofErr w:type="spellStart"/>
      <w:r>
        <w:t>Tyre</w:t>
      </w:r>
      <w:proofErr w:type="spellEnd"/>
      <w:r>
        <w:t xml:space="preserve"> parameterization tests: </w:t>
      </w:r>
      <w:r>
        <w:br/>
        <w:t>Dynamic vs. Static</w:t>
      </w:r>
      <w:r>
        <w:rPr>
          <w:rStyle w:val="ISTVSTitle-papernumber"/>
        </w:rPr>
        <w:t>2190</w:t>
      </w:r>
    </w:p>
    <w:p w14:paraId="261C1C52" w14:textId="77777777" w:rsidR="00BD387C" w:rsidRDefault="00BD387C" w:rsidP="00BD387C">
      <w:pPr>
        <w:pStyle w:val="ISTVSAuthor"/>
      </w:pPr>
      <w:r>
        <w:t xml:space="preserve">Carl </w:t>
      </w:r>
      <w:proofErr w:type="spellStart"/>
      <w:r>
        <w:t>Becker</w:t>
      </w:r>
      <w:r>
        <w:rPr>
          <w:rStyle w:val="ISTVSAuthorSuperscript"/>
        </w:rPr>
        <w:t>a</w:t>
      </w:r>
      <w:proofErr w:type="spellEnd"/>
      <w:r>
        <w:t>*</w:t>
      </w:r>
    </w:p>
    <w:p w14:paraId="1F77358E" w14:textId="77777777" w:rsidR="00BD387C" w:rsidRDefault="00602A75" w:rsidP="00BD387C">
      <w:pPr>
        <w:pStyle w:val="ISTVSAuthorEmail"/>
      </w:pPr>
      <w:hyperlink r:id="rId41" w:history="1">
        <w:r w:rsidR="00BD387C">
          <w:rPr>
            <w:rStyle w:val="Hyperlink"/>
          </w:rPr>
          <w:t>carl.becker@up.ac.za</w:t>
        </w:r>
      </w:hyperlink>
    </w:p>
    <w:p w14:paraId="3B4E522B" w14:textId="77777777" w:rsidR="00BD387C" w:rsidRDefault="00BD387C" w:rsidP="00BD387C">
      <w:pPr>
        <w:pStyle w:val="ISTVSAuthor"/>
      </w:pPr>
      <w:r>
        <w:t>Schalk Els</w:t>
      </w:r>
      <w:r>
        <w:rPr>
          <w:rStyle w:val="ISTVSAuthorSuperscript"/>
        </w:rPr>
        <w:t>a</w:t>
      </w:r>
    </w:p>
    <w:p w14:paraId="46B2FD55" w14:textId="77777777" w:rsidR="00BD387C" w:rsidRDefault="00602A75" w:rsidP="00BD387C">
      <w:pPr>
        <w:pStyle w:val="ISTVSAuthorEmail"/>
      </w:pPr>
      <w:hyperlink r:id="rId42" w:history="1">
        <w:r w:rsidR="00BD387C">
          <w:rPr>
            <w:rStyle w:val="Hyperlink"/>
          </w:rPr>
          <w:t>schalk.els@up.ac.za</w:t>
        </w:r>
      </w:hyperlink>
    </w:p>
    <w:p w14:paraId="5BAD8B2E" w14:textId="77777777" w:rsidR="00BD387C" w:rsidRDefault="00BD387C" w:rsidP="00BD387C">
      <w:pPr>
        <w:pStyle w:val="ISTVSAuthorEmail"/>
      </w:pPr>
    </w:p>
    <w:p w14:paraId="2BC153BB" w14:textId="77777777" w:rsidR="00BD387C" w:rsidRDefault="00BD387C" w:rsidP="00BD387C">
      <w:pPr>
        <w:pStyle w:val="ISTVSAuthorAffiliation"/>
      </w:pPr>
      <w:r>
        <w:rPr>
          <w:rStyle w:val="ISTVSAuthorSuperscript"/>
          <w:iCs w:val="0"/>
        </w:rPr>
        <w:t xml:space="preserve">a </w:t>
      </w:r>
      <w:r>
        <w:t>University of Pretoria, Pretoria, South Africa</w:t>
      </w:r>
    </w:p>
    <w:p w14:paraId="32B5F59D" w14:textId="77777777" w:rsidR="00BD387C" w:rsidRDefault="00BD387C" w:rsidP="00BD387C">
      <w:pPr>
        <w:pStyle w:val="ISTVSCorrespondingAuthor"/>
      </w:pPr>
      <w:r>
        <w:t>*Corresponding author</w:t>
      </w:r>
    </w:p>
    <w:p w14:paraId="099C6939" w14:textId="77777777" w:rsidR="00BD387C" w:rsidRPr="004D5C7D" w:rsidRDefault="00BD387C" w:rsidP="00BD387C">
      <w:pPr>
        <w:pStyle w:val="ISTVSAbstractHeading"/>
      </w:pPr>
      <w:r>
        <w:t>Abstract</w:t>
      </w:r>
    </w:p>
    <w:p w14:paraId="507D535F" w14:textId="77777777" w:rsidR="00BD387C" w:rsidRDefault="00BD387C" w:rsidP="00BD387C">
      <w:r>
        <w:t xml:space="preserve">Agricultural vehicles are used more on asphalt roads and needs to be safe in an evasive maneuver or during an emergency brake scenario. The designers of these vehicles require </w:t>
      </w:r>
      <w:proofErr w:type="spellStart"/>
      <w:r>
        <w:t>tyre</w:t>
      </w:r>
      <w:proofErr w:type="spellEnd"/>
      <w:r>
        <w:t xml:space="preserve"> parameterization data to obtain accurate and representative simulation results of these vehicles. The standard laboratory </w:t>
      </w:r>
      <w:proofErr w:type="spellStart"/>
      <w:r>
        <w:t>tyre</w:t>
      </w:r>
      <w:proofErr w:type="spellEnd"/>
      <w:r>
        <w:t xml:space="preserve"> testing procedures are not always possible on very large </w:t>
      </w:r>
      <w:proofErr w:type="spellStart"/>
      <w:r>
        <w:t>tyres</w:t>
      </w:r>
      <w:proofErr w:type="spellEnd"/>
      <w:r>
        <w:t xml:space="preserve">. The limitations in the form of the actual size of the </w:t>
      </w:r>
      <w:proofErr w:type="spellStart"/>
      <w:r>
        <w:t>tyre</w:t>
      </w:r>
      <w:proofErr w:type="spellEnd"/>
      <w:r>
        <w:t xml:space="preserve"> and the required loads on the </w:t>
      </w:r>
      <w:proofErr w:type="spellStart"/>
      <w:r>
        <w:t>tyre</w:t>
      </w:r>
      <w:proofErr w:type="spellEnd"/>
      <w:r>
        <w:t xml:space="preserve"> cannot always be accommodated by the current equipment available to conduct dynamic tests. </w:t>
      </w:r>
    </w:p>
    <w:p w14:paraId="72F44F08" w14:textId="77777777" w:rsidR="00BD387C" w:rsidRDefault="00BD387C" w:rsidP="00D20F5A">
      <w:pPr>
        <w:pStyle w:val="ISTVSAbstract"/>
      </w:pPr>
      <w:r>
        <w:t xml:space="preserve">This study investigates how the </w:t>
      </w:r>
      <w:proofErr w:type="spellStart"/>
      <w:r>
        <w:t>tyre</w:t>
      </w:r>
      <w:proofErr w:type="spellEnd"/>
      <w:r>
        <w:t xml:space="preserve"> parameterization results compare between a dynamic/rolling </w:t>
      </w:r>
      <w:proofErr w:type="spellStart"/>
      <w:r>
        <w:t>tyre</w:t>
      </w:r>
      <w:proofErr w:type="spellEnd"/>
      <w:r>
        <w:t xml:space="preserve"> test and a static/non-rolling </w:t>
      </w:r>
      <w:proofErr w:type="spellStart"/>
      <w:r>
        <w:t>tyre</w:t>
      </w:r>
      <w:proofErr w:type="spellEnd"/>
      <w:r>
        <w:t xml:space="preserve">. This is </w:t>
      </w:r>
      <w:proofErr w:type="gramStart"/>
      <w:r>
        <w:t>in an attempt to</w:t>
      </w:r>
      <w:proofErr w:type="gramEnd"/>
      <w:r>
        <w:t xml:space="preserve"> parameterize </w:t>
      </w:r>
      <w:proofErr w:type="spellStart"/>
      <w:r>
        <w:t>tyre</w:t>
      </w:r>
      <w:proofErr w:type="spellEnd"/>
      <w:r>
        <w:t xml:space="preserve"> models using largely or only static test data. Tests are conducted on a smaller agricultural </w:t>
      </w:r>
      <w:proofErr w:type="spellStart"/>
      <w:r>
        <w:t>tyre</w:t>
      </w:r>
      <w:proofErr w:type="spellEnd"/>
      <w:r>
        <w:t xml:space="preserve"> where dynamic </w:t>
      </w:r>
      <w:proofErr w:type="spellStart"/>
      <w:r>
        <w:t>tyres</w:t>
      </w:r>
      <w:proofErr w:type="spellEnd"/>
      <w:r>
        <w:t xml:space="preserve"> test results are compared to static tests.</w:t>
      </w:r>
    </w:p>
    <w:p w14:paraId="2188D8D9" w14:textId="77777777" w:rsidR="00BD387C" w:rsidRPr="004D5C7D" w:rsidRDefault="00BD387C" w:rsidP="00BD387C">
      <w:pPr>
        <w:pStyle w:val="ISTVSAbstractHeading"/>
      </w:pPr>
      <w:r w:rsidRPr="004D5C7D">
        <w:t xml:space="preserve">Keywords: </w:t>
      </w:r>
      <w:proofErr w:type="spellStart"/>
      <w:r w:rsidRPr="00E81B4F">
        <w:rPr>
          <w:rStyle w:val="ISTVSBold"/>
        </w:rPr>
        <w:t>Tyre</w:t>
      </w:r>
      <w:proofErr w:type="spellEnd"/>
      <w:r w:rsidRPr="00E81B4F">
        <w:rPr>
          <w:rStyle w:val="ISTVSBold"/>
        </w:rPr>
        <w:t xml:space="preserve"> parameterization, </w:t>
      </w:r>
      <w:proofErr w:type="spellStart"/>
      <w:r>
        <w:rPr>
          <w:rStyle w:val="ISTVSBold"/>
        </w:rPr>
        <w:t>tyre</w:t>
      </w:r>
      <w:proofErr w:type="spellEnd"/>
      <w:r>
        <w:rPr>
          <w:rStyle w:val="ISTVSBold"/>
        </w:rPr>
        <w:t xml:space="preserve"> models, </w:t>
      </w:r>
      <w:r w:rsidRPr="00E81B4F">
        <w:rPr>
          <w:rStyle w:val="ISTVSBold"/>
        </w:rPr>
        <w:t>static test, dynamic test</w:t>
      </w:r>
      <w:r>
        <w:rPr>
          <w:rStyle w:val="ISTVSBold"/>
        </w:rPr>
        <w:t xml:space="preserve">, agricultural </w:t>
      </w:r>
      <w:proofErr w:type="spellStart"/>
      <w:r>
        <w:rPr>
          <w:rStyle w:val="ISTVSBold"/>
        </w:rPr>
        <w:t>tyre</w:t>
      </w:r>
      <w:proofErr w:type="spellEnd"/>
      <w:r w:rsidRPr="004D5C7D">
        <w:rPr>
          <w:rStyle w:val="ISTVSBold"/>
        </w:rPr>
        <w:t>.</w:t>
      </w:r>
    </w:p>
    <w:p w14:paraId="19F3C8E3" w14:textId="77777777" w:rsidR="00BD387C" w:rsidRDefault="00BD387C" w:rsidP="00BD387C">
      <w:pPr>
        <w:ind w:firstLine="0"/>
      </w:pPr>
    </w:p>
    <w:p w14:paraId="386E6DF4" w14:textId="77777777" w:rsidR="00BD387C" w:rsidRDefault="00BD387C" w:rsidP="00BD387C">
      <w:pPr>
        <w:pStyle w:val="ISTVSHeading1"/>
        <w:numPr>
          <w:ilvl w:val="0"/>
          <w:numId w:val="11"/>
        </w:numPr>
      </w:pPr>
      <w:r>
        <w:br w:type="column"/>
      </w:r>
      <w:r w:rsidRPr="000D767C">
        <w:lastRenderedPageBreak/>
        <w:t>Introduction</w:t>
      </w:r>
    </w:p>
    <w:p w14:paraId="7F7CFA09" w14:textId="77777777" w:rsidR="00BD387C" w:rsidRDefault="00BD387C" w:rsidP="00BD387C">
      <w:r>
        <w:t xml:space="preserve">Over the last two decades considerable advances have been made in the levels of detail design and simulation of large off-road vehicles. This includes construction, </w:t>
      </w:r>
      <w:proofErr w:type="gramStart"/>
      <w:r>
        <w:t>mining</w:t>
      </w:r>
      <w:proofErr w:type="gramEnd"/>
      <w:r>
        <w:t xml:space="preserve"> and agricultural vehicles amongst others. Evolving vehicle design technology incorporates simulation up to the point where homologation of new vehicles is possible based on simulation results, instead of real-world testing (</w:t>
      </w:r>
      <w:proofErr w:type="spellStart"/>
      <w:r w:rsidRPr="00210F2E">
        <w:t>TüV</w:t>
      </w:r>
      <w:proofErr w:type="spellEnd"/>
      <w:r w:rsidRPr="00210F2E">
        <w:t xml:space="preserve"> </w:t>
      </w:r>
      <w:proofErr w:type="spellStart"/>
      <w:r w:rsidRPr="00210F2E">
        <w:t>SüD</w:t>
      </w:r>
      <w:proofErr w:type="spellEnd"/>
      <w:r w:rsidRPr="00210F2E">
        <w:t>, 2021</w:t>
      </w:r>
      <w:r>
        <w:t>).</w:t>
      </w:r>
      <w:r w:rsidRPr="00475190">
        <w:t xml:space="preserve"> </w:t>
      </w:r>
      <w:r w:rsidRPr="00E81B4F">
        <w:t xml:space="preserve">Simulation results are </w:t>
      </w:r>
      <w:r>
        <w:t xml:space="preserve">however </w:t>
      </w:r>
      <w:r w:rsidRPr="00E81B4F">
        <w:t>only as reliable as the input data</w:t>
      </w:r>
      <w:r>
        <w:t>. I</w:t>
      </w:r>
      <w:r w:rsidRPr="00E81B4F">
        <w:t xml:space="preserve">n vehicle ride or handling simulations the primary excitation into the vehicle is via the </w:t>
      </w:r>
      <w:proofErr w:type="spellStart"/>
      <w:r w:rsidRPr="00E81B4F">
        <w:t>tyres</w:t>
      </w:r>
      <w:proofErr w:type="spellEnd"/>
      <w:r w:rsidRPr="00E81B4F">
        <w:t xml:space="preserve">, thus the importance of having reliable </w:t>
      </w:r>
      <w:proofErr w:type="spellStart"/>
      <w:r w:rsidRPr="00E81B4F">
        <w:t>tyre</w:t>
      </w:r>
      <w:proofErr w:type="spellEnd"/>
      <w:r w:rsidRPr="00E81B4F">
        <w:t xml:space="preserve"> data for accurate </w:t>
      </w:r>
      <w:proofErr w:type="spellStart"/>
      <w:r w:rsidRPr="00E81B4F">
        <w:t>tyre</w:t>
      </w:r>
      <w:proofErr w:type="spellEnd"/>
      <w:r w:rsidRPr="00E81B4F">
        <w:t xml:space="preserve"> modelling and vehicle simulation. With the </w:t>
      </w:r>
      <w:proofErr w:type="spellStart"/>
      <w:r w:rsidRPr="00E81B4F">
        <w:t>tyres</w:t>
      </w:r>
      <w:proofErr w:type="spellEnd"/>
      <w:r w:rsidRPr="00E81B4F">
        <w:t xml:space="preserve"> being the only suspension on many agricultural and construction vehicles, the importance of accurate </w:t>
      </w:r>
      <w:proofErr w:type="spellStart"/>
      <w:r w:rsidRPr="00E81B4F">
        <w:t>tyre</w:t>
      </w:r>
      <w:proofErr w:type="spellEnd"/>
      <w:r w:rsidRPr="00E81B4F">
        <w:t xml:space="preserve"> models is even more critical. </w:t>
      </w:r>
      <w:r>
        <w:t xml:space="preserve">Agricultural vehicles are used more on asphalt roads and needs to be safe in an evasive maneuver or during an emergency brake scenario. As a result, designers need to simulate these maneuvers to improve the safety of these vehicles. </w:t>
      </w:r>
      <w:proofErr w:type="spellStart"/>
      <w:r w:rsidRPr="00475190">
        <w:t>Stayner</w:t>
      </w:r>
      <w:proofErr w:type="spellEnd"/>
      <w:r w:rsidRPr="00475190">
        <w:t xml:space="preserve"> </w:t>
      </w:r>
      <w:r>
        <w:t>et al.,</w:t>
      </w:r>
      <w:r w:rsidRPr="00475190">
        <w:t xml:space="preserve"> (1984)</w:t>
      </w:r>
      <w:r>
        <w:t xml:space="preserve">. Lines (1991) indicated that </w:t>
      </w:r>
      <w:r w:rsidRPr="00475190">
        <w:t xml:space="preserve">poor information about the </w:t>
      </w:r>
      <w:r>
        <w:t xml:space="preserve">agricultural </w:t>
      </w:r>
      <w:proofErr w:type="spellStart"/>
      <w:r w:rsidRPr="00475190">
        <w:t>tyre’s</w:t>
      </w:r>
      <w:proofErr w:type="spellEnd"/>
      <w:r w:rsidRPr="00475190">
        <w:t xml:space="preserve"> behavior over any terrain has a very large effect on the simulation errors. </w:t>
      </w:r>
      <w:r w:rsidRPr="00E81B4F">
        <w:t xml:space="preserve">The advances made in </w:t>
      </w:r>
      <w:proofErr w:type="spellStart"/>
      <w:r w:rsidRPr="00E81B4F">
        <w:t>tyre</w:t>
      </w:r>
      <w:proofErr w:type="spellEnd"/>
      <w:r w:rsidRPr="00E81B4F">
        <w:t xml:space="preserve"> technology to date have placed a large question mark on the reliability on the limited historical collection of </w:t>
      </w:r>
      <w:proofErr w:type="spellStart"/>
      <w:r w:rsidRPr="00E81B4F">
        <w:t>tyre</w:t>
      </w:r>
      <w:proofErr w:type="spellEnd"/>
      <w:r w:rsidRPr="00E81B4F">
        <w:t xml:space="preserve"> data available especially in the agricultural and construction industry. Other vehicle factors that are affected by the </w:t>
      </w:r>
      <w:proofErr w:type="spellStart"/>
      <w:r w:rsidRPr="00E81B4F">
        <w:t>tyre</w:t>
      </w:r>
      <w:proofErr w:type="spellEnd"/>
      <w:r w:rsidRPr="00E81B4F">
        <w:t xml:space="preserve"> characteristics range from off-road traction and soil compaction to on-road handling, ride comfort, braking and motion resistance. </w:t>
      </w:r>
    </w:p>
    <w:p w14:paraId="789127A6" w14:textId="77777777" w:rsidR="00BD387C" w:rsidRDefault="00BD387C" w:rsidP="00BD387C">
      <w:r w:rsidRPr="00475190">
        <w:t xml:space="preserve">Obtaining </w:t>
      </w:r>
      <w:proofErr w:type="spellStart"/>
      <w:r w:rsidRPr="00475190">
        <w:t>tyre</w:t>
      </w:r>
      <w:proofErr w:type="spellEnd"/>
      <w:r w:rsidRPr="00475190">
        <w:t xml:space="preserve"> data is not a trivial or inexpensive exercise, as a result </w:t>
      </w:r>
      <w:proofErr w:type="spellStart"/>
      <w:r w:rsidRPr="00475190">
        <w:t>tyre</w:t>
      </w:r>
      <w:proofErr w:type="spellEnd"/>
      <w:r w:rsidRPr="00475190">
        <w:t xml:space="preserve"> manufactures are reluctant to freely supply </w:t>
      </w:r>
      <w:proofErr w:type="spellStart"/>
      <w:r w:rsidRPr="00475190">
        <w:t>tyre</w:t>
      </w:r>
      <w:proofErr w:type="spellEnd"/>
      <w:r w:rsidRPr="00475190">
        <w:t xml:space="preserve"> data</w:t>
      </w:r>
      <w:r>
        <w:t xml:space="preserve">. </w:t>
      </w:r>
      <w:proofErr w:type="spellStart"/>
      <w:r>
        <w:t>Tyre</w:t>
      </w:r>
      <w:proofErr w:type="spellEnd"/>
      <w:r>
        <w:t xml:space="preserve"> manufactures </w:t>
      </w:r>
      <w:r w:rsidRPr="00475190">
        <w:t xml:space="preserve">only supply high-end clients with limited </w:t>
      </w:r>
      <w:proofErr w:type="spellStart"/>
      <w:r w:rsidRPr="00475190">
        <w:t>tyre</w:t>
      </w:r>
      <w:proofErr w:type="spellEnd"/>
      <w:r w:rsidRPr="00475190">
        <w:t xml:space="preserve"> data</w:t>
      </w:r>
      <w:r>
        <w:t xml:space="preserve"> or they simply do not have the required data</w:t>
      </w:r>
      <w:r w:rsidRPr="00475190">
        <w:t>. Test equipment suitable for large agricultural and off-road vehicles are very limited</w:t>
      </w:r>
      <w:r>
        <w:t xml:space="preserve"> due to the size of the </w:t>
      </w:r>
      <w:proofErr w:type="spellStart"/>
      <w:r>
        <w:t>tyres</w:t>
      </w:r>
      <w:proofErr w:type="spellEnd"/>
      <w:r>
        <w:t xml:space="preserve">, the required operating load and logistics around testing these large </w:t>
      </w:r>
      <w:proofErr w:type="spellStart"/>
      <w:r>
        <w:t>tyres</w:t>
      </w:r>
      <w:proofErr w:type="spellEnd"/>
      <w:r>
        <w:t xml:space="preserve"> at the designed operating conditions</w:t>
      </w:r>
      <w:r w:rsidRPr="00475190">
        <w:t xml:space="preserve">. </w:t>
      </w:r>
    </w:p>
    <w:p w14:paraId="73AAF939" w14:textId="77777777" w:rsidR="00BD387C" w:rsidRDefault="00BD387C" w:rsidP="00BD387C">
      <w:pPr>
        <w:pStyle w:val="ISTVSHeading1"/>
      </w:pPr>
      <w:proofErr w:type="spellStart"/>
      <w:r>
        <w:t>Tyre</w:t>
      </w:r>
      <w:proofErr w:type="spellEnd"/>
      <w:r>
        <w:t xml:space="preserve"> models</w:t>
      </w:r>
    </w:p>
    <w:p w14:paraId="0127EB88" w14:textId="77777777" w:rsidR="00BD387C" w:rsidRDefault="00BD387C" w:rsidP="00BD387C">
      <w:r>
        <w:t xml:space="preserve">Every </w:t>
      </w:r>
      <w:proofErr w:type="spellStart"/>
      <w:r>
        <w:t>tyre</w:t>
      </w:r>
      <w:proofErr w:type="spellEnd"/>
      <w:r>
        <w:t xml:space="preserve"> model used in simulations requires different sets of parameterization data. </w:t>
      </w:r>
      <w:r w:rsidRPr="00B411D1">
        <w:t xml:space="preserve">Different </w:t>
      </w:r>
      <w:proofErr w:type="spellStart"/>
      <w:r>
        <w:t>tyre</w:t>
      </w:r>
      <w:proofErr w:type="spellEnd"/>
      <w:r>
        <w:t xml:space="preserve"> parameterization </w:t>
      </w:r>
      <w:r w:rsidRPr="00B411D1">
        <w:t>test methods exist and vary from laboratory tests to field tests on different surfaces.</w:t>
      </w:r>
      <w:r>
        <w:t xml:space="preserve"> </w:t>
      </w:r>
      <w:proofErr w:type="spellStart"/>
      <w:r>
        <w:t>Tyre</w:t>
      </w:r>
      <w:proofErr w:type="spellEnd"/>
      <w:r>
        <w:t xml:space="preserve"> parameters include longitudinal, </w:t>
      </w:r>
      <w:proofErr w:type="gramStart"/>
      <w:r>
        <w:t>lateral</w:t>
      </w:r>
      <w:proofErr w:type="gramEnd"/>
      <w:r>
        <w:t xml:space="preserve"> and vertical stiffness which are dependent on the inflation pressure and carcass construction.</w:t>
      </w:r>
      <w:r w:rsidRPr="00B411D1">
        <w:t xml:space="preserve"> </w:t>
      </w:r>
      <w:r>
        <w:t xml:space="preserve"> The </w:t>
      </w:r>
      <w:proofErr w:type="spellStart"/>
      <w:r>
        <w:t>tyre</w:t>
      </w:r>
      <w:proofErr w:type="spellEnd"/>
      <w:r>
        <w:t xml:space="preserve">-terrain interaction parameters are dependent on the friction coefficient between the </w:t>
      </w:r>
      <w:proofErr w:type="spellStart"/>
      <w:r>
        <w:t>tyre</w:t>
      </w:r>
      <w:proofErr w:type="spellEnd"/>
      <w:r>
        <w:t xml:space="preserve"> and terrain, which is dependent on the contact area which directly effects the motion resistance and maximum traction available. </w:t>
      </w:r>
      <w:r w:rsidRPr="00B411D1">
        <w:t xml:space="preserve">Each test surface has different surface roughness and will result in different </w:t>
      </w:r>
      <w:r>
        <w:t xml:space="preserve">measured </w:t>
      </w:r>
      <w:proofErr w:type="spellStart"/>
      <w:r>
        <w:t>tyre</w:t>
      </w:r>
      <w:proofErr w:type="spellEnd"/>
      <w:r>
        <w:t xml:space="preserve"> </w:t>
      </w:r>
      <w:r w:rsidRPr="00B411D1">
        <w:t xml:space="preserve">characteristics. </w:t>
      </w:r>
    </w:p>
    <w:p w14:paraId="73838291" w14:textId="77777777" w:rsidR="00BD387C" w:rsidRDefault="00BD387C" w:rsidP="00BD387C">
      <w:proofErr w:type="spellStart"/>
      <w:r>
        <w:t>Tyre</w:t>
      </w:r>
      <w:proofErr w:type="spellEnd"/>
      <w:r>
        <w:t xml:space="preserve"> models fall broadly into two types of models namely:</w:t>
      </w:r>
    </w:p>
    <w:p w14:paraId="1734DD6E" w14:textId="77777777" w:rsidR="00BD387C" w:rsidRDefault="00BD387C" w:rsidP="00BD387C">
      <w:pPr>
        <w:pStyle w:val="ISTVSNumberedList"/>
      </w:pPr>
      <w:r>
        <w:lastRenderedPageBreak/>
        <w:t xml:space="preserve">Empirical or semi-empirical models, for example a </w:t>
      </w:r>
      <w:proofErr w:type="spellStart"/>
      <w:r>
        <w:t>Pacejka</w:t>
      </w:r>
      <w:proofErr w:type="spellEnd"/>
      <w:r>
        <w:t xml:space="preserve">/ Magic Formula model, Hybrid Soft Soil Tire Model, etc.  </w:t>
      </w:r>
    </w:p>
    <w:p w14:paraId="621F816D" w14:textId="77777777" w:rsidR="00BD387C" w:rsidRDefault="00BD387C" w:rsidP="00BD387C">
      <w:pPr>
        <w:pStyle w:val="ISTVSNumberedList"/>
      </w:pPr>
      <w:r>
        <w:t xml:space="preserve">Physics based models, for example </w:t>
      </w:r>
      <w:proofErr w:type="spellStart"/>
      <w:r>
        <w:t>FTire</w:t>
      </w:r>
      <w:proofErr w:type="spellEnd"/>
      <w:r>
        <w:t>, RMOD-K, Hohenheim, etc.</w:t>
      </w:r>
    </w:p>
    <w:p w14:paraId="6DB522D6" w14:textId="77777777" w:rsidR="00BD387C" w:rsidRDefault="00BD387C" w:rsidP="00BD387C">
      <w:r>
        <w:t xml:space="preserve">The </w:t>
      </w:r>
      <w:proofErr w:type="spellStart"/>
      <w:r>
        <w:t>Pacejka</w:t>
      </w:r>
      <w:proofErr w:type="spellEnd"/>
      <w:r>
        <w:t xml:space="preserve"> </w:t>
      </w:r>
      <w:proofErr w:type="spellStart"/>
      <w:r>
        <w:t>tyre</w:t>
      </w:r>
      <w:proofErr w:type="spellEnd"/>
      <w:r>
        <w:t xml:space="preserve"> model, also known as the Magic Formula, MF, was formulated by Dr. H.B </w:t>
      </w:r>
      <w:proofErr w:type="spellStart"/>
      <w:r>
        <w:t>Pacejka</w:t>
      </w:r>
      <w:proofErr w:type="spellEnd"/>
      <w:r>
        <w:t xml:space="preserve"> in the 1980s (Bakker, et al., 1987). The model is widely known and used for handling simulations on smooth </w:t>
      </w:r>
      <w:proofErr w:type="gramStart"/>
      <w:r>
        <w:t>terrains, but</w:t>
      </w:r>
      <w:proofErr w:type="gramEnd"/>
      <w:r>
        <w:t xml:space="preserve"> has limitations when it comes to ride comfort simulations (Becker, 2009). The model is semi-empirical and completely dependent on experimental data for parameterization. The following data sets are the minimum required to parameterize a useful </w:t>
      </w:r>
      <w:proofErr w:type="spellStart"/>
      <w:r>
        <w:t>Pacejka</w:t>
      </w:r>
      <w:proofErr w:type="spellEnd"/>
      <w:r>
        <w:t xml:space="preserve"> model:</w:t>
      </w:r>
    </w:p>
    <w:p w14:paraId="59066FB1" w14:textId="77777777" w:rsidR="00BD387C" w:rsidRDefault="00BD387C" w:rsidP="00BD387C">
      <w:pPr>
        <w:pStyle w:val="ISTVSBulletList"/>
      </w:pPr>
      <w:r>
        <w:t>Longitudinal force vs. % longitudinal slip at three vertical loads</w:t>
      </w:r>
    </w:p>
    <w:p w14:paraId="66F7AE31" w14:textId="77777777" w:rsidR="00BD387C" w:rsidRDefault="00BD387C" w:rsidP="00BD387C">
      <w:pPr>
        <w:pStyle w:val="ISTVSBulletList"/>
      </w:pPr>
      <w:r>
        <w:t>Lateral force vs. slip angle at three vertical loads</w:t>
      </w:r>
    </w:p>
    <w:p w14:paraId="46E28649" w14:textId="77777777" w:rsidR="00BD387C" w:rsidRDefault="00BD387C" w:rsidP="00BD387C">
      <w:pPr>
        <w:pStyle w:val="ISTVSBulletList"/>
      </w:pPr>
      <w:r>
        <w:t>Vertical stiffness and damping at three vertical loads</w:t>
      </w:r>
    </w:p>
    <w:p w14:paraId="7B467B5A" w14:textId="77777777" w:rsidR="00BD387C" w:rsidRDefault="00BD387C" w:rsidP="00BD387C">
      <w:r>
        <w:t xml:space="preserve">Curve fits are made to the test data and the curve fit coefficients are used in the simulation model. Changes in </w:t>
      </w:r>
      <w:proofErr w:type="spellStart"/>
      <w:r>
        <w:t>tyre</w:t>
      </w:r>
      <w:proofErr w:type="spellEnd"/>
      <w:r>
        <w:t xml:space="preserve"> operating conditions, for example a different inflation pressure, requires that a new MF model needs to be parameterized.</w:t>
      </w:r>
    </w:p>
    <w:p w14:paraId="59F72DEB" w14:textId="77777777" w:rsidR="00BD387C" w:rsidRDefault="00BD387C" w:rsidP="00BD387C">
      <w:r>
        <w:t>T</w:t>
      </w:r>
      <w:r w:rsidRPr="00E81B4F">
        <w:t xml:space="preserve">he </w:t>
      </w:r>
      <w:proofErr w:type="spellStart"/>
      <w:r w:rsidRPr="00E81B4F">
        <w:t>FTire</w:t>
      </w:r>
      <w:proofErr w:type="spellEnd"/>
      <w:r w:rsidRPr="00E81B4F">
        <w:t xml:space="preserve"> model is a physics-based flexible structure </w:t>
      </w:r>
      <w:proofErr w:type="spellStart"/>
      <w:r w:rsidRPr="00E81B4F">
        <w:t>tyre</w:t>
      </w:r>
      <w:proofErr w:type="spellEnd"/>
      <w:r w:rsidRPr="00E81B4F">
        <w:t xml:space="preserve"> model developed by </w:t>
      </w:r>
      <w:proofErr w:type="spellStart"/>
      <w:r w:rsidRPr="00E81B4F">
        <w:t>cosin</w:t>
      </w:r>
      <w:proofErr w:type="spellEnd"/>
      <w:r w:rsidRPr="00E81B4F">
        <w:t xml:space="preserve"> scientific software (2017). The model can be used for handling and ride comfort simulations on rough terrain. The </w:t>
      </w:r>
      <w:proofErr w:type="spellStart"/>
      <w:r w:rsidRPr="00E81B4F">
        <w:t>FTire</w:t>
      </w:r>
      <w:proofErr w:type="spellEnd"/>
      <w:r w:rsidRPr="00E81B4F">
        <w:t xml:space="preserve"> model can be parameterized at two inflation pressures with the use of static tests to obtain vertical stiffness (on flat surface and cleats), lateral stiffness and longitudinal stiffness together with footprints and </w:t>
      </w:r>
      <w:proofErr w:type="spellStart"/>
      <w:r w:rsidRPr="00E81B4F">
        <w:t>tyre</w:t>
      </w:r>
      <w:proofErr w:type="spellEnd"/>
      <w:r w:rsidRPr="00E81B4F">
        <w:t xml:space="preserve"> geometry. Modal analysis will contribute to model </w:t>
      </w:r>
      <w:proofErr w:type="gramStart"/>
      <w:r w:rsidRPr="00E81B4F">
        <w:t>parameteri</w:t>
      </w:r>
      <w:r>
        <w:t>z</w:t>
      </w:r>
      <w:r w:rsidRPr="00E81B4F">
        <w:t>ation</w:t>
      </w:r>
      <w:proofErr w:type="gramEnd"/>
      <w:r w:rsidRPr="00E81B4F">
        <w:t xml:space="preserve"> but it is not an essential requirement. Damping over cleats and dynamic tests in the form of lateral force vs. slip angle and longitudinal force vs. % longitudinal slip are used for validation. The required tests can be conducted on a flat track or drum tester. </w:t>
      </w:r>
      <w:proofErr w:type="spellStart"/>
      <w:r w:rsidRPr="00E81B4F">
        <w:t>FTire</w:t>
      </w:r>
      <w:proofErr w:type="spellEnd"/>
      <w:r w:rsidRPr="00E81B4F">
        <w:t xml:space="preserve"> is a very flexible/adjustable </w:t>
      </w:r>
      <w:proofErr w:type="spellStart"/>
      <w:r w:rsidRPr="00E81B4F">
        <w:t>tyre</w:t>
      </w:r>
      <w:proofErr w:type="spellEnd"/>
      <w:r w:rsidRPr="00E81B4F">
        <w:t xml:space="preserve"> model and enables the user to adjust the amount of tread on the belt and inflation pressure amongst other parameters.</w:t>
      </w:r>
    </w:p>
    <w:p w14:paraId="7AA984E2" w14:textId="77777777" w:rsidR="00BD387C" w:rsidRDefault="00BD387C" w:rsidP="00BD387C">
      <w:pPr>
        <w:pStyle w:val="ISTVSHeading1"/>
      </w:pPr>
      <w:proofErr w:type="spellStart"/>
      <w:r>
        <w:t>Tyre</w:t>
      </w:r>
      <w:proofErr w:type="spellEnd"/>
      <w:r>
        <w:t xml:space="preserve"> parameterization tests </w:t>
      </w:r>
    </w:p>
    <w:p w14:paraId="545BBD40" w14:textId="77777777" w:rsidR="00BD387C" w:rsidRPr="00E81B4F" w:rsidRDefault="00BD387C" w:rsidP="00BD387C">
      <w:proofErr w:type="spellStart"/>
      <w:r w:rsidRPr="00E81B4F">
        <w:t>Tyre</w:t>
      </w:r>
      <w:proofErr w:type="spellEnd"/>
      <w:r w:rsidRPr="00E81B4F">
        <w:t xml:space="preserve"> characteristics can be measured using multiple methods. Each method has different constraints and have their own set of positives and negatives features. This is the case for passenger cars, sports cars, motorcycles, commercial trucks, heavy duty trucks, agricultural and construction vehicles. Many test laboratories are spread </w:t>
      </w:r>
      <w:proofErr w:type="gramStart"/>
      <w:r w:rsidRPr="00E81B4F">
        <w:t>worldwide</w:t>
      </w:r>
      <w:proofErr w:type="gramEnd"/>
      <w:r w:rsidRPr="00E81B4F">
        <w:t xml:space="preserve"> and all have the capability to parameterize relatively small </w:t>
      </w:r>
      <w:proofErr w:type="spellStart"/>
      <w:r w:rsidRPr="00E81B4F">
        <w:t>tyres</w:t>
      </w:r>
      <w:proofErr w:type="spellEnd"/>
      <w:r w:rsidRPr="00E81B4F">
        <w:t xml:space="preserve">. Testing larger </w:t>
      </w:r>
      <w:proofErr w:type="spellStart"/>
      <w:r w:rsidRPr="00E81B4F">
        <w:t>tyres</w:t>
      </w:r>
      <w:proofErr w:type="spellEnd"/>
      <w:r w:rsidRPr="00E81B4F">
        <w:t xml:space="preserve"> have its own challenges as one needs large amounts of driving power and infrastructure to test these </w:t>
      </w:r>
      <w:proofErr w:type="spellStart"/>
      <w:r w:rsidRPr="00E81B4F">
        <w:t>tyres</w:t>
      </w:r>
      <w:proofErr w:type="spellEnd"/>
      <w:r w:rsidRPr="00E81B4F">
        <w:t xml:space="preserve"> at the designed loads. Typical indoor laboratory test rigs include drum test rigs </w:t>
      </w:r>
      <w:r>
        <w:t>and</w:t>
      </w:r>
      <w:r w:rsidRPr="00E81B4F">
        <w:t xml:space="preserve"> flat track rigs. Some test rigs can only be used for traction characteri</w:t>
      </w:r>
      <w:r>
        <w:t>z</w:t>
      </w:r>
      <w:r w:rsidRPr="00E81B4F">
        <w:t xml:space="preserve">ation, where other test rigs can conduct lateral force vs. slip angle tests, motion resistance measurements or even simulate track racing conditions. These laboratory </w:t>
      </w:r>
      <w:r w:rsidRPr="00E81B4F">
        <w:t xml:space="preserve">test rigs tend to have different test surfaces (corundum surfaces/sandpaper or steel belts) and on some of these test rigs the test surface can be changed. </w:t>
      </w:r>
      <w:r>
        <w:t xml:space="preserve"> </w:t>
      </w:r>
    </w:p>
    <w:p w14:paraId="5E78107F" w14:textId="77777777" w:rsidR="00BD387C" w:rsidRPr="00E81B4F" w:rsidRDefault="00BD387C" w:rsidP="00BD387C">
      <w:r w:rsidRPr="00E81B4F">
        <w:t xml:space="preserve">The Vehicle Dynamics Group (VDG) in the Department of Mechanical and Aeronautical Engineering </w:t>
      </w:r>
      <w:r>
        <w:t>at</w:t>
      </w:r>
      <w:r w:rsidRPr="00E81B4F">
        <w:t xml:space="preserve"> the University of Pretoria in South Africa, has developed a Dynamic </w:t>
      </w:r>
      <w:proofErr w:type="spellStart"/>
      <w:r w:rsidRPr="00E81B4F">
        <w:t>Tyre</w:t>
      </w:r>
      <w:proofErr w:type="spellEnd"/>
      <w:r w:rsidRPr="00E81B4F">
        <w:t xml:space="preserve"> Test Trailer (DTTT) and a Static </w:t>
      </w:r>
      <w:proofErr w:type="spellStart"/>
      <w:r w:rsidRPr="00E81B4F">
        <w:t>Tyre</w:t>
      </w:r>
      <w:proofErr w:type="spellEnd"/>
      <w:r w:rsidRPr="00E81B4F">
        <w:t xml:space="preserve"> Test Rig (STTR) as described by Becker and Els (2018). The DTTT tests rolling </w:t>
      </w:r>
      <w:proofErr w:type="spellStart"/>
      <w:r w:rsidRPr="00E81B4F">
        <w:t>tyres</w:t>
      </w:r>
      <w:proofErr w:type="spellEnd"/>
      <w:r w:rsidRPr="00E81B4F">
        <w:t xml:space="preserve"> with diameters larger than 800mm and up to 2000mm, where two of the same </w:t>
      </w:r>
      <w:proofErr w:type="spellStart"/>
      <w:r w:rsidRPr="00E81B4F">
        <w:t>tyres</w:t>
      </w:r>
      <w:proofErr w:type="spellEnd"/>
      <w:r w:rsidRPr="00E81B4F">
        <w:t xml:space="preserve"> are tested in opposed lateral slip directions up to a maximum vertical load of 50kN per wheel. The DTTT can measure </w:t>
      </w:r>
      <w:proofErr w:type="spellStart"/>
      <w:r w:rsidRPr="00E81B4F">
        <w:t>tyre</w:t>
      </w:r>
      <w:proofErr w:type="spellEnd"/>
      <w:r w:rsidRPr="00E81B4F">
        <w:t xml:space="preserve"> forces and moments for lateral force vs. slip angle measurements, longitudinal </w:t>
      </w:r>
      <w:r>
        <w:t xml:space="preserve">brake </w:t>
      </w:r>
      <w:r w:rsidRPr="00E81B4F">
        <w:t xml:space="preserve">force vs. longitudinal slip measurements as well as combined lateral and longitudinal force measurements during braking at pre-determined lateral slip angles. The STTR can measure the static stiffness of a </w:t>
      </w:r>
      <w:proofErr w:type="spellStart"/>
      <w:r w:rsidRPr="00E81B4F">
        <w:t>tyre</w:t>
      </w:r>
      <w:proofErr w:type="spellEnd"/>
      <w:r w:rsidRPr="00E81B4F">
        <w:t xml:space="preserve"> in the longitudinal or lateral direction for a predetermined vertical load on test surfaces that are interchangeable. The STTR is equipped with 1MN actuators and can accommodate 4000mm diameter </w:t>
      </w:r>
      <w:proofErr w:type="spellStart"/>
      <w:r w:rsidRPr="00E81B4F">
        <w:t>tyres</w:t>
      </w:r>
      <w:proofErr w:type="spellEnd"/>
      <w:r w:rsidRPr="00E81B4F">
        <w:t xml:space="preserve">. </w:t>
      </w:r>
    </w:p>
    <w:p w14:paraId="3F1DC695" w14:textId="77777777" w:rsidR="00BD387C" w:rsidRDefault="00BD387C" w:rsidP="00BD387C">
      <w:r w:rsidRPr="00E81B4F">
        <w:t xml:space="preserve">The University of Hohenheim, has multiple large </w:t>
      </w:r>
      <w:proofErr w:type="spellStart"/>
      <w:r w:rsidRPr="00E81B4F">
        <w:t>tyre</w:t>
      </w:r>
      <w:proofErr w:type="spellEnd"/>
      <w:r w:rsidRPr="00E81B4F">
        <w:t xml:space="preserve"> test rigs in the form of a flat belt test stand, single wheel test trailer and an instrumented test tractor as presented by </w:t>
      </w:r>
      <w:proofErr w:type="spellStart"/>
      <w:r w:rsidRPr="00E81B4F">
        <w:t>Witzel</w:t>
      </w:r>
      <w:proofErr w:type="spellEnd"/>
      <w:r w:rsidRPr="00E81B4F">
        <w:t xml:space="preserve"> (2018). These test rigs/platforms can be used to measure longitudinal forces, lateral </w:t>
      </w:r>
      <w:proofErr w:type="gramStart"/>
      <w:r w:rsidRPr="00E81B4F">
        <w:t>forces</w:t>
      </w:r>
      <w:proofErr w:type="gramEnd"/>
      <w:r w:rsidRPr="00E81B4F">
        <w:t xml:space="preserve"> and motion resistance on larger agricultural </w:t>
      </w:r>
      <w:proofErr w:type="spellStart"/>
      <w:r w:rsidRPr="00E81B4F">
        <w:t>tyres</w:t>
      </w:r>
      <w:proofErr w:type="spellEnd"/>
      <w:r w:rsidRPr="00E81B4F">
        <w:t xml:space="preserve">. Other single wheel test trailers have been built for agricultural </w:t>
      </w:r>
      <w:proofErr w:type="spellStart"/>
      <w:r w:rsidRPr="00E81B4F">
        <w:t>tyres</w:t>
      </w:r>
      <w:proofErr w:type="spellEnd"/>
      <w:r w:rsidRPr="00E81B4F">
        <w:t xml:space="preserve">, </w:t>
      </w:r>
      <w:proofErr w:type="gramStart"/>
      <w:r w:rsidRPr="00E81B4F">
        <w:t>used</w:t>
      </w:r>
      <w:proofErr w:type="gramEnd"/>
      <w:r w:rsidRPr="00E81B4F">
        <w:t xml:space="preserve"> and upgraded from early 1960’s to present. These trailers can be used on any terrain. </w:t>
      </w:r>
      <w:proofErr w:type="spellStart"/>
      <w:r w:rsidRPr="00E81B4F">
        <w:t>Billington</w:t>
      </w:r>
      <w:proofErr w:type="spellEnd"/>
      <w:r w:rsidRPr="00E81B4F">
        <w:t xml:space="preserve"> (1973) introduced the NIAE </w:t>
      </w:r>
      <w:proofErr w:type="spellStart"/>
      <w:r w:rsidRPr="00E81B4F">
        <w:t>MkII</w:t>
      </w:r>
      <w:proofErr w:type="spellEnd"/>
      <w:r w:rsidRPr="00E81B4F">
        <w:t xml:space="preserve"> single wheel tester in 1973. </w:t>
      </w:r>
      <w:proofErr w:type="spellStart"/>
      <w:r w:rsidRPr="00E81B4F">
        <w:t>Ambruster</w:t>
      </w:r>
      <w:proofErr w:type="spellEnd"/>
      <w:r w:rsidRPr="00E81B4F">
        <w:t xml:space="preserve"> and </w:t>
      </w:r>
      <w:proofErr w:type="spellStart"/>
      <w:r w:rsidRPr="00E81B4F">
        <w:t>Kutzbach</w:t>
      </w:r>
      <w:proofErr w:type="spellEnd"/>
      <w:r w:rsidRPr="00E81B4F">
        <w:t xml:space="preserve"> (1989), developed a single wheel tester which parameterized a driven wheel at pre-set slip angles. </w:t>
      </w:r>
      <w:proofErr w:type="spellStart"/>
      <w:r w:rsidRPr="00E81B4F">
        <w:t>Shmuleviuch</w:t>
      </w:r>
      <w:proofErr w:type="spellEnd"/>
      <w:r w:rsidRPr="00E81B4F">
        <w:t xml:space="preserve"> et al. (1996) presented a</w:t>
      </w:r>
      <w:r>
        <w:t xml:space="preserve"> </w:t>
      </w:r>
      <w:r w:rsidRPr="00E81B4F">
        <w:t>field single wheel tester. These trailers can be used on any terrain</w:t>
      </w:r>
      <w:r>
        <w:t xml:space="preserve">, however the size of the test </w:t>
      </w:r>
      <w:proofErr w:type="spellStart"/>
      <w:r>
        <w:t>tyres</w:t>
      </w:r>
      <w:proofErr w:type="spellEnd"/>
      <w:r>
        <w:t xml:space="preserve"> and the vertical load applied to them, with the use of these test rigs are limited. It is however possible to obtain static parameterization data on larger </w:t>
      </w:r>
      <w:proofErr w:type="spellStart"/>
      <w:r>
        <w:t>tyres</w:t>
      </w:r>
      <w:proofErr w:type="spellEnd"/>
      <w:r>
        <w:t xml:space="preserve"> with the use of the STTR at the University of Pretoria. This raised the question of how static parameterization data compares to dynamic parameterization data. Tests were conducted on a Trelleborg TM700 280/70R16 agricultural </w:t>
      </w:r>
      <w:proofErr w:type="spellStart"/>
      <w:r>
        <w:t>tyre</w:t>
      </w:r>
      <w:proofErr w:type="spellEnd"/>
      <w:r>
        <w:t xml:space="preserve"> with 100% tread. Although this is a relatively small </w:t>
      </w:r>
      <w:proofErr w:type="spellStart"/>
      <w:r>
        <w:t>tyre</w:t>
      </w:r>
      <w:proofErr w:type="spellEnd"/>
      <w:r>
        <w:t xml:space="preserve">, the investigated principles can be used on large diameter </w:t>
      </w:r>
      <w:proofErr w:type="spellStart"/>
      <w:r>
        <w:t>tyres</w:t>
      </w:r>
      <w:proofErr w:type="spellEnd"/>
      <w:r>
        <w:t xml:space="preserve">. </w:t>
      </w:r>
      <w:r w:rsidRPr="00E81B4F">
        <w:t>The findings for this analysis are discussed in this paper</w:t>
      </w:r>
      <w:r>
        <w:t>.</w:t>
      </w:r>
      <w:r w:rsidRPr="001A2077">
        <w:t xml:space="preserve"> </w:t>
      </w:r>
    </w:p>
    <w:p w14:paraId="745811ED" w14:textId="77777777" w:rsidR="00BD387C" w:rsidRDefault="00BD387C" w:rsidP="00BD387C">
      <w:pPr>
        <w:pStyle w:val="ISTVSHeading1"/>
      </w:pPr>
      <w:r>
        <w:t xml:space="preserve">Parameterization Test Results </w:t>
      </w:r>
    </w:p>
    <w:p w14:paraId="71B49C18" w14:textId="77777777" w:rsidR="00BD387C" w:rsidRDefault="00BD387C" w:rsidP="00BD387C">
      <w:r>
        <w:t>In this section the different parameterization test results are presented and compared.</w:t>
      </w:r>
    </w:p>
    <w:p w14:paraId="38D52D3F" w14:textId="77777777" w:rsidR="00BD387C" w:rsidRDefault="00BD387C" w:rsidP="007A530A">
      <w:pPr>
        <w:pStyle w:val="ISTVSHeading2"/>
      </w:pPr>
      <w:r>
        <w:t xml:space="preserve">Static/non-rolling </w:t>
      </w:r>
      <w:proofErr w:type="spellStart"/>
      <w:r>
        <w:t>tyre</w:t>
      </w:r>
      <w:proofErr w:type="spellEnd"/>
      <w:r>
        <w:t xml:space="preserve"> </w:t>
      </w:r>
    </w:p>
    <w:p w14:paraId="65358C59" w14:textId="299A0A3D" w:rsidR="00BD387C" w:rsidRDefault="00BD387C" w:rsidP="00BD387C">
      <w:proofErr w:type="gramStart"/>
      <w:r>
        <w:t>A large number of</w:t>
      </w:r>
      <w:proofErr w:type="gramEnd"/>
      <w:r>
        <w:t xml:space="preserve"> factors influence the characteristics of a </w:t>
      </w:r>
      <w:proofErr w:type="spellStart"/>
      <w:r>
        <w:t>tyre</w:t>
      </w:r>
      <w:proofErr w:type="spellEnd"/>
      <w:r>
        <w:t xml:space="preserve">. This includes, but are not limited to, operating temperature, inflation pressure, rubber compound, terrain/test surface, vertical load, tread condition etc. Some of these factors can be controlled by the operator, designed </w:t>
      </w:r>
      <w:r>
        <w:lastRenderedPageBreak/>
        <w:t xml:space="preserve">and </w:t>
      </w:r>
      <w:proofErr w:type="spellStart"/>
      <w:r>
        <w:t>tyre</w:t>
      </w:r>
      <w:proofErr w:type="spellEnd"/>
      <w:r>
        <w:t xml:space="preserve"> manufacture, however none of them has control over </w:t>
      </w:r>
      <w:proofErr w:type="gramStart"/>
      <w:r>
        <w:t>all of</w:t>
      </w:r>
      <w:proofErr w:type="gramEnd"/>
      <w:r>
        <w:t xml:space="preserve"> these factors. As an example, </w:t>
      </w:r>
      <w:r>
        <w:fldChar w:fldCharType="begin"/>
      </w:r>
      <w:r>
        <w:instrText xml:space="preserve"> REF _Ref109227970 \h </w:instrText>
      </w:r>
      <w:r>
        <w:fldChar w:fldCharType="separate"/>
      </w:r>
      <w:r w:rsidR="00807121">
        <w:rPr>
          <w:b/>
          <w:bCs/>
        </w:rPr>
        <w:t>Error! Reference source not found.</w:t>
      </w:r>
      <w:r>
        <w:fldChar w:fldCharType="end"/>
      </w:r>
      <w:r>
        <w:t xml:space="preserve"> shows the difference in measured longitudinal </w:t>
      </w:r>
      <w:proofErr w:type="spellStart"/>
      <w:r>
        <w:t>tyre</w:t>
      </w:r>
      <w:proofErr w:type="spellEnd"/>
      <w:r>
        <w:t xml:space="preserve"> characteristics, with the use of the STTR, by only changing the roughness of the test surface during static testing. The tests conducted on concrete will be used during the analysis in this study as the roughness of the concrete corresponded to the surface on the outdoor test track.</w:t>
      </w:r>
    </w:p>
    <w:p w14:paraId="52561097" w14:textId="77777777" w:rsidR="00BD387C" w:rsidRDefault="00BD387C" w:rsidP="00BD387C"/>
    <w:p w14:paraId="4AC75E07" w14:textId="77777777" w:rsidR="00BD387C" w:rsidRDefault="00BD387C" w:rsidP="00BD387C">
      <w:pPr>
        <w:pStyle w:val="ISTVSFigure"/>
      </w:pPr>
      <w:r w:rsidRPr="00103FDE">
        <w:rPr>
          <w:noProof/>
        </w:rPr>
        <w:drawing>
          <wp:inline distT="0" distB="0" distL="0" distR="0" wp14:anchorId="5BC128ED" wp14:editId="1C4BF6CC">
            <wp:extent cx="2959851" cy="15367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585" t="2359" r="7672" b="1886"/>
                    <a:stretch/>
                  </pic:blipFill>
                  <pic:spPr bwMode="auto">
                    <a:xfrm>
                      <a:off x="0" y="0"/>
                      <a:ext cx="2962852" cy="1538258"/>
                    </a:xfrm>
                    <a:prstGeom prst="rect">
                      <a:avLst/>
                    </a:prstGeom>
                    <a:noFill/>
                    <a:ln>
                      <a:noFill/>
                    </a:ln>
                    <a:extLst>
                      <a:ext uri="{53640926-AAD7-44D8-BBD7-CCE9431645EC}">
                        <a14:shadowObscured xmlns:a14="http://schemas.microsoft.com/office/drawing/2010/main"/>
                      </a:ext>
                    </a:extLst>
                  </pic:spPr>
                </pic:pic>
              </a:graphicData>
            </a:graphic>
          </wp:inline>
        </w:drawing>
      </w:r>
    </w:p>
    <w:p w14:paraId="5D6EFEF8" w14:textId="05409370" w:rsidR="00BD387C" w:rsidRPr="00103FDE" w:rsidRDefault="00BD387C" w:rsidP="00BD387C">
      <w:pPr>
        <w:pStyle w:val="ISTVSFigureTitle"/>
      </w:pPr>
      <w:r>
        <w:t xml:space="preserve">Figure </w:t>
      </w:r>
      <w:r>
        <w:fldChar w:fldCharType="begin"/>
      </w:r>
      <w:r>
        <w:instrText xml:space="preserve"> SEQ Figure \* ARABIC </w:instrText>
      </w:r>
      <w:r>
        <w:fldChar w:fldCharType="separate"/>
      </w:r>
      <w:r w:rsidR="00807121">
        <w:rPr>
          <w:noProof/>
        </w:rPr>
        <w:t>1</w:t>
      </w:r>
      <w:r>
        <w:fldChar w:fldCharType="end"/>
      </w:r>
      <w:r>
        <w:t xml:space="preserve">: Longitudinal </w:t>
      </w:r>
      <w:proofErr w:type="spellStart"/>
      <w:r>
        <w:t>tyre</w:t>
      </w:r>
      <w:proofErr w:type="spellEnd"/>
      <w:r>
        <w:t xml:space="preserve"> characteristics for different test surfaces.</w:t>
      </w:r>
    </w:p>
    <w:p w14:paraId="0638546D" w14:textId="77777777" w:rsidR="00BD387C" w:rsidRPr="00581AF8" w:rsidRDefault="00BD387C" w:rsidP="007A530A">
      <w:pPr>
        <w:pStyle w:val="ISTVSHeading2"/>
      </w:pPr>
      <w:r>
        <w:t xml:space="preserve">Dynamic/rolling </w:t>
      </w:r>
      <w:proofErr w:type="spellStart"/>
      <w:r>
        <w:t>tyre</w:t>
      </w:r>
      <w:proofErr w:type="spellEnd"/>
      <w:r>
        <w:t xml:space="preserve"> </w:t>
      </w:r>
    </w:p>
    <w:p w14:paraId="3A0B9564" w14:textId="77777777" w:rsidR="00BD387C" w:rsidRPr="0091586E" w:rsidRDefault="00BD387C" w:rsidP="00BD387C">
      <w:r w:rsidRPr="0091586E">
        <w:t xml:space="preserve">Dynamic/rolling </w:t>
      </w:r>
      <w:proofErr w:type="spellStart"/>
      <w:r w:rsidRPr="0091586E">
        <w:t>tyre</w:t>
      </w:r>
      <w:proofErr w:type="spellEnd"/>
      <w:r w:rsidRPr="0091586E">
        <w:t xml:space="preserve"> characterization tests were conducted with the use of the DTTT</w:t>
      </w:r>
      <w:r>
        <w:t xml:space="preserve"> </w:t>
      </w:r>
      <w:proofErr w:type="gramStart"/>
      <w:r w:rsidRPr="0091586E">
        <w:t>in order to</w:t>
      </w:r>
      <w:proofErr w:type="gramEnd"/>
      <w:r w:rsidRPr="0091586E">
        <w:t xml:space="preserve"> obtain the longitudinal and lateral characteristics of a </w:t>
      </w:r>
      <w:proofErr w:type="spellStart"/>
      <w:r w:rsidRPr="0091586E">
        <w:t>tyre</w:t>
      </w:r>
      <w:proofErr w:type="spellEnd"/>
      <w:r w:rsidRPr="0091586E">
        <w:t xml:space="preserve"> on concrete</w:t>
      </w:r>
      <w:r>
        <w:t xml:space="preserve">. </w:t>
      </w:r>
      <w:r w:rsidRPr="0091586E">
        <w:t xml:space="preserve">Test were conducted at </w:t>
      </w:r>
      <w:r>
        <w:t>inflation pressures of 80kPa and 200kPa</w:t>
      </w:r>
      <w:r w:rsidRPr="0091586E">
        <w:t xml:space="preserve"> </w:t>
      </w:r>
      <w:r>
        <w:t xml:space="preserve">and </w:t>
      </w:r>
      <w:r w:rsidRPr="0091586E">
        <w:t>a speed of 11km/h, with a vertical load of 5.68kN</w:t>
      </w:r>
      <w:r>
        <w:t>. This was</w:t>
      </w:r>
      <w:r w:rsidRPr="0091586E">
        <w:t xml:space="preserve"> representative operating </w:t>
      </w:r>
      <w:r>
        <w:t>conditions</w:t>
      </w:r>
      <w:r w:rsidRPr="0091586E">
        <w:t xml:space="preserve"> of the vehicle on which the </w:t>
      </w:r>
      <w:proofErr w:type="spellStart"/>
      <w:r w:rsidRPr="0091586E">
        <w:t>tyre</w:t>
      </w:r>
      <w:proofErr w:type="spellEnd"/>
      <w:r w:rsidRPr="0091586E">
        <w:t xml:space="preserve"> of interest is typically fitted </w:t>
      </w:r>
      <w:r>
        <w:t xml:space="preserve">to. </w:t>
      </w:r>
    </w:p>
    <w:p w14:paraId="696EF538" w14:textId="43C681E9" w:rsidR="00BD387C" w:rsidRPr="0091586E" w:rsidRDefault="00BD387C" w:rsidP="00BD387C">
      <w:r w:rsidRPr="0091586E">
        <w:t xml:space="preserve">Unfiltered data for a typical rolling </w:t>
      </w:r>
      <w:proofErr w:type="spellStart"/>
      <w:r w:rsidRPr="0091586E">
        <w:t>tyre</w:t>
      </w:r>
      <w:proofErr w:type="spellEnd"/>
      <w:r>
        <w:t>, at 11km/h,</w:t>
      </w:r>
      <w:r w:rsidRPr="0091586E">
        <w:t xml:space="preserve"> longitudinal friction coefficient vs. longitudinal slip under braking test is shown in</w:t>
      </w:r>
      <w:r>
        <w:t xml:space="preserve"> </w:t>
      </w:r>
      <w:r>
        <w:fldChar w:fldCharType="begin"/>
      </w:r>
      <w:r>
        <w:instrText xml:space="preserve"> REF _Ref66891135 \h </w:instrText>
      </w:r>
      <w:r>
        <w:fldChar w:fldCharType="separate"/>
      </w:r>
      <w:r w:rsidR="00807121">
        <w:rPr>
          <w:b/>
          <w:bCs/>
        </w:rPr>
        <w:t>Error! Reference source not found.</w:t>
      </w:r>
      <w:r>
        <w:fldChar w:fldCharType="end"/>
      </w:r>
      <w:r w:rsidRPr="0091586E">
        <w:t xml:space="preserve">. The graph shows the longitudinal forces normalized with the vertical force to give the friction coefficient at 80kPa and 200kPa inflation pressure.  </w:t>
      </w:r>
      <w:proofErr w:type="gramStart"/>
      <w:r w:rsidRPr="0091586E">
        <w:t>It can be seen that for</w:t>
      </w:r>
      <w:proofErr w:type="gramEnd"/>
      <w:r w:rsidRPr="0091586E">
        <w:t xml:space="preserve"> a rolling </w:t>
      </w:r>
      <w:proofErr w:type="spellStart"/>
      <w:r w:rsidRPr="0091586E">
        <w:t>tyre</w:t>
      </w:r>
      <w:proofErr w:type="spellEnd"/>
      <w:r w:rsidRPr="0091586E">
        <w:t xml:space="preserve">, the longitudinal stiffness is very consistent and independent of the inflation pressure. </w:t>
      </w:r>
    </w:p>
    <w:p w14:paraId="60C241A7" w14:textId="77777777" w:rsidR="00BD387C" w:rsidRDefault="00BD387C" w:rsidP="00BD387C">
      <w:pPr>
        <w:pStyle w:val="ISTVSFigure"/>
      </w:pPr>
      <w:r w:rsidRPr="000825E4">
        <w:rPr>
          <w:noProof/>
        </w:rPr>
        <w:drawing>
          <wp:inline distT="0" distB="0" distL="0" distR="0" wp14:anchorId="2947BCC3" wp14:editId="402157B6">
            <wp:extent cx="2926777" cy="1506772"/>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242" t="3264" r="7883" b="2700"/>
                    <a:stretch/>
                  </pic:blipFill>
                  <pic:spPr bwMode="auto">
                    <a:xfrm>
                      <a:off x="0" y="0"/>
                      <a:ext cx="2963289" cy="1525569"/>
                    </a:xfrm>
                    <a:prstGeom prst="rect">
                      <a:avLst/>
                    </a:prstGeom>
                    <a:noFill/>
                    <a:ln>
                      <a:noFill/>
                    </a:ln>
                    <a:extLst>
                      <a:ext uri="{53640926-AAD7-44D8-BBD7-CCE9431645EC}">
                        <a14:shadowObscured xmlns:a14="http://schemas.microsoft.com/office/drawing/2010/main"/>
                      </a:ext>
                    </a:extLst>
                  </pic:spPr>
                </pic:pic>
              </a:graphicData>
            </a:graphic>
          </wp:inline>
        </w:drawing>
      </w:r>
    </w:p>
    <w:p w14:paraId="175D9B7B" w14:textId="42466364" w:rsidR="00BD387C" w:rsidRDefault="00BD387C" w:rsidP="00BD387C">
      <w:pPr>
        <w:pStyle w:val="ISTVSFigureTitle"/>
      </w:pPr>
      <w:r>
        <w:t xml:space="preserve">Figure </w:t>
      </w:r>
      <w:r>
        <w:fldChar w:fldCharType="begin"/>
      </w:r>
      <w:r>
        <w:rPr>
          <w:noProof/>
        </w:rPr>
        <w:instrText xml:space="preserve"> SEQ Figure \* ARABIC </w:instrText>
      </w:r>
      <w:r>
        <w:fldChar w:fldCharType="separate"/>
      </w:r>
      <w:r w:rsidR="00807121">
        <w:rPr>
          <w:noProof/>
        </w:rPr>
        <w:t>2</w:t>
      </w:r>
      <w:r>
        <w:fldChar w:fldCharType="end"/>
      </w:r>
      <w:r>
        <w:rPr>
          <w:noProof/>
        </w:rPr>
        <w:t>:</w:t>
      </w:r>
      <w:r>
        <w:t xml:space="preserve"> Unfiltered longitudinal friction coefficient vs. longitudinal slip measurements under braking on Trelleborg TM700 280/70R16 at a speed of 11km/h at 80 kPa and 200kPa inflation pressures.</w:t>
      </w:r>
    </w:p>
    <w:p w14:paraId="7D22822A" w14:textId="1CC4E826" w:rsidR="00BD387C" w:rsidRPr="00CE6307" w:rsidRDefault="00BD387C" w:rsidP="00BD387C">
      <w:r w:rsidRPr="0091586E">
        <w:t xml:space="preserve">The lateral friction coefficient vs. slip angle of a rolling </w:t>
      </w:r>
      <w:proofErr w:type="spellStart"/>
      <w:r w:rsidRPr="0091586E">
        <w:t>tyre</w:t>
      </w:r>
      <w:proofErr w:type="spellEnd"/>
      <w:r w:rsidRPr="0091586E">
        <w:t xml:space="preserve"> is as repeatable as the longitudinal test. An example </w:t>
      </w:r>
      <w:r w:rsidRPr="0091586E">
        <w:t>of the unfiltered lateral test data is shown in</w:t>
      </w:r>
      <w:r>
        <w:t xml:space="preserve"> </w:t>
      </w:r>
      <w:r>
        <w:fldChar w:fldCharType="begin"/>
      </w:r>
      <w:r>
        <w:instrText xml:space="preserve"> REF _Ref66892760 \h </w:instrText>
      </w:r>
      <w:r>
        <w:fldChar w:fldCharType="separate"/>
      </w:r>
      <w:r w:rsidR="00807121">
        <w:rPr>
          <w:b/>
          <w:bCs/>
        </w:rPr>
        <w:t>Error! Reference source not found.</w:t>
      </w:r>
      <w:r>
        <w:fldChar w:fldCharType="end"/>
      </w:r>
      <w:r w:rsidRPr="0091586E">
        <w:t xml:space="preserve">, where </w:t>
      </w:r>
      <w:proofErr w:type="gramStart"/>
      <w:r w:rsidRPr="0091586E">
        <w:t>it can be seen that the</w:t>
      </w:r>
      <w:proofErr w:type="gramEnd"/>
      <w:r w:rsidRPr="0091586E">
        <w:t xml:space="preserve"> lateral stiffness of the rolling </w:t>
      </w:r>
      <w:proofErr w:type="spellStart"/>
      <w:r w:rsidRPr="0091586E">
        <w:t>tyre</w:t>
      </w:r>
      <w:proofErr w:type="spellEnd"/>
      <w:r w:rsidRPr="0091586E">
        <w:t xml:space="preserve"> is very consistent</w:t>
      </w:r>
      <w:r>
        <w:t>.</w:t>
      </w:r>
      <w:r w:rsidRPr="0091586E">
        <w:t xml:space="preserve"> This is caused by the stiffening of the carcass belt as the </w:t>
      </w:r>
      <w:proofErr w:type="spellStart"/>
      <w:r w:rsidRPr="0091586E">
        <w:t>tyre</w:t>
      </w:r>
      <w:proofErr w:type="spellEnd"/>
      <w:r w:rsidRPr="0091586E">
        <w:t xml:space="preserve"> rotates. The effect of the lugs in the tread pattern and radial runout are clearly seen in the vertical force oscillations in the data as seen in</w:t>
      </w:r>
      <w:r>
        <w:t xml:space="preserve"> </w:t>
      </w:r>
      <w:r>
        <w:fldChar w:fldCharType="begin"/>
      </w:r>
      <w:r>
        <w:instrText xml:space="preserve"> REF _Ref66892760 \h </w:instrText>
      </w:r>
      <w:r>
        <w:fldChar w:fldCharType="separate"/>
      </w:r>
      <w:r w:rsidR="00807121">
        <w:rPr>
          <w:b/>
          <w:bCs/>
        </w:rPr>
        <w:t>Error! Reference source not found.</w:t>
      </w:r>
      <w:r>
        <w:fldChar w:fldCharType="end"/>
      </w:r>
      <w:r w:rsidRPr="0091586E">
        <w:t>.</w:t>
      </w:r>
    </w:p>
    <w:p w14:paraId="2FE88636" w14:textId="77777777" w:rsidR="00BD387C" w:rsidRDefault="00BD387C" w:rsidP="00BD387C">
      <w:pPr>
        <w:pStyle w:val="ISTVSFigure"/>
      </w:pPr>
      <w:r>
        <w:rPr>
          <w:noProof/>
        </w:rPr>
        <w:drawing>
          <wp:inline distT="0" distB="0" distL="0" distR="0" wp14:anchorId="5A2EB6E9" wp14:editId="4D2BE1A9">
            <wp:extent cx="2873459" cy="145557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pic:cNvPicPr>
                      <a:picLocks noChangeAspect="1" noChangeArrowheads="1"/>
                    </pic:cNvPicPr>
                  </pic:nvPicPr>
                  <pic:blipFill>
                    <a:blip r:embed="rId45" cstate="print">
                      <a:extLst>
                        <a:ext uri="{28A0092B-C50C-407E-A947-70E740481C1C}">
                          <a14:useLocalDpi xmlns:a14="http://schemas.microsoft.com/office/drawing/2010/main" val="0"/>
                        </a:ext>
                      </a:extLst>
                    </a:blip>
                    <a:srcRect l="7375" t="2177" r="7353"/>
                    <a:stretch>
                      <a:fillRect/>
                    </a:stretch>
                  </pic:blipFill>
                  <pic:spPr bwMode="auto">
                    <a:xfrm>
                      <a:off x="0" y="0"/>
                      <a:ext cx="2879700" cy="1458733"/>
                    </a:xfrm>
                    <a:prstGeom prst="rect">
                      <a:avLst/>
                    </a:prstGeom>
                    <a:noFill/>
                    <a:ln>
                      <a:noFill/>
                    </a:ln>
                  </pic:spPr>
                </pic:pic>
              </a:graphicData>
            </a:graphic>
          </wp:inline>
        </w:drawing>
      </w:r>
    </w:p>
    <w:p w14:paraId="06719053" w14:textId="1F3841C0" w:rsidR="00BD387C" w:rsidRDefault="00BD387C" w:rsidP="00BD387C">
      <w:pPr>
        <w:pStyle w:val="ISTVSFigureTitle"/>
      </w:pPr>
      <w:r>
        <w:t xml:space="preserve">Figure </w:t>
      </w:r>
      <w:r>
        <w:fldChar w:fldCharType="begin"/>
      </w:r>
      <w:r>
        <w:rPr>
          <w:noProof/>
        </w:rPr>
        <w:instrText xml:space="preserve"> SEQ Figure \* ARABIC </w:instrText>
      </w:r>
      <w:r>
        <w:fldChar w:fldCharType="separate"/>
      </w:r>
      <w:r w:rsidR="00807121">
        <w:rPr>
          <w:noProof/>
        </w:rPr>
        <w:t>3</w:t>
      </w:r>
      <w:r>
        <w:fldChar w:fldCharType="end"/>
      </w:r>
      <w:r>
        <w:rPr>
          <w:noProof/>
        </w:rPr>
        <w:t>:</w:t>
      </w:r>
      <w:r>
        <w:t xml:space="preserve"> Unfiltered lateral friction coefficient vs slip angle measurements on Trelleborg TM700 280/70R16 at 11km/h, at 80kPa and 200kPa inflation pressure.</w:t>
      </w:r>
    </w:p>
    <w:p w14:paraId="4DBA774D" w14:textId="6793958D" w:rsidR="00BD387C" w:rsidRDefault="00BD387C" w:rsidP="00BD387C">
      <w:r w:rsidRPr="0091586E">
        <w:t xml:space="preserve">During the friction envelop tests the </w:t>
      </w:r>
      <w:proofErr w:type="spellStart"/>
      <w:r w:rsidRPr="0091586E">
        <w:t>tyre</w:t>
      </w:r>
      <w:proofErr w:type="spellEnd"/>
      <w:r w:rsidRPr="0091586E">
        <w:t xml:space="preserve"> is rolling at a set slip angle with the brakes applied up to wheel lockup. </w:t>
      </w:r>
      <w:r>
        <w:fldChar w:fldCharType="begin"/>
      </w:r>
      <w:r>
        <w:instrText xml:space="preserve"> REF _Ref66952210 \h </w:instrText>
      </w:r>
      <w:r>
        <w:fldChar w:fldCharType="separate"/>
      </w:r>
      <w:r w:rsidR="00807121">
        <w:rPr>
          <w:b/>
          <w:bCs/>
        </w:rPr>
        <w:t>Error! Reference source not found.</w:t>
      </w:r>
      <w:r>
        <w:fldChar w:fldCharType="end"/>
      </w:r>
      <w:r>
        <w:t xml:space="preserve"> </w:t>
      </w:r>
      <w:r w:rsidRPr="0091586E">
        <w:t xml:space="preserve">shows the state of the lateral deformation of the </w:t>
      </w:r>
      <w:proofErr w:type="spellStart"/>
      <w:r w:rsidRPr="0091586E">
        <w:t>tyre</w:t>
      </w:r>
      <w:proofErr w:type="spellEnd"/>
      <w:r w:rsidRPr="0091586E">
        <w:t xml:space="preserve"> before and during lockup</w:t>
      </w:r>
      <w:r>
        <w:t>, respectively</w:t>
      </w:r>
      <w:r w:rsidRPr="0091586E">
        <w:t>. This is a clear representation of why a vehicle, that is operating at the limit, can only generate a maximum steering force or only apply a maximum braking force. The maximum combined forces will always be lower.</w:t>
      </w:r>
    </w:p>
    <w:p w14:paraId="057F92D4" w14:textId="77777777" w:rsidR="00BD387C" w:rsidRDefault="00BD387C" w:rsidP="00BD387C">
      <w:pPr>
        <w:pStyle w:val="ISTVSFigure"/>
      </w:pPr>
      <w:r>
        <w:rPr>
          <w:noProof/>
        </w:rPr>
        <mc:AlternateContent>
          <mc:Choice Requires="wps">
            <w:drawing>
              <wp:anchor distT="0" distB="0" distL="114300" distR="114300" simplePos="0" relativeHeight="251673600" behindDoc="0" locked="0" layoutInCell="1" allowOverlap="1" wp14:anchorId="277CE225" wp14:editId="7CFC5F6F">
                <wp:simplePos x="0" y="0"/>
                <wp:positionH relativeFrom="column">
                  <wp:posOffset>1140612</wp:posOffset>
                </wp:positionH>
                <wp:positionV relativeFrom="paragraph">
                  <wp:posOffset>938556</wp:posOffset>
                </wp:positionV>
                <wp:extent cx="534009" cy="267944"/>
                <wp:effectExtent l="0" t="0" r="19050" b="18415"/>
                <wp:wrapNone/>
                <wp:docPr id="73" name="Text Box 73"/>
                <wp:cNvGraphicFramePr/>
                <a:graphic xmlns:a="http://schemas.openxmlformats.org/drawingml/2006/main">
                  <a:graphicData uri="http://schemas.microsoft.com/office/word/2010/wordprocessingShape">
                    <wps:wsp>
                      <wps:cNvSpPr txBox="1"/>
                      <wps:spPr>
                        <a:xfrm>
                          <a:off x="0" y="0"/>
                          <a:ext cx="534009" cy="267944"/>
                        </a:xfrm>
                        <a:prstGeom prst="rect">
                          <a:avLst/>
                        </a:prstGeom>
                        <a:solidFill>
                          <a:schemeClr val="lt1"/>
                        </a:solidFill>
                        <a:ln w="6350">
                          <a:solidFill>
                            <a:prstClr val="black"/>
                          </a:solidFill>
                        </a:ln>
                      </wps:spPr>
                      <wps:txbx>
                        <w:txbxContent>
                          <w:p w14:paraId="7410D8BF" w14:textId="77777777" w:rsidR="00BD387C" w:rsidRDefault="00BD387C" w:rsidP="00BD387C">
                            <w:pPr>
                              <w:ind w:firstLine="0"/>
                              <w:jc w:val="left"/>
                            </w:pPr>
                            <w:proofErr w:type="spellStart"/>
                            <w:r>
                              <w:t>F</w:t>
                            </w:r>
                            <w:r>
                              <w:rPr>
                                <w:vertAlign w:val="subscript"/>
                              </w:rPr>
                              <w:t>y</w:t>
                            </w:r>
                            <w:r>
                              <w:t>max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77CE225" id="Text Box 73" o:spid="_x0000_s1027" type="#_x0000_t202" style="position:absolute;margin-left:89.8pt;margin-top:73.9pt;width:42.05pt;height:21.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" fillcolor="white [3201]" strokeweight=".5pt">
                <v:textbox>
                  <w:txbxContent>
                    <w:p w14:paraId="7410D8BF" w14:textId="77777777" w:rsidR="00BD387C" w:rsidRDefault="00BD387C" w:rsidP="00BD387C">
                      <w:pPr>
                        <w:ind w:firstLine="0"/>
                        <w:jc w:val="left"/>
                      </w:pPr>
                      <w:proofErr w:type="spellStart"/>
                      <w:r>
                        <w:t>F</w:t>
                      </w:r>
                      <w:r>
                        <w:rPr>
                          <w:vertAlign w:val="subscript"/>
                        </w:rPr>
                        <w:t>y</w:t>
                      </w:r>
                      <w:r>
                        <w:t>max</w:t>
                      </w:r>
                      <w:proofErr w:type="spellEnd"/>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8E615CA" wp14:editId="2DDED8F3">
                <wp:simplePos x="0" y="0"/>
                <wp:positionH relativeFrom="column">
                  <wp:posOffset>2474366</wp:posOffset>
                </wp:positionH>
                <wp:positionV relativeFrom="paragraph">
                  <wp:posOffset>717397</wp:posOffset>
                </wp:positionV>
                <wp:extent cx="299924" cy="280111"/>
                <wp:effectExtent l="38100" t="19050" r="24130" b="43815"/>
                <wp:wrapNone/>
                <wp:docPr id="74" name="Straight Arrow Connector 74"/>
                <wp:cNvGraphicFramePr/>
                <a:graphic xmlns:a="http://schemas.openxmlformats.org/drawingml/2006/main">
                  <a:graphicData uri="http://schemas.microsoft.com/office/word/2010/wordprocessingShape">
                    <wps:wsp>
                      <wps:cNvCnPr/>
                      <wps:spPr>
                        <a:xfrm flipH="1">
                          <a:off x="0" y="0"/>
                          <a:ext cx="299924" cy="2801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F698D4" id="_x0000_t32" coordsize="21600,21600" o:spt="32" o:oned="t" path="m,l21600,21600e" filled="f">
                <v:path arrowok="t" fillok="f" o:connecttype="none"/>
                <o:lock v:ext="edit" shapetype="t"/>
              </v:shapetype>
              <v:shape id="Straight Arrow Connector 74" o:spid="_x0000_s1026" type="#_x0000_t32" style="position:absolute;margin-left:194.85pt;margin-top:56.5pt;width:23.6pt;height:22.0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5935B1C6" wp14:editId="7BF1EE6A">
                <wp:simplePos x="0" y="0"/>
                <wp:positionH relativeFrom="column">
                  <wp:align>right</wp:align>
                </wp:positionH>
                <wp:positionV relativeFrom="paragraph">
                  <wp:posOffset>1199947</wp:posOffset>
                </wp:positionV>
                <wp:extent cx="526695" cy="233858"/>
                <wp:effectExtent l="0" t="0" r="26035" b="13970"/>
                <wp:wrapNone/>
                <wp:docPr id="75" name="Text Box 75"/>
                <wp:cNvGraphicFramePr/>
                <a:graphic xmlns:a="http://schemas.openxmlformats.org/drawingml/2006/main">
                  <a:graphicData uri="http://schemas.microsoft.com/office/word/2010/wordprocessingShape">
                    <wps:wsp>
                      <wps:cNvSpPr txBox="1"/>
                      <wps:spPr>
                        <a:xfrm>
                          <a:off x="0" y="0"/>
                          <a:ext cx="526695" cy="233858"/>
                        </a:xfrm>
                        <a:prstGeom prst="rect">
                          <a:avLst/>
                        </a:prstGeom>
                        <a:solidFill>
                          <a:schemeClr val="lt1"/>
                        </a:solidFill>
                        <a:ln w="6350">
                          <a:solidFill>
                            <a:prstClr val="black"/>
                          </a:solidFill>
                        </a:ln>
                      </wps:spPr>
                      <wps:txbx>
                        <w:txbxContent>
                          <w:p w14:paraId="603A45D7" w14:textId="77777777" w:rsidR="00BD387C" w:rsidRDefault="00BD387C" w:rsidP="00BD387C">
                            <w:pPr>
                              <w:ind w:firstLine="0"/>
                            </w:pPr>
                            <w:proofErr w:type="spellStart"/>
                            <w:r>
                              <w:t>F</w:t>
                            </w:r>
                            <w:r>
                              <w:rPr>
                                <w:vertAlign w:val="subscript"/>
                              </w:rPr>
                              <w:t>x</w:t>
                            </w:r>
                            <w:r>
                              <w:t>max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935B1C6" id="Text Box 75" o:spid="_x0000_s1028" type="#_x0000_t202" style="position:absolute;margin-left:-9.75pt;margin-top:94.5pt;width:41.45pt;height:18.4pt;z-index:25167564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HBOgIAAIIEAAAOAAAAZHJzL2Uyb0RvYy54bWysVE1v2zAMvQ/YfxB0X5zvpU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" fillcolor="white [3201]" strokeweight=".5pt">
                <v:textbox>
                  <w:txbxContent>
                    <w:p w14:paraId="603A45D7" w14:textId="77777777" w:rsidR="00BD387C" w:rsidRDefault="00BD387C" w:rsidP="00BD387C">
                      <w:pPr>
                        <w:ind w:firstLine="0"/>
                      </w:pPr>
                      <w:proofErr w:type="spellStart"/>
                      <w:r>
                        <w:t>F</w:t>
                      </w:r>
                      <w:r>
                        <w:rPr>
                          <w:vertAlign w:val="subscript"/>
                        </w:rPr>
                        <w:t>x</w:t>
                      </w:r>
                      <w:r>
                        <w:t>max</w:t>
                      </w:r>
                      <w:proofErr w:type="spellEnd"/>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B545185" wp14:editId="3CC81C48">
                <wp:simplePos x="0" y="0"/>
                <wp:positionH relativeFrom="column">
                  <wp:posOffset>957225</wp:posOffset>
                </wp:positionH>
                <wp:positionV relativeFrom="paragraph">
                  <wp:posOffset>1199515</wp:posOffset>
                </wp:positionV>
                <wp:extent cx="270662" cy="138989"/>
                <wp:effectExtent l="38100" t="38100" r="15240" b="33020"/>
                <wp:wrapNone/>
                <wp:docPr id="76" name="Straight Arrow Connector 76"/>
                <wp:cNvGraphicFramePr/>
                <a:graphic xmlns:a="http://schemas.openxmlformats.org/drawingml/2006/main">
                  <a:graphicData uri="http://schemas.microsoft.com/office/word/2010/wordprocessingShape">
                    <wps:wsp>
                      <wps:cNvCnPr/>
                      <wps:spPr>
                        <a:xfrm flipH="1" flipV="1">
                          <a:off x="0" y="0"/>
                          <a:ext cx="270662" cy="13898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04019E" id="Straight Arrow Connector 76" o:spid="_x0000_s1026" type="#_x0000_t32" style="position:absolute;margin-left:75.35pt;margin-top:94.45pt;width:21.3pt;height:10.9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" strokecolor="red" strokeweight="2.25pt">
                <v:stroke endarrow="block" joinstyle="miter"/>
              </v:shape>
            </w:pict>
          </mc:Fallback>
        </mc:AlternateContent>
      </w:r>
      <w:r>
        <w:rPr>
          <w:noProof/>
        </w:rPr>
        <w:drawing>
          <wp:inline distT="0" distB="0" distL="0" distR="0" wp14:anchorId="63F1BC23" wp14:editId="4BCB7D94">
            <wp:extent cx="1255257" cy="1403906"/>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46" cstate="print">
                      <a:extLst>
                        <a:ext uri="{BEBA8EAE-BF5A-486C-A8C5-ECC9F3942E4B}">
                          <a14:imgProps xmlns:a14="http://schemas.microsoft.com/office/drawing/2010/main">
                            <a14:imgLayer r:embed="rId4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64165" cy="1413869"/>
                    </a:xfrm>
                    <a:prstGeom prst="rect">
                      <a:avLst/>
                    </a:prstGeom>
                    <a:noFill/>
                    <a:ln>
                      <a:noFill/>
                    </a:ln>
                  </pic:spPr>
                </pic:pic>
              </a:graphicData>
            </a:graphic>
          </wp:inline>
        </w:drawing>
      </w:r>
      <w:r>
        <w:rPr>
          <w:noProof/>
        </w:rPr>
        <w:drawing>
          <wp:inline distT="0" distB="0" distL="0" distR="0" wp14:anchorId="589D8210" wp14:editId="2D937DD9">
            <wp:extent cx="1270326" cy="1417549"/>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8" cstate="print">
                      <a:extLst>
                        <a:ext uri="{BEBA8EAE-BF5A-486C-A8C5-ECC9F3942E4B}">
                          <a14:imgProps xmlns:a14="http://schemas.microsoft.com/office/drawing/2010/main">
                            <a14:imgLayer r:embed="rId4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77529" cy="1425587"/>
                    </a:xfrm>
                    <a:prstGeom prst="rect">
                      <a:avLst/>
                    </a:prstGeom>
                    <a:noFill/>
                    <a:ln>
                      <a:noFill/>
                    </a:ln>
                  </pic:spPr>
                </pic:pic>
              </a:graphicData>
            </a:graphic>
          </wp:inline>
        </w:drawing>
      </w:r>
    </w:p>
    <w:p w14:paraId="0A3077EE" w14:textId="012DA19E" w:rsidR="00BD387C" w:rsidRDefault="00BD387C" w:rsidP="00BD387C">
      <w:pPr>
        <w:pStyle w:val="ISTVSFigureTitle"/>
      </w:pPr>
      <w:r>
        <w:t xml:space="preserve">Figure </w:t>
      </w:r>
      <w:r>
        <w:fldChar w:fldCharType="begin"/>
      </w:r>
      <w:r>
        <w:rPr>
          <w:noProof/>
        </w:rPr>
        <w:instrText xml:space="preserve"> SEQ Figure \* ARABIC </w:instrText>
      </w:r>
      <w:r>
        <w:fldChar w:fldCharType="separate"/>
      </w:r>
      <w:r w:rsidR="00807121">
        <w:rPr>
          <w:noProof/>
        </w:rPr>
        <w:t>4</w:t>
      </w:r>
      <w:r>
        <w:fldChar w:fldCharType="end"/>
      </w:r>
      <w:r>
        <w:rPr>
          <w:noProof/>
        </w:rPr>
        <w:t>:</w:t>
      </w:r>
      <w:r>
        <w:t xml:space="preserve"> Friction envelope tests on Trelleborg TM700 280/70R16 at 11km/h, vertical load at 5.68kN before and during lockup at a constant lateral slip angle, respectively.</w:t>
      </w:r>
    </w:p>
    <w:p w14:paraId="00759FAF" w14:textId="68728F70" w:rsidR="00BD387C" w:rsidRPr="00CE6307" w:rsidRDefault="00BD387C" w:rsidP="00BD387C">
      <w:r w:rsidRPr="0091586E">
        <w:t>The friction envelop describes the combination of the applied longitudinal and lateral forces during different slip angles and longitudinal wheel slip as shown in</w:t>
      </w:r>
      <w:r>
        <w:t xml:space="preserve"> </w:t>
      </w:r>
      <w:r>
        <w:fldChar w:fldCharType="begin"/>
      </w:r>
      <w:r>
        <w:instrText xml:space="preserve"> REF _Ref71476103 \h </w:instrText>
      </w:r>
      <w:r>
        <w:fldChar w:fldCharType="separate"/>
      </w:r>
      <w:r w:rsidR="00807121">
        <w:rPr>
          <w:b/>
          <w:bCs/>
        </w:rPr>
        <w:t>Error! Reference source not found.</w:t>
      </w:r>
      <w:r>
        <w:fldChar w:fldCharType="end"/>
      </w:r>
      <w:r w:rsidRPr="0091586E">
        <w:t xml:space="preserve">. </w:t>
      </w:r>
      <w:proofErr w:type="gramStart"/>
      <w:r w:rsidRPr="0091586E">
        <w:t>It can be seen that at</w:t>
      </w:r>
      <w:proofErr w:type="gramEnd"/>
      <w:r w:rsidRPr="0091586E">
        <w:t xml:space="preserve"> 80kPa inflation pressure a larger longitudinal friction coefficient can be generated due to a larger footprint at 80kPa, also noted in </w:t>
      </w:r>
      <w:r>
        <w:fldChar w:fldCharType="begin"/>
      </w:r>
      <w:r>
        <w:instrText xml:space="preserve"> REF _Ref66891135 \h </w:instrText>
      </w:r>
      <w:r>
        <w:fldChar w:fldCharType="separate"/>
      </w:r>
      <w:r w:rsidR="00807121">
        <w:rPr>
          <w:b/>
          <w:bCs/>
        </w:rPr>
        <w:t>Error! Reference source not found.</w:t>
      </w:r>
      <w:r>
        <w:fldChar w:fldCharType="end"/>
      </w:r>
      <w:r>
        <w:t xml:space="preserve"> </w:t>
      </w:r>
      <w:r w:rsidRPr="0091586E">
        <w:t>during pure longitudinal slip tests. The increased side wall stiffness, due to the increased inflation pressure, correlates to the increase maximum lateral friction coefficient generated at 200kPa.</w:t>
      </w:r>
    </w:p>
    <w:p w14:paraId="3B7BB538" w14:textId="77777777" w:rsidR="00BD387C" w:rsidRDefault="00BD387C" w:rsidP="00BD387C">
      <w:pPr>
        <w:pStyle w:val="ISTVSFigure"/>
      </w:pPr>
      <w:r>
        <w:rPr>
          <w:noProof/>
        </w:rPr>
        <w:lastRenderedPageBreak/>
        <w:drawing>
          <wp:inline distT="0" distB="0" distL="0" distR="0" wp14:anchorId="0E4FC61A" wp14:editId="256F85E0">
            <wp:extent cx="3030654" cy="1541577"/>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pic:cNvPicPr>
                      <a:picLocks noChangeAspect="1" noChangeArrowheads="1"/>
                    </pic:cNvPicPr>
                  </pic:nvPicPr>
                  <pic:blipFill>
                    <a:blip r:embed="rId50" cstate="print">
                      <a:extLst>
                        <a:ext uri="{28A0092B-C50C-407E-A947-70E740481C1C}">
                          <a14:useLocalDpi xmlns:a14="http://schemas.microsoft.com/office/drawing/2010/main" val="0"/>
                        </a:ext>
                      </a:extLst>
                    </a:blip>
                    <a:srcRect l="8173" t="3624" r="8012"/>
                    <a:stretch>
                      <a:fillRect/>
                    </a:stretch>
                  </pic:blipFill>
                  <pic:spPr bwMode="auto">
                    <a:xfrm>
                      <a:off x="0" y="0"/>
                      <a:ext cx="3048801" cy="1550808"/>
                    </a:xfrm>
                    <a:prstGeom prst="rect">
                      <a:avLst/>
                    </a:prstGeom>
                    <a:noFill/>
                    <a:ln>
                      <a:noFill/>
                    </a:ln>
                  </pic:spPr>
                </pic:pic>
              </a:graphicData>
            </a:graphic>
          </wp:inline>
        </w:drawing>
      </w:r>
    </w:p>
    <w:p w14:paraId="13E40B7A" w14:textId="65A64B1B" w:rsidR="00BD387C" w:rsidRPr="00F05FBF" w:rsidRDefault="00BD387C" w:rsidP="00BD387C">
      <w:pPr>
        <w:pStyle w:val="ISTVSFigureTitle"/>
      </w:pPr>
      <w:r>
        <w:t xml:space="preserve">Figure </w:t>
      </w:r>
      <w:r>
        <w:fldChar w:fldCharType="begin"/>
      </w:r>
      <w:r>
        <w:rPr>
          <w:noProof/>
        </w:rPr>
        <w:instrText xml:space="preserve"> SEQ Figure \* ARABIC </w:instrText>
      </w:r>
      <w:r>
        <w:fldChar w:fldCharType="separate"/>
      </w:r>
      <w:r w:rsidR="00807121">
        <w:rPr>
          <w:noProof/>
        </w:rPr>
        <w:t>5</w:t>
      </w:r>
      <w:r>
        <w:fldChar w:fldCharType="end"/>
      </w:r>
      <w:r>
        <w:rPr>
          <w:noProof/>
        </w:rPr>
        <w:t>:</w:t>
      </w:r>
      <w:r>
        <w:t xml:space="preserve"> Friction envelop unfiltered measurement on Trelleborg TM700 280/70R16 at 11km/h, at 80kPa and 200kPa inflation pressure, respectively.</w:t>
      </w:r>
    </w:p>
    <w:p w14:paraId="2E98F601" w14:textId="77777777" w:rsidR="00BD387C" w:rsidRDefault="00BD387C" w:rsidP="007A530A">
      <w:pPr>
        <w:pStyle w:val="ISTVSHeading2"/>
      </w:pPr>
      <w:r>
        <w:t>Static/Non-rolling vs. Dynamic/Rolling</w:t>
      </w:r>
    </w:p>
    <w:p w14:paraId="3D223E0F" w14:textId="77777777" w:rsidR="00BD387C" w:rsidRDefault="00BD387C" w:rsidP="00BD387C">
      <w:r w:rsidRPr="0091586E">
        <w:t xml:space="preserve">Outdoor dynamic </w:t>
      </w:r>
      <w:proofErr w:type="spellStart"/>
      <w:r w:rsidRPr="0091586E">
        <w:t>tyre</w:t>
      </w:r>
      <w:proofErr w:type="spellEnd"/>
      <w:r w:rsidRPr="0091586E">
        <w:t xml:space="preserve"> tests are time consuming, </w:t>
      </w:r>
      <w:proofErr w:type="gramStart"/>
      <w:r w:rsidRPr="0091586E">
        <w:t>expensive</w:t>
      </w:r>
      <w:proofErr w:type="gramEnd"/>
      <w:r w:rsidRPr="0091586E">
        <w:t xml:space="preserve"> and less repeatable over different times of year testing than tests conducted in a laboratory. Also</w:t>
      </w:r>
      <w:r>
        <w:t>,</w:t>
      </w:r>
      <w:r w:rsidRPr="0091586E">
        <w:t xml:space="preserve"> </w:t>
      </w:r>
      <w:proofErr w:type="spellStart"/>
      <w:r w:rsidRPr="0091586E">
        <w:t>tyre</w:t>
      </w:r>
      <w:proofErr w:type="spellEnd"/>
      <w:r w:rsidRPr="0091586E">
        <w:t xml:space="preserve"> size/load limitations are a major factor when conducting dynamic/rolling tests on large </w:t>
      </w:r>
      <w:proofErr w:type="spellStart"/>
      <w:r w:rsidRPr="0091586E">
        <w:t>tyres</w:t>
      </w:r>
      <w:proofErr w:type="spellEnd"/>
      <w:r w:rsidRPr="0091586E">
        <w:t xml:space="preserve">. If static test rig results could be used to, at least estimate, </w:t>
      </w:r>
      <w:proofErr w:type="spellStart"/>
      <w:r w:rsidRPr="0091586E">
        <w:t>tyre</w:t>
      </w:r>
      <w:proofErr w:type="spellEnd"/>
      <w:r w:rsidRPr="0091586E">
        <w:t xml:space="preserve"> parameters that represent dynamic/rolling characteristics, it can become more affordable to obtain </w:t>
      </w:r>
      <w:proofErr w:type="spellStart"/>
      <w:r w:rsidRPr="0091586E">
        <w:t>tyre</w:t>
      </w:r>
      <w:proofErr w:type="spellEnd"/>
      <w:r w:rsidRPr="0091586E">
        <w:t xml:space="preserve"> characteristics </w:t>
      </w:r>
      <w:proofErr w:type="gramStart"/>
      <w:r w:rsidRPr="0091586E">
        <w:t>in order to</w:t>
      </w:r>
      <w:proofErr w:type="gramEnd"/>
      <w:r w:rsidRPr="0091586E">
        <w:t xml:space="preserve"> parameterize more </w:t>
      </w:r>
      <w:proofErr w:type="spellStart"/>
      <w:r w:rsidRPr="0091586E">
        <w:t>tyre</w:t>
      </w:r>
      <w:proofErr w:type="spellEnd"/>
      <w:r w:rsidRPr="0091586E">
        <w:t xml:space="preserve"> models. A method to compare the longitudinal friction coefficient as a function of % longitudinal slip of a rolling </w:t>
      </w:r>
      <w:proofErr w:type="spellStart"/>
      <w:r w:rsidRPr="0091586E">
        <w:t>tyre</w:t>
      </w:r>
      <w:proofErr w:type="spellEnd"/>
      <w:r w:rsidRPr="0091586E">
        <w:t xml:space="preserve"> to static/non-rolling longitudinal friction coefficient as a function of longitudinal displacement, is to translate longitudinal slip of the contact patch to longitudinal displacement, </w:t>
      </w:r>
      <w:proofErr w:type="spellStart"/>
      <w:r w:rsidRPr="00134715">
        <w:rPr>
          <w:rFonts w:ascii="Cambria Math" w:hAnsi="Cambria Math"/>
        </w:rPr>
        <w:t>D</w:t>
      </w:r>
      <w:r w:rsidRPr="00134715">
        <w:rPr>
          <w:rFonts w:ascii="Cambria Math" w:hAnsi="Cambria Math"/>
          <w:vertAlign w:val="subscript"/>
        </w:rPr>
        <w:t>longStatic</w:t>
      </w:r>
      <w:proofErr w:type="spellEnd"/>
      <w:r w:rsidRPr="0091586E">
        <w:t xml:space="preserve">. </w:t>
      </w:r>
    </w:p>
    <w:p w14:paraId="65B39A0B" w14:textId="77777777" w:rsidR="00BD387C" w:rsidRDefault="00BD387C" w:rsidP="00BD387C">
      <w:r w:rsidRPr="0091586E">
        <w:t xml:space="preserve">For the dynamic longitudinal slip tests this can be achieved by calculating the longitudinal displacement of the contact patch, </w:t>
      </w:r>
      <w:proofErr w:type="spellStart"/>
      <w:r w:rsidRPr="00134715">
        <w:rPr>
          <w:rFonts w:ascii="Cambria Math" w:hAnsi="Cambria Math"/>
        </w:rPr>
        <w:t>D</w:t>
      </w:r>
      <w:r w:rsidRPr="00134715">
        <w:rPr>
          <w:rFonts w:ascii="Cambria Math" w:hAnsi="Cambria Math"/>
          <w:vertAlign w:val="subscript"/>
        </w:rPr>
        <w:t>wheel</w:t>
      </w:r>
      <w:proofErr w:type="spellEnd"/>
      <w:r w:rsidRPr="0091586E">
        <w:t>, relative to the displacement of the vehicle (</w:t>
      </w:r>
      <w:proofErr w:type="spellStart"/>
      <w:r w:rsidRPr="00134715">
        <w:rPr>
          <w:rFonts w:ascii="Cambria Math" w:hAnsi="Cambria Math"/>
        </w:rPr>
        <w:t>D</w:t>
      </w:r>
      <w:r w:rsidRPr="00134715">
        <w:rPr>
          <w:rFonts w:ascii="Cambria Math" w:hAnsi="Cambria Math"/>
          <w:vertAlign w:val="subscript"/>
        </w:rPr>
        <w:t>vehicle</w:t>
      </w:r>
      <w:proofErr w:type="spellEnd"/>
      <w:r w:rsidRPr="0091586E">
        <w:t xml:space="preserve">) and dividing it by the number of wheel rotations, </w:t>
      </w:r>
      <w:proofErr w:type="spellStart"/>
      <w:r w:rsidRPr="00134715">
        <w:rPr>
          <w:rFonts w:ascii="Cambria Math" w:hAnsi="Cambria Math"/>
        </w:rPr>
        <w:t>N</w:t>
      </w:r>
      <w:r w:rsidRPr="00134715">
        <w:rPr>
          <w:rFonts w:ascii="Cambria Math" w:hAnsi="Cambria Math"/>
          <w:vertAlign w:val="subscript"/>
        </w:rPr>
        <w:t>rotate</w:t>
      </w:r>
      <w:proofErr w:type="spellEnd"/>
      <w:r w:rsidRPr="0091586E">
        <w:t>, during the longitudinal slip period from 0% to 100% slip as shown in</w:t>
      </w:r>
      <w:r>
        <w:t xml:space="preserve"> Eq. 1</w:t>
      </w:r>
      <w:r w:rsidRPr="0091586E">
        <w:t>:</w:t>
      </w:r>
    </w:p>
    <w:p w14:paraId="3629749C" w14:textId="77777777" w:rsidR="00BD387C" w:rsidRDefault="00602A75" w:rsidP="00BD387C">
      <w:pPr>
        <w:pStyle w:val="ISTVSEquation"/>
      </w:pPr>
      <m:oMath>
        <m:sSub>
          <m:sSubPr>
            <m:ctrlPr>
              <w:rPr>
                <w:rFonts w:ascii="Cambria Math" w:hAnsi="Cambria Math"/>
              </w:rPr>
            </m:ctrlPr>
          </m:sSubPr>
          <m:e>
            <m:r>
              <w:rPr>
                <w:rFonts w:ascii="Cambria Math" w:hAnsi="Cambria Math"/>
              </w:rPr>
              <m:t>D</m:t>
            </m:r>
          </m:e>
          <m:sub>
            <m:r>
              <w:rPr>
                <w:rFonts w:ascii="Cambria Math" w:hAnsi="Cambria Math"/>
              </w:rPr>
              <m:t>longStatic</m:t>
            </m:r>
          </m:sub>
        </m:sSub>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vehicle</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Wheel</m:t>
                    </m:r>
                  </m:sub>
                </m:sSub>
                <m:r>
                  <w:rPr>
                    <w:rFonts w:ascii="Cambria Math" w:hAnsi="Cambria Math"/>
                  </w:rPr>
                  <m:t xml:space="preserve"> </m:t>
                </m:r>
              </m:e>
            </m:d>
          </m:num>
          <m:den>
            <m:sSub>
              <m:sSubPr>
                <m:ctrlPr>
                  <w:rPr>
                    <w:rFonts w:ascii="Cambria Math" w:hAnsi="Cambria Math"/>
                  </w:rPr>
                </m:ctrlPr>
              </m:sSubPr>
              <m:e>
                <m:r>
                  <w:rPr>
                    <w:rFonts w:ascii="Cambria Math" w:hAnsi="Cambria Math"/>
                  </w:rPr>
                  <m:t>N</m:t>
                </m:r>
              </m:e>
              <m:sub>
                <m:r>
                  <w:rPr>
                    <w:rFonts w:ascii="Cambria Math" w:hAnsi="Cambria Math"/>
                  </w:rPr>
                  <m:t>rotate</m:t>
                </m:r>
              </m:sub>
            </m:sSub>
          </m:den>
        </m:f>
      </m:oMath>
      <w:r w:rsidR="00BD387C">
        <w:tab/>
        <w:t>(1)</w:t>
      </w:r>
    </w:p>
    <w:p w14:paraId="6F6B4BA0" w14:textId="77777777" w:rsidR="00BD387C" w:rsidRPr="0091586E" w:rsidRDefault="00BD387C" w:rsidP="00BD387C"/>
    <w:p w14:paraId="024139DB" w14:textId="274D7593" w:rsidR="00BD387C" w:rsidRPr="00CE6307" w:rsidRDefault="00BD387C" w:rsidP="00BD387C">
      <w:r w:rsidRPr="0091586E">
        <w:t>The result of this transformation from % longitudinal slip to relative longitudinal displacement is shown in</w:t>
      </w:r>
      <w:r>
        <w:t xml:space="preserve"> </w:t>
      </w:r>
      <w:r>
        <w:fldChar w:fldCharType="begin"/>
      </w:r>
      <w:r>
        <w:instrText xml:space="preserve"> REF _Ref71525685 \h </w:instrText>
      </w:r>
      <w:r>
        <w:fldChar w:fldCharType="separate"/>
      </w:r>
      <w:r w:rsidR="00807121">
        <w:rPr>
          <w:b/>
          <w:bCs/>
        </w:rPr>
        <w:t>Error! Reference source not found.</w:t>
      </w:r>
      <w:r>
        <w:fldChar w:fldCharType="end"/>
      </w:r>
      <w:r w:rsidRPr="0091586E">
        <w:t xml:space="preserve">. </w:t>
      </w:r>
    </w:p>
    <w:p w14:paraId="1B553C6F" w14:textId="77777777" w:rsidR="00BD387C" w:rsidRDefault="00BD387C" w:rsidP="00BD387C">
      <w:pPr>
        <w:pStyle w:val="ISTVSFigure"/>
      </w:pPr>
      <w:r>
        <w:rPr>
          <w:noProof/>
        </w:rPr>
        <w:drawing>
          <wp:inline distT="0" distB="0" distL="0" distR="0" wp14:anchorId="426F9F38" wp14:editId="4F3BEDB3">
            <wp:extent cx="2866830" cy="14630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51" cstate="print">
                      <a:extLst>
                        <a:ext uri="{28A0092B-C50C-407E-A947-70E740481C1C}">
                          <a14:useLocalDpi xmlns:a14="http://schemas.microsoft.com/office/drawing/2010/main" val="0"/>
                        </a:ext>
                      </a:extLst>
                    </a:blip>
                    <a:srcRect l="7693" t="1814" r="7193"/>
                    <a:stretch>
                      <a:fillRect/>
                    </a:stretch>
                  </pic:blipFill>
                  <pic:spPr bwMode="auto">
                    <a:xfrm>
                      <a:off x="0" y="0"/>
                      <a:ext cx="2880589" cy="1470062"/>
                    </a:xfrm>
                    <a:prstGeom prst="rect">
                      <a:avLst/>
                    </a:prstGeom>
                    <a:noFill/>
                    <a:ln>
                      <a:noFill/>
                    </a:ln>
                  </pic:spPr>
                </pic:pic>
              </a:graphicData>
            </a:graphic>
          </wp:inline>
        </w:drawing>
      </w:r>
    </w:p>
    <w:p w14:paraId="2FFC38CE" w14:textId="5D4AA8FD" w:rsidR="00BD387C" w:rsidRDefault="00BD387C" w:rsidP="00BD387C">
      <w:pPr>
        <w:pStyle w:val="ISTVSFigureTitle"/>
      </w:pPr>
      <w:r>
        <w:t xml:space="preserve">Figure </w:t>
      </w:r>
      <w:r>
        <w:fldChar w:fldCharType="begin"/>
      </w:r>
      <w:r>
        <w:rPr>
          <w:noProof/>
        </w:rPr>
        <w:instrText xml:space="preserve"> SEQ Figure \* ARABIC </w:instrText>
      </w:r>
      <w:r>
        <w:fldChar w:fldCharType="separate"/>
      </w:r>
      <w:r w:rsidR="00807121">
        <w:rPr>
          <w:noProof/>
        </w:rPr>
        <w:t>6</w:t>
      </w:r>
      <w:r>
        <w:fldChar w:fldCharType="end"/>
      </w:r>
      <w:r>
        <w:t>: Translated Rolling Longitudinal Friction Coefficient vs. Relative Longitudinal Displacement at 80kPa and 200kPa inflation pressure, respectively.</w:t>
      </w:r>
    </w:p>
    <w:p w14:paraId="7A1C1671" w14:textId="28FA67C5" w:rsidR="00BD387C" w:rsidRPr="0091586E" w:rsidRDefault="00BD387C" w:rsidP="00BD387C">
      <w:r>
        <w:fldChar w:fldCharType="begin"/>
      </w:r>
      <w:r>
        <w:instrText xml:space="preserve"> REF _Ref71525873 \h </w:instrText>
      </w:r>
      <w:r>
        <w:fldChar w:fldCharType="separate"/>
      </w:r>
      <w:r w:rsidR="00807121">
        <w:rPr>
          <w:b/>
          <w:bCs/>
        </w:rPr>
        <w:t>Error! Reference source not found.</w:t>
      </w:r>
      <w:r>
        <w:fldChar w:fldCharType="end"/>
      </w:r>
      <w:r>
        <w:t xml:space="preserve"> </w:t>
      </w:r>
      <w:r w:rsidRPr="0091586E">
        <w:t>shows the comparison between the static tests conducted on the STTR on concrete and the translated DTTT tests.</w:t>
      </w:r>
    </w:p>
    <w:p w14:paraId="2295E490" w14:textId="77777777" w:rsidR="00BD387C" w:rsidRDefault="00BD387C" w:rsidP="00BD387C">
      <w:pPr>
        <w:pStyle w:val="ISTVSFigure"/>
      </w:pPr>
      <w:r w:rsidRPr="00134715">
        <w:rPr>
          <w:noProof/>
        </w:rPr>
        <w:drawing>
          <wp:inline distT="0" distB="0" distL="0" distR="0" wp14:anchorId="491ADB5F" wp14:editId="265EA235">
            <wp:extent cx="2931160" cy="13459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31160" cy="1345948"/>
                    </a:xfrm>
                    <a:prstGeom prst="rect">
                      <a:avLst/>
                    </a:prstGeom>
                    <a:noFill/>
                    <a:ln>
                      <a:noFill/>
                    </a:ln>
                  </pic:spPr>
                </pic:pic>
              </a:graphicData>
            </a:graphic>
          </wp:inline>
        </w:drawing>
      </w:r>
    </w:p>
    <w:p w14:paraId="6B6E375C" w14:textId="7EA3DE9D" w:rsidR="00BD387C" w:rsidRDefault="00BD387C" w:rsidP="00BD387C">
      <w:pPr>
        <w:pStyle w:val="ISTVSFigureTitle"/>
        <w:rPr>
          <w:rFonts w:cs="Arial"/>
        </w:rPr>
      </w:pPr>
      <w:r>
        <w:t xml:space="preserve">Figure </w:t>
      </w:r>
      <w:r>
        <w:fldChar w:fldCharType="begin"/>
      </w:r>
      <w:r>
        <w:rPr>
          <w:noProof/>
        </w:rPr>
        <w:instrText xml:space="preserve"> SEQ Figure \* ARABIC </w:instrText>
      </w:r>
      <w:r>
        <w:fldChar w:fldCharType="separate"/>
      </w:r>
      <w:r w:rsidR="00807121">
        <w:rPr>
          <w:noProof/>
        </w:rPr>
        <w:t>7</w:t>
      </w:r>
      <w:r>
        <w:fldChar w:fldCharType="end"/>
      </w:r>
      <w:r>
        <w:t>: Longitudinal Friction Coefficient vs. Longitudinal Displacement from different test methods.</w:t>
      </w:r>
    </w:p>
    <w:p w14:paraId="7E4EB676" w14:textId="77777777" w:rsidR="00BD387C" w:rsidRPr="0091586E" w:rsidRDefault="00BD387C" w:rsidP="00BD387C">
      <w:r w:rsidRPr="0091586E">
        <w:t>Relatively good correlation is seen between the t</w:t>
      </w:r>
      <w:r>
        <w:t>wo</w:t>
      </w:r>
      <w:r w:rsidRPr="0091586E">
        <w:t xml:space="preserve"> test methods. The initial longitudinal stiffness correlates very well within the first 30mm of longitudinal stiffness, with the maximum sliding friction coefficient within 10 to 20% for the tests conducted on the </w:t>
      </w:r>
      <w:r>
        <w:t>outdoor</w:t>
      </w:r>
      <w:r w:rsidRPr="0091586E">
        <w:t xml:space="preserve"> </w:t>
      </w:r>
      <w:r>
        <w:t xml:space="preserve">test </w:t>
      </w:r>
      <w:r w:rsidRPr="0091586E">
        <w:t xml:space="preserve">track with the DTTT. </w:t>
      </w:r>
      <w:r>
        <w:t>T</w:t>
      </w:r>
      <w:r w:rsidRPr="0091586E">
        <w:t>he difference in boundary conditions</w:t>
      </w:r>
      <w:r>
        <w:t xml:space="preserve"> between the static and dynamic test methods will also contribute to the difference in the results</w:t>
      </w:r>
      <w:r w:rsidRPr="0091586E">
        <w:t xml:space="preserve">. </w:t>
      </w:r>
    </w:p>
    <w:p w14:paraId="2CBAB864" w14:textId="77777777" w:rsidR="00BD387C" w:rsidRDefault="00BD387C" w:rsidP="00BD387C">
      <w:r w:rsidRPr="0091586E">
        <w:t xml:space="preserve">The lateral friction coefficient vs. slip angle tests can be translated to the lateral friction coefficient vs. 90-degree lateral displacement with the use of trigonometry to calculate the lateral displacement component, </w:t>
      </w:r>
      <w:proofErr w:type="spellStart"/>
      <w:r w:rsidRPr="00DB2637">
        <w:rPr>
          <w:rFonts w:ascii="Cambria Math" w:hAnsi="Cambria Math"/>
        </w:rPr>
        <w:t>Slip</w:t>
      </w:r>
      <w:r w:rsidRPr="00DB2637">
        <w:rPr>
          <w:rFonts w:ascii="Cambria Math" w:hAnsi="Cambria Math"/>
          <w:vertAlign w:val="subscript"/>
        </w:rPr>
        <w:t>Lat_mm</w:t>
      </w:r>
      <w:proofErr w:type="spellEnd"/>
      <w:r w:rsidRPr="0091586E">
        <w:t xml:space="preserve">, at the specific lateral slip angle, </w:t>
      </w:r>
      <m:oMath>
        <m:r>
          <w:rPr>
            <w:rFonts w:ascii="Cambria Math" w:hAnsi="Cambria Math"/>
          </w:rPr>
          <m:t>β</m:t>
        </m:r>
      </m:oMath>
      <w:r w:rsidRPr="0091586E">
        <w:t>, and the contact patch length, L, as shown in</w:t>
      </w:r>
      <w:r>
        <w:t xml:space="preserve"> Eq. 2</w:t>
      </w:r>
      <w:r w:rsidRPr="0091586E">
        <w:t>:</w:t>
      </w:r>
    </w:p>
    <w:p w14:paraId="1240A0FC" w14:textId="77777777" w:rsidR="00BD387C" w:rsidRDefault="00602A75" w:rsidP="00BD387C">
      <w:pPr>
        <w:pStyle w:val="ISTVSEquation"/>
      </w:pPr>
      <m:oMath>
        <m:sSub>
          <m:sSubPr>
            <m:ctrlPr>
              <w:rPr>
                <w:rFonts w:ascii="Cambria Math" w:hAnsi="Cambria Math"/>
                <w:sz w:val="20"/>
              </w:rPr>
            </m:ctrlPr>
          </m:sSubPr>
          <m:e>
            <m:r>
              <w:rPr>
                <w:rFonts w:ascii="Cambria Math" w:hAnsi="Cambria Math"/>
              </w:rPr>
              <m:t>Slip</m:t>
            </m:r>
          </m:e>
          <m:sub>
            <m:r>
              <w:rPr>
                <w:rFonts w:ascii="Cambria Math" w:hAnsi="Cambria Math"/>
              </w:rPr>
              <m:t>Lat_mm</m:t>
            </m:r>
          </m:sub>
        </m:sSub>
        <m:r>
          <w:rPr>
            <w:rFonts w:ascii="Cambria Math" w:hAnsi="Cambria Math"/>
          </w:rPr>
          <m:t>=Ltanβ</m:t>
        </m:r>
      </m:oMath>
      <w:r w:rsidR="00BD387C">
        <w:tab/>
        <w:t>(2)</w:t>
      </w:r>
    </w:p>
    <w:p w14:paraId="546C900E" w14:textId="77777777" w:rsidR="00BD387C" w:rsidRPr="0091586E" w:rsidRDefault="00BD387C" w:rsidP="00BD387C"/>
    <w:p w14:paraId="63DF3EE1" w14:textId="447F330C" w:rsidR="00BD387C" w:rsidRDefault="00BD387C" w:rsidP="00BD387C">
      <w:r w:rsidRPr="0091586E">
        <w:t>The result of the comparison between the static tests on the STTR on concrete with the lateral translation of the friction envelope tests and lateral force vs. slip angle tests</w:t>
      </w:r>
      <w:r>
        <w:t xml:space="preserve">, as conducted with the DTTT </w:t>
      </w:r>
      <w:r w:rsidRPr="0091586E">
        <w:t>at 200kPa inflation pressure is shown in</w:t>
      </w:r>
      <w:r>
        <w:t xml:space="preserve"> </w:t>
      </w:r>
      <w:r>
        <w:fldChar w:fldCharType="begin"/>
      </w:r>
      <w:r>
        <w:instrText xml:space="preserve"> REF _Ref71527126 \h </w:instrText>
      </w:r>
      <w:r>
        <w:fldChar w:fldCharType="separate"/>
      </w:r>
      <w:r w:rsidR="00807121">
        <w:rPr>
          <w:b/>
          <w:bCs/>
        </w:rPr>
        <w:t>Error! Reference source not found.</w:t>
      </w:r>
      <w:r>
        <w:fldChar w:fldCharType="end"/>
      </w:r>
      <w:r w:rsidRPr="0091586E">
        <w:t>.</w:t>
      </w:r>
    </w:p>
    <w:p w14:paraId="067C16C2" w14:textId="77777777" w:rsidR="00BD387C" w:rsidRPr="00F05FBF" w:rsidRDefault="00BD387C" w:rsidP="00BD387C">
      <w:pPr>
        <w:rPr>
          <w:lang w:val="en-GB"/>
        </w:rPr>
      </w:pPr>
    </w:p>
    <w:p w14:paraId="6181BBDC" w14:textId="77777777" w:rsidR="00BD387C" w:rsidRDefault="00BD387C" w:rsidP="00BD387C">
      <w:pPr>
        <w:pStyle w:val="ISTVSFigure"/>
      </w:pPr>
      <w:r w:rsidRPr="00B62AEB">
        <w:rPr>
          <w:noProof/>
        </w:rPr>
        <w:drawing>
          <wp:inline distT="0" distB="0" distL="0" distR="0" wp14:anchorId="178184CD" wp14:editId="5ED07321">
            <wp:extent cx="2906521" cy="1495425"/>
            <wp:effectExtent l="0" t="0" r="825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53"/>
                    <a:srcRect l="8286" t="2826" r="7712" b="3203"/>
                    <a:stretch/>
                  </pic:blipFill>
                  <pic:spPr bwMode="auto">
                    <a:xfrm>
                      <a:off x="0" y="0"/>
                      <a:ext cx="2912671" cy="1498589"/>
                    </a:xfrm>
                    <a:prstGeom prst="rect">
                      <a:avLst/>
                    </a:prstGeom>
                    <a:ln>
                      <a:noFill/>
                    </a:ln>
                    <a:extLst>
                      <a:ext uri="{53640926-AAD7-44D8-BBD7-CCE9431645EC}">
                        <a14:shadowObscured xmlns:a14="http://schemas.microsoft.com/office/drawing/2010/main"/>
                      </a:ext>
                    </a:extLst>
                  </pic:spPr>
                </pic:pic>
              </a:graphicData>
            </a:graphic>
          </wp:inline>
        </w:drawing>
      </w:r>
    </w:p>
    <w:p w14:paraId="4910C748" w14:textId="63E76095" w:rsidR="00BD387C" w:rsidRDefault="00BD387C" w:rsidP="00BD387C">
      <w:pPr>
        <w:pStyle w:val="ISTVSFigureTitle"/>
      </w:pPr>
      <w:r>
        <w:t xml:space="preserve">Figure </w:t>
      </w:r>
      <w:r>
        <w:fldChar w:fldCharType="begin"/>
      </w:r>
      <w:r>
        <w:rPr>
          <w:noProof/>
        </w:rPr>
        <w:instrText xml:space="preserve"> SEQ Figure \* ARABIC </w:instrText>
      </w:r>
      <w:r>
        <w:fldChar w:fldCharType="separate"/>
      </w:r>
      <w:r w:rsidR="00807121">
        <w:rPr>
          <w:noProof/>
        </w:rPr>
        <w:t>8</w:t>
      </w:r>
      <w:r>
        <w:fldChar w:fldCharType="end"/>
      </w:r>
      <w:r>
        <w:t>: Dynamic lateral friction coefficient tests compared to static testes on concrete at 200kPa inflation pressure for 100% tread.</w:t>
      </w:r>
    </w:p>
    <w:p w14:paraId="23B9DF43" w14:textId="77777777" w:rsidR="00BD387C" w:rsidRDefault="00BD387C" w:rsidP="00BD387C">
      <w:r w:rsidRPr="0091586E">
        <w:t>Very good correlation is seen at the high inflation pressure tests. This shows consistency for all three tests methods being static or dynamic.</w:t>
      </w:r>
    </w:p>
    <w:p w14:paraId="2CB6D978" w14:textId="77777777" w:rsidR="00BD387C" w:rsidRDefault="00BD387C" w:rsidP="00BD387C"/>
    <w:p w14:paraId="7DC1990C" w14:textId="77777777" w:rsidR="00BD387C" w:rsidRDefault="00BD387C" w:rsidP="00BD387C">
      <w:pPr>
        <w:pStyle w:val="ISTVSHeading1"/>
      </w:pPr>
      <w:r>
        <w:lastRenderedPageBreak/>
        <w:t>Conclusions</w:t>
      </w:r>
    </w:p>
    <w:p w14:paraId="07195401" w14:textId="77777777" w:rsidR="00BD387C" w:rsidRPr="00103FDE" w:rsidRDefault="00BD387C" w:rsidP="00BD387C">
      <w:r w:rsidRPr="00B62AEB">
        <w:t xml:space="preserve">The results from the dynamic/rolling </w:t>
      </w:r>
      <w:proofErr w:type="spellStart"/>
      <w:r w:rsidRPr="00B62AEB">
        <w:t>tyre</w:t>
      </w:r>
      <w:proofErr w:type="spellEnd"/>
      <w:r w:rsidRPr="00B62AEB">
        <w:t xml:space="preserve"> outdoor tests at a 100% tread condition is successfully compared to the static </w:t>
      </w:r>
      <w:r>
        <w:t>parameterization</w:t>
      </w:r>
      <w:r w:rsidRPr="00B62AEB">
        <w:t xml:space="preserve"> tests, with limited success at low inflation pressures due to the </w:t>
      </w:r>
      <w:proofErr w:type="spellStart"/>
      <w:r w:rsidRPr="00B62AEB">
        <w:t>tyre</w:t>
      </w:r>
      <w:proofErr w:type="spellEnd"/>
      <w:r w:rsidRPr="00B62AEB">
        <w:t xml:space="preserve"> belt stiffening for a rolling </w:t>
      </w:r>
      <w:proofErr w:type="spellStart"/>
      <w:r w:rsidRPr="00B62AEB">
        <w:t>tyre</w:t>
      </w:r>
      <w:proofErr w:type="spellEnd"/>
      <w:r w:rsidRPr="00B62AEB">
        <w:t xml:space="preserve">. This indicates that it is possible to obtain accurate </w:t>
      </w:r>
      <w:proofErr w:type="spellStart"/>
      <w:r w:rsidRPr="00B62AEB">
        <w:t>tyre</w:t>
      </w:r>
      <w:proofErr w:type="spellEnd"/>
      <w:r w:rsidRPr="00B62AEB">
        <w:t xml:space="preserve"> characteristics from static tests which are representative of a rolling </w:t>
      </w:r>
      <w:proofErr w:type="spellStart"/>
      <w:r w:rsidRPr="00B62AEB">
        <w:t>tyre</w:t>
      </w:r>
      <w:proofErr w:type="spellEnd"/>
      <w:r w:rsidRPr="00B62AEB">
        <w:t xml:space="preserve"> at lower velocities and high inflation pressures. This is an important observation as most agricultural vehicles operate at low speeds</w:t>
      </w:r>
      <w:r>
        <w:t xml:space="preserve"> and construction vehicles operate with higher inflation pressures</w:t>
      </w:r>
      <w:r w:rsidRPr="00B62AEB">
        <w:t xml:space="preserve">. This will allow engineers to obtain valuable </w:t>
      </w:r>
      <w:proofErr w:type="spellStart"/>
      <w:r w:rsidRPr="00B62AEB">
        <w:t>tyre</w:t>
      </w:r>
      <w:proofErr w:type="spellEnd"/>
      <w:r w:rsidRPr="00B62AEB">
        <w:t xml:space="preserve"> parameteri</w:t>
      </w:r>
      <w:r>
        <w:t>z</w:t>
      </w:r>
      <w:r w:rsidRPr="00B62AEB">
        <w:t xml:space="preserve">ation data at a lower cost with the use of static </w:t>
      </w:r>
      <w:proofErr w:type="spellStart"/>
      <w:r w:rsidRPr="00B62AEB">
        <w:t>tyre</w:t>
      </w:r>
      <w:proofErr w:type="spellEnd"/>
      <w:r w:rsidRPr="00B62AEB">
        <w:t xml:space="preserve"> testing. This data can also be used to parameteri</w:t>
      </w:r>
      <w:r>
        <w:t>z</w:t>
      </w:r>
      <w:r w:rsidRPr="00B62AEB">
        <w:t xml:space="preserve">e physics-based </w:t>
      </w:r>
      <w:proofErr w:type="spellStart"/>
      <w:r w:rsidRPr="00B62AEB">
        <w:t>tyre</w:t>
      </w:r>
      <w:proofErr w:type="spellEnd"/>
      <w:r w:rsidRPr="00B62AEB">
        <w:t xml:space="preserve"> models for rolling </w:t>
      </w:r>
      <w:proofErr w:type="spellStart"/>
      <w:r w:rsidRPr="00B62AEB">
        <w:t>tyre</w:t>
      </w:r>
      <w:proofErr w:type="spellEnd"/>
      <w:r w:rsidRPr="00B62AEB">
        <w:t xml:space="preserve"> simulations, only when using carefully executed static tests on representative test surfaces</w:t>
      </w:r>
      <w:r>
        <w:t xml:space="preserve">. The difference in boundary conditions can be eliminated during </w:t>
      </w:r>
      <w:proofErr w:type="spellStart"/>
      <w:r>
        <w:t>tyre</w:t>
      </w:r>
      <w:proofErr w:type="spellEnd"/>
      <w:r>
        <w:t xml:space="preserve"> model validation as the physics-based </w:t>
      </w:r>
      <w:proofErr w:type="spellStart"/>
      <w:r>
        <w:t>tyre</w:t>
      </w:r>
      <w:proofErr w:type="spellEnd"/>
      <w:r>
        <w:t xml:space="preserve"> model can simulate the boundary conditions and movements of the STTR which is used to measure the </w:t>
      </w:r>
      <w:proofErr w:type="spellStart"/>
      <w:r>
        <w:t>tyre</w:t>
      </w:r>
      <w:proofErr w:type="spellEnd"/>
      <w:r>
        <w:t xml:space="preserve"> characteristics.</w:t>
      </w:r>
    </w:p>
    <w:p w14:paraId="71B85A8A" w14:textId="77777777" w:rsidR="00BD387C" w:rsidRDefault="00BD387C" w:rsidP="00BD387C">
      <w:pPr>
        <w:pStyle w:val="ISTVSHeading1"/>
      </w:pPr>
      <w:r>
        <w:t>Nomenclature</w:t>
      </w:r>
    </w:p>
    <w:tbl>
      <w:tblPr>
        <w:tblW w:w="4590" w:type="dxa"/>
        <w:tblLayout w:type="fixed"/>
        <w:tblCellMar>
          <w:left w:w="0" w:type="dxa"/>
          <w:right w:w="70" w:type="dxa"/>
        </w:tblCellMar>
        <w:tblLook w:val="0000" w:firstRow="0" w:lastRow="0" w:firstColumn="0" w:lastColumn="0" w:noHBand="0" w:noVBand="0"/>
      </w:tblPr>
      <w:tblGrid>
        <w:gridCol w:w="993"/>
        <w:gridCol w:w="2877"/>
        <w:gridCol w:w="720"/>
      </w:tblGrid>
      <w:tr w:rsidR="00BD387C" w:rsidRPr="00270273" w14:paraId="2CE23BEC" w14:textId="77777777" w:rsidTr="00517A2C">
        <w:tc>
          <w:tcPr>
            <w:tcW w:w="993" w:type="dxa"/>
          </w:tcPr>
          <w:p w14:paraId="48765878" w14:textId="77777777" w:rsidR="00BD387C" w:rsidRPr="00531178" w:rsidRDefault="00BD387C" w:rsidP="00517A2C">
            <w:pPr>
              <w:pStyle w:val="ISTVSNomenclature"/>
            </w:pPr>
            <w:proofErr w:type="spellStart"/>
            <w:r w:rsidRPr="0091586E">
              <w:t>D</w:t>
            </w:r>
            <w:r w:rsidRPr="00581AF8">
              <w:rPr>
                <w:vertAlign w:val="subscript"/>
              </w:rPr>
              <w:t>longStatic</w:t>
            </w:r>
            <w:proofErr w:type="spellEnd"/>
          </w:p>
        </w:tc>
        <w:tc>
          <w:tcPr>
            <w:tcW w:w="2877" w:type="dxa"/>
          </w:tcPr>
          <w:p w14:paraId="7F2CC2A4" w14:textId="77777777" w:rsidR="00BD387C" w:rsidRPr="00BE07C7" w:rsidRDefault="00BD387C" w:rsidP="00517A2C">
            <w:pPr>
              <w:pStyle w:val="ISTVSNomenclature"/>
              <w:jc w:val="left"/>
              <w:rPr>
                <w:i w:val="0"/>
                <w:iCs/>
              </w:rPr>
            </w:pPr>
            <w:r w:rsidRPr="00BE07C7">
              <w:rPr>
                <w:i w:val="0"/>
                <w:iCs/>
              </w:rPr>
              <w:t>Longitudinal displacement of static wheel</w:t>
            </w:r>
          </w:p>
        </w:tc>
        <w:tc>
          <w:tcPr>
            <w:tcW w:w="720" w:type="dxa"/>
          </w:tcPr>
          <w:p w14:paraId="7333FF9E" w14:textId="77777777" w:rsidR="00BD387C" w:rsidRPr="00531178" w:rsidRDefault="00BD387C" w:rsidP="00517A2C">
            <w:pPr>
              <w:pStyle w:val="ISTVSNomenclature"/>
              <w:jc w:val="right"/>
            </w:pPr>
            <w:r w:rsidRPr="00531178">
              <w:t>[</w:t>
            </w:r>
            <w:r>
              <w:t>mm</w:t>
            </w:r>
            <w:r w:rsidRPr="00531178">
              <w:t>]</w:t>
            </w:r>
          </w:p>
        </w:tc>
      </w:tr>
      <w:tr w:rsidR="00BD387C" w:rsidRPr="00270273" w14:paraId="01AFF088" w14:textId="77777777" w:rsidTr="00517A2C">
        <w:tc>
          <w:tcPr>
            <w:tcW w:w="993" w:type="dxa"/>
          </w:tcPr>
          <w:p w14:paraId="7E219962" w14:textId="77777777" w:rsidR="00BD387C" w:rsidRPr="00581AF8" w:rsidRDefault="00BD387C" w:rsidP="00517A2C">
            <w:pPr>
              <w:pStyle w:val="ISTVSNomenclature"/>
              <w:rPr>
                <w:vertAlign w:val="subscript"/>
              </w:rPr>
            </w:pPr>
            <w:proofErr w:type="spellStart"/>
            <w:r>
              <w:t>D</w:t>
            </w:r>
            <w:r>
              <w:rPr>
                <w:vertAlign w:val="subscript"/>
              </w:rPr>
              <w:t>Vehicle</w:t>
            </w:r>
            <w:proofErr w:type="spellEnd"/>
          </w:p>
        </w:tc>
        <w:tc>
          <w:tcPr>
            <w:tcW w:w="2877" w:type="dxa"/>
          </w:tcPr>
          <w:p w14:paraId="6A063DD5" w14:textId="77777777" w:rsidR="00BD387C" w:rsidRPr="00BE07C7" w:rsidRDefault="00BD387C" w:rsidP="00517A2C">
            <w:pPr>
              <w:pStyle w:val="ISTVSNomenclature"/>
              <w:jc w:val="left"/>
              <w:rPr>
                <w:i w:val="0"/>
                <w:iCs/>
              </w:rPr>
            </w:pPr>
            <w:r w:rsidRPr="00BE07C7">
              <w:rPr>
                <w:i w:val="0"/>
                <w:iCs/>
              </w:rPr>
              <w:t>Longitudinal displacement of vehicle</w:t>
            </w:r>
          </w:p>
        </w:tc>
        <w:tc>
          <w:tcPr>
            <w:tcW w:w="720" w:type="dxa"/>
          </w:tcPr>
          <w:p w14:paraId="0C7F10B0" w14:textId="77777777" w:rsidR="00BD387C" w:rsidRPr="00531178" w:rsidRDefault="00BD387C" w:rsidP="00517A2C">
            <w:pPr>
              <w:pStyle w:val="ISTVSNomenclature"/>
              <w:jc w:val="right"/>
            </w:pPr>
            <w:r>
              <w:t>[mm]</w:t>
            </w:r>
          </w:p>
        </w:tc>
      </w:tr>
      <w:tr w:rsidR="00BD387C" w:rsidRPr="00270273" w14:paraId="6312501B" w14:textId="77777777" w:rsidTr="00517A2C">
        <w:tc>
          <w:tcPr>
            <w:tcW w:w="993" w:type="dxa"/>
          </w:tcPr>
          <w:p w14:paraId="55AB348C" w14:textId="77777777" w:rsidR="00BD387C" w:rsidRPr="00531178" w:rsidRDefault="00BD387C" w:rsidP="00517A2C">
            <w:pPr>
              <w:pStyle w:val="ISTVSNomenclature"/>
            </w:pPr>
            <w:proofErr w:type="spellStart"/>
            <w:r>
              <w:t>D</w:t>
            </w:r>
            <w:r>
              <w:rPr>
                <w:vertAlign w:val="subscript"/>
              </w:rPr>
              <w:t>Wheel</w:t>
            </w:r>
            <w:proofErr w:type="spellEnd"/>
          </w:p>
        </w:tc>
        <w:tc>
          <w:tcPr>
            <w:tcW w:w="2877" w:type="dxa"/>
          </w:tcPr>
          <w:p w14:paraId="240BBFF9" w14:textId="77777777" w:rsidR="00BD387C" w:rsidRPr="00BE07C7" w:rsidRDefault="00BD387C" w:rsidP="00517A2C">
            <w:pPr>
              <w:pStyle w:val="ISTVSNomenclature"/>
              <w:jc w:val="left"/>
              <w:rPr>
                <w:i w:val="0"/>
                <w:iCs/>
              </w:rPr>
            </w:pPr>
            <w:r w:rsidRPr="00BE07C7">
              <w:rPr>
                <w:i w:val="0"/>
                <w:iCs/>
              </w:rPr>
              <w:t>longitudinal displacement of the contact patch on rolling wheel</w:t>
            </w:r>
          </w:p>
        </w:tc>
        <w:tc>
          <w:tcPr>
            <w:tcW w:w="720" w:type="dxa"/>
          </w:tcPr>
          <w:p w14:paraId="71D06728" w14:textId="77777777" w:rsidR="00BD387C" w:rsidRPr="00531178" w:rsidRDefault="00BD387C" w:rsidP="00517A2C">
            <w:pPr>
              <w:pStyle w:val="ISTVSNomenclature"/>
              <w:jc w:val="right"/>
            </w:pPr>
            <w:r w:rsidRPr="00531178">
              <w:t>[</w:t>
            </w:r>
            <w:r>
              <w:t>mm</w:t>
            </w:r>
            <w:r w:rsidRPr="00531178">
              <w:t>]</w:t>
            </w:r>
          </w:p>
        </w:tc>
      </w:tr>
      <w:tr w:rsidR="00BD387C" w:rsidRPr="00270273" w14:paraId="48D3DD43" w14:textId="77777777" w:rsidTr="00517A2C">
        <w:tc>
          <w:tcPr>
            <w:tcW w:w="993" w:type="dxa"/>
          </w:tcPr>
          <w:p w14:paraId="50980F46" w14:textId="77777777" w:rsidR="00BD387C" w:rsidRPr="00134715" w:rsidRDefault="00BD387C" w:rsidP="00517A2C">
            <w:pPr>
              <w:pStyle w:val="ISTVSNomenclature"/>
              <w:rPr>
                <w:vertAlign w:val="subscript"/>
              </w:rPr>
            </w:pPr>
            <w:r>
              <w:t>L</w:t>
            </w:r>
          </w:p>
        </w:tc>
        <w:tc>
          <w:tcPr>
            <w:tcW w:w="2877" w:type="dxa"/>
          </w:tcPr>
          <w:p w14:paraId="748EC6BF" w14:textId="77777777" w:rsidR="00BD387C" w:rsidRPr="00BE07C7" w:rsidRDefault="00BD387C" w:rsidP="00517A2C">
            <w:pPr>
              <w:pStyle w:val="ISTVSNomenclature"/>
              <w:jc w:val="left"/>
              <w:rPr>
                <w:i w:val="0"/>
                <w:iCs/>
              </w:rPr>
            </w:pPr>
            <w:r w:rsidRPr="00BE07C7">
              <w:rPr>
                <w:i w:val="0"/>
                <w:iCs/>
              </w:rPr>
              <w:t>Contact patch length</w:t>
            </w:r>
          </w:p>
        </w:tc>
        <w:tc>
          <w:tcPr>
            <w:tcW w:w="720" w:type="dxa"/>
          </w:tcPr>
          <w:p w14:paraId="246B70D2" w14:textId="77777777" w:rsidR="00BD387C" w:rsidRPr="00531178" w:rsidRDefault="00BD387C" w:rsidP="00517A2C">
            <w:pPr>
              <w:pStyle w:val="ISTVSNomenclature"/>
              <w:jc w:val="right"/>
            </w:pPr>
            <w:r>
              <w:t>[mm]</w:t>
            </w:r>
          </w:p>
        </w:tc>
      </w:tr>
      <w:tr w:rsidR="00BD387C" w:rsidRPr="00270273" w14:paraId="11C78019" w14:textId="77777777" w:rsidTr="00517A2C">
        <w:tc>
          <w:tcPr>
            <w:tcW w:w="993" w:type="dxa"/>
          </w:tcPr>
          <w:p w14:paraId="02DC3D4B" w14:textId="77777777" w:rsidR="00BD387C" w:rsidRPr="00531178" w:rsidRDefault="00BD387C" w:rsidP="00517A2C">
            <w:pPr>
              <w:pStyle w:val="ISTVSNomenclature"/>
            </w:pPr>
            <w:proofErr w:type="spellStart"/>
            <w:r>
              <w:t>N</w:t>
            </w:r>
            <w:r>
              <w:rPr>
                <w:vertAlign w:val="subscript"/>
              </w:rPr>
              <w:t>rotate</w:t>
            </w:r>
            <w:proofErr w:type="spellEnd"/>
          </w:p>
        </w:tc>
        <w:tc>
          <w:tcPr>
            <w:tcW w:w="2877" w:type="dxa"/>
          </w:tcPr>
          <w:p w14:paraId="56281394" w14:textId="77777777" w:rsidR="00BD387C" w:rsidRPr="00BE07C7" w:rsidRDefault="00BD387C" w:rsidP="00517A2C">
            <w:pPr>
              <w:pStyle w:val="ISTVSNomenclature"/>
              <w:jc w:val="left"/>
              <w:rPr>
                <w:i w:val="0"/>
                <w:iCs/>
              </w:rPr>
            </w:pPr>
            <w:r w:rsidRPr="00BE07C7">
              <w:rPr>
                <w:i w:val="0"/>
                <w:iCs/>
              </w:rPr>
              <w:t>Number of wheel rotations</w:t>
            </w:r>
          </w:p>
        </w:tc>
        <w:tc>
          <w:tcPr>
            <w:tcW w:w="720" w:type="dxa"/>
          </w:tcPr>
          <w:p w14:paraId="5A83EA7C" w14:textId="77777777" w:rsidR="00BD387C" w:rsidRPr="00531178" w:rsidRDefault="00BD387C" w:rsidP="00517A2C">
            <w:pPr>
              <w:pStyle w:val="ISTVSNomenclature"/>
              <w:jc w:val="right"/>
            </w:pPr>
          </w:p>
        </w:tc>
      </w:tr>
      <w:tr w:rsidR="00BD387C" w:rsidRPr="00270273" w14:paraId="79FD94ED" w14:textId="77777777" w:rsidTr="00517A2C">
        <w:tc>
          <w:tcPr>
            <w:tcW w:w="993" w:type="dxa"/>
          </w:tcPr>
          <w:p w14:paraId="2D8A0BE3" w14:textId="77777777" w:rsidR="00BD387C" w:rsidRDefault="00602A75" w:rsidP="00517A2C">
            <w:pPr>
              <w:pStyle w:val="ISTVSNomenclature"/>
            </w:pPr>
            <m:oMathPara>
              <m:oMath>
                <m:sSub>
                  <m:sSubPr>
                    <m:ctrlPr>
                      <w:rPr>
                        <w:rFonts w:ascii="Cambria Math" w:hAnsi="Cambria Math"/>
                      </w:rPr>
                    </m:ctrlPr>
                  </m:sSubPr>
                  <m:e>
                    <m:r>
                      <w:rPr>
                        <w:rFonts w:ascii="Cambria Math" w:hAnsi="Cambria Math"/>
                      </w:rPr>
                      <m:t>Slip</m:t>
                    </m:r>
                  </m:e>
                  <m:sub>
                    <m:r>
                      <w:rPr>
                        <w:rFonts w:ascii="Cambria Math" w:hAnsi="Cambria Math"/>
                      </w:rPr>
                      <m:t>Lat_mm</m:t>
                    </m:r>
                  </m:sub>
                </m:sSub>
              </m:oMath>
            </m:oMathPara>
          </w:p>
        </w:tc>
        <w:tc>
          <w:tcPr>
            <w:tcW w:w="2877" w:type="dxa"/>
          </w:tcPr>
          <w:p w14:paraId="23F6BDE9" w14:textId="77777777" w:rsidR="00BD387C" w:rsidRPr="00BE07C7" w:rsidRDefault="00BD387C" w:rsidP="00517A2C">
            <w:pPr>
              <w:pStyle w:val="ISTVSNomenclature"/>
              <w:jc w:val="left"/>
              <w:rPr>
                <w:i w:val="0"/>
                <w:iCs/>
              </w:rPr>
            </w:pPr>
            <w:r w:rsidRPr="00BE07C7">
              <w:rPr>
                <w:i w:val="0"/>
                <w:iCs/>
              </w:rPr>
              <w:t>lateral displacement component</w:t>
            </w:r>
          </w:p>
        </w:tc>
        <w:tc>
          <w:tcPr>
            <w:tcW w:w="720" w:type="dxa"/>
          </w:tcPr>
          <w:p w14:paraId="4BE06132" w14:textId="77777777" w:rsidR="00BD387C" w:rsidRPr="00531178" w:rsidRDefault="00BD387C" w:rsidP="00517A2C">
            <w:pPr>
              <w:pStyle w:val="ISTVSNomenclature"/>
              <w:jc w:val="right"/>
            </w:pPr>
            <w:r>
              <w:t>[mm]</w:t>
            </w:r>
          </w:p>
        </w:tc>
      </w:tr>
      <w:tr w:rsidR="00BD387C" w:rsidRPr="00270273" w14:paraId="5F93EE09" w14:textId="77777777" w:rsidTr="00517A2C">
        <w:tc>
          <w:tcPr>
            <w:tcW w:w="993" w:type="dxa"/>
          </w:tcPr>
          <w:p w14:paraId="1047392B" w14:textId="77777777" w:rsidR="00BD387C" w:rsidRPr="00531178" w:rsidRDefault="00BD387C" w:rsidP="00517A2C">
            <w:pPr>
              <w:pStyle w:val="ISTVSNomenclature"/>
            </w:pPr>
            <w:r>
              <w:t>β</w:t>
            </w:r>
          </w:p>
        </w:tc>
        <w:tc>
          <w:tcPr>
            <w:tcW w:w="2877" w:type="dxa"/>
          </w:tcPr>
          <w:p w14:paraId="1768DDD9" w14:textId="77777777" w:rsidR="00BD387C" w:rsidRPr="00BE07C7" w:rsidRDefault="00BD387C" w:rsidP="00517A2C">
            <w:pPr>
              <w:pStyle w:val="ISTVSNomenclature"/>
              <w:jc w:val="left"/>
              <w:rPr>
                <w:i w:val="0"/>
                <w:iCs/>
              </w:rPr>
            </w:pPr>
            <w:r w:rsidRPr="00BE07C7">
              <w:rPr>
                <w:i w:val="0"/>
                <w:iCs/>
              </w:rPr>
              <w:t>Lateral slip angle</w:t>
            </w:r>
          </w:p>
        </w:tc>
        <w:tc>
          <w:tcPr>
            <w:tcW w:w="720" w:type="dxa"/>
          </w:tcPr>
          <w:p w14:paraId="2D137C4A" w14:textId="77777777" w:rsidR="00BD387C" w:rsidRPr="00531178" w:rsidRDefault="00BD387C" w:rsidP="00517A2C">
            <w:pPr>
              <w:pStyle w:val="ISTVSNomenclature"/>
              <w:jc w:val="right"/>
            </w:pPr>
            <w:r>
              <w:t>[°]</w:t>
            </w:r>
          </w:p>
        </w:tc>
      </w:tr>
    </w:tbl>
    <w:p w14:paraId="491FB03A" w14:textId="77777777" w:rsidR="00BD387C" w:rsidRDefault="00BD387C" w:rsidP="00BD387C">
      <w:pPr>
        <w:pStyle w:val="ISTVSHeading1"/>
      </w:pPr>
      <w:r>
        <w:t>References</w:t>
      </w:r>
    </w:p>
    <w:p w14:paraId="5FB87C8E" w14:textId="77777777" w:rsidR="00BD387C" w:rsidRDefault="00BD387C" w:rsidP="00BD387C">
      <w:pPr>
        <w:pStyle w:val="ISTVSReference"/>
      </w:pPr>
      <w:proofErr w:type="spellStart"/>
      <w:r w:rsidRPr="00523B0E">
        <w:t>Ambruster</w:t>
      </w:r>
      <w:proofErr w:type="spellEnd"/>
      <w:r w:rsidRPr="00523B0E">
        <w:t xml:space="preserve">, K, </w:t>
      </w:r>
      <w:proofErr w:type="spellStart"/>
      <w:r w:rsidRPr="00523B0E">
        <w:t>Kutzbach</w:t>
      </w:r>
      <w:proofErr w:type="spellEnd"/>
      <w:r w:rsidRPr="00523B0E">
        <w:t>, H.D., 1989, Development of a single wheel tester for measurement on driven angled wheel. In: Proceedings of 5th European conference of the ISTVS, Wageningen, The Netherlands; p. 8–14.</w:t>
      </w:r>
    </w:p>
    <w:p w14:paraId="438F4B79" w14:textId="77777777" w:rsidR="00BD387C" w:rsidRDefault="00BD387C" w:rsidP="00BD387C">
      <w:pPr>
        <w:pStyle w:val="ISTVSReference"/>
      </w:pPr>
      <w:r w:rsidRPr="00701A16">
        <w:t xml:space="preserve">Bakker, E, </w:t>
      </w:r>
      <w:proofErr w:type="spellStart"/>
      <w:r w:rsidRPr="00701A16">
        <w:t>Nyborg</w:t>
      </w:r>
      <w:proofErr w:type="spellEnd"/>
      <w:r w:rsidRPr="00701A16">
        <w:t xml:space="preserve">, L and </w:t>
      </w:r>
      <w:proofErr w:type="spellStart"/>
      <w:r w:rsidRPr="00701A16">
        <w:t>Pacejka</w:t>
      </w:r>
      <w:proofErr w:type="spellEnd"/>
      <w:r w:rsidRPr="00701A16">
        <w:t xml:space="preserve">, H.B., 1987, </w:t>
      </w:r>
      <w:proofErr w:type="spellStart"/>
      <w:r w:rsidRPr="00701A16">
        <w:t>Tyre</w:t>
      </w:r>
      <w:proofErr w:type="spellEnd"/>
      <w:r w:rsidRPr="00701A16">
        <w:t xml:space="preserve"> modelling for use in vehicle dynamics studies, Society of Automotive Engineers, Warrendale, PA.</w:t>
      </w:r>
    </w:p>
    <w:p w14:paraId="6B4F2C68" w14:textId="77777777" w:rsidR="00BD387C" w:rsidRPr="00701A16" w:rsidRDefault="00BD387C" w:rsidP="00BD387C">
      <w:pPr>
        <w:pStyle w:val="ISTVSReference"/>
      </w:pPr>
      <w:r w:rsidRPr="00701A16">
        <w:t xml:space="preserve">Becker, C.M, 2009, Profiling of rough terrain, Master of Engineering Thesis, University of Pretoria, South Africa,  </w:t>
      </w:r>
      <w:hyperlink r:id="rId54" w:history="1">
        <w:r w:rsidRPr="00701A16">
          <w:t>http://hdl.handle.net/2263/29833</w:t>
        </w:r>
      </w:hyperlink>
      <w:r w:rsidRPr="00701A16">
        <w:t>.</w:t>
      </w:r>
    </w:p>
    <w:p w14:paraId="57678E9C" w14:textId="77777777" w:rsidR="00BD387C" w:rsidRDefault="00BD387C" w:rsidP="00BD387C">
      <w:pPr>
        <w:pStyle w:val="ISTVSReference"/>
      </w:pPr>
      <w:r>
        <w:t>B</w:t>
      </w:r>
      <w:r w:rsidRPr="00897677">
        <w:t xml:space="preserve">ecker, C.M. and Els, P.S., 2018, Static and Dynamic Parameterization Test Rigs for Large </w:t>
      </w:r>
      <w:proofErr w:type="spellStart"/>
      <w:r w:rsidRPr="00897677">
        <w:t>Tyres</w:t>
      </w:r>
      <w:proofErr w:type="spellEnd"/>
      <w:r w:rsidRPr="00897677">
        <w:t>, Proceedings of the 10th Asia-Pacific Conference of the ISTVS, Kyoto, Japan, July 11-13.</w:t>
      </w:r>
    </w:p>
    <w:p w14:paraId="3AD6E830" w14:textId="77777777" w:rsidR="00BD387C" w:rsidRPr="00897677" w:rsidRDefault="00BD387C" w:rsidP="00BD387C">
      <w:pPr>
        <w:pStyle w:val="ISTVSReference"/>
      </w:pPr>
      <w:proofErr w:type="spellStart"/>
      <w:r w:rsidRPr="00897677">
        <w:t>Billington</w:t>
      </w:r>
      <w:proofErr w:type="spellEnd"/>
      <w:r w:rsidRPr="00897677">
        <w:t xml:space="preserve">, P.W., 1973 The NIAE Mk II single wheel tester. J Agric </w:t>
      </w:r>
      <w:proofErr w:type="spellStart"/>
      <w:r w:rsidRPr="00897677">
        <w:t>Eng</w:t>
      </w:r>
      <w:proofErr w:type="spellEnd"/>
      <w:r w:rsidRPr="00897677">
        <w:t xml:space="preserve"> Res; 18:67–70.</w:t>
      </w:r>
    </w:p>
    <w:p w14:paraId="61965A65" w14:textId="77777777" w:rsidR="00BD387C" w:rsidRPr="00F649B4" w:rsidRDefault="00BD387C" w:rsidP="00BD387C">
      <w:pPr>
        <w:pStyle w:val="ISTVSReference"/>
      </w:pPr>
      <w:proofErr w:type="spellStart"/>
      <w:r>
        <w:t>C</w:t>
      </w:r>
      <w:r w:rsidRPr="00F649B4">
        <w:t>osin</w:t>
      </w:r>
      <w:proofErr w:type="spellEnd"/>
      <w:r w:rsidRPr="00F649B4">
        <w:t xml:space="preserve"> scientific software, 2017, </w:t>
      </w:r>
      <w:proofErr w:type="spellStart"/>
      <w:r w:rsidRPr="00F649B4">
        <w:t>FTire</w:t>
      </w:r>
      <w:proofErr w:type="spellEnd"/>
      <w:r w:rsidRPr="00F649B4">
        <w:t xml:space="preserve">, </w:t>
      </w:r>
      <w:proofErr w:type="spellStart"/>
      <w:r w:rsidRPr="00F649B4">
        <w:t>Modelization</w:t>
      </w:r>
      <w:proofErr w:type="spellEnd"/>
      <w:r w:rsidRPr="00F649B4">
        <w:t xml:space="preserve"> and Parameter Specification. 2017-1-r14630. [pdf]. Software documentation and user guide.</w:t>
      </w:r>
    </w:p>
    <w:p w14:paraId="6016B02D" w14:textId="77777777" w:rsidR="00BD387C" w:rsidRDefault="00BD387C" w:rsidP="00BD387C">
      <w:pPr>
        <w:pStyle w:val="ISTVSReference"/>
      </w:pPr>
      <w:r w:rsidRPr="005400B9">
        <w:t xml:space="preserve">Lines, J.A., 1991, The Suspension Characteristics of Agricultural Tractor </w:t>
      </w:r>
      <w:proofErr w:type="spellStart"/>
      <w:r w:rsidRPr="005400B9">
        <w:t>Tyres</w:t>
      </w:r>
      <w:proofErr w:type="spellEnd"/>
      <w:r w:rsidRPr="005400B9">
        <w:t xml:space="preserve">. PhD Thesis, Cranfield Institute of Technology </w:t>
      </w:r>
      <w:proofErr w:type="spellStart"/>
      <w:r w:rsidRPr="005400B9">
        <w:t>Silsoe</w:t>
      </w:r>
      <w:proofErr w:type="spellEnd"/>
      <w:r w:rsidRPr="005400B9">
        <w:t xml:space="preserve"> College.</w:t>
      </w:r>
    </w:p>
    <w:p w14:paraId="6171A63B" w14:textId="77777777" w:rsidR="00BD387C" w:rsidRPr="001A2077" w:rsidRDefault="00BD387C" w:rsidP="00BD387C">
      <w:pPr>
        <w:pStyle w:val="ISTVSReference"/>
      </w:pPr>
      <w:proofErr w:type="spellStart"/>
      <w:r w:rsidRPr="001A2077">
        <w:t>Shmuleviuch</w:t>
      </w:r>
      <w:proofErr w:type="spellEnd"/>
      <w:r w:rsidRPr="001A2077">
        <w:t xml:space="preserve">, I., </w:t>
      </w:r>
      <w:proofErr w:type="spellStart"/>
      <w:r w:rsidRPr="001A2077">
        <w:t>Ronai</w:t>
      </w:r>
      <w:proofErr w:type="spellEnd"/>
      <w:r w:rsidRPr="001A2077">
        <w:t>, D., Wolf, D., 1996. A new field single wheel tester. Journal of Terramechanics, Vol. 33(3), p133–41.</w:t>
      </w:r>
    </w:p>
    <w:p w14:paraId="6003173F" w14:textId="77777777" w:rsidR="00BD387C" w:rsidRPr="005400B9" w:rsidRDefault="00BD387C" w:rsidP="00BD387C">
      <w:pPr>
        <w:pStyle w:val="ISTVSReference"/>
      </w:pPr>
      <w:proofErr w:type="spellStart"/>
      <w:r w:rsidRPr="005400B9">
        <w:t>Stayner</w:t>
      </w:r>
      <w:proofErr w:type="spellEnd"/>
      <w:r w:rsidRPr="005400B9">
        <w:t>, R.M., Collins, J.A. and Lines, J.A., 1984, Tractor Ride Vibration Simulation as an Aid to Design. Journal of Agriculture Engineering Res. 29.345-355.</w:t>
      </w:r>
    </w:p>
    <w:p w14:paraId="719FC8B7" w14:textId="77777777" w:rsidR="00BD387C" w:rsidRDefault="00BD387C" w:rsidP="00BD387C">
      <w:pPr>
        <w:pStyle w:val="ISTVSReference"/>
      </w:pPr>
      <w:proofErr w:type="spellStart"/>
      <w:r w:rsidRPr="005400B9">
        <w:t>TüV</w:t>
      </w:r>
      <w:proofErr w:type="spellEnd"/>
      <w:r w:rsidRPr="005400B9">
        <w:t xml:space="preserve"> </w:t>
      </w:r>
      <w:proofErr w:type="spellStart"/>
      <w:r w:rsidRPr="005400B9">
        <w:t>SüD</w:t>
      </w:r>
      <w:proofErr w:type="spellEnd"/>
      <w:r w:rsidRPr="005400B9">
        <w:t xml:space="preserve">, 2021, Virtual Simulation to Ensure the Safety of Vehicles,  website:  </w:t>
      </w:r>
      <w:hyperlink r:id="rId55" w:history="1">
        <w:r w:rsidRPr="005400B9">
          <w:t>https://www.tuvsud.com/en/e-ssentials-newsletter/automotive-essentials/e-ssentials-3-2017/virtual-simulation-to-ensure-the-safety-of-vehicles</w:t>
        </w:r>
      </w:hyperlink>
      <w:r w:rsidRPr="005400B9">
        <w:t>, accessed 5 October 2021.</w:t>
      </w:r>
    </w:p>
    <w:p w14:paraId="071C3583" w14:textId="6FFEAE61" w:rsidR="00C55D4F" w:rsidRDefault="00BD387C" w:rsidP="00B771F5">
      <w:pPr>
        <w:ind w:left="187" w:firstLine="0"/>
      </w:pPr>
      <w:proofErr w:type="spellStart"/>
      <w:r w:rsidRPr="00897677">
        <w:t>Witzel</w:t>
      </w:r>
      <w:proofErr w:type="spellEnd"/>
      <w:r w:rsidRPr="00897677">
        <w:t xml:space="preserve">, P., 2018. The Hohenheim </w:t>
      </w:r>
      <w:proofErr w:type="spellStart"/>
      <w:r w:rsidRPr="00897677">
        <w:t>tyre</w:t>
      </w:r>
      <w:proofErr w:type="spellEnd"/>
      <w:r w:rsidRPr="00897677">
        <w:t xml:space="preserve"> model: a validated approach for the simulation of high-volume </w:t>
      </w:r>
      <w:proofErr w:type="spellStart"/>
      <w:r w:rsidRPr="00897677">
        <w:t>tyres</w:t>
      </w:r>
      <w:proofErr w:type="spellEnd"/>
      <w:r w:rsidRPr="00897677">
        <w:t xml:space="preserve"> – Part I: Model structure and </w:t>
      </w:r>
      <w:proofErr w:type="spellStart"/>
      <w:r w:rsidRPr="00897677">
        <w:t>parameterisation</w:t>
      </w:r>
      <w:proofErr w:type="spellEnd"/>
      <w:r w:rsidRPr="00897677">
        <w:t>. Journal of Terramechanics. 75, 3–14.</w:t>
      </w:r>
    </w:p>
    <w:p w14:paraId="1F9F8217" w14:textId="77777777" w:rsidR="00C55D4F" w:rsidRDefault="00C55D4F" w:rsidP="00C55D4F">
      <w:pPr>
        <w:pStyle w:val="ListParagraph"/>
        <w:ind w:left="420" w:firstLine="0"/>
        <w:contextualSpacing w:val="0"/>
      </w:pPr>
    </w:p>
    <w:p w14:paraId="6B9DCF30" w14:textId="77777777" w:rsidR="00401616" w:rsidRDefault="00401616" w:rsidP="00B771F5"/>
    <w:p w14:paraId="31B08CD7" w14:textId="77777777" w:rsidR="00A70221" w:rsidRDefault="00A70221" w:rsidP="0001205F">
      <w:pPr>
        <w:pStyle w:val="ISTVSTitle"/>
        <w:sectPr w:rsidR="00A70221" w:rsidSect="007A4F95">
          <w:footerReference w:type="first" r:id="rId56"/>
          <w:type w:val="oddPage"/>
          <w:pgSz w:w="11906" w:h="16838" w:code="9"/>
          <w:pgMar w:top="1440" w:right="1080" w:bottom="1440" w:left="1080" w:header="432" w:footer="720" w:gutter="0"/>
          <w:cols w:num="2" w:space="514"/>
          <w:titlePg/>
          <w:docGrid w:linePitch="360"/>
        </w:sectPr>
      </w:pPr>
    </w:p>
    <w:bookmarkStart w:id="1" w:name="ParametersCalibration_8131"/>
    <w:bookmarkEnd w:id="1"/>
    <w:p w14:paraId="081BB12A" w14:textId="5358DA3A" w:rsidR="00B93763" w:rsidRPr="002A753F" w:rsidRDefault="00B93763" w:rsidP="002A753F">
      <w:pPr>
        <w:pStyle w:val="ISTVSTitle"/>
        <w:rPr>
          <w:rStyle w:val="ISTVSTitle-papernumber"/>
        </w:rPr>
      </w:pPr>
      <w:r>
        <w:rPr>
          <w:b/>
        </w:rPr>
        <w:lastRenderedPageBreak/>
        <w:fldChar w:fldCharType="begin"/>
      </w:r>
      <w:r>
        <w:instrText xml:space="preserve"> MACROBUTTON MTEditEquationSection2 </w:instrText>
      </w:r>
      <w:r w:rsidRPr="006918E7">
        <w:rPr>
          <w:rStyle w:val="MTEquationSection"/>
          <w:rFonts w:ascii="MS Mincho" w:eastAsia="MS Mincho" w:hAnsi="MS Mincho" w:cs="MS Mincho" w:hint="eastAsia"/>
        </w:rPr>
        <w:instrText>公式章</w:instrText>
      </w:r>
      <w:r w:rsidRPr="006918E7">
        <w:rPr>
          <w:rStyle w:val="MTEquationSection"/>
          <w:rFonts w:hint="eastAsia"/>
        </w:rPr>
        <w:instrText xml:space="preserve"> 1 </w:instrText>
      </w:r>
      <w:r w:rsidRPr="006918E7">
        <w:rPr>
          <w:rStyle w:val="MTEquationSection"/>
          <w:rFonts w:ascii="SimSun" w:eastAsia="SimSun" w:hAnsi="SimSun" w:cs="SimSun" w:hint="eastAsia"/>
        </w:rPr>
        <w:instrText>节</w:instrText>
      </w:r>
      <w:r w:rsidRPr="006918E7">
        <w:rPr>
          <w:rStyle w:val="MTEquationSection"/>
          <w:rFonts w:hint="eastAsia"/>
        </w:rPr>
        <w:instrText xml:space="preserve"> 1</w:instrText>
      </w:r>
      <w:r>
        <w:rPr>
          <w:b/>
        </w:rPr>
        <w:fldChar w:fldCharType="begin"/>
      </w:r>
      <w:r>
        <w:instrText xml:space="preserve"> </w:instrText>
      </w:r>
      <w:r>
        <w:rPr>
          <w:rFonts w:hint="eastAsia"/>
        </w:rPr>
        <w:instrText>SEQ MTEqn \r \h \* MERGEFORMAT</w:instrText>
      </w:r>
      <w:r>
        <w:instrText xml:space="preserve"> </w:instrText>
      </w:r>
      <w:r>
        <w:rPr>
          <w:b/>
        </w:rPr>
        <w:fldChar w:fldCharType="end"/>
      </w:r>
      <w:r>
        <w:rPr>
          <w:b/>
        </w:rPr>
        <w:fldChar w:fldCharType="begin"/>
      </w:r>
      <w:r>
        <w:instrText xml:space="preserve"> SEQ MTSec \r 1 \h \* MERGEFORMAT </w:instrText>
      </w:r>
      <w:r>
        <w:rPr>
          <w:b/>
        </w:rPr>
        <w:fldChar w:fldCharType="end"/>
      </w:r>
      <w:r>
        <w:rPr>
          <w:b/>
        </w:rPr>
        <w:fldChar w:fldCharType="begin"/>
      </w:r>
      <w:r>
        <w:instrText xml:space="preserve"> SEQ MTChap \r 1 \h \* MERGEFORMAT </w:instrText>
      </w:r>
      <w:r>
        <w:rPr>
          <w:b/>
        </w:rPr>
        <w:fldChar w:fldCharType="end"/>
      </w:r>
      <w:r>
        <w:rPr>
          <w:b/>
        </w:rPr>
        <w:fldChar w:fldCharType="end"/>
      </w:r>
      <w:r w:rsidRPr="001043E7">
        <w:t>Parameters Calibration of Red Clay Soil in Hilly Area of Southwest China for Discrete Element Simulation Based on Repose Angle Test</w:t>
      </w:r>
      <w:r w:rsidR="002A753F">
        <w:rPr>
          <w:rStyle w:val="ISTVSTitle-papernumber"/>
        </w:rPr>
        <w:t>8131</w:t>
      </w:r>
    </w:p>
    <w:p w14:paraId="29684CA2" w14:textId="77777777" w:rsidR="00B93763" w:rsidRDefault="00B93763" w:rsidP="00D2460D">
      <w:pPr>
        <w:pStyle w:val="ISTVSAuthor"/>
      </w:pPr>
      <w:r>
        <w:t>L</w:t>
      </w:r>
      <w:r>
        <w:rPr>
          <w:rFonts w:hint="eastAsia"/>
        </w:rPr>
        <w:t>e</w:t>
      </w:r>
      <w:r>
        <w:t xml:space="preserve"> Y</w:t>
      </w:r>
      <w:r>
        <w:rPr>
          <w:rFonts w:hint="eastAsia"/>
        </w:rPr>
        <w:t>ang</w:t>
      </w:r>
      <w:r w:rsidRPr="00820EF8">
        <w:rPr>
          <w:rStyle w:val="ISTVSAuthorSuperscript"/>
        </w:rPr>
        <w:t xml:space="preserve"> </w:t>
      </w:r>
      <w:r w:rsidRPr="000C0CE6">
        <w:rPr>
          <w:rStyle w:val="ISTVSAuthorSuperscript"/>
        </w:rPr>
        <w:t>a</w:t>
      </w:r>
    </w:p>
    <w:p w14:paraId="2150BB6B" w14:textId="77777777" w:rsidR="00B93763" w:rsidRPr="00A75747" w:rsidRDefault="00602A75" w:rsidP="00A75747">
      <w:pPr>
        <w:pStyle w:val="ISTVSAuthorEmail"/>
      </w:pPr>
      <w:hyperlink r:id="rId57" w:history="1">
        <w:r w:rsidR="00B93763" w:rsidRPr="00820EF8">
          <w:rPr>
            <w:szCs w:val="16"/>
          </w:rPr>
          <w:t>1160384317@qq.com</w:t>
        </w:r>
      </w:hyperlink>
    </w:p>
    <w:p w14:paraId="3132C62C" w14:textId="77777777" w:rsidR="00B93763" w:rsidRDefault="00B93763" w:rsidP="00D2460D">
      <w:pPr>
        <w:pStyle w:val="ISTVSAuthor"/>
      </w:pPr>
      <w:proofErr w:type="spellStart"/>
      <w:r>
        <w:t>Q</w:t>
      </w:r>
      <w:r>
        <w:rPr>
          <w:rFonts w:hint="eastAsia"/>
        </w:rPr>
        <w:t>inghui</w:t>
      </w:r>
      <w:proofErr w:type="spellEnd"/>
      <w:r>
        <w:t xml:space="preserve"> L</w:t>
      </w:r>
      <w:r>
        <w:rPr>
          <w:rFonts w:hint="eastAsia"/>
        </w:rPr>
        <w:t>ai</w:t>
      </w:r>
      <w:r w:rsidRPr="000C0CE6">
        <w:rPr>
          <w:rStyle w:val="ISTVSAuthorSuperscript"/>
        </w:rPr>
        <w:t>a</w:t>
      </w:r>
    </w:p>
    <w:p w14:paraId="03E958B6" w14:textId="77777777" w:rsidR="00B93763" w:rsidRPr="00A75747" w:rsidRDefault="00602A75" w:rsidP="00A75747">
      <w:pPr>
        <w:pStyle w:val="ISTVSAuthorEmail"/>
      </w:pPr>
      <w:hyperlink r:id="rId58" w:history="1">
        <w:r w:rsidR="00B93763" w:rsidRPr="00A75747">
          <w:t>56170433@qq.com</w:t>
        </w:r>
      </w:hyperlink>
    </w:p>
    <w:p w14:paraId="29FCDF9D" w14:textId="77777777" w:rsidR="00B93763" w:rsidRDefault="00B93763" w:rsidP="006B0FB1">
      <w:pPr>
        <w:pStyle w:val="ISTVSAuthor"/>
      </w:pPr>
      <w:proofErr w:type="spellStart"/>
      <w:r>
        <w:t>L</w:t>
      </w:r>
      <w:r>
        <w:rPr>
          <w:rFonts w:hint="eastAsia"/>
        </w:rPr>
        <w:t>i</w:t>
      </w:r>
      <w:r>
        <w:t>angliang</w:t>
      </w:r>
      <w:proofErr w:type="spellEnd"/>
      <w:r>
        <w:t xml:space="preserve"> </w:t>
      </w:r>
      <w:proofErr w:type="spellStart"/>
      <w:r>
        <w:t>Zhao</w:t>
      </w:r>
      <w:r w:rsidRPr="000C0CE6">
        <w:rPr>
          <w:rStyle w:val="ISTVSAuthorSuperscript"/>
        </w:rPr>
        <w:t>a</w:t>
      </w:r>
      <w:proofErr w:type="spellEnd"/>
    </w:p>
    <w:p w14:paraId="651B44ED" w14:textId="77777777" w:rsidR="00B93763" w:rsidRPr="00A75747" w:rsidRDefault="00B93763" w:rsidP="00A75747">
      <w:pPr>
        <w:pStyle w:val="ISTVSAuthorEmail"/>
        <w:rPr>
          <w:rStyle w:val="ISTVSAuthorSuperscript"/>
          <w:i/>
          <w:vertAlign w:val="baseline"/>
        </w:rPr>
      </w:pPr>
      <w:r w:rsidRPr="00A75747">
        <w:t>1564964300@qq.com</w:t>
      </w:r>
    </w:p>
    <w:p w14:paraId="62302F75" w14:textId="77777777" w:rsidR="00B93763" w:rsidRDefault="00B93763" w:rsidP="00F05AA5">
      <w:pPr>
        <w:pStyle w:val="ISTVSAuthor"/>
      </w:pPr>
      <w:proofErr w:type="spellStart"/>
      <w:r>
        <w:t>Zhaoyang</w:t>
      </w:r>
      <w:proofErr w:type="spellEnd"/>
      <w:r>
        <w:t xml:space="preserve"> Chen</w:t>
      </w:r>
      <w:r w:rsidRPr="000C0CE6">
        <w:rPr>
          <w:rStyle w:val="ISTVSAuthorSuperscript"/>
        </w:rPr>
        <w:t>a</w:t>
      </w:r>
    </w:p>
    <w:p w14:paraId="6D9982E7" w14:textId="77777777" w:rsidR="00B93763" w:rsidRPr="00A75747" w:rsidRDefault="00602A75" w:rsidP="00A75747">
      <w:pPr>
        <w:pStyle w:val="ISTVSAuthorEmail"/>
      </w:pPr>
      <w:hyperlink r:id="rId59" w:history="1">
        <w:r w:rsidR="00B93763" w:rsidRPr="00A75747">
          <w:t>893612562@qq.com</w:t>
        </w:r>
      </w:hyperlink>
    </w:p>
    <w:p w14:paraId="353FCB3C" w14:textId="77777777" w:rsidR="00B93763" w:rsidRDefault="00B93763" w:rsidP="00F05AA5">
      <w:pPr>
        <w:pStyle w:val="ISTVSAuthor"/>
      </w:pPr>
      <w:proofErr w:type="spellStart"/>
      <w:r>
        <w:t>Peihang</w:t>
      </w:r>
      <w:proofErr w:type="spellEnd"/>
      <w:r>
        <w:t xml:space="preserve"> Li</w:t>
      </w:r>
      <w:r w:rsidRPr="000C0CE6">
        <w:rPr>
          <w:rStyle w:val="ISTVSAuthorSuperscript"/>
        </w:rPr>
        <w:t>a</w:t>
      </w:r>
    </w:p>
    <w:p w14:paraId="6B648540" w14:textId="77777777" w:rsidR="00B93763" w:rsidRDefault="00B93763" w:rsidP="00F05AA5">
      <w:pPr>
        <w:pStyle w:val="ISTVSAuthorAffiliation"/>
        <w:rPr>
          <w:rStyle w:val="ISTVSAuthorSuperscript"/>
        </w:rPr>
      </w:pPr>
      <w:r w:rsidRPr="00F05AA5">
        <w:rPr>
          <w:i/>
          <w:lang w:eastAsia="zh-CN"/>
        </w:rPr>
        <w:t>957594722@qq.com</w:t>
      </w:r>
    </w:p>
    <w:p w14:paraId="0A58DAE5" w14:textId="77777777" w:rsidR="00B93763" w:rsidRDefault="00B93763" w:rsidP="00087628">
      <w:pPr>
        <w:pStyle w:val="ISTVSAuthor"/>
      </w:pPr>
      <w:proofErr w:type="spellStart"/>
      <w:r>
        <w:t>Z</w:t>
      </w:r>
      <w:r>
        <w:rPr>
          <w:rFonts w:hint="eastAsia"/>
        </w:rPr>
        <w:t>hihong</w:t>
      </w:r>
      <w:proofErr w:type="spellEnd"/>
      <w:r>
        <w:t xml:space="preserve"> </w:t>
      </w:r>
      <w:proofErr w:type="spellStart"/>
      <w:r>
        <w:t>Z</w:t>
      </w:r>
      <w:r>
        <w:rPr>
          <w:rFonts w:hint="eastAsia"/>
        </w:rPr>
        <w:t>han</w:t>
      </w:r>
      <w:r>
        <w:t>g</w:t>
      </w:r>
      <w:r w:rsidRPr="000C0CE6">
        <w:rPr>
          <w:rStyle w:val="ISTVSAuthorSuperscript"/>
        </w:rPr>
        <w:t>a</w:t>
      </w:r>
      <w:proofErr w:type="spellEnd"/>
      <w:r>
        <w:t>*</w:t>
      </w:r>
    </w:p>
    <w:p w14:paraId="0DD23360" w14:textId="77777777" w:rsidR="00B93763" w:rsidRDefault="00B93763" w:rsidP="00087628">
      <w:pPr>
        <w:pStyle w:val="ISTVSAuthor"/>
        <w:spacing w:before="0"/>
        <w:rPr>
          <w:b w:val="0"/>
          <w:iCs/>
          <w:sz w:val="16"/>
          <w:szCs w:val="20"/>
        </w:rPr>
      </w:pPr>
      <w:r w:rsidRPr="00820EF8">
        <w:rPr>
          <w:b w:val="0"/>
          <w:iCs/>
          <w:sz w:val="16"/>
          <w:szCs w:val="20"/>
        </w:rPr>
        <w:t>zzh_0822@hotmail.com</w:t>
      </w:r>
    </w:p>
    <w:p w14:paraId="5409957B" w14:textId="77777777" w:rsidR="00B93763" w:rsidRDefault="00B93763" w:rsidP="004D5C7D">
      <w:pPr>
        <w:pStyle w:val="ISTVSAuthorAffiliation"/>
        <w:rPr>
          <w:rStyle w:val="ISTVSAuthorSuperscript"/>
        </w:rPr>
      </w:pPr>
    </w:p>
    <w:p w14:paraId="0EB884F3" w14:textId="77777777" w:rsidR="00B93763" w:rsidRPr="00F05AA5" w:rsidRDefault="00B93763" w:rsidP="004D5C7D">
      <w:pPr>
        <w:pStyle w:val="ISTVSAuthorAffiliation"/>
        <w:rPr>
          <w:iCs w:val="0"/>
        </w:rPr>
      </w:pPr>
      <w:proofErr w:type="spellStart"/>
      <w:r w:rsidRPr="000C0CE6">
        <w:rPr>
          <w:rStyle w:val="ISTVSAuthorSuperscript"/>
        </w:rPr>
        <w:t>a</w:t>
      </w:r>
      <w:r w:rsidRPr="00F05AA5">
        <w:rPr>
          <w:iCs w:val="0"/>
        </w:rPr>
        <w:t>Kunming</w:t>
      </w:r>
      <w:proofErr w:type="spellEnd"/>
      <w:r w:rsidRPr="00F05AA5">
        <w:rPr>
          <w:iCs w:val="0"/>
        </w:rPr>
        <w:t xml:space="preserve"> University of Science and Technology</w:t>
      </w:r>
      <w:r>
        <w:rPr>
          <w:iCs w:val="0"/>
        </w:rPr>
        <w:t xml:space="preserve">, Kunming, Yunnan, </w:t>
      </w:r>
      <w:r>
        <w:t>China</w:t>
      </w:r>
    </w:p>
    <w:p w14:paraId="57D11C04" w14:textId="77777777" w:rsidR="00B93763" w:rsidRDefault="00B93763" w:rsidP="000C0CE6">
      <w:pPr>
        <w:pStyle w:val="ISTVSCorrespondingAuthor"/>
      </w:pPr>
      <w:r>
        <w:t>*Corresponding author</w:t>
      </w:r>
    </w:p>
    <w:p w14:paraId="0C2CB912" w14:textId="77777777" w:rsidR="00B93763" w:rsidRPr="004D5C7D" w:rsidRDefault="00B93763" w:rsidP="004D5C7D">
      <w:pPr>
        <w:pStyle w:val="ISTVSAbstractHeading"/>
      </w:pPr>
      <w:r>
        <w:t>Abstract</w:t>
      </w:r>
    </w:p>
    <w:p w14:paraId="2AC4A56E" w14:textId="77777777" w:rsidR="00B93763" w:rsidRDefault="00B93763" w:rsidP="00D20F5A">
      <w:pPr>
        <w:pStyle w:val="ISTVSAbstract"/>
      </w:pPr>
      <w:bookmarkStart w:id="2" w:name="_Hlk108186589"/>
      <w:r w:rsidRPr="00251DAF">
        <w:t xml:space="preserve">Its southwest's rugged and mountainous terrain has thick soil, which causes high resistance, poor efficiency, and sometimes even the impossibility to operate agricultural equipment. Using discrete element simulation, a cutting-edge technical technique, it is possible to optimize the agricultural machinery elements that </w:t>
      </w:r>
      <w:proofErr w:type="gramStart"/>
      <w:r w:rsidRPr="00251DAF">
        <w:t>come into contact with</w:t>
      </w:r>
      <w:proofErr w:type="gramEnd"/>
      <w:r w:rsidRPr="00251DAF">
        <w:t xml:space="preserve"> the soil in order to reduce drag and increase efficiency. Although there are presently no precise and trustworthy discrete element modeling parameters for red clay, the physical characteristics of red clay in the hilly and mountainous regions of the southwest are unique.</w:t>
      </w:r>
      <w:r w:rsidRPr="00CA34E2">
        <w:t xml:space="preserve"> As a result, in this study, the soil moisture content was 12.5%1% and 18.3%1%, respectively, for the actual working environment of the soil moisture content of 10%–20% in the hilly and mountainous areas of southwest China, and the experiment's measurement of the accumulation angle was 38.54°. This subject of the study was clay. To calibrate the appropriate model's physical characteristics, use the Hertz-</w:t>
      </w:r>
      <w:proofErr w:type="spellStart"/>
      <w:r w:rsidRPr="00CA34E2">
        <w:t>Mindlin</w:t>
      </w:r>
      <w:proofErr w:type="spellEnd"/>
      <w:r w:rsidRPr="00CA34E2">
        <w:t xml:space="preserve"> with JKR contact model in the EDEM simulation software. Prior to simulating the accumulation angle of soil particles, the intrinsic physical parameter values of the red loam soil are first obtained through actual experiments. The range of soil contact mechanical parameters in the GEMM database is then used to determine the optimal value interval of the contact parameters determined by the steepest slope test. </w:t>
      </w:r>
      <w:proofErr w:type="gramStart"/>
      <w:r w:rsidRPr="00CA34E2">
        <w:t>In order to</w:t>
      </w:r>
      <w:proofErr w:type="gramEnd"/>
      <w:r w:rsidRPr="00CA34E2">
        <w:t xml:space="preserve"> determine the regression model of the soil accumulation angle, the quadratic regression rotation orthogonal combination test is used to obtain the second-order regression model of the accumulation angle and the significant parameters. The significant parameters are then optimized using the actual accumulation angle as the target. In the end, it was found </w:t>
      </w:r>
      <w:r w:rsidRPr="00CA34E2">
        <w:t>that the following contact mechanics characteristics worked well together in the EDEM simulation test: JKR surface energy 8 J/m</w:t>
      </w:r>
      <w:r w:rsidRPr="00CA34E2">
        <w:rPr>
          <w:vertAlign w:val="superscript"/>
        </w:rPr>
        <w:t>2</w:t>
      </w:r>
      <w:r w:rsidRPr="00CA34E2">
        <w:t>, restitution coefficient 0,35, dynamic friction coefficient 0,13, and static friction coefficient 0,56. The relative inaccuracy determined by the actual physical test is 1.80%, and the stacking angle is 39.24°. The study's findings demonstrate that the method has a high degree of calibration accuracy and is both reasonable and useful for calibrating soil discrete element simulation parameters.</w:t>
      </w:r>
      <w:r>
        <w:t xml:space="preserve"> </w:t>
      </w:r>
      <w:r w:rsidRPr="00CA34E2">
        <w:t>The pertinent calibration parameters can serve as a technological foundation for investigating machine-soil interaction and machine-tool optimization research in southwest China's hilly and mountainous regions.</w:t>
      </w:r>
    </w:p>
    <w:bookmarkEnd w:id="2"/>
    <w:p w14:paraId="1C983D0C" w14:textId="77777777" w:rsidR="00884B89" w:rsidRDefault="00B93763" w:rsidP="00F05AA5">
      <w:pPr>
        <w:pStyle w:val="ISTVSAbstractHeading"/>
        <w:rPr>
          <w:rStyle w:val="ISTVSBold"/>
        </w:rPr>
      </w:pPr>
      <w:r w:rsidRPr="004D5C7D">
        <w:t xml:space="preserve">Keywords: </w:t>
      </w:r>
      <w:r w:rsidRPr="00F05AA5">
        <w:rPr>
          <w:rStyle w:val="ISTVSBold"/>
        </w:rPr>
        <w:t>red clay</w:t>
      </w:r>
      <w:r>
        <w:rPr>
          <w:rStyle w:val="ISTVSBold"/>
        </w:rPr>
        <w:t xml:space="preserve">, </w:t>
      </w:r>
      <w:r w:rsidRPr="00F05AA5">
        <w:rPr>
          <w:rStyle w:val="ISTVSBold"/>
        </w:rPr>
        <w:t>discrete element method</w:t>
      </w:r>
      <w:r>
        <w:rPr>
          <w:rStyle w:val="ISTVSBold"/>
        </w:rPr>
        <w:t xml:space="preserve">, </w:t>
      </w:r>
      <w:r w:rsidRPr="00F05AA5">
        <w:rPr>
          <w:rStyle w:val="ISTVSBold"/>
        </w:rPr>
        <w:t>repose angle</w:t>
      </w:r>
      <w:r>
        <w:rPr>
          <w:rStyle w:val="ISTVSBold"/>
        </w:rPr>
        <w:t xml:space="preserve">, </w:t>
      </w:r>
      <w:r w:rsidRPr="00F05AA5">
        <w:rPr>
          <w:rStyle w:val="ISTVSBold"/>
        </w:rPr>
        <w:t>parameter calibration</w:t>
      </w:r>
      <w:r>
        <w:rPr>
          <w:rStyle w:val="ISTVSBold"/>
        </w:rPr>
        <w:t>,</w:t>
      </w:r>
      <w:r>
        <w:rPr>
          <w:rStyle w:val="ISTVSBold"/>
          <w:rFonts w:hint="eastAsia"/>
        </w:rPr>
        <w:t xml:space="preserve"> </w:t>
      </w:r>
      <w:r w:rsidRPr="00F05AA5">
        <w:rPr>
          <w:rStyle w:val="ISTVSBold"/>
        </w:rPr>
        <w:t>response surface methodology</w:t>
      </w:r>
    </w:p>
    <w:p w14:paraId="550B4826" w14:textId="176AB7AC" w:rsidR="00B93763" w:rsidRPr="00F05AA5" w:rsidRDefault="00B93763" w:rsidP="00884B89">
      <w:pPr>
        <w:pStyle w:val="ISTVSHeading1"/>
        <w:numPr>
          <w:ilvl w:val="0"/>
          <w:numId w:val="43"/>
        </w:numPr>
      </w:pPr>
      <w:r w:rsidRPr="000D767C">
        <w:t>Introduction</w:t>
      </w:r>
    </w:p>
    <w:p w14:paraId="2CDBB5D1" w14:textId="77777777" w:rsidR="00B93763" w:rsidRDefault="00B93763" w:rsidP="001043E7">
      <w:bookmarkStart w:id="3" w:name="_Hlk108187495"/>
      <w:r>
        <w:rPr>
          <w:rFonts w:hint="eastAsia"/>
          <w:lang w:eastAsia="zh-CN"/>
        </w:rPr>
        <w:t>H</w:t>
      </w:r>
      <w:r>
        <w:rPr>
          <w:lang w:eastAsia="zh-CN"/>
        </w:rPr>
        <w:t>illy and</w:t>
      </w:r>
      <w:r w:rsidRPr="001043E7">
        <w:t xml:space="preserve"> </w:t>
      </w:r>
      <w:r w:rsidRPr="00F41DFF">
        <w:t>mountainous regions</w:t>
      </w:r>
      <w:r>
        <w:t xml:space="preserve"> in southwest of China</w:t>
      </w:r>
      <w:r>
        <w:rPr>
          <w:lang w:eastAsia="zh-CN"/>
        </w:rPr>
        <w:t xml:space="preserve"> </w:t>
      </w:r>
      <w:r w:rsidRPr="00F41DFF">
        <w:t>play</w:t>
      </w:r>
      <w:r>
        <w:t>s</w:t>
      </w:r>
      <w:r w:rsidRPr="00F41DFF">
        <w:t xml:space="preserve"> a significant role in the cultivation of priceless Chinese medicines like ginseng and Panax </w:t>
      </w:r>
      <w:proofErr w:type="spellStart"/>
      <w:r w:rsidRPr="00F41DFF">
        <w:t>notoginseng</w:t>
      </w:r>
      <w:proofErr w:type="spellEnd"/>
      <w:r w:rsidRPr="00F41DFF">
        <w:t>. It is ideal for the cultivation of some crops and Chinese medicinal ingredients because this region has an extended sunny period. One of the crucial farming steps in the southwest's hilly and mountainous regions is the farming operation before seeding agricultural crops. To decrease the adhesion resistance brought on by soil adhesion and boost production efficiency, it is crucial that high-passage crawler equipment be developed that can operate in the southwest's hilly and mountainous locations</w:t>
      </w:r>
      <w:r w:rsidRPr="008031B5">
        <w:rPr>
          <w:vertAlign w:val="superscript"/>
          <w:lang w:eastAsia="zh-CN"/>
        </w:rPr>
        <w:t xml:space="preserve"> [1]</w:t>
      </w:r>
      <w:r>
        <w:rPr>
          <w:rFonts w:hint="eastAsia"/>
          <w:lang w:eastAsia="zh-CN"/>
        </w:rPr>
        <w:t>.</w:t>
      </w:r>
      <w:r>
        <w:rPr>
          <w:lang w:eastAsia="zh-CN"/>
        </w:rPr>
        <w:t xml:space="preserve"> </w:t>
      </w:r>
      <w:r w:rsidRPr="001043E7">
        <w:t xml:space="preserve">Studying the process of interaction between red clay and soil-contacting parts is the main challenge in the development of high-efficiency operating machinery. The relative motion between soil particles cannot be accomplished using the current finite element model while conducting field tests or soil tank experiments. Currently present models are based on continuous motion between media to replicate the overall behavior of soil degradation in addition to the dynamic process while engaging with the soil-contacting portions </w:t>
      </w:r>
      <w:r w:rsidRPr="001043E7">
        <w:rPr>
          <w:vertAlign w:val="superscript"/>
        </w:rPr>
        <w:t>[2-3]</w:t>
      </w:r>
      <w:r w:rsidRPr="001043E7">
        <w:t xml:space="preserve">. In recent years, discrete element method modeling has been gradually applied to agriculture. Modeling the material mechanics of minute particles is appropriate for this approach. Through this process, a single particle is divided into </w:t>
      </w:r>
      <w:proofErr w:type="gramStart"/>
      <w:r w:rsidRPr="001043E7">
        <w:t>a number of</w:t>
      </w:r>
      <w:proofErr w:type="gramEnd"/>
      <w:r w:rsidRPr="001043E7">
        <w:t xml:space="preserve"> smaller particles, each with a certain mass and form. The contact problem between various particles and their boundaries is frequently solved using it. so that its inner workings are seen </w:t>
      </w:r>
      <w:r w:rsidRPr="00232FCD">
        <w:rPr>
          <w:vertAlign w:val="superscript"/>
        </w:rPr>
        <w:t>[4-5]</w:t>
      </w:r>
      <w:r w:rsidRPr="001043E7">
        <w:t xml:space="preserve">. There are numerous potential applications for the contact model between soil-soil and soil-contacting parts </w:t>
      </w:r>
      <w:r w:rsidRPr="00232FCD">
        <w:rPr>
          <w:vertAlign w:val="superscript"/>
        </w:rPr>
        <w:t>[6–8]</w:t>
      </w:r>
      <w:r w:rsidRPr="001043E7">
        <w:t>.</w:t>
      </w:r>
      <w:r w:rsidRPr="00232FCD">
        <w:t xml:space="preserve"> In discrete element simulations of other crops including rice, potatoes, and wheat, several contact models are typically employed </w:t>
      </w:r>
      <w:r w:rsidRPr="00232FCD">
        <w:rPr>
          <w:vertAlign w:val="superscript"/>
        </w:rPr>
        <w:t>[9–13]</w:t>
      </w:r>
      <w:r w:rsidRPr="00232FCD">
        <w:t>. Due to alteration in the field environment, while agricultural machinery is operating, the interactions between the soil and the contact components will also clearly differ</w:t>
      </w:r>
      <w:r w:rsidRPr="00232FCD">
        <w:rPr>
          <w:vertAlign w:val="superscript"/>
        </w:rPr>
        <w:t xml:space="preserve"> [14]</w:t>
      </w:r>
      <w:r w:rsidRPr="00232FCD">
        <w:t xml:space="preserve">. To effectively calibrate the parameters of the chosen model and offer accurate simulation parameters for discrete </w:t>
      </w:r>
      <w:r w:rsidRPr="00232FCD">
        <w:lastRenderedPageBreak/>
        <w:t xml:space="preserve">element simulation experiments, different contact models are used when employing discrete elements for modeling in accordance with the real soil condition </w:t>
      </w:r>
      <w:r w:rsidRPr="00232FCD">
        <w:rPr>
          <w:vertAlign w:val="superscript"/>
        </w:rPr>
        <w:t>[15–18]</w:t>
      </w:r>
      <w:r>
        <w:rPr>
          <w:rFonts w:hint="eastAsia"/>
          <w:lang w:eastAsia="zh-CN"/>
        </w:rPr>
        <w:t>.</w:t>
      </w:r>
      <w:r w:rsidRPr="00C71FBA">
        <w:t xml:space="preserve"> </w:t>
      </w:r>
    </w:p>
    <w:p w14:paraId="03DAEEDE" w14:textId="77777777" w:rsidR="00B93763" w:rsidRDefault="00B93763" w:rsidP="001043E7">
      <w:pPr>
        <w:rPr>
          <w:lang w:eastAsia="zh-CN"/>
        </w:rPr>
      </w:pPr>
      <w:r w:rsidRPr="00C71FBA">
        <w:t xml:space="preserve">This research </w:t>
      </w:r>
      <w:r>
        <w:rPr>
          <w:rFonts w:hint="eastAsia"/>
          <w:lang w:eastAsia="zh-CN"/>
        </w:rPr>
        <w:t>investigates</w:t>
      </w:r>
      <w:r>
        <w:t xml:space="preserve"> </w:t>
      </w:r>
      <w:r w:rsidRPr="00C71FBA">
        <w:t>the inter-particle cohesion using the "Hertz-</w:t>
      </w:r>
      <w:proofErr w:type="spellStart"/>
      <w:r w:rsidRPr="00C71FBA">
        <w:t>Mindlin</w:t>
      </w:r>
      <w:proofErr w:type="spellEnd"/>
      <w:r w:rsidRPr="00C71FBA">
        <w:t xml:space="preserve"> with JKR" contact model in the EDEM software to address the issue of the lack of precise and trustworthy discrete element simulation model parameters for the interaction mechanism between agricultural machinery and red clay in hilly and mountainous areas.</w:t>
      </w:r>
    </w:p>
    <w:p w14:paraId="010A6942" w14:textId="77777777" w:rsidR="00B93763" w:rsidRPr="00541827" w:rsidRDefault="00B93763" w:rsidP="00884B89">
      <w:pPr>
        <w:pStyle w:val="ISTVSHeading1"/>
        <w:numPr>
          <w:ilvl w:val="0"/>
          <w:numId w:val="43"/>
        </w:numPr>
      </w:pPr>
      <w:bookmarkStart w:id="4" w:name="_Hlk108188817"/>
      <w:bookmarkEnd w:id="3"/>
      <w:r w:rsidRPr="00541827">
        <w:t>Parameter Calibration of Soil Particle Contact Model</w:t>
      </w:r>
    </w:p>
    <w:p w14:paraId="0774BBB5" w14:textId="77777777" w:rsidR="00B93763" w:rsidRPr="00541827" w:rsidRDefault="00B93763" w:rsidP="00884B89">
      <w:pPr>
        <w:pStyle w:val="ISTVSHeading2"/>
        <w:numPr>
          <w:ilvl w:val="1"/>
          <w:numId w:val="43"/>
        </w:numPr>
        <w:ind w:left="540" w:hanging="540"/>
      </w:pPr>
      <w:bookmarkStart w:id="5" w:name="_Hlk108188973"/>
      <w:bookmarkEnd w:id="4"/>
      <w:r w:rsidRPr="00541827">
        <w:t>Selection of Contact Models</w:t>
      </w:r>
    </w:p>
    <w:p w14:paraId="2451C11C" w14:textId="77777777" w:rsidR="00B93763" w:rsidRDefault="00B93763" w:rsidP="000D767C">
      <w:bookmarkStart w:id="6" w:name="_Hlk108190368"/>
      <w:bookmarkEnd w:id="5"/>
      <w:r w:rsidRPr="00C71FBA">
        <w:t xml:space="preserve">The water content of red sticks employed in physical tests in hilly and mountainous places, respectively, </w:t>
      </w:r>
      <w:r>
        <w:t>wa</w:t>
      </w:r>
      <w:r w:rsidRPr="00C71FBA">
        <w:t>s 12.5% ±1% and 18.3% ±1% in the study, which is based on the concept of combining physical test and EDEM simulation test.</w:t>
      </w:r>
    </w:p>
    <w:p w14:paraId="6F6A108B" w14:textId="77777777" w:rsidR="00B93763" w:rsidRDefault="00B93763" w:rsidP="000D767C">
      <w:r w:rsidRPr="00915EFD">
        <w:t>The choice of the contact model will directly impact the accuracy of the findings since the red clay in hilly and mountainous places exhibits a hard plastic condition and the thickness of the soil layer varies substantially. The classic Hertz-</w:t>
      </w:r>
      <w:proofErr w:type="spellStart"/>
      <w:r w:rsidRPr="00915EFD">
        <w:t>Mindlin</w:t>
      </w:r>
      <w:proofErr w:type="spellEnd"/>
      <w:r w:rsidRPr="00915EFD">
        <w:t xml:space="preserve"> contact model cannot mimic the adhesion between soils, just its elastic deformation, making it unsuitable for red clay with adhesive forces.</w:t>
      </w:r>
      <w:r w:rsidRPr="006918E7">
        <w:t xml:space="preserve"> The Hertz-</w:t>
      </w:r>
      <w:proofErr w:type="spellStart"/>
      <w:r w:rsidRPr="006918E7">
        <w:t>Mindlin</w:t>
      </w:r>
      <w:proofErr w:type="spellEnd"/>
      <w:r w:rsidRPr="006918E7">
        <w:t xml:space="preserve"> with JKR Cohesiveness model is a cohesion contact model that is based on the Hertz-</w:t>
      </w:r>
      <w:proofErr w:type="spellStart"/>
      <w:r w:rsidRPr="006918E7">
        <w:t>Mindlin</w:t>
      </w:r>
      <w:proofErr w:type="spellEnd"/>
      <w:r w:rsidRPr="006918E7">
        <w:t xml:space="preserve"> contact model mixed with the JKR theory, although it is only relevant to the occurrence of static electricity, moisture content, and other external factors between the material's particles</w:t>
      </w:r>
      <w:r>
        <w:t xml:space="preserve"> </w:t>
      </w:r>
      <w:r w:rsidRPr="006C71CA">
        <w:rPr>
          <w:vertAlign w:val="superscript"/>
        </w:rPr>
        <w:t>[19-20]</w:t>
      </w:r>
      <w:r w:rsidRPr="006918E7">
        <w:t xml:space="preserve">. Adhesion or agglomeration that is obviously present, such as with damp soil, agricultural products, etc. Red clay has a </w:t>
      </w:r>
      <w:proofErr w:type="gramStart"/>
      <w:r w:rsidRPr="006918E7">
        <w:t>high water</w:t>
      </w:r>
      <w:proofErr w:type="gramEnd"/>
      <w:r w:rsidRPr="006918E7">
        <w:t xml:space="preserve"> content, which increases the adhesion force between soil and soil or between soil and farming equipment. The parameters in this study were calibrated based on the Hertz-</w:t>
      </w:r>
      <w:proofErr w:type="spellStart"/>
      <w:r w:rsidRPr="006918E7">
        <w:t>Mindlin</w:t>
      </w:r>
      <w:proofErr w:type="spellEnd"/>
      <w:r w:rsidRPr="006918E7">
        <w:t xml:space="preserve"> with JKR Cohesion model, which was chosen to represent the red clay in hilly and mountainous environments. </w:t>
      </w:r>
      <w:r>
        <w:t>(</w:t>
      </w:r>
      <w:r w:rsidRPr="00ED3D0A">
        <w:rPr>
          <w:i/>
          <w:iCs/>
        </w:rPr>
        <w:t>Equation 1 shows</w:t>
      </w:r>
      <w:r w:rsidRPr="002D75E5">
        <w:t xml:space="preserve"> </w:t>
      </w:r>
      <w:r w:rsidRPr="002D75E5">
        <w:rPr>
          <w:i/>
          <w:iCs/>
        </w:rPr>
        <w:t>calculates the JKR normal elastic contact force</w:t>
      </w:r>
      <w:r w:rsidRPr="002D75E5">
        <w:t xml:space="preserve"> </w:t>
      </w:r>
      <w:r w:rsidRPr="002D75E5">
        <w:rPr>
          <w:i/>
          <w:iCs/>
        </w:rPr>
        <w:t>whereas Eq. 2 defines</w:t>
      </w:r>
      <w:r>
        <w:rPr>
          <w:i/>
          <w:iCs/>
        </w:rPr>
        <w:t xml:space="preserve"> t</w:t>
      </w:r>
      <w:r w:rsidRPr="002D75E5">
        <w:rPr>
          <w:i/>
          <w:iCs/>
        </w:rPr>
        <w:t>he amount of normal overlap of particles in contact with each other</w:t>
      </w:r>
      <w:r>
        <w:t>)</w:t>
      </w:r>
    </w:p>
    <w:p w14:paraId="5309A3FC" w14:textId="77777777" w:rsidR="00B93763" w:rsidRDefault="00B93763" w:rsidP="000D767C">
      <w:r w:rsidRPr="006918E7">
        <w:t>The model calculates the JKR normal elastic contact force F</w:t>
      </w:r>
      <w:r w:rsidRPr="006918E7">
        <w:rPr>
          <w:vertAlign w:val="subscript"/>
        </w:rPr>
        <w:t>1</w:t>
      </w:r>
      <w:r w:rsidRPr="006918E7">
        <w:t xml:space="preserve"> to describe the cohesiveness between particles.</w:t>
      </w:r>
    </w:p>
    <w:p w14:paraId="33E4E9F7" w14:textId="22DD3422" w:rsidR="00B93763" w:rsidRDefault="00B93763" w:rsidP="00CD2871">
      <w:pPr>
        <w:pStyle w:val="MTDisplayEquation"/>
        <w:adjustRightInd w:val="0"/>
        <w:snapToGrid w:val="0"/>
        <w:ind w:firstLine="0"/>
        <w:rPr>
          <w:i/>
          <w:iCs/>
          <w:sz w:val="22"/>
          <w:szCs w:val="22"/>
        </w:rPr>
      </w:pPr>
      <w:r>
        <w:tab/>
      </w:r>
      <w:r w:rsidRPr="006918E7">
        <w:rPr>
          <w:position w:val="-24"/>
        </w:rPr>
        <w:object w:dxaOrig="2200" w:dyaOrig="660" w14:anchorId="00140A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35pt;height:33.2pt" o:ole="">
            <v:imagedata r:id="rId60" o:title=""/>
          </v:shape>
          <o:OLEObject Type="Embed" ProgID="Equation.DSMT4" ShapeID="_x0000_i1025" DrawAspect="Content" ObjectID="_1725964798" r:id="rId61"/>
        </w:object>
      </w:r>
      <w:r>
        <w:tab/>
      </w:r>
      <w:r w:rsidRPr="006918E7">
        <w:rPr>
          <w:i/>
          <w:iCs/>
          <w:sz w:val="22"/>
          <w:szCs w:val="22"/>
        </w:rPr>
        <w:fldChar w:fldCharType="begin"/>
      </w:r>
      <w:r w:rsidRPr="006918E7">
        <w:rPr>
          <w:i/>
          <w:iCs/>
          <w:sz w:val="22"/>
          <w:szCs w:val="22"/>
        </w:rPr>
        <w:instrText xml:space="preserve"> MACROBUTTON MTPlaceRef \* MERGEFORMAT </w:instrText>
      </w:r>
      <w:r w:rsidRPr="006918E7">
        <w:rPr>
          <w:i/>
          <w:iCs/>
          <w:sz w:val="22"/>
          <w:szCs w:val="22"/>
        </w:rPr>
        <w:fldChar w:fldCharType="begin"/>
      </w:r>
      <w:r w:rsidRPr="006918E7">
        <w:rPr>
          <w:i/>
          <w:iCs/>
          <w:sz w:val="22"/>
          <w:szCs w:val="22"/>
        </w:rPr>
        <w:instrText xml:space="preserve"> SEQ MTEqn \h \* MERGEFORMAT </w:instrText>
      </w:r>
      <w:r w:rsidRPr="006918E7">
        <w:rPr>
          <w:i/>
          <w:iCs/>
          <w:sz w:val="22"/>
          <w:szCs w:val="22"/>
        </w:rPr>
        <w:fldChar w:fldCharType="end"/>
      </w:r>
      <w:r w:rsidRPr="006918E7">
        <w:rPr>
          <w:i/>
          <w:iCs/>
          <w:sz w:val="22"/>
          <w:szCs w:val="22"/>
        </w:rPr>
        <w:instrText>(1)</w:instrText>
      </w:r>
      <w:r w:rsidRPr="006918E7">
        <w:rPr>
          <w:i/>
          <w:iCs/>
          <w:sz w:val="22"/>
          <w:szCs w:val="22"/>
        </w:rPr>
        <w:fldChar w:fldCharType="end"/>
      </w:r>
      <w:r>
        <w:tab/>
      </w:r>
      <w:r w:rsidRPr="00CD2871">
        <w:rPr>
          <w:position w:val="-26"/>
        </w:rPr>
        <w:object w:dxaOrig="1700" w:dyaOrig="700" w14:anchorId="1BDCA843">
          <v:shape id="_x0000_i1026" type="#_x0000_t75" style="width:85.1pt;height:35.05pt" o:ole="">
            <v:imagedata r:id="rId62" o:title=""/>
          </v:shape>
          <o:OLEObject Type="Embed" ProgID="Equation.DSMT4" ShapeID="_x0000_i1026" DrawAspect="Content" ObjectID="_1725964799" r:id="rId63"/>
        </w:object>
      </w:r>
      <w:r>
        <w:tab/>
      </w:r>
      <w:r w:rsidRPr="00CD2871">
        <w:rPr>
          <w:i/>
          <w:iCs/>
          <w:sz w:val="22"/>
          <w:szCs w:val="22"/>
        </w:rPr>
        <w:fldChar w:fldCharType="begin"/>
      </w:r>
      <w:r w:rsidRPr="00CD2871">
        <w:rPr>
          <w:i/>
          <w:iCs/>
          <w:sz w:val="22"/>
          <w:szCs w:val="22"/>
        </w:rPr>
        <w:instrText xml:space="preserve"> MACROBUTTON MTPlaceRef \* MERGEFORMAT </w:instrText>
      </w:r>
      <w:r w:rsidRPr="00CD2871">
        <w:rPr>
          <w:i/>
          <w:iCs/>
          <w:sz w:val="22"/>
          <w:szCs w:val="22"/>
        </w:rPr>
        <w:fldChar w:fldCharType="begin"/>
      </w:r>
      <w:r w:rsidRPr="00CD2871">
        <w:rPr>
          <w:i/>
          <w:iCs/>
          <w:sz w:val="22"/>
          <w:szCs w:val="22"/>
        </w:rPr>
        <w:instrText xml:space="preserve"> SEQ MTEqn \h \* MERGEFORMAT </w:instrText>
      </w:r>
      <w:r w:rsidRPr="00CD2871">
        <w:rPr>
          <w:i/>
          <w:iCs/>
          <w:sz w:val="22"/>
          <w:szCs w:val="22"/>
        </w:rPr>
        <w:fldChar w:fldCharType="end"/>
      </w:r>
      <w:r w:rsidRPr="00CD2871">
        <w:rPr>
          <w:i/>
          <w:iCs/>
          <w:sz w:val="22"/>
          <w:szCs w:val="22"/>
        </w:rPr>
        <w:instrText>(2)</w:instrText>
      </w:r>
      <w:r w:rsidRPr="00CD2871">
        <w:rPr>
          <w:i/>
          <w:iCs/>
          <w:sz w:val="22"/>
          <w:szCs w:val="22"/>
        </w:rPr>
        <w:fldChar w:fldCharType="end"/>
      </w:r>
    </w:p>
    <w:p w14:paraId="6FF08663" w14:textId="77777777" w:rsidR="00B93763" w:rsidRDefault="00B93763" w:rsidP="00CD2871">
      <w:bookmarkStart w:id="7" w:name="_Hlk112510321"/>
      <w:r>
        <w:rPr>
          <w:lang w:eastAsia="zh-CN"/>
        </w:rPr>
        <w:t>w</w:t>
      </w:r>
      <w:r>
        <w:rPr>
          <w:rFonts w:hint="eastAsia"/>
          <w:lang w:eastAsia="zh-CN"/>
        </w:rPr>
        <w:t>here</w:t>
      </w:r>
      <w:bookmarkEnd w:id="7"/>
      <w:r>
        <w:rPr>
          <w:rFonts w:hint="eastAsia"/>
          <w:lang w:eastAsia="zh-CN"/>
        </w:rPr>
        <w:t>:</w:t>
      </w:r>
      <w:r>
        <w:rPr>
          <w:lang w:eastAsia="zh-CN"/>
        </w:rPr>
        <w:t xml:space="preserve"> </w:t>
      </w:r>
      <w:r w:rsidRPr="002D75E5">
        <w:rPr>
          <w:i/>
          <w:iCs/>
          <w:lang w:eastAsia="zh-CN"/>
        </w:rPr>
        <w:t>F</w:t>
      </w:r>
      <w:r w:rsidRPr="002D75E5">
        <w:rPr>
          <w:i/>
          <w:iCs/>
          <w:vertAlign w:val="subscript"/>
          <w:lang w:eastAsia="zh-CN"/>
        </w:rPr>
        <w:t>1</w:t>
      </w:r>
      <w:r>
        <w:rPr>
          <w:lang w:eastAsia="zh-CN"/>
        </w:rPr>
        <w:t xml:space="preserve"> </w:t>
      </w:r>
      <w:r>
        <w:rPr>
          <w:rFonts w:hint="eastAsia"/>
          <w:lang w:eastAsia="zh-CN"/>
        </w:rPr>
        <w:t>is</w:t>
      </w:r>
      <w:r>
        <w:rPr>
          <w:lang w:eastAsia="zh-CN"/>
        </w:rPr>
        <w:t xml:space="preserve"> </w:t>
      </w:r>
      <w:r>
        <w:rPr>
          <w:rFonts w:hint="eastAsia"/>
          <w:lang w:eastAsia="zh-CN"/>
        </w:rPr>
        <w:t>mean</w:t>
      </w:r>
      <w:r>
        <w:rPr>
          <w:lang w:eastAsia="zh-CN"/>
        </w:rPr>
        <w:t xml:space="preserve"> </w:t>
      </w:r>
      <w:r w:rsidRPr="00CD2871">
        <w:rPr>
          <w:lang w:eastAsia="zh-CN"/>
        </w:rPr>
        <w:t>JKR normal elastic contact force</w:t>
      </w:r>
      <w:r>
        <w:rPr>
          <w:rFonts w:hint="eastAsia"/>
          <w:lang w:eastAsia="zh-CN"/>
        </w:rPr>
        <w:t>;</w:t>
      </w:r>
      <w:r w:rsidRPr="002D75E5">
        <w:rPr>
          <w:rFonts w:ascii="Cambria Math" w:hAnsi="Cambria Math"/>
          <w:i/>
          <w:iCs/>
        </w:rPr>
        <w:t xml:space="preserve"> </w:t>
      </w:r>
      <w:r w:rsidRPr="007124DE">
        <w:rPr>
          <w:rFonts w:ascii="Cambria Math" w:hAnsi="Cambria Math"/>
          <w:i/>
          <w:iCs/>
        </w:rPr>
        <w:t>γ</w:t>
      </w:r>
      <w:r>
        <w:rPr>
          <w:rFonts w:ascii="Cambria Math" w:hAnsi="Cambria Math"/>
        </w:rPr>
        <w:t xml:space="preserve"> is mean </w:t>
      </w:r>
      <w:r w:rsidRPr="002D75E5">
        <w:rPr>
          <w:rFonts w:ascii="Cambria Math" w:hAnsi="Cambria Math"/>
        </w:rPr>
        <w:t>surface tension</w:t>
      </w:r>
      <w:r>
        <w:rPr>
          <w:rFonts w:ascii="Cambria Math" w:hAnsi="Cambria Math"/>
        </w:rPr>
        <w:t>;</w:t>
      </w:r>
      <w:r w:rsidRPr="002D75E5">
        <w:t xml:space="preserve"> </w:t>
      </w:r>
      <w:r w:rsidRPr="002D75E5">
        <w:rPr>
          <w:i/>
          <w:iCs/>
        </w:rPr>
        <w:t>E</w:t>
      </w:r>
      <w:r w:rsidRPr="002D75E5">
        <w:rPr>
          <w:i/>
          <w:iCs/>
          <w:vertAlign w:val="superscript"/>
        </w:rPr>
        <w:t>*</w:t>
      </w:r>
      <w:r>
        <w:t xml:space="preserve"> is </w:t>
      </w:r>
      <w:r>
        <w:rPr>
          <w:rFonts w:hint="eastAsia"/>
          <w:lang w:eastAsia="zh-CN"/>
        </w:rPr>
        <w:t>mean</w:t>
      </w:r>
      <w:r>
        <w:t xml:space="preserve"> e</w:t>
      </w:r>
      <w:r w:rsidRPr="002D75E5">
        <w:t>quivalent modulus of elasticity</w:t>
      </w:r>
      <w:r>
        <w:t xml:space="preserve">; </w:t>
      </w:r>
      <w:r w:rsidRPr="002D75E5">
        <w:rPr>
          <w:rFonts w:ascii="Cambria Math" w:hAnsi="Cambria Math"/>
          <w:i/>
          <w:iCs/>
        </w:rPr>
        <w:t>α</w:t>
      </w:r>
      <w:r>
        <w:t xml:space="preserve"> is mean t</w:t>
      </w:r>
      <w:r w:rsidRPr="002D75E5">
        <w:t>he amount of tangential overlap of particles in contact with each other</w:t>
      </w:r>
      <w:r>
        <w:t>;</w:t>
      </w:r>
      <w:r w:rsidRPr="002D75E5">
        <w:rPr>
          <w:i/>
          <w:iCs/>
        </w:rPr>
        <w:t xml:space="preserve"> </w:t>
      </w:r>
      <w:r w:rsidRPr="00F716AC">
        <w:rPr>
          <w:i/>
          <w:iCs/>
        </w:rPr>
        <w:t>R</w:t>
      </w:r>
      <w:r w:rsidRPr="00F716AC">
        <w:rPr>
          <w:i/>
          <w:iCs/>
          <w:vertAlign w:val="superscript"/>
        </w:rPr>
        <w:t>*</w:t>
      </w:r>
      <w:r>
        <w:t xml:space="preserve"> is mean </w:t>
      </w:r>
      <w:r>
        <w:rPr>
          <w:rFonts w:hint="eastAsia"/>
          <w:lang w:eastAsia="zh-CN"/>
        </w:rPr>
        <w:t>e</w:t>
      </w:r>
      <w:r w:rsidRPr="002D75E5">
        <w:t>quivalent contact radius</w:t>
      </w:r>
      <w:r>
        <w:rPr>
          <w:lang w:eastAsia="zh-CN"/>
        </w:rPr>
        <w:t>.</w:t>
      </w:r>
    </w:p>
    <w:p w14:paraId="7960861D" w14:textId="77777777" w:rsidR="00B93763" w:rsidRPr="00A308CF" w:rsidRDefault="00B93763" w:rsidP="00CD2871">
      <w:pPr>
        <w:rPr>
          <w:lang w:val="en"/>
        </w:rPr>
      </w:pPr>
      <w:r w:rsidRPr="00A308CF">
        <w:rPr>
          <w:lang w:val="en"/>
        </w:rPr>
        <w:t xml:space="preserve">The cohesion force created by the mutual attraction of the two particles also be calculated to approximate the model when the two particles are not in direct contact </w:t>
      </w:r>
      <w:r w:rsidRPr="00A308CF">
        <w:rPr>
          <w:vertAlign w:val="superscript"/>
          <w:lang w:val="en"/>
        </w:rPr>
        <w:t>[22</w:t>
      </w:r>
      <w:proofErr w:type="gramStart"/>
      <w:r w:rsidRPr="00A308CF">
        <w:rPr>
          <w:vertAlign w:val="superscript"/>
          <w:lang w:val="en"/>
        </w:rPr>
        <w:t>].</w:t>
      </w:r>
      <w:r>
        <w:rPr>
          <w:lang w:val="en"/>
        </w:rPr>
        <w:t>(</w:t>
      </w:r>
      <w:proofErr w:type="gramEnd"/>
      <w:r w:rsidRPr="002D75E5">
        <w:rPr>
          <w:i/>
          <w:iCs/>
        </w:rPr>
        <w:t xml:space="preserve"> Eq. </w:t>
      </w:r>
      <w:r>
        <w:rPr>
          <w:i/>
          <w:iCs/>
        </w:rPr>
        <w:t>3</w:t>
      </w:r>
      <w:r w:rsidRPr="002D75E5">
        <w:rPr>
          <w:i/>
          <w:iCs/>
        </w:rPr>
        <w:t xml:space="preserve"> defines</w:t>
      </w:r>
      <w:r>
        <w:rPr>
          <w:i/>
          <w:iCs/>
        </w:rPr>
        <w:t xml:space="preserve"> t</w:t>
      </w:r>
      <w:r w:rsidRPr="00A308CF">
        <w:rPr>
          <w:i/>
          <w:iCs/>
        </w:rPr>
        <w:t>he maximum clearance in the normal direction when the cohesion between particles is not zero</w:t>
      </w:r>
      <w:r>
        <w:rPr>
          <w:i/>
          <w:iCs/>
        </w:rPr>
        <w:t>;</w:t>
      </w:r>
      <w:r w:rsidRPr="00A308CF">
        <w:rPr>
          <w:i/>
          <w:iCs/>
        </w:rPr>
        <w:t xml:space="preserve"> </w:t>
      </w:r>
      <w:r w:rsidRPr="002D75E5">
        <w:rPr>
          <w:i/>
          <w:iCs/>
        </w:rPr>
        <w:t>Eq.</w:t>
      </w:r>
      <w:r>
        <w:rPr>
          <w:i/>
          <w:iCs/>
        </w:rPr>
        <w:t>4</w:t>
      </w:r>
      <w:r w:rsidRPr="002D75E5">
        <w:rPr>
          <w:i/>
          <w:iCs/>
        </w:rPr>
        <w:t xml:space="preserve"> defines</w:t>
      </w:r>
      <w:r w:rsidRPr="00A308CF">
        <w:t xml:space="preserve"> </w:t>
      </w:r>
      <w:r w:rsidRPr="00A308CF">
        <w:rPr>
          <w:i/>
          <w:iCs/>
        </w:rPr>
        <w:t>When the cohesion between particles is not zero, the maximum gap in the tangent direction</w:t>
      </w:r>
      <w:r>
        <w:rPr>
          <w:lang w:val="en"/>
        </w:rPr>
        <w:t>)</w:t>
      </w:r>
    </w:p>
    <w:p w14:paraId="0705F402" w14:textId="14ED4F1B" w:rsidR="00B93763" w:rsidRPr="00A308CF" w:rsidRDefault="00B93763" w:rsidP="00A308CF">
      <w:pPr>
        <w:pStyle w:val="MTDisplayEquation"/>
        <w:rPr>
          <w:i/>
          <w:iCs/>
          <w:sz w:val="22"/>
          <w:szCs w:val="22"/>
          <w:lang w:val="en"/>
        </w:rPr>
      </w:pPr>
      <w:r>
        <w:rPr>
          <w:lang w:val="en"/>
        </w:rPr>
        <w:tab/>
      </w:r>
      <w:r w:rsidRPr="00A308CF">
        <w:rPr>
          <w:position w:val="-26"/>
          <w:lang w:val="en"/>
        </w:rPr>
        <w:object w:dxaOrig="1840" w:dyaOrig="700" w14:anchorId="7B2FCCDA">
          <v:shape id="_x0000_i1027" type="#_x0000_t75" style="width:92.55pt;height:35.05pt" o:ole="">
            <v:imagedata r:id="rId64" o:title=""/>
          </v:shape>
          <o:OLEObject Type="Embed" ProgID="Equation.DSMT4" ShapeID="_x0000_i1027" DrawAspect="Content" ObjectID="_1725964800" r:id="rId65"/>
        </w:object>
      </w:r>
      <w:r>
        <w:rPr>
          <w:lang w:val="en"/>
        </w:rPr>
        <w:tab/>
      </w:r>
      <w:r w:rsidRPr="00A308CF">
        <w:rPr>
          <w:i/>
          <w:iCs/>
          <w:sz w:val="22"/>
          <w:szCs w:val="22"/>
          <w:lang w:val="en"/>
        </w:rPr>
        <w:fldChar w:fldCharType="begin"/>
      </w:r>
      <w:r w:rsidRPr="00A308CF">
        <w:rPr>
          <w:i/>
          <w:iCs/>
          <w:sz w:val="22"/>
          <w:szCs w:val="22"/>
          <w:lang w:val="en"/>
        </w:rPr>
        <w:instrText xml:space="preserve"> MACROBUTTON MTPlaceRef \* MERGEFORMAT </w:instrText>
      </w:r>
      <w:r w:rsidRPr="00A308CF">
        <w:rPr>
          <w:i/>
          <w:iCs/>
          <w:sz w:val="22"/>
          <w:szCs w:val="22"/>
          <w:lang w:val="en"/>
        </w:rPr>
        <w:fldChar w:fldCharType="begin"/>
      </w:r>
      <w:r w:rsidRPr="00A308CF">
        <w:rPr>
          <w:i/>
          <w:iCs/>
          <w:sz w:val="22"/>
          <w:szCs w:val="22"/>
          <w:lang w:val="en"/>
        </w:rPr>
        <w:instrText xml:space="preserve"> SEQ MTEqn \h \* MERGEFORMAT </w:instrText>
      </w:r>
      <w:r w:rsidRPr="00A308CF">
        <w:rPr>
          <w:i/>
          <w:iCs/>
          <w:sz w:val="22"/>
          <w:szCs w:val="22"/>
          <w:lang w:val="en"/>
        </w:rPr>
        <w:fldChar w:fldCharType="end"/>
      </w:r>
      <w:r w:rsidRPr="00A308CF">
        <w:rPr>
          <w:i/>
          <w:iCs/>
          <w:sz w:val="22"/>
          <w:szCs w:val="22"/>
          <w:lang w:val="en"/>
        </w:rPr>
        <w:instrText>(3)</w:instrText>
      </w:r>
      <w:r w:rsidRPr="00A308CF">
        <w:rPr>
          <w:i/>
          <w:iCs/>
          <w:sz w:val="22"/>
          <w:szCs w:val="22"/>
          <w:lang w:val="en"/>
        </w:rPr>
        <w:fldChar w:fldCharType="end"/>
      </w:r>
    </w:p>
    <w:p w14:paraId="0A6EB2BE" w14:textId="010D3699" w:rsidR="00B93763" w:rsidRDefault="00B93763" w:rsidP="00A308CF">
      <w:pPr>
        <w:pStyle w:val="MTDisplayEquation"/>
        <w:rPr>
          <w:lang w:val="en"/>
        </w:rPr>
      </w:pPr>
      <w:r>
        <w:rPr>
          <w:lang w:val="en"/>
        </w:rPr>
        <w:tab/>
      </w:r>
      <w:r w:rsidRPr="00A308CF">
        <w:rPr>
          <w:position w:val="-32"/>
          <w:lang w:val="en"/>
        </w:rPr>
        <w:object w:dxaOrig="2560" w:dyaOrig="880" w14:anchorId="73D2B11B">
          <v:shape id="_x0000_i1028" type="#_x0000_t75" style="width:128.1pt;height:44.4pt" o:ole="">
            <v:imagedata r:id="rId66" o:title=""/>
          </v:shape>
          <o:OLEObject Type="Embed" ProgID="Equation.DSMT4" ShapeID="_x0000_i1028" DrawAspect="Content" ObjectID="_1725964801" r:id="rId67"/>
        </w:object>
      </w:r>
      <w:r>
        <w:rPr>
          <w:lang w:val="en"/>
        </w:rPr>
        <w:tab/>
      </w:r>
      <w:r w:rsidRPr="00A308CF">
        <w:rPr>
          <w:i/>
          <w:iCs/>
          <w:sz w:val="22"/>
          <w:szCs w:val="22"/>
          <w:lang w:val="en"/>
        </w:rPr>
        <w:fldChar w:fldCharType="begin"/>
      </w:r>
      <w:r w:rsidRPr="00A308CF">
        <w:rPr>
          <w:i/>
          <w:iCs/>
          <w:sz w:val="22"/>
          <w:szCs w:val="22"/>
          <w:lang w:val="en"/>
        </w:rPr>
        <w:instrText xml:space="preserve"> MACROBUTTON MTPlaceRef \* MERGEFORMAT </w:instrText>
      </w:r>
      <w:r w:rsidRPr="00A308CF">
        <w:rPr>
          <w:i/>
          <w:iCs/>
          <w:sz w:val="22"/>
          <w:szCs w:val="22"/>
          <w:lang w:val="en"/>
        </w:rPr>
        <w:fldChar w:fldCharType="begin"/>
      </w:r>
      <w:r w:rsidRPr="00A308CF">
        <w:rPr>
          <w:i/>
          <w:iCs/>
          <w:sz w:val="22"/>
          <w:szCs w:val="22"/>
          <w:lang w:val="en"/>
        </w:rPr>
        <w:instrText xml:space="preserve"> SEQ MTEqn \h \* MERGEFORMAT </w:instrText>
      </w:r>
      <w:r w:rsidRPr="00A308CF">
        <w:rPr>
          <w:i/>
          <w:iCs/>
          <w:sz w:val="22"/>
          <w:szCs w:val="22"/>
          <w:lang w:val="en"/>
        </w:rPr>
        <w:fldChar w:fldCharType="end"/>
      </w:r>
      <w:r w:rsidRPr="00A308CF">
        <w:rPr>
          <w:i/>
          <w:iCs/>
          <w:sz w:val="22"/>
          <w:szCs w:val="22"/>
          <w:lang w:val="en"/>
        </w:rPr>
        <w:instrText>(4)</w:instrText>
      </w:r>
      <w:r w:rsidRPr="00A308CF">
        <w:rPr>
          <w:i/>
          <w:iCs/>
          <w:sz w:val="22"/>
          <w:szCs w:val="22"/>
          <w:lang w:val="en"/>
        </w:rPr>
        <w:fldChar w:fldCharType="end"/>
      </w:r>
    </w:p>
    <w:p w14:paraId="53CBD779" w14:textId="77777777" w:rsidR="00B93763" w:rsidRPr="00A308CF" w:rsidRDefault="00B93763" w:rsidP="00CD2871">
      <w:pPr>
        <w:rPr>
          <w:lang w:val="en"/>
        </w:rPr>
      </w:pPr>
      <w:r w:rsidRPr="005B05E5">
        <w:rPr>
          <w:lang w:val="en"/>
        </w:rPr>
        <w:t>The intrinsic parameters of the research object, its contact parameters, and the contact model parameters are how the model parameters are primarily broken down. By reading the relevant literature, you may find out the intrinsic parameters and contact model parameters of the study item. The cohesion between particles or the cohesion between particles and the surface of soil-contacting components should be stressed when evaluating the contact model for laterite with heavy adhesion in hilly and mountainous environments. Using the EDEM software, the JKR model may be utilized to describe the cohesive force between particles. The major task of this article is to calibrate the red clay contact model experimentally using two moisture contents.</w:t>
      </w:r>
    </w:p>
    <w:bookmarkEnd w:id="6"/>
    <w:p w14:paraId="4E161C7D" w14:textId="77777777" w:rsidR="00B93763" w:rsidRPr="00541827" w:rsidRDefault="00B93763" w:rsidP="00884B89">
      <w:pPr>
        <w:pStyle w:val="ISTVSHeading2"/>
        <w:numPr>
          <w:ilvl w:val="1"/>
          <w:numId w:val="43"/>
        </w:numPr>
        <w:ind w:left="540" w:hanging="540"/>
      </w:pPr>
      <w:r w:rsidRPr="00541827">
        <w:t xml:space="preserve">Experiment Items </w:t>
      </w:r>
      <w:r w:rsidRPr="00541827">
        <w:rPr>
          <w:rFonts w:hint="eastAsia"/>
        </w:rPr>
        <w:t>and</w:t>
      </w:r>
      <w:r w:rsidRPr="00541827">
        <w:t xml:space="preserve"> Simulation Parameters</w:t>
      </w:r>
    </w:p>
    <w:p w14:paraId="414FD7F4" w14:textId="4361B503" w:rsidR="00B93763" w:rsidRPr="00BE136A" w:rsidRDefault="00B93763" w:rsidP="00BE136A">
      <w:r w:rsidRPr="00BE136A">
        <w:t xml:space="preserve">With time and climate, clay moisture content does fluctuate dramatically. </w:t>
      </w:r>
      <w:proofErr w:type="gramStart"/>
      <w:r w:rsidRPr="00BE136A">
        <w:t>In order to</w:t>
      </w:r>
      <w:proofErr w:type="gramEnd"/>
      <w:r w:rsidRPr="00BE136A">
        <w:t xml:space="preserve"> establish a theoretical framework for investigating the interaction between implements and soil as well as the anti-sticking and drag reduction of soil-contacting portions, two typical moisture contents of clays12.5%±1% and 18.3%±1% were chosen as the research objects in this paper. This experiment suggested in this study can also be used to conduct calibration research for other clays with a </w:t>
      </w:r>
      <w:proofErr w:type="gramStart"/>
      <w:r w:rsidRPr="00BE136A">
        <w:t>high water</w:t>
      </w:r>
      <w:proofErr w:type="gramEnd"/>
      <w:r w:rsidRPr="00BE136A">
        <w:t xml:space="preserve"> content. The scientific foundation for the calibration of soil characteristics with various water contents is also provided by this study.</w:t>
      </w:r>
      <w:r w:rsidR="00BE136A">
        <w:t xml:space="preserve"> </w:t>
      </w:r>
      <w:proofErr w:type="gramStart"/>
      <w:r w:rsidRPr="00BE136A">
        <w:t>Furthermore</w:t>
      </w:r>
      <w:proofErr w:type="gramEnd"/>
      <w:r w:rsidRPr="00BE136A">
        <w:t xml:space="preserve"> the simulated angle of repose of soil particles is employed as the response value, and the physical parameters serve as the calibration objects. The regression model of the angle of repose is created based on the Box-Behnken response surface optimization approach, and the regression model is optimized to get the optimization of model parameters for two water contents.</w:t>
      </w:r>
    </w:p>
    <w:p w14:paraId="09AD39F4" w14:textId="77777777" w:rsidR="00B93763" w:rsidRDefault="00B93763" w:rsidP="006008D9">
      <w:r w:rsidRPr="003F0B5C">
        <w:t>Red clay with moisture contents of 12.5</w:t>
      </w:r>
      <w:r>
        <w:rPr>
          <w:lang w:eastAsia="zh-CN"/>
        </w:rPr>
        <w:t>%</w:t>
      </w:r>
      <w:r>
        <w:rPr>
          <w:rFonts w:ascii="Cambria Math" w:hAnsi="Cambria Math"/>
          <w:lang w:eastAsia="zh-CN"/>
        </w:rPr>
        <w:t>±</w:t>
      </w:r>
      <w:r w:rsidRPr="00915EFD">
        <w:rPr>
          <w:lang w:eastAsia="zh-CN"/>
        </w:rPr>
        <w:t>1</w:t>
      </w:r>
      <w:r>
        <w:rPr>
          <w:lang w:eastAsia="zh-CN"/>
        </w:rPr>
        <w:t xml:space="preserve">% </w:t>
      </w:r>
      <w:r w:rsidRPr="003F0B5C">
        <w:t>and 18.3</w:t>
      </w:r>
      <w:r>
        <w:rPr>
          <w:lang w:eastAsia="zh-CN"/>
        </w:rPr>
        <w:t>%</w:t>
      </w:r>
      <w:r>
        <w:rPr>
          <w:rFonts w:ascii="Cambria Math" w:hAnsi="Cambria Math"/>
          <w:lang w:eastAsia="zh-CN"/>
        </w:rPr>
        <w:t>±</w:t>
      </w:r>
      <w:r w:rsidRPr="00915EFD">
        <w:rPr>
          <w:lang w:eastAsia="zh-CN"/>
        </w:rPr>
        <w:t>1</w:t>
      </w:r>
      <w:r>
        <w:rPr>
          <w:lang w:eastAsia="zh-CN"/>
        </w:rPr>
        <w:t xml:space="preserve">% </w:t>
      </w:r>
      <w:r w:rsidRPr="003F0B5C">
        <w:t>is used as the research object to calibrate the discrete element parameters of the soil particle contact model and conduct the angle of repose test. The soil type is typical hilly and mountainous red clay, with a bulk density of 1156 kg/m</w:t>
      </w:r>
      <w:r w:rsidRPr="003F0B5C">
        <w:rPr>
          <w:vertAlign w:val="superscript"/>
        </w:rPr>
        <w:t>3</w:t>
      </w:r>
      <w:r w:rsidRPr="003F0B5C">
        <w:t>. Table 1 displays the intrinsic characteristics of red clay and related minerals.</w:t>
      </w:r>
    </w:p>
    <w:p w14:paraId="5225430A" w14:textId="77777777" w:rsidR="00104DFF" w:rsidRDefault="00104DFF" w:rsidP="006008D9"/>
    <w:p w14:paraId="2F1C7EBD" w14:textId="55950D1F" w:rsidR="00104DFF" w:rsidRDefault="00104DFF" w:rsidP="006008D9">
      <w:pPr>
        <w:sectPr w:rsidR="00104DFF" w:rsidSect="00A564A1">
          <w:headerReference w:type="default" r:id="rId68"/>
          <w:footerReference w:type="default" r:id="rId69"/>
          <w:headerReference w:type="first" r:id="rId70"/>
          <w:footerReference w:type="first" r:id="rId71"/>
          <w:type w:val="oddPage"/>
          <w:pgSz w:w="11906" w:h="16838" w:code="9"/>
          <w:pgMar w:top="1440" w:right="1080" w:bottom="1440" w:left="1080" w:header="432" w:footer="720" w:gutter="0"/>
          <w:cols w:num="2" w:space="514"/>
          <w:docGrid w:linePitch="360"/>
        </w:sectPr>
      </w:pPr>
    </w:p>
    <w:p w14:paraId="1AC8EF4A" w14:textId="77777777" w:rsidR="00B93763" w:rsidRDefault="00B93763" w:rsidP="003F0B5C">
      <w:pPr>
        <w:pStyle w:val="ISTVSTableTitle"/>
      </w:pPr>
      <w:r w:rsidRPr="00C50155">
        <w:lastRenderedPageBreak/>
        <w:t>Table 1.</w:t>
      </w:r>
      <w:r w:rsidRPr="003F0B5C">
        <w:t xml:space="preserve"> EDEM simulation parameters of soil repose angle</w:t>
      </w:r>
    </w:p>
    <w:tbl>
      <w:tblPr>
        <w:tblW w:w="9663" w:type="dxa"/>
        <w:tblBorders>
          <w:top w:val="single" w:sz="4" w:space="0" w:color="auto"/>
          <w:bottom w:val="single" w:sz="4" w:space="0" w:color="auto"/>
          <w:insideH w:val="single" w:sz="4" w:space="0" w:color="7F7F7F" w:themeColor="text1" w:themeTint="80"/>
        </w:tblBorders>
        <w:tblLayout w:type="fixed"/>
        <w:tblCellMar>
          <w:left w:w="0" w:type="dxa"/>
        </w:tblCellMar>
        <w:tblLook w:val="04A0" w:firstRow="1" w:lastRow="0" w:firstColumn="1" w:lastColumn="0" w:noHBand="0" w:noVBand="1"/>
      </w:tblPr>
      <w:tblGrid>
        <w:gridCol w:w="2250"/>
        <w:gridCol w:w="2970"/>
        <w:gridCol w:w="2070"/>
        <w:gridCol w:w="2373"/>
      </w:tblGrid>
      <w:tr w:rsidR="00B93763" w14:paraId="181621CA" w14:textId="77777777" w:rsidTr="008243FC">
        <w:trPr>
          <w:trHeight w:val="227"/>
        </w:trPr>
        <w:tc>
          <w:tcPr>
            <w:tcW w:w="2250" w:type="dxa"/>
            <w:vAlign w:val="center"/>
          </w:tcPr>
          <w:p w14:paraId="2990BCD5" w14:textId="77777777" w:rsidR="00B93763" w:rsidRPr="00D07991" w:rsidRDefault="00B93763" w:rsidP="00D07991">
            <w:pPr>
              <w:ind w:firstLine="0"/>
              <w:jc w:val="left"/>
              <w:rPr>
                <w:sz w:val="18"/>
                <w:szCs w:val="18"/>
              </w:rPr>
            </w:pPr>
            <w:r w:rsidRPr="00D07991">
              <w:rPr>
                <w:b/>
                <w:bCs/>
                <w:color w:val="000000"/>
                <w:sz w:val="18"/>
                <w:szCs w:val="18"/>
              </w:rPr>
              <w:t>Material</w:t>
            </w:r>
          </w:p>
        </w:tc>
        <w:tc>
          <w:tcPr>
            <w:tcW w:w="2970" w:type="dxa"/>
            <w:vAlign w:val="center"/>
          </w:tcPr>
          <w:p w14:paraId="30A8EDC7" w14:textId="77777777" w:rsidR="00B93763" w:rsidRPr="00D07991" w:rsidRDefault="00B93763" w:rsidP="008243FC">
            <w:pPr>
              <w:ind w:firstLine="0"/>
              <w:jc w:val="left"/>
              <w:rPr>
                <w:sz w:val="18"/>
                <w:szCs w:val="18"/>
              </w:rPr>
            </w:pPr>
            <w:r w:rsidRPr="00D07991">
              <w:rPr>
                <w:b/>
                <w:bCs/>
                <w:color w:val="000000"/>
                <w:sz w:val="18"/>
                <w:szCs w:val="18"/>
              </w:rPr>
              <w:t>Parameter</w:t>
            </w:r>
          </w:p>
        </w:tc>
        <w:tc>
          <w:tcPr>
            <w:tcW w:w="2070" w:type="dxa"/>
            <w:vAlign w:val="center"/>
          </w:tcPr>
          <w:p w14:paraId="5BB6C02F" w14:textId="77777777" w:rsidR="00B93763" w:rsidRPr="00D07991" w:rsidRDefault="00B93763" w:rsidP="008243FC">
            <w:pPr>
              <w:ind w:firstLine="0"/>
              <w:jc w:val="left"/>
              <w:rPr>
                <w:sz w:val="18"/>
                <w:szCs w:val="18"/>
              </w:rPr>
            </w:pPr>
            <w:r w:rsidRPr="00D07991">
              <w:rPr>
                <w:b/>
                <w:bCs/>
                <w:color w:val="000000"/>
                <w:sz w:val="18"/>
                <w:szCs w:val="18"/>
                <w:lang w:eastAsia="zh-CN"/>
              </w:rPr>
              <w:t>V</w:t>
            </w:r>
            <w:r w:rsidRPr="00D07991">
              <w:rPr>
                <w:rFonts w:hint="eastAsia"/>
                <w:b/>
                <w:bCs/>
                <w:color w:val="000000"/>
                <w:sz w:val="18"/>
                <w:szCs w:val="18"/>
                <w:lang w:eastAsia="zh-CN"/>
              </w:rPr>
              <w:t>alue</w:t>
            </w:r>
          </w:p>
        </w:tc>
        <w:tc>
          <w:tcPr>
            <w:tcW w:w="2373" w:type="dxa"/>
            <w:tcBorders>
              <w:top w:val="single" w:sz="4" w:space="0" w:color="auto"/>
              <w:bottom w:val="single" w:sz="4" w:space="0" w:color="auto"/>
            </w:tcBorders>
            <w:vAlign w:val="center"/>
          </w:tcPr>
          <w:p w14:paraId="0CF7C390" w14:textId="77777777" w:rsidR="00B93763" w:rsidRPr="00D07991" w:rsidRDefault="00B93763" w:rsidP="008243FC">
            <w:pPr>
              <w:ind w:firstLine="0"/>
              <w:jc w:val="left"/>
              <w:rPr>
                <w:b/>
                <w:bCs/>
                <w:sz w:val="18"/>
                <w:szCs w:val="18"/>
              </w:rPr>
            </w:pPr>
            <w:r w:rsidRPr="00D07991">
              <w:rPr>
                <w:b/>
                <w:bCs/>
                <w:color w:val="000000"/>
                <w:sz w:val="18"/>
                <w:szCs w:val="18"/>
                <w:lang w:eastAsia="zh-CN"/>
              </w:rPr>
              <w:t>Source</w:t>
            </w:r>
          </w:p>
        </w:tc>
      </w:tr>
      <w:tr w:rsidR="00B93763" w14:paraId="2C72C821" w14:textId="77777777" w:rsidTr="008243FC">
        <w:trPr>
          <w:trHeight w:val="625"/>
        </w:trPr>
        <w:tc>
          <w:tcPr>
            <w:tcW w:w="2250" w:type="dxa"/>
            <w:vAlign w:val="center"/>
          </w:tcPr>
          <w:p w14:paraId="241AF7E2" w14:textId="77777777" w:rsidR="00B93763" w:rsidRDefault="00B93763" w:rsidP="00D07991">
            <w:pPr>
              <w:pStyle w:val="ISTVSTableText-ctr"/>
              <w:jc w:val="left"/>
            </w:pPr>
            <w:r w:rsidRPr="001422CB">
              <w:t>S</w:t>
            </w:r>
            <w:r w:rsidRPr="001422CB">
              <w:rPr>
                <w:rFonts w:hint="eastAsia"/>
              </w:rPr>
              <w:t>oil</w:t>
            </w:r>
          </w:p>
        </w:tc>
        <w:tc>
          <w:tcPr>
            <w:tcW w:w="2970" w:type="dxa"/>
            <w:vAlign w:val="center"/>
          </w:tcPr>
          <w:p w14:paraId="39A4671A" w14:textId="77777777" w:rsidR="00B93763" w:rsidRPr="008243FC" w:rsidRDefault="00B93763" w:rsidP="008243FC">
            <w:pPr>
              <w:pStyle w:val="ISTVSTableText-ctr"/>
              <w:jc w:val="left"/>
            </w:pPr>
            <w:r w:rsidRPr="008243FC">
              <w:t>density/kg</w:t>
            </w:r>
            <w:r w:rsidRPr="00D07991">
              <w:rPr>
                <w:rFonts w:eastAsia="FangSong"/>
              </w:rPr>
              <w:t>˙</w:t>
            </w:r>
            <w:r w:rsidRPr="00D07991">
              <w:t>m</w:t>
            </w:r>
            <w:r w:rsidRPr="00D07991">
              <w:rPr>
                <w:vertAlign w:val="superscript"/>
              </w:rPr>
              <w:t>-3</w:t>
            </w:r>
          </w:p>
          <w:p w14:paraId="73142DA7" w14:textId="77777777" w:rsidR="00B93763" w:rsidRPr="00D07991" w:rsidRDefault="00B93763" w:rsidP="008243FC">
            <w:pPr>
              <w:pStyle w:val="ISTVSTableText-ctr"/>
              <w:jc w:val="left"/>
            </w:pPr>
            <w:r w:rsidRPr="00D07991">
              <w:t>Poisson</w:t>
            </w:r>
          </w:p>
          <w:p w14:paraId="68285E5F" w14:textId="77777777" w:rsidR="00B93763" w:rsidRPr="008243FC" w:rsidRDefault="00B93763" w:rsidP="008243FC">
            <w:pPr>
              <w:pStyle w:val="ISTVSTableText-ctr"/>
              <w:jc w:val="left"/>
            </w:pPr>
            <w:r w:rsidRPr="008243FC">
              <w:t>Shearing model/MPa</w:t>
            </w:r>
          </w:p>
        </w:tc>
        <w:tc>
          <w:tcPr>
            <w:tcW w:w="2070" w:type="dxa"/>
            <w:vAlign w:val="center"/>
          </w:tcPr>
          <w:p w14:paraId="6FB94258" w14:textId="77777777" w:rsidR="00B93763" w:rsidRPr="00D07991" w:rsidRDefault="00B93763" w:rsidP="008243FC">
            <w:pPr>
              <w:pStyle w:val="ISTVSTableText-ctr"/>
              <w:jc w:val="left"/>
            </w:pPr>
            <w:r w:rsidRPr="00D07991">
              <w:t>1156.4</w:t>
            </w:r>
          </w:p>
          <w:p w14:paraId="31331006" w14:textId="77777777" w:rsidR="00B93763" w:rsidRPr="00D07991" w:rsidRDefault="00B93763" w:rsidP="008243FC">
            <w:pPr>
              <w:pStyle w:val="ISTVSTableText-ctr"/>
              <w:jc w:val="left"/>
            </w:pPr>
            <w:r w:rsidRPr="00D07991">
              <w:t>0.4</w:t>
            </w:r>
          </w:p>
          <w:p w14:paraId="0EFA78F2" w14:textId="77777777" w:rsidR="00B93763" w:rsidRPr="008243FC" w:rsidRDefault="00B93763" w:rsidP="008243FC">
            <w:pPr>
              <w:pStyle w:val="ISTVSTableText-ctr"/>
              <w:jc w:val="left"/>
            </w:pPr>
            <w:r w:rsidRPr="008243FC">
              <w:t>1</w:t>
            </w:r>
          </w:p>
        </w:tc>
        <w:tc>
          <w:tcPr>
            <w:tcW w:w="2373" w:type="dxa"/>
            <w:tcBorders>
              <w:top w:val="single" w:sz="4" w:space="0" w:color="auto"/>
            </w:tcBorders>
            <w:vAlign w:val="center"/>
          </w:tcPr>
          <w:p w14:paraId="39FE8952" w14:textId="77777777" w:rsidR="00B93763" w:rsidRPr="00D07991" w:rsidRDefault="00B93763" w:rsidP="008243FC">
            <w:pPr>
              <w:pStyle w:val="ISTVSTableText-ctr"/>
              <w:jc w:val="left"/>
            </w:pPr>
            <w:r w:rsidRPr="00D07991">
              <w:t>measured</w:t>
            </w:r>
          </w:p>
          <w:p w14:paraId="74E6EB79" w14:textId="77777777" w:rsidR="00B93763" w:rsidRPr="00D07991" w:rsidRDefault="00B93763" w:rsidP="008243FC">
            <w:pPr>
              <w:pStyle w:val="ISTVSTableText-ctr"/>
              <w:jc w:val="left"/>
            </w:pPr>
            <w:r w:rsidRPr="00D07991">
              <w:t>measured</w:t>
            </w:r>
          </w:p>
          <w:p w14:paraId="59E4753F" w14:textId="77777777" w:rsidR="00B93763" w:rsidRPr="00D07991" w:rsidRDefault="00B93763" w:rsidP="008243FC">
            <w:pPr>
              <w:pStyle w:val="ISTVSTableText-ctr"/>
              <w:jc w:val="left"/>
            </w:pPr>
            <w:r w:rsidRPr="00D07991">
              <w:t>literature [22]</w:t>
            </w:r>
          </w:p>
        </w:tc>
      </w:tr>
      <w:tr w:rsidR="00B93763" w14:paraId="2706689A" w14:textId="77777777" w:rsidTr="008243FC">
        <w:trPr>
          <w:trHeight w:val="673"/>
        </w:trPr>
        <w:tc>
          <w:tcPr>
            <w:tcW w:w="2250" w:type="dxa"/>
            <w:vAlign w:val="center"/>
          </w:tcPr>
          <w:p w14:paraId="4A747673" w14:textId="77777777" w:rsidR="00B93763" w:rsidRDefault="00B93763" w:rsidP="00D07991">
            <w:pPr>
              <w:pStyle w:val="ISTVSTableText-ctr"/>
              <w:jc w:val="left"/>
            </w:pPr>
            <w:r w:rsidRPr="001422CB">
              <w:t>UHMW-PE</w:t>
            </w:r>
          </w:p>
        </w:tc>
        <w:tc>
          <w:tcPr>
            <w:tcW w:w="2970" w:type="dxa"/>
            <w:vAlign w:val="center"/>
          </w:tcPr>
          <w:p w14:paraId="70F0F929" w14:textId="77777777" w:rsidR="00B93763" w:rsidRPr="008243FC" w:rsidRDefault="00B93763" w:rsidP="008243FC">
            <w:pPr>
              <w:pStyle w:val="ISTVSTableText-ctr"/>
              <w:jc w:val="left"/>
            </w:pPr>
            <w:r w:rsidRPr="008243FC">
              <w:t>density/kg˙m</w:t>
            </w:r>
            <w:r w:rsidRPr="00D07991">
              <w:rPr>
                <w:color w:val="000000"/>
                <w:vertAlign w:val="superscript"/>
              </w:rPr>
              <w:t>-3</w:t>
            </w:r>
          </w:p>
          <w:p w14:paraId="67937C80" w14:textId="77777777" w:rsidR="00B93763" w:rsidRPr="00D07991" w:rsidRDefault="00B93763" w:rsidP="008243FC">
            <w:pPr>
              <w:pStyle w:val="ISTVSTableText-ctr"/>
              <w:jc w:val="left"/>
            </w:pPr>
            <w:r w:rsidRPr="00D07991">
              <w:t>Poisson</w:t>
            </w:r>
          </w:p>
          <w:p w14:paraId="201C15D7" w14:textId="77777777" w:rsidR="00B93763" w:rsidRPr="008243FC" w:rsidRDefault="00B93763" w:rsidP="008243FC">
            <w:pPr>
              <w:pStyle w:val="ISTVSTableText-ctr"/>
              <w:jc w:val="left"/>
            </w:pPr>
            <w:r w:rsidRPr="008243FC">
              <w:t>Shearing model/MPa</w:t>
            </w:r>
          </w:p>
        </w:tc>
        <w:tc>
          <w:tcPr>
            <w:tcW w:w="2070" w:type="dxa"/>
            <w:vAlign w:val="center"/>
          </w:tcPr>
          <w:p w14:paraId="707E9CB0" w14:textId="77777777" w:rsidR="00B93763" w:rsidRPr="00D07991" w:rsidRDefault="00B93763" w:rsidP="008243FC">
            <w:pPr>
              <w:pStyle w:val="ISTVSTableText-ctr"/>
              <w:jc w:val="left"/>
            </w:pPr>
            <w:r w:rsidRPr="00D07991">
              <w:t>964</w:t>
            </w:r>
          </w:p>
          <w:p w14:paraId="444E05FF" w14:textId="77777777" w:rsidR="00B93763" w:rsidRPr="00D07991" w:rsidRDefault="00B93763" w:rsidP="008243FC">
            <w:pPr>
              <w:pStyle w:val="ISTVSTableText-ctr"/>
              <w:jc w:val="left"/>
            </w:pPr>
            <w:r w:rsidRPr="00D07991">
              <w:t>0.38</w:t>
            </w:r>
          </w:p>
          <w:p w14:paraId="0048DD6F" w14:textId="77777777" w:rsidR="00B93763" w:rsidRPr="00D07991" w:rsidRDefault="00B93763" w:rsidP="008243FC">
            <w:pPr>
              <w:pStyle w:val="ISTVSTableText-ctr"/>
              <w:jc w:val="left"/>
            </w:pPr>
            <w:r w:rsidRPr="008243FC">
              <w:t>8.4×10</w:t>
            </w:r>
            <w:r w:rsidRPr="00D07991">
              <w:rPr>
                <w:color w:val="000000"/>
                <w:vertAlign w:val="superscript"/>
              </w:rPr>
              <w:t>9</w:t>
            </w:r>
          </w:p>
        </w:tc>
        <w:tc>
          <w:tcPr>
            <w:tcW w:w="2373" w:type="dxa"/>
            <w:vAlign w:val="center"/>
          </w:tcPr>
          <w:p w14:paraId="06639DFB" w14:textId="77777777" w:rsidR="00B93763" w:rsidRPr="00D07991" w:rsidRDefault="00B93763" w:rsidP="008243FC">
            <w:pPr>
              <w:pStyle w:val="ISTVSTableText-ctr"/>
              <w:jc w:val="left"/>
            </w:pPr>
            <w:r w:rsidRPr="00D07991">
              <w:t>literature [23]</w:t>
            </w:r>
          </w:p>
          <w:p w14:paraId="36B05192" w14:textId="77777777" w:rsidR="00B93763" w:rsidRPr="00D07991" w:rsidRDefault="00B93763" w:rsidP="008243FC">
            <w:pPr>
              <w:pStyle w:val="ISTVSTableText-ctr"/>
              <w:jc w:val="left"/>
            </w:pPr>
            <w:r w:rsidRPr="00D07991">
              <w:t>literature [23]</w:t>
            </w:r>
          </w:p>
          <w:p w14:paraId="25361668" w14:textId="77777777" w:rsidR="00B93763" w:rsidRPr="00D07991" w:rsidRDefault="00B93763" w:rsidP="008243FC">
            <w:pPr>
              <w:pStyle w:val="ISTVSTableText-ctr"/>
              <w:jc w:val="left"/>
            </w:pPr>
            <w:r w:rsidRPr="00D07991">
              <w:t>literature [24]</w:t>
            </w:r>
          </w:p>
        </w:tc>
      </w:tr>
      <w:tr w:rsidR="00B93763" w14:paraId="7B428039" w14:textId="77777777" w:rsidTr="008243FC">
        <w:trPr>
          <w:trHeight w:val="681"/>
        </w:trPr>
        <w:tc>
          <w:tcPr>
            <w:tcW w:w="2250" w:type="dxa"/>
            <w:vAlign w:val="center"/>
          </w:tcPr>
          <w:p w14:paraId="3BE7A719" w14:textId="77777777" w:rsidR="00B93763" w:rsidRDefault="00B93763" w:rsidP="00D07991">
            <w:pPr>
              <w:pStyle w:val="ISTVSTableText-ctr"/>
              <w:jc w:val="left"/>
            </w:pPr>
            <w:r w:rsidRPr="001422CB">
              <w:rPr>
                <w:rFonts w:hint="eastAsia"/>
              </w:rPr>
              <w:t>6</w:t>
            </w:r>
            <w:r w:rsidRPr="001422CB">
              <w:t>5Mn</w:t>
            </w:r>
          </w:p>
        </w:tc>
        <w:tc>
          <w:tcPr>
            <w:tcW w:w="2970" w:type="dxa"/>
            <w:vAlign w:val="center"/>
          </w:tcPr>
          <w:p w14:paraId="41024B0A" w14:textId="77777777" w:rsidR="00B93763" w:rsidRPr="008243FC" w:rsidRDefault="00B93763" w:rsidP="008243FC">
            <w:pPr>
              <w:pStyle w:val="ISTVSTableText-ctr"/>
              <w:jc w:val="left"/>
            </w:pPr>
            <w:r w:rsidRPr="008243FC">
              <w:t>density/kg˙m</w:t>
            </w:r>
            <w:r w:rsidRPr="00D07991">
              <w:rPr>
                <w:color w:val="000000"/>
                <w:vertAlign w:val="superscript"/>
              </w:rPr>
              <w:t>-3</w:t>
            </w:r>
          </w:p>
          <w:p w14:paraId="10059A20" w14:textId="77777777" w:rsidR="00B93763" w:rsidRPr="00D07991" w:rsidRDefault="00B93763" w:rsidP="008243FC">
            <w:pPr>
              <w:pStyle w:val="ISTVSTableText-ctr"/>
              <w:jc w:val="left"/>
            </w:pPr>
            <w:r w:rsidRPr="00D07991">
              <w:t>Poisson</w:t>
            </w:r>
          </w:p>
          <w:p w14:paraId="41F668C9" w14:textId="77777777" w:rsidR="00B93763" w:rsidRPr="008243FC" w:rsidRDefault="00B93763" w:rsidP="008243FC">
            <w:pPr>
              <w:pStyle w:val="ISTVSTableText-ctr"/>
              <w:jc w:val="left"/>
            </w:pPr>
            <w:r w:rsidRPr="008243FC">
              <w:t>Shearing model/MPa</w:t>
            </w:r>
          </w:p>
        </w:tc>
        <w:tc>
          <w:tcPr>
            <w:tcW w:w="2070" w:type="dxa"/>
            <w:vAlign w:val="center"/>
          </w:tcPr>
          <w:p w14:paraId="251EB279" w14:textId="77777777" w:rsidR="00B93763" w:rsidRPr="00D07991" w:rsidRDefault="00B93763" w:rsidP="008243FC">
            <w:pPr>
              <w:pStyle w:val="ISTVSTableText-ctr"/>
              <w:jc w:val="left"/>
            </w:pPr>
            <w:r w:rsidRPr="00D07991">
              <w:t>7861</w:t>
            </w:r>
          </w:p>
          <w:p w14:paraId="25B1A26D" w14:textId="77777777" w:rsidR="00B93763" w:rsidRPr="00D07991" w:rsidRDefault="00B93763" w:rsidP="008243FC">
            <w:pPr>
              <w:pStyle w:val="ISTVSTableText-ctr"/>
              <w:jc w:val="left"/>
            </w:pPr>
            <w:r w:rsidRPr="00D07991">
              <w:t>0.29</w:t>
            </w:r>
          </w:p>
          <w:p w14:paraId="2AB0FA9A" w14:textId="77777777" w:rsidR="00B93763" w:rsidRPr="00D07991" w:rsidRDefault="00B93763" w:rsidP="008243FC">
            <w:pPr>
              <w:pStyle w:val="ISTVSTableText-ctr"/>
              <w:jc w:val="left"/>
            </w:pPr>
            <w:r w:rsidRPr="008243FC">
              <w:t>7.9×10</w:t>
            </w:r>
            <w:r w:rsidRPr="00D07991">
              <w:rPr>
                <w:color w:val="000000"/>
                <w:vertAlign w:val="superscript"/>
              </w:rPr>
              <w:t>9</w:t>
            </w:r>
          </w:p>
        </w:tc>
        <w:tc>
          <w:tcPr>
            <w:tcW w:w="2373" w:type="dxa"/>
            <w:vAlign w:val="center"/>
          </w:tcPr>
          <w:p w14:paraId="628AB8F7" w14:textId="77777777" w:rsidR="00B93763" w:rsidRPr="00D07991" w:rsidRDefault="00B93763" w:rsidP="008243FC">
            <w:pPr>
              <w:pStyle w:val="ISTVSTableText-ctr"/>
              <w:jc w:val="left"/>
            </w:pPr>
            <w:r w:rsidRPr="00D07991">
              <w:t>literature [25]</w:t>
            </w:r>
          </w:p>
          <w:p w14:paraId="7EE6BF75" w14:textId="77777777" w:rsidR="00B93763" w:rsidRPr="00D07991" w:rsidRDefault="00B93763" w:rsidP="008243FC">
            <w:pPr>
              <w:pStyle w:val="ISTVSTableText-ctr"/>
              <w:jc w:val="left"/>
            </w:pPr>
            <w:r w:rsidRPr="00D07991">
              <w:t>literature [26]</w:t>
            </w:r>
          </w:p>
          <w:p w14:paraId="754BE2A3" w14:textId="77777777" w:rsidR="00B93763" w:rsidRPr="00D07991" w:rsidRDefault="00B93763" w:rsidP="008243FC">
            <w:pPr>
              <w:pStyle w:val="ISTVSTableText-ctr"/>
              <w:jc w:val="left"/>
            </w:pPr>
            <w:r w:rsidRPr="00D07991">
              <w:t>literature [25-26]</w:t>
            </w:r>
          </w:p>
        </w:tc>
      </w:tr>
      <w:tr w:rsidR="00B93763" w14:paraId="30F2A879" w14:textId="77777777" w:rsidTr="008243FC">
        <w:trPr>
          <w:trHeight w:val="673"/>
        </w:trPr>
        <w:tc>
          <w:tcPr>
            <w:tcW w:w="2250" w:type="dxa"/>
            <w:vAlign w:val="center"/>
          </w:tcPr>
          <w:p w14:paraId="413DF209" w14:textId="77777777" w:rsidR="00B93763" w:rsidRDefault="00B93763" w:rsidP="00D07991">
            <w:pPr>
              <w:pStyle w:val="ISTVSTableText-ctr"/>
              <w:jc w:val="left"/>
            </w:pPr>
            <w:r w:rsidRPr="001422CB">
              <w:t>PTFE</w:t>
            </w:r>
          </w:p>
        </w:tc>
        <w:tc>
          <w:tcPr>
            <w:tcW w:w="2970" w:type="dxa"/>
            <w:vAlign w:val="center"/>
          </w:tcPr>
          <w:p w14:paraId="007B0955" w14:textId="77777777" w:rsidR="00B93763" w:rsidRPr="00D07991" w:rsidRDefault="00B93763" w:rsidP="008243FC">
            <w:pPr>
              <w:pStyle w:val="ISTVSTableText-ctr"/>
              <w:jc w:val="left"/>
            </w:pPr>
            <w:r w:rsidRPr="00D07991">
              <w:t>density/kg˙m</w:t>
            </w:r>
            <w:r w:rsidRPr="00D07991">
              <w:rPr>
                <w:vertAlign w:val="superscript"/>
              </w:rPr>
              <w:t>-3</w:t>
            </w:r>
          </w:p>
          <w:p w14:paraId="0B21AEFD" w14:textId="77777777" w:rsidR="00B93763" w:rsidRPr="00D07991" w:rsidRDefault="00B93763" w:rsidP="008243FC">
            <w:pPr>
              <w:pStyle w:val="ISTVSTableText-ctr"/>
              <w:jc w:val="left"/>
            </w:pPr>
            <w:r w:rsidRPr="00D07991">
              <w:t>Poisson</w:t>
            </w:r>
          </w:p>
          <w:p w14:paraId="2642E0BA" w14:textId="77777777" w:rsidR="00B93763" w:rsidRPr="00D07991" w:rsidRDefault="00B93763" w:rsidP="008243FC">
            <w:pPr>
              <w:pStyle w:val="ISTVSTableText-ctr"/>
              <w:jc w:val="left"/>
            </w:pPr>
            <w:r w:rsidRPr="00D07991">
              <w:t>Shearing model/MPa</w:t>
            </w:r>
          </w:p>
        </w:tc>
        <w:tc>
          <w:tcPr>
            <w:tcW w:w="2070" w:type="dxa"/>
            <w:vAlign w:val="center"/>
          </w:tcPr>
          <w:p w14:paraId="6EB4031E" w14:textId="77777777" w:rsidR="00B93763" w:rsidRPr="00D07991" w:rsidRDefault="00B93763" w:rsidP="008243FC">
            <w:pPr>
              <w:pStyle w:val="ISTVSTableText-ctr"/>
              <w:jc w:val="left"/>
              <w:rPr>
                <w:color w:val="000000"/>
                <w:vertAlign w:val="superscript"/>
              </w:rPr>
            </w:pPr>
            <w:r w:rsidRPr="008243FC">
              <w:t>2.1×10</w:t>
            </w:r>
            <w:r w:rsidRPr="00D07991">
              <w:rPr>
                <w:color w:val="000000"/>
                <w:vertAlign w:val="superscript"/>
              </w:rPr>
              <w:t>3</w:t>
            </w:r>
          </w:p>
          <w:p w14:paraId="0AE8794B" w14:textId="77777777" w:rsidR="00B93763" w:rsidRPr="00D07991" w:rsidRDefault="00B93763" w:rsidP="008243FC">
            <w:pPr>
              <w:pStyle w:val="ISTVSTableText-ctr"/>
              <w:jc w:val="left"/>
            </w:pPr>
            <w:r w:rsidRPr="00D07991">
              <w:t>0.4</w:t>
            </w:r>
          </w:p>
          <w:p w14:paraId="1381F6F5" w14:textId="77777777" w:rsidR="00B93763" w:rsidRPr="008243FC" w:rsidRDefault="00B93763" w:rsidP="008243FC">
            <w:pPr>
              <w:pStyle w:val="ISTVSTableText-ctr"/>
              <w:jc w:val="left"/>
            </w:pPr>
            <w:r w:rsidRPr="008243FC">
              <w:t>100</w:t>
            </w:r>
          </w:p>
        </w:tc>
        <w:tc>
          <w:tcPr>
            <w:tcW w:w="2373" w:type="dxa"/>
            <w:vAlign w:val="center"/>
          </w:tcPr>
          <w:p w14:paraId="7BEBDE21" w14:textId="77777777" w:rsidR="00B93763" w:rsidRPr="00D07991" w:rsidRDefault="00B93763" w:rsidP="008243FC">
            <w:pPr>
              <w:pStyle w:val="ISTVSTableText-ctr"/>
              <w:jc w:val="left"/>
            </w:pPr>
            <w:r w:rsidRPr="00D07991">
              <w:t>literature [27]</w:t>
            </w:r>
          </w:p>
          <w:p w14:paraId="22B5A2FB" w14:textId="77777777" w:rsidR="00B93763" w:rsidRPr="00D07991" w:rsidRDefault="00B93763" w:rsidP="008243FC">
            <w:pPr>
              <w:pStyle w:val="ISTVSTableText-ctr"/>
              <w:jc w:val="left"/>
            </w:pPr>
            <w:r w:rsidRPr="00D07991">
              <w:t>literature [28]</w:t>
            </w:r>
          </w:p>
          <w:p w14:paraId="2D3A4EED" w14:textId="77777777" w:rsidR="00B93763" w:rsidRPr="00D07991" w:rsidRDefault="00B93763" w:rsidP="008243FC">
            <w:pPr>
              <w:pStyle w:val="ISTVSTableText-ctr"/>
              <w:jc w:val="left"/>
            </w:pPr>
            <w:r w:rsidRPr="00D07991">
              <w:t>literature [27-28]</w:t>
            </w:r>
          </w:p>
        </w:tc>
      </w:tr>
      <w:tr w:rsidR="00B93763" w14:paraId="6D433892" w14:textId="77777777" w:rsidTr="008243FC">
        <w:trPr>
          <w:trHeight w:val="673"/>
        </w:trPr>
        <w:tc>
          <w:tcPr>
            <w:tcW w:w="2250" w:type="dxa"/>
            <w:vAlign w:val="center"/>
          </w:tcPr>
          <w:p w14:paraId="683603A5" w14:textId="77777777" w:rsidR="00B93763" w:rsidRDefault="00B93763" w:rsidP="00D07991">
            <w:pPr>
              <w:pStyle w:val="ISTVSTableText-ctr"/>
              <w:jc w:val="left"/>
            </w:pPr>
            <w:r w:rsidRPr="001422CB">
              <w:t>245</w:t>
            </w:r>
            <w:r>
              <w:t xml:space="preserve"> </w:t>
            </w:r>
            <w:r w:rsidRPr="001422CB">
              <w:t>Boron Steel</w:t>
            </w:r>
          </w:p>
        </w:tc>
        <w:tc>
          <w:tcPr>
            <w:tcW w:w="2970" w:type="dxa"/>
            <w:vAlign w:val="center"/>
          </w:tcPr>
          <w:p w14:paraId="7B36BB09" w14:textId="77777777" w:rsidR="00B93763" w:rsidRPr="00D07991" w:rsidRDefault="00B93763" w:rsidP="008243FC">
            <w:pPr>
              <w:pStyle w:val="ISTVSTableText-ctr"/>
              <w:jc w:val="left"/>
            </w:pPr>
            <w:r w:rsidRPr="00D07991">
              <w:t>density/kg˙m</w:t>
            </w:r>
            <w:r w:rsidRPr="00D07991">
              <w:rPr>
                <w:vertAlign w:val="superscript"/>
              </w:rPr>
              <w:t>-3</w:t>
            </w:r>
          </w:p>
          <w:p w14:paraId="7DB25043" w14:textId="77777777" w:rsidR="00B93763" w:rsidRPr="00D07991" w:rsidRDefault="00B93763" w:rsidP="008243FC">
            <w:pPr>
              <w:pStyle w:val="ISTVSTableText-ctr"/>
              <w:jc w:val="left"/>
            </w:pPr>
            <w:r w:rsidRPr="00D07991">
              <w:t>Poisson</w:t>
            </w:r>
          </w:p>
          <w:p w14:paraId="3CBE0E41" w14:textId="77777777" w:rsidR="00B93763" w:rsidRPr="00D07991" w:rsidRDefault="00B93763" w:rsidP="008243FC">
            <w:pPr>
              <w:pStyle w:val="ISTVSTableText-ctr"/>
              <w:jc w:val="left"/>
            </w:pPr>
            <w:r w:rsidRPr="00D07991">
              <w:t>Shearing model/MPa</w:t>
            </w:r>
          </w:p>
        </w:tc>
        <w:tc>
          <w:tcPr>
            <w:tcW w:w="2070" w:type="dxa"/>
            <w:vAlign w:val="center"/>
          </w:tcPr>
          <w:p w14:paraId="6235AD73" w14:textId="77777777" w:rsidR="00B93763" w:rsidRPr="00D07991" w:rsidRDefault="00B93763" w:rsidP="008243FC">
            <w:pPr>
              <w:pStyle w:val="ISTVSTableText-ctr"/>
              <w:jc w:val="left"/>
            </w:pPr>
            <w:r w:rsidRPr="00D07991">
              <w:t>7850</w:t>
            </w:r>
          </w:p>
          <w:p w14:paraId="404C0CD0" w14:textId="77777777" w:rsidR="00B93763" w:rsidRPr="00D07991" w:rsidRDefault="00B93763" w:rsidP="008243FC">
            <w:pPr>
              <w:pStyle w:val="ISTVSTableText-ctr"/>
              <w:jc w:val="left"/>
            </w:pPr>
            <w:r w:rsidRPr="00D07991">
              <w:t>0.25</w:t>
            </w:r>
          </w:p>
          <w:p w14:paraId="409460F4" w14:textId="77777777" w:rsidR="00B93763" w:rsidRPr="00D07991" w:rsidRDefault="00B93763" w:rsidP="008243FC">
            <w:pPr>
              <w:pStyle w:val="ISTVSTableText-ctr"/>
              <w:jc w:val="left"/>
            </w:pPr>
            <w:r w:rsidRPr="008243FC">
              <w:t>2.06×10</w:t>
            </w:r>
            <w:r w:rsidRPr="00D07991">
              <w:rPr>
                <w:color w:val="000000"/>
                <w:vertAlign w:val="superscript"/>
              </w:rPr>
              <w:t>8</w:t>
            </w:r>
          </w:p>
        </w:tc>
        <w:tc>
          <w:tcPr>
            <w:tcW w:w="2373" w:type="dxa"/>
            <w:vAlign w:val="center"/>
          </w:tcPr>
          <w:p w14:paraId="17583EDE" w14:textId="77777777" w:rsidR="00B93763" w:rsidRPr="00D07991" w:rsidRDefault="00B93763" w:rsidP="008243FC">
            <w:pPr>
              <w:pStyle w:val="ISTVSTableText-ctr"/>
              <w:jc w:val="left"/>
            </w:pPr>
            <w:r w:rsidRPr="00D07991">
              <w:t>literature [29]</w:t>
            </w:r>
          </w:p>
          <w:p w14:paraId="2F709667" w14:textId="77777777" w:rsidR="00B93763" w:rsidRPr="00D07991" w:rsidRDefault="00B93763" w:rsidP="008243FC">
            <w:pPr>
              <w:pStyle w:val="ISTVSTableText-ctr"/>
              <w:jc w:val="left"/>
            </w:pPr>
            <w:r w:rsidRPr="00D07991">
              <w:t>literature [30]</w:t>
            </w:r>
          </w:p>
          <w:p w14:paraId="0D46B966" w14:textId="77777777" w:rsidR="00B93763" w:rsidRPr="00D07991" w:rsidRDefault="00B93763" w:rsidP="008243FC">
            <w:pPr>
              <w:pStyle w:val="ISTVSTableText-ctr"/>
              <w:jc w:val="left"/>
            </w:pPr>
            <w:r w:rsidRPr="00D07991">
              <w:t>literature [29-30]</w:t>
            </w:r>
          </w:p>
        </w:tc>
      </w:tr>
    </w:tbl>
    <w:p w14:paraId="46DE33EC" w14:textId="77777777" w:rsidR="00B93763" w:rsidRPr="00BE136A" w:rsidRDefault="00B93763" w:rsidP="00BE136A">
      <w:pPr>
        <w:sectPr w:rsidR="00B93763" w:rsidRPr="00BE136A" w:rsidSect="00880517">
          <w:type w:val="continuous"/>
          <w:pgSz w:w="11906" w:h="16838" w:code="9"/>
          <w:pgMar w:top="1440" w:right="1080" w:bottom="1440" w:left="1080" w:header="432" w:footer="720" w:gutter="0"/>
          <w:cols w:space="514"/>
          <w:titlePg/>
          <w:docGrid w:linePitch="360"/>
        </w:sectPr>
      </w:pPr>
    </w:p>
    <w:p w14:paraId="557ABA60" w14:textId="77777777" w:rsidR="00B93763" w:rsidRDefault="00B93763" w:rsidP="00BE136A">
      <w:r w:rsidRPr="00627535">
        <w:t xml:space="preserve">The red clay contact model parameters may be derived by importing the soil model parameters from the pre-experiment into the </w:t>
      </w:r>
      <w:proofErr w:type="gramStart"/>
      <w:r w:rsidRPr="00627535">
        <w:t>aforementioned material</w:t>
      </w:r>
      <w:proofErr w:type="gramEnd"/>
      <w:r w:rsidRPr="00627535">
        <w:t xml:space="preserve"> library, which is based on the pertinent properties of soil particles in the EDEM general granular material database </w:t>
      </w:r>
      <w:r w:rsidRPr="009C4D2A">
        <w:rPr>
          <w:vertAlign w:val="superscript"/>
        </w:rPr>
        <w:t>[21]</w:t>
      </w:r>
      <w:r w:rsidRPr="00627535">
        <w:t>: JKR surface energy is 4</w:t>
      </w:r>
      <w:r>
        <w:t>~</w:t>
      </w:r>
      <w:r w:rsidRPr="00627535">
        <w:t>12 J/m</w:t>
      </w:r>
      <w:r w:rsidRPr="009C4D2A">
        <w:rPr>
          <w:vertAlign w:val="superscript"/>
        </w:rPr>
        <w:t>2</w:t>
      </w:r>
      <w:r w:rsidRPr="00627535">
        <w:t>, the coefficient of restitution is 0.15</w:t>
      </w:r>
      <w:r>
        <w:rPr>
          <w:rFonts w:hint="eastAsia"/>
          <w:lang w:eastAsia="zh-CN"/>
        </w:rPr>
        <w:t>~</w:t>
      </w:r>
      <w:r w:rsidRPr="00627535">
        <w:t>0.35, the rolling coefficient is 0.05</w:t>
      </w:r>
      <w:r>
        <w:rPr>
          <w:rFonts w:hint="eastAsia"/>
          <w:lang w:eastAsia="zh-CN"/>
        </w:rPr>
        <w:t>~</w:t>
      </w:r>
      <w:r w:rsidRPr="00627535">
        <w:t>0.2, and the static friction coefficient is 0.2</w:t>
      </w:r>
      <w:r>
        <w:rPr>
          <w:rFonts w:hint="eastAsia"/>
          <w:lang w:eastAsia="zh-CN"/>
        </w:rPr>
        <w:t>~</w:t>
      </w:r>
      <w:r w:rsidRPr="00627535">
        <w:t>0.92.</w:t>
      </w:r>
    </w:p>
    <w:p w14:paraId="604CE651" w14:textId="77777777" w:rsidR="00B93763" w:rsidRPr="00541827" w:rsidRDefault="00B93763" w:rsidP="00884B89">
      <w:pPr>
        <w:pStyle w:val="ISTVSHeading2"/>
        <w:numPr>
          <w:ilvl w:val="1"/>
          <w:numId w:val="43"/>
        </w:numPr>
        <w:ind w:left="540" w:hanging="540"/>
      </w:pPr>
      <w:r w:rsidRPr="00541827">
        <w:t xml:space="preserve">Angle of </w:t>
      </w:r>
      <w:r w:rsidRPr="00541827">
        <w:rPr>
          <w:rFonts w:hint="eastAsia"/>
        </w:rPr>
        <w:t>R</w:t>
      </w:r>
      <w:r w:rsidRPr="00541827">
        <w:t>est Experiment</w:t>
      </w:r>
    </w:p>
    <w:p w14:paraId="012C8B6B" w14:textId="77777777" w:rsidR="00B93763" w:rsidRPr="00360E1C" w:rsidRDefault="00B93763" w:rsidP="00DC21D7">
      <w:pPr>
        <w:pStyle w:val="ISTVSHeading3"/>
        <w:numPr>
          <w:ilvl w:val="2"/>
          <w:numId w:val="43"/>
        </w:numPr>
      </w:pPr>
      <w:r w:rsidRPr="00360E1C">
        <w:t>Soil Moisture Determination</w:t>
      </w:r>
    </w:p>
    <w:p w14:paraId="24ED411E" w14:textId="198531DB" w:rsidR="00B93763" w:rsidRDefault="00B93763" w:rsidP="00BE136A">
      <w:r w:rsidRPr="003F0B5C">
        <w:t xml:space="preserve">Experiments were conducted in the laboratory of modern equipment engineering, Faculty of Modern Agricultural </w:t>
      </w:r>
      <w:r w:rsidR="00D07991" w:rsidRPr="003F0B5C">
        <w:t>Engineering</w:t>
      </w:r>
      <w:r w:rsidRPr="003F0B5C">
        <w:t>, Kunming University of Science and Technology.</w:t>
      </w:r>
      <w:r w:rsidRPr="00BF2556">
        <w:t xml:space="preserve"> The collected dirt is screened by a vibrating pendulum sand screener to reduce the soil particle size range to less than 1 mm after contaminants such big clods of soil and stones are removed. To equally spread the moisture inside the soil, wet, agitate, and wrap it in plastic wrap for a week. Then, use a moisture content measuring equipment (YF-100F, </w:t>
      </w:r>
      <w:proofErr w:type="spellStart"/>
      <w:r w:rsidRPr="00BF2556">
        <w:t>Puyan</w:t>
      </w:r>
      <w:proofErr w:type="spellEnd"/>
      <w:r w:rsidRPr="00BF2556">
        <w:t xml:space="preserve"> Trading Co., Ltd., Dongguan) to take multiple measurements. The soil then returns to its natural state of accumulation after a random measurement to ensure water distribution is uniform.</w:t>
      </w:r>
    </w:p>
    <w:p w14:paraId="3CE7ED0C" w14:textId="77777777" w:rsidR="00B93763" w:rsidRPr="00BF2556" w:rsidRDefault="00B93763" w:rsidP="00BE136A">
      <w:r w:rsidRPr="00BF2556">
        <w:t>The experiment took place in a largely enclosed internal setting. The error of the measured moisture content was allowed to be 1% based on the soil moisture determination method (GB 7172-87), and the drying method was chosen to determine the soil moisture content parameters. A cutting ring with a specific volume was also used at the same time for sampling. In a state of natural accumulation, the earth is gathered into the ring knife and fills it.</w:t>
      </w:r>
    </w:p>
    <w:p w14:paraId="287DBFD6" w14:textId="141BF697" w:rsidR="00B93763" w:rsidRDefault="00884B89" w:rsidP="00033B42">
      <w:pPr>
        <w:widowControl w:val="0"/>
        <w:autoSpaceDE w:val="0"/>
        <w:autoSpaceDN w:val="0"/>
        <w:adjustRightInd w:val="0"/>
        <w:ind w:firstLineChars="200" w:firstLine="400"/>
        <w:jc w:val="left"/>
      </w:pPr>
      <w:r w:rsidRPr="00BF2556">
        <w:t>Equipment</w:t>
      </w:r>
      <w:r w:rsidR="00B93763">
        <w:t xml:space="preserve"> are as follows:</w:t>
      </w:r>
    </w:p>
    <w:p w14:paraId="7B35480F" w14:textId="2528A6AA" w:rsidR="00B93763" w:rsidRPr="00884B89" w:rsidRDefault="00B93763" w:rsidP="00884B89">
      <w:pPr>
        <w:pStyle w:val="ListParagraph"/>
        <w:numPr>
          <w:ilvl w:val="0"/>
          <w:numId w:val="49"/>
        </w:numPr>
        <w:ind w:left="360"/>
      </w:pPr>
      <w:bookmarkStart w:id="8" w:name="_Hlk112510565"/>
      <w:r w:rsidRPr="00884B89">
        <w:t>Drying box</w:t>
      </w:r>
      <w:bookmarkEnd w:id="8"/>
      <w:r w:rsidRPr="00884B89">
        <w:t xml:space="preserve"> (HG101-2A): Electric heating drying box should be able to regulate the temperature between 105 and 110 degrees Celsius.</w:t>
      </w:r>
    </w:p>
    <w:p w14:paraId="6FEF560B" w14:textId="77777777" w:rsidR="00884B89" w:rsidRDefault="00B93763" w:rsidP="00884B89">
      <w:pPr>
        <w:pStyle w:val="ListParagraph"/>
        <w:numPr>
          <w:ilvl w:val="0"/>
          <w:numId w:val="49"/>
        </w:numPr>
        <w:ind w:left="360"/>
      </w:pPr>
      <w:r w:rsidRPr="00884B89">
        <w:t>Electronic balance: weighing more than 100g. Sensitivity 0.01g.</w:t>
      </w:r>
    </w:p>
    <w:p w14:paraId="7DF04472" w14:textId="136DA212" w:rsidR="00B93763" w:rsidRPr="00884B89" w:rsidRDefault="00B93763" w:rsidP="00884B89">
      <w:pPr>
        <w:pStyle w:val="ListParagraph"/>
        <w:numPr>
          <w:ilvl w:val="0"/>
          <w:numId w:val="49"/>
        </w:numPr>
        <w:ind w:left="360"/>
      </w:pPr>
      <w:r w:rsidRPr="00884B89">
        <w:t xml:space="preserve">Others: Vernier calipers, crucible tongs and cutting ring, </w:t>
      </w:r>
      <w:proofErr w:type="spellStart"/>
      <w:r w:rsidRPr="00884B89">
        <w:t>etc</w:t>
      </w:r>
      <w:proofErr w:type="spellEnd"/>
    </w:p>
    <w:p w14:paraId="057ECABF" w14:textId="7B69C122" w:rsidR="00B93763" w:rsidRPr="00033B42" w:rsidRDefault="00B93763" w:rsidP="00884B89">
      <w:pPr>
        <w:pStyle w:val="ISTVSFigure"/>
        <w:rPr>
          <w:lang w:eastAsia="zh-CN"/>
        </w:rPr>
      </w:pPr>
      <w:r w:rsidRPr="008030AA">
        <w:rPr>
          <w:noProof/>
          <w:lang w:eastAsia="zh-CN"/>
        </w:rPr>
        <w:drawing>
          <wp:inline distT="0" distB="0" distL="0" distR="0" wp14:anchorId="22C95840" wp14:editId="214B56CF">
            <wp:extent cx="1537907" cy="1160890"/>
            <wp:effectExtent l="0" t="0" r="5715" b="1270"/>
            <wp:docPr id="108" name="图片 34">
              <a:extLst xmlns:a="http://schemas.openxmlformats.org/drawingml/2006/main">
                <a:ext uri="{FF2B5EF4-FFF2-40B4-BE49-F238E27FC236}">
                  <a16:creationId xmlns:a16="http://schemas.microsoft.com/office/drawing/2014/main" id="{8175C457-ADF3-4233-B90D-09FD05A1D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a:extLst>
                        <a:ext uri="{FF2B5EF4-FFF2-40B4-BE49-F238E27FC236}">
                          <a16:creationId xmlns:a16="http://schemas.microsoft.com/office/drawing/2014/main" id="{8175C457-ADF3-4233-B90D-09FD05A1D567}"/>
                        </a:ext>
                      </a:extLst>
                    </pic:cNvPr>
                    <pic:cNvPicPr>
                      <a:picLocks noChangeAspect="1"/>
                    </pic:cNvPicPr>
                  </pic:nvPicPr>
                  <pic:blipFill rotWithShape="1">
                    <a:blip r:embed="rId72" cstate="print">
                      <a:extLst>
                        <a:ext uri="{28A0092B-C50C-407E-A947-70E740481C1C}">
                          <a14:useLocalDpi xmlns:a14="http://schemas.microsoft.com/office/drawing/2010/main" val="0"/>
                        </a:ext>
                      </a:extLst>
                    </a:blip>
                    <a:srcRect l="9134" t="4075" r="11718" b="5973"/>
                    <a:stretch/>
                  </pic:blipFill>
                  <pic:spPr>
                    <a:xfrm>
                      <a:off x="0" y="0"/>
                      <a:ext cx="1542808" cy="1164589"/>
                    </a:xfrm>
                    <a:prstGeom prst="rect">
                      <a:avLst/>
                    </a:prstGeom>
                  </pic:spPr>
                </pic:pic>
              </a:graphicData>
            </a:graphic>
          </wp:inline>
        </w:drawing>
      </w:r>
      <w:r w:rsidR="00D07991">
        <w:rPr>
          <w:lang w:eastAsia="zh-CN"/>
        </w:rPr>
        <w:t xml:space="preserve"> </w:t>
      </w:r>
      <w:r w:rsidRPr="008030AA">
        <w:rPr>
          <w:noProof/>
          <w:lang w:eastAsia="zh-CN"/>
        </w:rPr>
        <w:drawing>
          <wp:inline distT="0" distB="0" distL="0" distR="0" wp14:anchorId="624E0895" wp14:editId="66AC1D9C">
            <wp:extent cx="1287553" cy="1213595"/>
            <wp:effectExtent l="0" t="0" r="8255" b="5715"/>
            <wp:docPr id="109" name="Picture 2">
              <a:extLst xmlns:a="http://schemas.openxmlformats.org/drawingml/2006/main">
                <a:ext uri="{FF2B5EF4-FFF2-40B4-BE49-F238E27FC236}">
                  <a16:creationId xmlns:a16="http://schemas.microsoft.com/office/drawing/2014/main" id="{27CDE604-ED7B-4709-B505-E1C2C7409D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a:extLst>
                        <a:ext uri="{FF2B5EF4-FFF2-40B4-BE49-F238E27FC236}">
                          <a16:creationId xmlns:a16="http://schemas.microsoft.com/office/drawing/2014/main" id="{27CDE604-ED7B-4709-B505-E1C2C7409D7A}"/>
                        </a:ext>
                      </a:extLs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95704" cy="1221277"/>
                    </a:xfrm>
                    <a:prstGeom prst="rect">
                      <a:avLst/>
                    </a:prstGeom>
                    <a:noFill/>
                  </pic:spPr>
                </pic:pic>
              </a:graphicData>
            </a:graphic>
          </wp:inline>
        </w:drawing>
      </w:r>
    </w:p>
    <w:p w14:paraId="3A427408" w14:textId="3026E9BD" w:rsidR="00B93763" w:rsidRPr="008030AA" w:rsidRDefault="00B93763" w:rsidP="008243FC">
      <w:pPr>
        <w:pStyle w:val="ISTVSFigureTitle"/>
        <w:tabs>
          <w:tab w:val="left" w:pos="2520"/>
        </w:tabs>
        <w:rPr>
          <w:lang w:eastAsia="zh-CN"/>
        </w:rPr>
      </w:pPr>
      <w:r>
        <w:rPr>
          <w:rFonts w:hint="eastAsia"/>
          <w:lang w:eastAsia="zh-CN"/>
        </w:rPr>
        <w:t>a</w:t>
      </w:r>
      <w:r w:rsidR="008243FC">
        <w:rPr>
          <w:lang w:eastAsia="zh-CN"/>
        </w:rPr>
        <w:t>)</w:t>
      </w:r>
      <w:r>
        <w:rPr>
          <w:rFonts w:hint="eastAsia"/>
          <w:lang w:eastAsia="zh-CN"/>
        </w:rPr>
        <w:t xml:space="preserve"> </w:t>
      </w:r>
      <w:r w:rsidRPr="008030AA">
        <w:rPr>
          <w:rFonts w:hint="eastAsia"/>
          <w:lang w:eastAsia="zh-CN"/>
        </w:rPr>
        <w:t>H</w:t>
      </w:r>
      <w:r w:rsidRPr="008030AA">
        <w:rPr>
          <w:lang w:eastAsia="zh-CN"/>
        </w:rPr>
        <w:t>G101-2A</w:t>
      </w:r>
      <w:r>
        <w:rPr>
          <w:rFonts w:hint="eastAsia"/>
          <w:lang w:eastAsia="zh-CN"/>
        </w:rPr>
        <w:t xml:space="preserve"> </w:t>
      </w:r>
      <w:r w:rsidRPr="00C36ADE">
        <w:rPr>
          <w:rFonts w:hint="eastAsia"/>
          <w:lang w:eastAsia="zh-CN"/>
        </w:rPr>
        <w:t>Drying box</w:t>
      </w:r>
      <w:r w:rsidR="008243FC">
        <w:rPr>
          <w:lang w:eastAsia="zh-CN"/>
        </w:rPr>
        <w:tab/>
      </w:r>
      <w:r>
        <w:rPr>
          <w:rFonts w:hint="eastAsia"/>
          <w:lang w:eastAsia="zh-CN"/>
        </w:rPr>
        <w:t>b</w:t>
      </w:r>
      <w:r w:rsidR="008243FC">
        <w:rPr>
          <w:lang w:eastAsia="zh-CN"/>
        </w:rPr>
        <w:t>)</w:t>
      </w:r>
      <w:r>
        <w:rPr>
          <w:lang w:eastAsia="zh-CN"/>
        </w:rPr>
        <w:t xml:space="preserve"> </w:t>
      </w:r>
      <w:r w:rsidR="00884B89" w:rsidRPr="00C36ADE">
        <w:rPr>
          <w:lang w:eastAsia="zh-CN"/>
        </w:rPr>
        <w:t>electronic</w:t>
      </w:r>
      <w:r w:rsidRPr="00C36ADE">
        <w:rPr>
          <w:rFonts w:hint="eastAsia"/>
          <w:lang w:eastAsia="zh-CN"/>
        </w:rPr>
        <w:t xml:space="preserve"> balance</w:t>
      </w:r>
      <w:r w:rsidR="00884B89">
        <w:rPr>
          <w:lang w:eastAsia="zh-CN"/>
        </w:rPr>
        <w:br/>
      </w:r>
      <w:r w:rsidRPr="001422CB">
        <w:t>Fig.1</w:t>
      </w:r>
      <w:r w:rsidRPr="00C36ADE">
        <w:t xml:space="preserve"> </w:t>
      </w:r>
      <w:r w:rsidRPr="00C36ADE">
        <w:rPr>
          <w:lang w:eastAsia="zh-CN"/>
        </w:rPr>
        <w:t>Main test equipment</w:t>
      </w:r>
    </w:p>
    <w:p w14:paraId="226A22A9" w14:textId="77777777" w:rsidR="00B93763" w:rsidRPr="006B5483" w:rsidRDefault="00B93763" w:rsidP="00BE136A">
      <w:r w:rsidRPr="006B5483">
        <w:t>After cleaning, heating, and drying the cutting ring, weigh it using an electronic scale and note the mass as M</w:t>
      </w:r>
      <w:r w:rsidRPr="006B5483">
        <w:rPr>
          <w:vertAlign w:val="subscript"/>
        </w:rPr>
        <w:t>1</w:t>
      </w:r>
      <w:r w:rsidRPr="006B5483">
        <w:t>. Us</w:t>
      </w:r>
      <w:r>
        <w:t>ing</w:t>
      </w:r>
      <w:r w:rsidRPr="006B5483">
        <w:t xml:space="preserve"> a </w:t>
      </w:r>
      <w:r w:rsidRPr="00BF2556">
        <w:t>cutting ring</w:t>
      </w:r>
      <w:r w:rsidRPr="006B5483">
        <w:t xml:space="preserve"> to collect soil samples; the soil fills the ring knife naturally while it is being accumulated, and minimal pressure is applied to it during the sampling process. Re-weigh the dirt sample and the ring knife using the electronic balance, and then note their combined mass as M</w:t>
      </w:r>
      <w:r w:rsidRPr="006B5483">
        <w:rPr>
          <w:vertAlign w:val="subscript"/>
        </w:rPr>
        <w:t>2</w:t>
      </w:r>
      <w:r w:rsidRPr="006B5483">
        <w:t xml:space="preserve">. In the drying box, place the </w:t>
      </w:r>
      <w:r w:rsidRPr="00BF2556">
        <w:t>cutting ring</w:t>
      </w:r>
      <w:r w:rsidRPr="006B5483">
        <w:t xml:space="preserve"> and soil sample, set the temperature to 105 °C, and run the drying process for at least 24 hours. The weighing process is carried out when the drying is finished, the </w:t>
      </w:r>
      <w:r w:rsidRPr="00BF2556">
        <w:t>cutting ring</w:t>
      </w:r>
      <w:r w:rsidRPr="006B5483">
        <w:t xml:space="preserve"> is removed every hour, and it is repeated until the number of electronic days does not change for two consecutive times. According to the formula, the total weight M3 of the sample, the ring cutter, and the soil moisture content may all be calculated (5).</w:t>
      </w:r>
    </w:p>
    <w:p w14:paraId="5CC0795F" w14:textId="294664C3" w:rsidR="00B93763" w:rsidRDefault="00B93763" w:rsidP="00C16E7C">
      <w:pPr>
        <w:pStyle w:val="MTDisplayEquation"/>
        <w:rPr>
          <w:lang w:eastAsia="zh-CN"/>
        </w:rPr>
      </w:pPr>
      <w:r>
        <w:rPr>
          <w:lang w:eastAsia="zh-CN"/>
        </w:rPr>
        <w:tab/>
      </w:r>
      <w:r w:rsidRPr="008156BF">
        <w:rPr>
          <w:position w:val="-30"/>
          <w:lang w:eastAsia="zh-CN"/>
        </w:rPr>
        <w:object w:dxaOrig="2060" w:dyaOrig="680" w14:anchorId="74E13C3C">
          <v:shape id="_x0000_i2393" type="#_x0000_t75" style="width:103.3pt;height:33.65pt" o:ole="">
            <v:imagedata r:id="rId74" o:title=""/>
          </v:shape>
          <o:OLEObject Type="Embed" ProgID="Equation.DSMT4" ShapeID="_x0000_i2393" DrawAspect="Content" ObjectID="_1725964802" r:id="rId75"/>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(5)</w:instrText>
      </w:r>
      <w:r>
        <w:rPr>
          <w:lang w:eastAsia="zh-CN"/>
        </w:rPr>
        <w:fldChar w:fldCharType="end"/>
      </w:r>
    </w:p>
    <w:p w14:paraId="5EFD1264" w14:textId="77777777" w:rsidR="00B93763" w:rsidRPr="00C36ADE" w:rsidRDefault="00B93763" w:rsidP="00BE136A">
      <w:r w:rsidRPr="006B5483">
        <w:t>Where</w:t>
      </w:r>
      <w:r>
        <w:rPr>
          <w:rFonts w:hint="eastAsia"/>
          <w:lang w:eastAsia="zh-CN"/>
        </w:rPr>
        <w:t>：</w:t>
      </w:r>
      <w:r w:rsidRPr="00C36ADE">
        <w:rPr>
          <w:lang w:eastAsia="zh-CN"/>
        </w:rPr>
        <w:t>ω</w:t>
      </w:r>
      <w:r w:rsidRPr="00C36ADE">
        <w:t xml:space="preserve"> </w:t>
      </w:r>
      <w:r>
        <w:t>i</w:t>
      </w:r>
      <w:r w:rsidRPr="00C36ADE">
        <w:t>ndicates soil moisture content</w:t>
      </w:r>
      <w:r>
        <w:t xml:space="preserve">; </w:t>
      </w:r>
      <w:r w:rsidRPr="00C36ADE">
        <w:rPr>
          <w:lang w:eastAsia="zh-CN"/>
        </w:rPr>
        <w:t>M</w:t>
      </w:r>
      <w:r w:rsidRPr="00C36ADE">
        <w:rPr>
          <w:vertAlign w:val="subscript"/>
          <w:lang w:eastAsia="zh-CN"/>
        </w:rPr>
        <w:t>1</w:t>
      </w:r>
      <w:r w:rsidRPr="008243FC">
        <w:t xml:space="preserve"> </w:t>
      </w:r>
      <w:r>
        <w:t>i</w:t>
      </w:r>
      <w:r w:rsidRPr="00C36ADE">
        <w:t xml:space="preserve">ndicates the quality of the </w:t>
      </w:r>
      <w:r w:rsidRPr="00BF2556">
        <w:t>cutting ring</w:t>
      </w:r>
      <w:r>
        <w:t>;</w:t>
      </w:r>
      <w:r w:rsidRPr="00BE136A">
        <w:rPr>
          <w:rFonts w:hint="eastAsia"/>
        </w:rPr>
        <w:t xml:space="preserve"> </w:t>
      </w:r>
      <w:r w:rsidRPr="00C36ADE">
        <w:rPr>
          <w:rFonts w:hint="eastAsia"/>
          <w:lang w:eastAsia="zh-CN"/>
        </w:rPr>
        <w:t>M</w:t>
      </w:r>
      <w:r w:rsidRPr="00C36ADE">
        <w:rPr>
          <w:vertAlign w:val="subscript"/>
          <w:lang w:eastAsia="zh-CN"/>
        </w:rPr>
        <w:t>2</w:t>
      </w:r>
      <w:r w:rsidRPr="00BE136A">
        <w:t xml:space="preserve"> </w:t>
      </w:r>
      <w:r>
        <w:rPr>
          <w:rFonts w:hint="eastAsia"/>
          <w:lang w:eastAsia="zh-CN"/>
        </w:rPr>
        <w:t>i</w:t>
      </w:r>
      <w:r w:rsidRPr="00C36ADE">
        <w:rPr>
          <w:lang w:eastAsia="zh-CN"/>
        </w:rPr>
        <w:t>ndicates the total mass of the ring knife and soil before drying,</w:t>
      </w:r>
      <w:r w:rsidRPr="00C36ADE">
        <w:t xml:space="preserve"> </w:t>
      </w:r>
      <w:r w:rsidRPr="00C36ADE">
        <w:rPr>
          <w:rFonts w:hint="eastAsia"/>
          <w:lang w:eastAsia="zh-CN"/>
        </w:rPr>
        <w:t>M</w:t>
      </w:r>
      <w:r w:rsidRPr="00C36ADE">
        <w:rPr>
          <w:vertAlign w:val="subscript"/>
          <w:lang w:eastAsia="zh-CN"/>
        </w:rPr>
        <w:t>3</w:t>
      </w:r>
      <w:r w:rsidRPr="00BE136A">
        <w:t xml:space="preserve"> </w:t>
      </w:r>
      <w:r>
        <w:rPr>
          <w:rFonts w:hint="eastAsia"/>
          <w:lang w:eastAsia="zh-CN"/>
        </w:rPr>
        <w:t>i</w:t>
      </w:r>
      <w:r w:rsidRPr="00C36ADE">
        <w:rPr>
          <w:lang w:eastAsia="zh-CN"/>
        </w:rPr>
        <w:t>ndicates the total mass of the ring knife and soil after drying</w:t>
      </w:r>
    </w:p>
    <w:p w14:paraId="2DB78136" w14:textId="77777777" w:rsidR="00B93763" w:rsidRPr="00360E1C" w:rsidRDefault="00B93763" w:rsidP="00DC21D7">
      <w:pPr>
        <w:pStyle w:val="ISTVSHeading3"/>
        <w:numPr>
          <w:ilvl w:val="2"/>
          <w:numId w:val="43"/>
        </w:numPr>
        <w:ind w:left="360" w:hanging="360"/>
      </w:pPr>
      <w:r w:rsidRPr="00360E1C">
        <w:t>Physical test of angle of repose</w:t>
      </w:r>
    </w:p>
    <w:p w14:paraId="73E4CA42" w14:textId="64BA91A4" w:rsidR="00B93763" w:rsidRDefault="00B93763" w:rsidP="000D767C">
      <w:r w:rsidRPr="009C4D2A">
        <w:t xml:space="preserve">When soil is supposed to settle freely into a conical funnel, it assumes the shape of cones. The calibrated angle of repose is the interior angle created between the surface of the earth and the horizontal </w:t>
      </w:r>
      <w:proofErr w:type="gramStart"/>
      <w:r w:rsidRPr="009C4D2A">
        <w:t>table top</w:t>
      </w:r>
      <w:proofErr w:type="gramEnd"/>
      <w:r w:rsidRPr="009C4D2A">
        <w:t xml:space="preserve">. </w:t>
      </w:r>
      <w:proofErr w:type="gramStart"/>
      <w:r w:rsidRPr="009C4D2A">
        <w:t>In order to</w:t>
      </w:r>
      <w:proofErr w:type="gramEnd"/>
      <w:r w:rsidRPr="009C4D2A">
        <w:t xml:space="preserve"> describe the flow, friction, and other properties of the material, the size of the angle of repose is frequently utilized. Such an angle of repose is connected to the density, surface area, and friction coefficient of the material to be calibrated. So, </w:t>
      </w:r>
      <w:proofErr w:type="gramStart"/>
      <w:r w:rsidRPr="009C4D2A">
        <w:t>the majority of</w:t>
      </w:r>
      <w:proofErr w:type="gramEnd"/>
      <w:r w:rsidRPr="009C4D2A">
        <w:t xml:space="preserve"> granular materials are expressed by the angle of repose in the discrete element modeling of granular materials. For measuring the angle of repose, follow these simple steps: Prepare heavy red clay with a moisture level of </w:t>
      </w:r>
      <w:r w:rsidRPr="003F0B5C">
        <w:t>12.5</w:t>
      </w:r>
      <w:r>
        <w:rPr>
          <w:lang w:eastAsia="zh-CN"/>
        </w:rPr>
        <w:t>%</w:t>
      </w:r>
      <w:r>
        <w:rPr>
          <w:rFonts w:ascii="Cambria Math" w:hAnsi="Cambria Math"/>
          <w:lang w:eastAsia="zh-CN"/>
        </w:rPr>
        <w:t>±</w:t>
      </w:r>
      <w:r w:rsidRPr="00915EFD">
        <w:rPr>
          <w:lang w:eastAsia="zh-CN"/>
        </w:rPr>
        <w:t>1</w:t>
      </w:r>
      <w:r>
        <w:rPr>
          <w:lang w:eastAsia="zh-CN"/>
        </w:rPr>
        <w:t>%</w:t>
      </w:r>
      <w:r w:rsidRPr="009C4D2A">
        <w:t xml:space="preserve">, and </w:t>
      </w:r>
      <w:r w:rsidRPr="003F0B5C">
        <w:t>18.3</w:t>
      </w:r>
      <w:r>
        <w:rPr>
          <w:lang w:eastAsia="zh-CN"/>
        </w:rPr>
        <w:t>%</w:t>
      </w:r>
      <w:r>
        <w:rPr>
          <w:rFonts w:ascii="Cambria Math" w:hAnsi="Cambria Math"/>
          <w:lang w:eastAsia="zh-CN"/>
        </w:rPr>
        <w:t>±</w:t>
      </w:r>
      <w:r w:rsidRPr="00915EFD">
        <w:rPr>
          <w:lang w:eastAsia="zh-CN"/>
        </w:rPr>
        <w:t>1</w:t>
      </w:r>
      <w:r>
        <w:rPr>
          <w:lang w:eastAsia="zh-CN"/>
        </w:rPr>
        <w:t>%</w:t>
      </w:r>
      <w:r w:rsidRPr="009C4D2A">
        <w:t xml:space="preserve"> respectively. The physical experiment </w:t>
      </w:r>
      <w:r w:rsidR="00104DFF" w:rsidRPr="009C4D2A">
        <w:t>involves the</w:t>
      </w:r>
      <w:r w:rsidRPr="009C4D2A">
        <w:t xml:space="preserve"> test bench </w:t>
      </w:r>
      <w:r>
        <w:rPr>
          <w:rFonts w:hint="eastAsia"/>
          <w:lang w:eastAsia="zh-CN"/>
        </w:rPr>
        <w:t>(</w:t>
      </w:r>
      <w:r w:rsidRPr="009C4D2A">
        <w:t>Fig</w:t>
      </w:r>
      <w:r>
        <w:t>.</w:t>
      </w:r>
      <w:r w:rsidRPr="009C4D2A">
        <w:t xml:space="preserve"> 1</w:t>
      </w:r>
      <w:r>
        <w:rPr>
          <w:lang w:eastAsia="zh-CN"/>
        </w:rPr>
        <w:t>)</w:t>
      </w:r>
      <w:r w:rsidRPr="009C4D2A">
        <w:t>, measuring the soil's accumulation angle with a protractor, repeating the process 10 times, and taking the red clay's average result, which comes out to 38.21°.</w:t>
      </w:r>
    </w:p>
    <w:p w14:paraId="2B30376B" w14:textId="77777777" w:rsidR="00B93763" w:rsidRDefault="00B93763" w:rsidP="00104DFF">
      <w:pPr>
        <w:pStyle w:val="ISTVSFigure"/>
      </w:pPr>
      <w:r>
        <w:rPr>
          <w:noProof/>
        </w:rPr>
        <w:drawing>
          <wp:inline distT="0" distB="0" distL="0" distR="0" wp14:anchorId="73F8CF92" wp14:editId="5B406C7D">
            <wp:extent cx="2756836" cy="1531488"/>
            <wp:effectExtent l="0" t="0" r="5715" b="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r="32654" b="33171"/>
                    <a:stretch>
                      <a:fillRect/>
                    </a:stretch>
                  </pic:blipFill>
                  <pic:spPr bwMode="auto">
                    <a:xfrm>
                      <a:off x="0" y="0"/>
                      <a:ext cx="2770152" cy="1538885"/>
                    </a:xfrm>
                    <a:prstGeom prst="rect">
                      <a:avLst/>
                    </a:prstGeom>
                    <a:noFill/>
                    <a:ln>
                      <a:noFill/>
                    </a:ln>
                  </pic:spPr>
                </pic:pic>
              </a:graphicData>
            </a:graphic>
          </wp:inline>
        </w:drawing>
      </w:r>
    </w:p>
    <w:p w14:paraId="73CADE02" w14:textId="77777777" w:rsidR="00B93763" w:rsidRPr="00781E7F" w:rsidRDefault="00B93763" w:rsidP="00104DFF">
      <w:pPr>
        <w:pStyle w:val="ISTVSFigureTitle"/>
        <w:rPr>
          <w:sz w:val="18"/>
          <w:szCs w:val="18"/>
        </w:rPr>
      </w:pPr>
      <w:r w:rsidRPr="001422CB">
        <w:t>a. Moisture content 12.5%</w:t>
      </w:r>
    </w:p>
    <w:p w14:paraId="48B3E046" w14:textId="77777777" w:rsidR="00B93763" w:rsidRDefault="00B93763" w:rsidP="00104DFF">
      <w:pPr>
        <w:pStyle w:val="ISTVSFigure"/>
      </w:pPr>
      <w:r>
        <w:rPr>
          <w:noProof/>
        </w:rPr>
        <w:drawing>
          <wp:inline distT="0" distB="0" distL="0" distR="0" wp14:anchorId="54835E33" wp14:editId="502957BE">
            <wp:extent cx="2741879" cy="2580259"/>
            <wp:effectExtent l="0" t="0" r="1905"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r="19775"/>
                    <a:stretch>
                      <a:fillRect/>
                    </a:stretch>
                  </pic:blipFill>
                  <pic:spPr bwMode="auto">
                    <a:xfrm>
                      <a:off x="0" y="0"/>
                      <a:ext cx="2758634" cy="2596026"/>
                    </a:xfrm>
                    <a:prstGeom prst="rect">
                      <a:avLst/>
                    </a:prstGeom>
                    <a:noFill/>
                    <a:ln>
                      <a:noFill/>
                    </a:ln>
                  </pic:spPr>
                </pic:pic>
              </a:graphicData>
            </a:graphic>
          </wp:inline>
        </w:drawing>
      </w:r>
    </w:p>
    <w:p w14:paraId="6892C0B5" w14:textId="649DA55F" w:rsidR="00B93763" w:rsidRPr="001422CB" w:rsidRDefault="00B93763" w:rsidP="00104DFF">
      <w:pPr>
        <w:pStyle w:val="ISTVSFigureTitle"/>
      </w:pPr>
      <w:r w:rsidRPr="001422CB">
        <w:t>b. Moisture content 18.3%</w:t>
      </w:r>
      <w:r w:rsidR="00104DFF">
        <w:br/>
      </w:r>
      <w:r w:rsidRPr="001422CB">
        <w:t>Fig.</w:t>
      </w:r>
      <w:r>
        <w:t>2</w:t>
      </w:r>
      <w:r w:rsidRPr="001422CB">
        <w:t xml:space="preserve"> Physical test of repose angle of red clay soil</w:t>
      </w:r>
    </w:p>
    <w:p w14:paraId="60F7BB8A" w14:textId="77777777" w:rsidR="00B93763" w:rsidRPr="00541827" w:rsidRDefault="00B93763" w:rsidP="00884B89">
      <w:pPr>
        <w:pStyle w:val="ISTVSHeading2"/>
        <w:numPr>
          <w:ilvl w:val="1"/>
          <w:numId w:val="43"/>
        </w:numPr>
        <w:ind w:left="540" w:hanging="540"/>
      </w:pPr>
      <w:r w:rsidRPr="00541827">
        <w:t xml:space="preserve">Simulation Investigation </w:t>
      </w:r>
      <w:r w:rsidRPr="00541827">
        <w:rPr>
          <w:rFonts w:hint="eastAsia"/>
        </w:rPr>
        <w:t>of</w:t>
      </w:r>
      <w:r w:rsidRPr="00541827">
        <w:t xml:space="preserve"> Response Angle</w:t>
      </w:r>
    </w:p>
    <w:p w14:paraId="1AE28A88" w14:textId="77777777" w:rsidR="00B93763" w:rsidRDefault="00B93763" w:rsidP="006008D9">
      <w:r w:rsidRPr="001422CB">
        <w:t>The response surface optimization approach was applied, with the soil angle of repose being utilized as the response value, based on the reference value range of the soil model discussed above.</w:t>
      </w:r>
      <w:r>
        <w:t xml:space="preserve"> </w:t>
      </w:r>
      <w:proofErr w:type="gramStart"/>
      <w:r>
        <w:t>I</w:t>
      </w:r>
      <w:r w:rsidRPr="001422CB">
        <w:t>nstead</w:t>
      </w:r>
      <w:proofErr w:type="gramEnd"/>
      <w:r w:rsidRPr="001422CB">
        <w:t xml:space="preserve"> Box-Behnken technique was employed to carry out the calibration test based on the Design-Expert software. Table 2 shows each measurement factor's level range.</w:t>
      </w:r>
    </w:p>
    <w:p w14:paraId="7FE93E5F" w14:textId="77777777" w:rsidR="00B93763" w:rsidRDefault="00B93763" w:rsidP="003F4E86">
      <w:pPr>
        <w:pStyle w:val="ISTVSTableTitle"/>
      </w:pPr>
      <w:r w:rsidRPr="00C50155">
        <w:t xml:space="preserve">Table </w:t>
      </w:r>
      <w:r>
        <w:t>2</w:t>
      </w:r>
      <w:r w:rsidRPr="00C50155">
        <w:t>.</w:t>
      </w:r>
      <w:r w:rsidRPr="001422CB">
        <w:t xml:space="preserve"> Horizontal factor coding for simulation tests with angle of res</w:t>
      </w:r>
      <w:r>
        <w:rPr>
          <w:rFonts w:hint="eastAsia"/>
          <w:lang w:eastAsia="zh-CN"/>
        </w:rPr>
        <w:t>t</w:t>
      </w:r>
    </w:p>
    <w:tbl>
      <w:tblPr>
        <w:tblW w:w="4628" w:type="dxa"/>
        <w:tblInd w:w="-34" w:type="dxa"/>
        <w:tblBorders>
          <w:top w:val="single" w:sz="12" w:space="0" w:color="auto"/>
          <w:bottom w:val="single" w:sz="12" w:space="0" w:color="auto"/>
          <w:insideH w:val="single" w:sz="4" w:space="0" w:color="7F7F7F"/>
        </w:tblBorders>
        <w:tblLayout w:type="fixed"/>
        <w:tblCellMar>
          <w:left w:w="0" w:type="dxa"/>
        </w:tblCellMar>
        <w:tblLook w:val="04A0" w:firstRow="1" w:lastRow="0" w:firstColumn="1" w:lastColumn="0" w:noHBand="0" w:noVBand="1"/>
      </w:tblPr>
      <w:tblGrid>
        <w:gridCol w:w="50"/>
        <w:gridCol w:w="614"/>
        <w:gridCol w:w="1080"/>
        <w:gridCol w:w="990"/>
        <w:gridCol w:w="900"/>
        <w:gridCol w:w="994"/>
      </w:tblGrid>
      <w:tr w:rsidR="00B93763" w14:paraId="575BE3BE" w14:textId="77777777" w:rsidTr="000A53B7">
        <w:trPr>
          <w:trHeight w:val="683"/>
        </w:trPr>
        <w:tc>
          <w:tcPr>
            <w:tcW w:w="664" w:type="dxa"/>
            <w:gridSpan w:val="2"/>
            <w:tcBorders>
              <w:top w:val="single" w:sz="4" w:space="0" w:color="auto"/>
              <w:bottom w:val="single" w:sz="4" w:space="0" w:color="7F7F7F"/>
            </w:tcBorders>
            <w:shd w:val="clear" w:color="auto" w:fill="auto"/>
            <w:vAlign w:val="center"/>
          </w:tcPr>
          <w:p w14:paraId="320AC0D8" w14:textId="77777777" w:rsidR="00B93763" w:rsidRPr="003F4E86" w:rsidRDefault="00B93763" w:rsidP="003F4E86">
            <w:pPr>
              <w:snapToGrid w:val="0"/>
              <w:ind w:firstLine="0"/>
              <w:jc w:val="left"/>
              <w:rPr>
                <w:color w:val="000000"/>
                <w:sz w:val="18"/>
                <w:szCs w:val="18"/>
              </w:rPr>
            </w:pPr>
            <w:r w:rsidRPr="003F4E86">
              <w:rPr>
                <w:b/>
                <w:bCs/>
                <w:color w:val="000000"/>
                <w:sz w:val="18"/>
                <w:szCs w:val="18"/>
              </w:rPr>
              <w:t>Level</w:t>
            </w:r>
          </w:p>
        </w:tc>
        <w:tc>
          <w:tcPr>
            <w:tcW w:w="1080" w:type="dxa"/>
            <w:tcBorders>
              <w:top w:val="single" w:sz="4" w:space="0" w:color="auto"/>
              <w:bottom w:val="single" w:sz="4" w:space="0" w:color="7F7F7F"/>
            </w:tcBorders>
            <w:shd w:val="clear" w:color="auto" w:fill="auto"/>
            <w:vAlign w:val="center"/>
          </w:tcPr>
          <w:p w14:paraId="6194DB89" w14:textId="77777777" w:rsidR="00B93763" w:rsidRPr="003F4E86" w:rsidRDefault="00B93763" w:rsidP="000A53B7">
            <w:pPr>
              <w:pStyle w:val="ISTVSConferenceHeaderLine1"/>
              <w:spacing w:after="0"/>
              <w:ind w:firstLine="0"/>
              <w:jc w:val="center"/>
              <w:rPr>
                <w:rFonts w:cs="Times New Roman"/>
                <w:color w:val="000000"/>
                <w:kern w:val="0"/>
                <w:sz w:val="18"/>
                <w:szCs w:val="18"/>
              </w:rPr>
            </w:pPr>
            <w:r w:rsidRPr="003F4E86">
              <w:rPr>
                <w:rFonts w:cs="Times New Roman"/>
                <w:color w:val="000000"/>
                <w:kern w:val="0"/>
                <w:sz w:val="18"/>
                <w:szCs w:val="18"/>
              </w:rPr>
              <w:t>JKR surface energy</w:t>
            </w:r>
          </w:p>
          <w:p w14:paraId="26B6F209" w14:textId="77777777" w:rsidR="00B93763" w:rsidRPr="000A53B7" w:rsidRDefault="00B93763" w:rsidP="000A53B7">
            <w:pPr>
              <w:ind w:firstLine="0"/>
              <w:jc w:val="center"/>
            </w:pPr>
            <w:r w:rsidRPr="000A53B7">
              <w:rPr>
                <w:sz w:val="18"/>
                <w:szCs w:val="18"/>
              </w:rPr>
              <w:t>x1</w:t>
            </w:r>
          </w:p>
        </w:tc>
        <w:tc>
          <w:tcPr>
            <w:tcW w:w="990" w:type="dxa"/>
            <w:tcBorders>
              <w:top w:val="single" w:sz="4" w:space="0" w:color="auto"/>
              <w:bottom w:val="single" w:sz="4" w:space="0" w:color="7F7F7F"/>
            </w:tcBorders>
            <w:shd w:val="clear" w:color="auto" w:fill="auto"/>
            <w:vAlign w:val="center"/>
          </w:tcPr>
          <w:p w14:paraId="536FFFE3" w14:textId="77777777" w:rsidR="00B93763" w:rsidRPr="003F4E86" w:rsidRDefault="00B93763" w:rsidP="000A53B7">
            <w:pPr>
              <w:pStyle w:val="ISTVSConferenceHeaderLine1"/>
              <w:spacing w:after="0"/>
              <w:ind w:firstLine="0"/>
              <w:jc w:val="center"/>
              <w:rPr>
                <w:rFonts w:cs="Times New Roman"/>
                <w:color w:val="000000"/>
                <w:kern w:val="0"/>
                <w:sz w:val="18"/>
                <w:szCs w:val="18"/>
              </w:rPr>
            </w:pPr>
            <w:r w:rsidRPr="003F4E86">
              <w:rPr>
                <w:rFonts w:cs="Times New Roman"/>
                <w:color w:val="000000"/>
                <w:kern w:val="0"/>
                <w:sz w:val="18"/>
                <w:szCs w:val="18"/>
              </w:rPr>
              <w:t>Restitution coefficient</w:t>
            </w:r>
          </w:p>
          <w:p w14:paraId="0AB87F49" w14:textId="77777777" w:rsidR="00B93763" w:rsidRPr="000A53B7" w:rsidRDefault="00B93763" w:rsidP="000A53B7">
            <w:pPr>
              <w:ind w:firstLine="0"/>
              <w:jc w:val="center"/>
            </w:pPr>
            <w:r w:rsidRPr="000A53B7">
              <w:rPr>
                <w:rFonts w:hint="eastAsia"/>
                <w:sz w:val="18"/>
                <w:szCs w:val="18"/>
              </w:rPr>
              <w:t>x2</w:t>
            </w:r>
          </w:p>
        </w:tc>
        <w:tc>
          <w:tcPr>
            <w:tcW w:w="900" w:type="dxa"/>
            <w:tcBorders>
              <w:top w:val="single" w:sz="4" w:space="0" w:color="auto"/>
              <w:bottom w:val="single" w:sz="4" w:space="0" w:color="7F7F7F"/>
            </w:tcBorders>
            <w:shd w:val="clear" w:color="auto" w:fill="auto"/>
            <w:vAlign w:val="center"/>
          </w:tcPr>
          <w:p w14:paraId="62F7C27F" w14:textId="77777777" w:rsidR="00B93763" w:rsidRPr="003F4E86" w:rsidRDefault="00B93763" w:rsidP="000A53B7">
            <w:pPr>
              <w:pStyle w:val="ISTVSConferenceHeaderLine1"/>
              <w:spacing w:after="0"/>
              <w:ind w:firstLine="0"/>
              <w:jc w:val="center"/>
              <w:rPr>
                <w:rFonts w:cs="Times New Roman"/>
                <w:color w:val="000000"/>
                <w:kern w:val="0"/>
                <w:sz w:val="18"/>
                <w:szCs w:val="18"/>
              </w:rPr>
            </w:pPr>
            <w:r w:rsidRPr="003F4E86">
              <w:rPr>
                <w:rFonts w:cs="Times New Roman"/>
                <w:color w:val="000000"/>
                <w:kern w:val="0"/>
                <w:sz w:val="18"/>
                <w:szCs w:val="18"/>
              </w:rPr>
              <w:t>Friction coefficient</w:t>
            </w:r>
          </w:p>
          <w:p w14:paraId="55ED7E11" w14:textId="77777777" w:rsidR="00B93763" w:rsidRPr="000A53B7" w:rsidRDefault="00B93763" w:rsidP="000A53B7">
            <w:pPr>
              <w:ind w:firstLine="0"/>
              <w:jc w:val="center"/>
            </w:pPr>
            <w:r w:rsidRPr="000A53B7">
              <w:rPr>
                <w:rFonts w:hint="eastAsia"/>
                <w:sz w:val="18"/>
                <w:szCs w:val="18"/>
              </w:rPr>
              <w:t>x</w:t>
            </w:r>
            <w:r w:rsidRPr="000A53B7">
              <w:rPr>
                <w:sz w:val="18"/>
                <w:szCs w:val="18"/>
              </w:rPr>
              <w:t>3</w:t>
            </w:r>
          </w:p>
        </w:tc>
        <w:tc>
          <w:tcPr>
            <w:tcW w:w="994" w:type="dxa"/>
            <w:tcBorders>
              <w:top w:val="single" w:sz="4" w:space="0" w:color="auto"/>
              <w:bottom w:val="single" w:sz="4" w:space="0" w:color="7F7F7F"/>
            </w:tcBorders>
            <w:shd w:val="clear" w:color="auto" w:fill="auto"/>
            <w:vAlign w:val="center"/>
          </w:tcPr>
          <w:p w14:paraId="130A3CA7" w14:textId="77777777" w:rsidR="00B93763" w:rsidRPr="003F4E86" w:rsidRDefault="00B93763" w:rsidP="000A53B7">
            <w:pPr>
              <w:pStyle w:val="ISTVSConferenceHeaderLine1"/>
              <w:spacing w:after="0"/>
              <w:ind w:firstLine="0"/>
              <w:jc w:val="center"/>
              <w:rPr>
                <w:rFonts w:cs="Times New Roman"/>
                <w:color w:val="000000"/>
                <w:kern w:val="0"/>
                <w:sz w:val="18"/>
                <w:szCs w:val="18"/>
              </w:rPr>
            </w:pPr>
            <w:r w:rsidRPr="003F4E86">
              <w:rPr>
                <w:rFonts w:cs="Times New Roman"/>
                <w:color w:val="000000"/>
                <w:kern w:val="0"/>
                <w:sz w:val="18"/>
                <w:szCs w:val="18"/>
              </w:rPr>
              <w:t>Rolling friction coefficient</w:t>
            </w:r>
          </w:p>
          <w:p w14:paraId="0AC58A6B" w14:textId="77777777" w:rsidR="00B93763" w:rsidRPr="000A53B7" w:rsidRDefault="00B93763" w:rsidP="000A53B7">
            <w:pPr>
              <w:ind w:firstLine="0"/>
              <w:jc w:val="center"/>
            </w:pPr>
            <w:r w:rsidRPr="000A53B7">
              <w:rPr>
                <w:sz w:val="18"/>
                <w:szCs w:val="18"/>
              </w:rPr>
              <w:t>x4</w:t>
            </w:r>
          </w:p>
        </w:tc>
      </w:tr>
      <w:tr w:rsidR="00B93763" w14:paraId="69D36A42" w14:textId="77777777" w:rsidTr="000A53B7">
        <w:trPr>
          <w:gridBefore w:val="1"/>
          <w:wBefore w:w="50" w:type="dxa"/>
          <w:trHeight w:val="382"/>
        </w:trPr>
        <w:tc>
          <w:tcPr>
            <w:tcW w:w="614" w:type="dxa"/>
            <w:shd w:val="clear" w:color="auto" w:fill="auto"/>
            <w:vAlign w:val="center"/>
          </w:tcPr>
          <w:p w14:paraId="7B3CC4B0" w14:textId="77777777" w:rsidR="00B93763" w:rsidRPr="003F4E86" w:rsidRDefault="00B93763" w:rsidP="003F4E86">
            <w:pPr>
              <w:snapToGrid w:val="0"/>
              <w:ind w:firstLine="0"/>
              <w:jc w:val="left"/>
              <w:rPr>
                <w:color w:val="000000"/>
                <w:sz w:val="18"/>
                <w:szCs w:val="18"/>
              </w:rPr>
            </w:pPr>
            <w:r w:rsidRPr="003F4E86">
              <w:rPr>
                <w:sz w:val="18"/>
                <w:szCs w:val="18"/>
              </w:rPr>
              <w:t>Low Level</w:t>
            </w:r>
          </w:p>
        </w:tc>
        <w:tc>
          <w:tcPr>
            <w:tcW w:w="1080" w:type="dxa"/>
            <w:shd w:val="clear" w:color="auto" w:fill="auto"/>
            <w:vAlign w:val="center"/>
          </w:tcPr>
          <w:p w14:paraId="65529DE1" w14:textId="77777777" w:rsidR="00B93763" w:rsidRPr="000A53B7" w:rsidRDefault="00B93763" w:rsidP="000A53B7">
            <w:pPr>
              <w:ind w:firstLine="0"/>
              <w:jc w:val="center"/>
            </w:pPr>
            <w:r w:rsidRPr="000A53B7">
              <w:rPr>
                <w:rFonts w:hint="eastAsia"/>
                <w:sz w:val="18"/>
                <w:szCs w:val="18"/>
              </w:rPr>
              <w:t>4</w:t>
            </w:r>
          </w:p>
        </w:tc>
        <w:tc>
          <w:tcPr>
            <w:tcW w:w="990" w:type="dxa"/>
            <w:shd w:val="clear" w:color="auto" w:fill="auto"/>
            <w:vAlign w:val="center"/>
          </w:tcPr>
          <w:p w14:paraId="2D7FAA04" w14:textId="77777777" w:rsidR="00B93763" w:rsidRPr="000A53B7" w:rsidRDefault="00B93763" w:rsidP="000A53B7">
            <w:pPr>
              <w:ind w:firstLine="0"/>
              <w:jc w:val="center"/>
            </w:pPr>
            <w:r w:rsidRPr="000A53B7">
              <w:rPr>
                <w:rFonts w:hint="eastAsia"/>
                <w:sz w:val="18"/>
                <w:szCs w:val="18"/>
              </w:rPr>
              <w:t>0</w:t>
            </w:r>
            <w:r w:rsidRPr="000A53B7">
              <w:rPr>
                <w:sz w:val="18"/>
                <w:szCs w:val="18"/>
              </w:rPr>
              <w:t>.15-</w:t>
            </w:r>
          </w:p>
        </w:tc>
        <w:tc>
          <w:tcPr>
            <w:tcW w:w="900" w:type="dxa"/>
            <w:shd w:val="clear" w:color="auto" w:fill="auto"/>
            <w:vAlign w:val="center"/>
          </w:tcPr>
          <w:p w14:paraId="15AA16CD" w14:textId="77777777" w:rsidR="00B93763" w:rsidRPr="000A53B7" w:rsidRDefault="00B93763" w:rsidP="000A53B7">
            <w:pPr>
              <w:ind w:firstLine="0"/>
              <w:jc w:val="center"/>
            </w:pPr>
            <w:r w:rsidRPr="000A53B7">
              <w:rPr>
                <w:rFonts w:hint="eastAsia"/>
                <w:sz w:val="18"/>
                <w:szCs w:val="18"/>
              </w:rPr>
              <w:t>0</w:t>
            </w:r>
            <w:r w:rsidRPr="000A53B7">
              <w:rPr>
                <w:sz w:val="18"/>
                <w:szCs w:val="18"/>
              </w:rPr>
              <w:t>.2</w:t>
            </w:r>
          </w:p>
        </w:tc>
        <w:tc>
          <w:tcPr>
            <w:tcW w:w="994" w:type="dxa"/>
            <w:shd w:val="clear" w:color="auto" w:fill="auto"/>
            <w:vAlign w:val="center"/>
          </w:tcPr>
          <w:p w14:paraId="3939648E" w14:textId="77777777" w:rsidR="00B93763" w:rsidRPr="000A53B7" w:rsidRDefault="00B93763" w:rsidP="000A53B7">
            <w:pPr>
              <w:ind w:firstLine="0"/>
              <w:jc w:val="center"/>
            </w:pPr>
            <w:r w:rsidRPr="000A53B7">
              <w:rPr>
                <w:rFonts w:hint="eastAsia"/>
                <w:sz w:val="18"/>
                <w:szCs w:val="18"/>
              </w:rPr>
              <w:t>0</w:t>
            </w:r>
            <w:r w:rsidRPr="000A53B7">
              <w:rPr>
                <w:sz w:val="18"/>
                <w:szCs w:val="18"/>
              </w:rPr>
              <w:t>.05</w:t>
            </w:r>
          </w:p>
        </w:tc>
      </w:tr>
      <w:tr w:rsidR="00B93763" w14:paraId="0B6F38E1" w14:textId="77777777" w:rsidTr="000A53B7">
        <w:trPr>
          <w:gridBefore w:val="1"/>
          <w:wBefore w:w="50" w:type="dxa"/>
          <w:trHeight w:val="391"/>
        </w:trPr>
        <w:tc>
          <w:tcPr>
            <w:tcW w:w="614" w:type="dxa"/>
            <w:tcBorders>
              <w:bottom w:val="single" w:sz="4" w:space="0" w:color="7F7F7F"/>
            </w:tcBorders>
            <w:shd w:val="clear" w:color="auto" w:fill="auto"/>
            <w:vAlign w:val="center"/>
          </w:tcPr>
          <w:p w14:paraId="6EA05B89" w14:textId="77777777" w:rsidR="00B93763" w:rsidRPr="003F4E86" w:rsidRDefault="00B93763" w:rsidP="003F4E86">
            <w:pPr>
              <w:snapToGrid w:val="0"/>
              <w:ind w:firstLine="0"/>
              <w:jc w:val="left"/>
              <w:rPr>
                <w:color w:val="000000"/>
                <w:sz w:val="18"/>
                <w:szCs w:val="18"/>
              </w:rPr>
            </w:pPr>
            <w:r w:rsidRPr="003F4E86">
              <w:rPr>
                <w:sz w:val="18"/>
                <w:szCs w:val="18"/>
              </w:rPr>
              <w:t>Center Level</w:t>
            </w:r>
          </w:p>
        </w:tc>
        <w:tc>
          <w:tcPr>
            <w:tcW w:w="1080" w:type="dxa"/>
            <w:tcBorders>
              <w:bottom w:val="single" w:sz="4" w:space="0" w:color="7F7F7F"/>
            </w:tcBorders>
            <w:shd w:val="clear" w:color="auto" w:fill="auto"/>
            <w:vAlign w:val="center"/>
          </w:tcPr>
          <w:p w14:paraId="18E496C0" w14:textId="77777777" w:rsidR="00B93763" w:rsidRPr="000A53B7" w:rsidRDefault="00B93763" w:rsidP="000A53B7">
            <w:pPr>
              <w:ind w:firstLine="0"/>
              <w:jc w:val="center"/>
            </w:pPr>
            <w:r w:rsidRPr="000A53B7">
              <w:rPr>
                <w:rFonts w:hint="eastAsia"/>
                <w:sz w:val="18"/>
                <w:szCs w:val="18"/>
              </w:rPr>
              <w:t>8</w:t>
            </w:r>
          </w:p>
        </w:tc>
        <w:tc>
          <w:tcPr>
            <w:tcW w:w="990" w:type="dxa"/>
            <w:tcBorders>
              <w:bottom w:val="single" w:sz="4" w:space="0" w:color="7F7F7F"/>
            </w:tcBorders>
            <w:shd w:val="clear" w:color="auto" w:fill="auto"/>
            <w:vAlign w:val="center"/>
          </w:tcPr>
          <w:p w14:paraId="14780085" w14:textId="77777777" w:rsidR="00B93763" w:rsidRPr="000A53B7" w:rsidRDefault="00B93763" w:rsidP="000A53B7">
            <w:pPr>
              <w:ind w:firstLine="0"/>
              <w:jc w:val="center"/>
            </w:pPr>
            <w:r w:rsidRPr="000A53B7">
              <w:rPr>
                <w:rFonts w:hint="eastAsia"/>
                <w:sz w:val="18"/>
                <w:szCs w:val="18"/>
              </w:rPr>
              <w:t>0</w:t>
            </w:r>
            <w:r w:rsidRPr="000A53B7">
              <w:rPr>
                <w:sz w:val="18"/>
                <w:szCs w:val="18"/>
              </w:rPr>
              <w:t>.35</w:t>
            </w:r>
          </w:p>
        </w:tc>
        <w:tc>
          <w:tcPr>
            <w:tcW w:w="900" w:type="dxa"/>
            <w:tcBorders>
              <w:bottom w:val="single" w:sz="4" w:space="0" w:color="7F7F7F"/>
            </w:tcBorders>
            <w:shd w:val="clear" w:color="auto" w:fill="auto"/>
            <w:vAlign w:val="center"/>
          </w:tcPr>
          <w:p w14:paraId="5AB8ADB4" w14:textId="77777777" w:rsidR="00B93763" w:rsidRPr="000A53B7" w:rsidRDefault="00B93763" w:rsidP="000A53B7">
            <w:pPr>
              <w:ind w:firstLine="0"/>
              <w:jc w:val="center"/>
            </w:pPr>
            <w:r w:rsidRPr="000A53B7">
              <w:rPr>
                <w:rFonts w:hint="eastAsia"/>
                <w:sz w:val="18"/>
                <w:szCs w:val="18"/>
              </w:rPr>
              <w:t>0</w:t>
            </w:r>
            <w:r w:rsidRPr="000A53B7">
              <w:rPr>
                <w:sz w:val="18"/>
                <w:szCs w:val="18"/>
              </w:rPr>
              <w:t>.56</w:t>
            </w:r>
          </w:p>
        </w:tc>
        <w:tc>
          <w:tcPr>
            <w:tcW w:w="994" w:type="dxa"/>
            <w:tcBorders>
              <w:bottom w:val="single" w:sz="4" w:space="0" w:color="7F7F7F"/>
            </w:tcBorders>
            <w:shd w:val="clear" w:color="auto" w:fill="auto"/>
            <w:vAlign w:val="center"/>
          </w:tcPr>
          <w:p w14:paraId="79ECC5DA" w14:textId="77777777" w:rsidR="00B93763" w:rsidRPr="000A53B7" w:rsidRDefault="00B93763" w:rsidP="000A53B7">
            <w:pPr>
              <w:ind w:firstLine="0"/>
              <w:jc w:val="center"/>
            </w:pPr>
            <w:r w:rsidRPr="000A53B7">
              <w:rPr>
                <w:rFonts w:hint="eastAsia"/>
                <w:sz w:val="18"/>
                <w:szCs w:val="18"/>
              </w:rPr>
              <w:t>0</w:t>
            </w:r>
            <w:r w:rsidRPr="000A53B7">
              <w:rPr>
                <w:sz w:val="18"/>
                <w:szCs w:val="18"/>
              </w:rPr>
              <w:t>.125</w:t>
            </w:r>
          </w:p>
        </w:tc>
      </w:tr>
      <w:tr w:rsidR="00B93763" w14:paraId="5ED2DC63" w14:textId="77777777" w:rsidTr="000A53B7">
        <w:trPr>
          <w:gridBefore w:val="1"/>
          <w:wBefore w:w="50" w:type="dxa"/>
          <w:trHeight w:val="403"/>
        </w:trPr>
        <w:tc>
          <w:tcPr>
            <w:tcW w:w="614" w:type="dxa"/>
            <w:tcBorders>
              <w:top w:val="single" w:sz="4" w:space="0" w:color="7F7F7F"/>
              <w:bottom w:val="single" w:sz="4" w:space="0" w:color="auto"/>
            </w:tcBorders>
            <w:shd w:val="clear" w:color="auto" w:fill="auto"/>
            <w:vAlign w:val="center"/>
          </w:tcPr>
          <w:p w14:paraId="3EEED619" w14:textId="4CCAE0F4" w:rsidR="00B93763" w:rsidRPr="000A53B7" w:rsidRDefault="00B93763" w:rsidP="000A53B7">
            <w:pPr>
              <w:pStyle w:val="ISTVSConferenceHeaderLine1"/>
              <w:spacing w:after="0"/>
              <w:ind w:firstLine="0"/>
              <w:jc w:val="left"/>
              <w:rPr>
                <w:rFonts w:cs="Times New Roman"/>
                <w:b w:val="0"/>
                <w:bCs w:val="0"/>
                <w:kern w:val="0"/>
                <w:sz w:val="18"/>
                <w:szCs w:val="18"/>
              </w:rPr>
            </w:pPr>
            <w:r w:rsidRPr="003F4E86">
              <w:rPr>
                <w:rFonts w:cs="Times New Roman" w:hint="eastAsia"/>
                <w:b w:val="0"/>
                <w:bCs w:val="0"/>
                <w:kern w:val="0"/>
                <w:sz w:val="18"/>
                <w:szCs w:val="18"/>
              </w:rPr>
              <w:t>High</w:t>
            </w:r>
            <w:r w:rsidR="000A53B7">
              <w:rPr>
                <w:rFonts w:cs="Times New Roman"/>
                <w:b w:val="0"/>
                <w:bCs w:val="0"/>
                <w:kern w:val="0"/>
                <w:sz w:val="18"/>
                <w:szCs w:val="18"/>
              </w:rPr>
              <w:t xml:space="preserve"> </w:t>
            </w:r>
            <w:r w:rsidRPr="000A53B7">
              <w:rPr>
                <w:b w:val="0"/>
                <w:bCs w:val="0"/>
                <w:sz w:val="18"/>
                <w:szCs w:val="18"/>
              </w:rPr>
              <w:t>Level</w:t>
            </w:r>
          </w:p>
        </w:tc>
        <w:tc>
          <w:tcPr>
            <w:tcW w:w="1080" w:type="dxa"/>
            <w:tcBorders>
              <w:top w:val="single" w:sz="4" w:space="0" w:color="7F7F7F"/>
              <w:bottom w:val="single" w:sz="4" w:space="0" w:color="auto"/>
            </w:tcBorders>
            <w:shd w:val="clear" w:color="auto" w:fill="auto"/>
            <w:vAlign w:val="center"/>
          </w:tcPr>
          <w:p w14:paraId="6B98600F" w14:textId="77777777" w:rsidR="00B93763" w:rsidRPr="000A53B7" w:rsidRDefault="00B93763" w:rsidP="000A53B7">
            <w:pPr>
              <w:ind w:firstLine="0"/>
              <w:jc w:val="center"/>
            </w:pPr>
            <w:r w:rsidRPr="000A53B7">
              <w:rPr>
                <w:rFonts w:hint="eastAsia"/>
                <w:sz w:val="18"/>
                <w:szCs w:val="18"/>
              </w:rPr>
              <w:t>1</w:t>
            </w:r>
            <w:r w:rsidRPr="000A53B7">
              <w:rPr>
                <w:sz w:val="18"/>
                <w:szCs w:val="18"/>
              </w:rPr>
              <w:t>2</w:t>
            </w:r>
          </w:p>
        </w:tc>
        <w:tc>
          <w:tcPr>
            <w:tcW w:w="990" w:type="dxa"/>
            <w:tcBorders>
              <w:top w:val="single" w:sz="4" w:space="0" w:color="7F7F7F"/>
              <w:bottom w:val="single" w:sz="4" w:space="0" w:color="auto"/>
            </w:tcBorders>
            <w:shd w:val="clear" w:color="auto" w:fill="auto"/>
            <w:vAlign w:val="center"/>
          </w:tcPr>
          <w:p w14:paraId="4FAA1DA1" w14:textId="77777777" w:rsidR="00B93763" w:rsidRPr="000A53B7" w:rsidRDefault="00B93763" w:rsidP="000A53B7">
            <w:pPr>
              <w:ind w:firstLine="0"/>
              <w:jc w:val="center"/>
            </w:pPr>
            <w:r w:rsidRPr="000A53B7">
              <w:rPr>
                <w:rFonts w:hint="eastAsia"/>
                <w:sz w:val="18"/>
                <w:szCs w:val="18"/>
              </w:rPr>
              <w:t>0</w:t>
            </w:r>
            <w:r w:rsidRPr="000A53B7">
              <w:rPr>
                <w:sz w:val="18"/>
                <w:szCs w:val="18"/>
              </w:rPr>
              <w:t>.35</w:t>
            </w:r>
          </w:p>
        </w:tc>
        <w:tc>
          <w:tcPr>
            <w:tcW w:w="900" w:type="dxa"/>
            <w:tcBorders>
              <w:top w:val="single" w:sz="4" w:space="0" w:color="7F7F7F"/>
              <w:bottom w:val="single" w:sz="4" w:space="0" w:color="auto"/>
            </w:tcBorders>
            <w:shd w:val="clear" w:color="auto" w:fill="auto"/>
            <w:vAlign w:val="center"/>
          </w:tcPr>
          <w:p w14:paraId="4C3F7ED5" w14:textId="77777777" w:rsidR="00B93763" w:rsidRPr="000A53B7" w:rsidRDefault="00B93763" w:rsidP="000A53B7">
            <w:pPr>
              <w:ind w:firstLine="0"/>
              <w:jc w:val="center"/>
            </w:pPr>
            <w:r w:rsidRPr="000A53B7">
              <w:rPr>
                <w:rFonts w:hint="eastAsia"/>
                <w:sz w:val="18"/>
                <w:szCs w:val="18"/>
              </w:rPr>
              <w:t>0</w:t>
            </w:r>
            <w:r w:rsidRPr="000A53B7">
              <w:rPr>
                <w:sz w:val="18"/>
                <w:szCs w:val="18"/>
              </w:rPr>
              <w:t>.92</w:t>
            </w:r>
          </w:p>
        </w:tc>
        <w:tc>
          <w:tcPr>
            <w:tcW w:w="994" w:type="dxa"/>
            <w:tcBorders>
              <w:top w:val="single" w:sz="4" w:space="0" w:color="7F7F7F"/>
              <w:bottom w:val="single" w:sz="4" w:space="0" w:color="auto"/>
            </w:tcBorders>
            <w:shd w:val="clear" w:color="auto" w:fill="auto"/>
            <w:vAlign w:val="center"/>
          </w:tcPr>
          <w:p w14:paraId="3AF186F3" w14:textId="77777777" w:rsidR="00B93763" w:rsidRPr="000A53B7" w:rsidRDefault="00B93763" w:rsidP="000A53B7">
            <w:pPr>
              <w:ind w:firstLine="0"/>
              <w:jc w:val="center"/>
            </w:pPr>
            <w:r w:rsidRPr="000A53B7">
              <w:rPr>
                <w:rFonts w:hint="eastAsia"/>
                <w:sz w:val="18"/>
                <w:szCs w:val="18"/>
              </w:rPr>
              <w:t>0</w:t>
            </w:r>
            <w:r w:rsidRPr="000A53B7">
              <w:rPr>
                <w:sz w:val="18"/>
                <w:szCs w:val="18"/>
              </w:rPr>
              <w:t>.2</w:t>
            </w:r>
          </w:p>
        </w:tc>
      </w:tr>
    </w:tbl>
    <w:p w14:paraId="2A93E93A" w14:textId="77777777" w:rsidR="00104DFF" w:rsidRDefault="00104DFF" w:rsidP="00104DFF"/>
    <w:p w14:paraId="5A5DA013" w14:textId="62A0F443" w:rsidR="00B93763" w:rsidRDefault="00B93763" w:rsidP="00104DFF">
      <w:r w:rsidRPr="00191529">
        <w:t xml:space="preserve">In the simulation test, the angle of repose established using the same parameters was repeated five times. Images of the simulation model were intercepted in the X and Y directions of the accumulation angle simulation model produced by </w:t>
      </w:r>
      <w:r w:rsidR="00BE136A" w:rsidRPr="00191529">
        <w:t>EDEM and</w:t>
      </w:r>
      <w:r w:rsidRPr="00191529">
        <w:t xml:space="preserve"> imported into AutoC</w:t>
      </w:r>
      <w:r>
        <w:t>AD</w:t>
      </w:r>
      <w:r w:rsidRPr="00191529">
        <w:t xml:space="preserve"> </w:t>
      </w:r>
      <w:r w:rsidRPr="00191529">
        <w:rPr>
          <w:vertAlign w:val="superscript"/>
        </w:rPr>
        <w:t>[2</w:t>
      </w:r>
      <w:r>
        <w:rPr>
          <w:vertAlign w:val="superscript"/>
        </w:rPr>
        <w:t>1</w:t>
      </w:r>
      <w:r w:rsidRPr="00191529">
        <w:rPr>
          <w:vertAlign w:val="superscript"/>
        </w:rPr>
        <w:t>].</w:t>
      </w:r>
      <w:r w:rsidRPr="00191529">
        <w:t xml:space="preserve"> Table 3 displays the measurements' findings.</w:t>
      </w:r>
    </w:p>
    <w:p w14:paraId="54D2D823" w14:textId="77777777" w:rsidR="00B93763" w:rsidRPr="0074145C" w:rsidRDefault="00B93763" w:rsidP="0074145C">
      <w:pPr>
        <w:pStyle w:val="ISTVSTableTitle"/>
        <w:rPr>
          <w:i w:val="0"/>
          <w:iCs/>
        </w:rPr>
      </w:pPr>
      <w:r w:rsidRPr="00C50155">
        <w:t xml:space="preserve">Table </w:t>
      </w:r>
      <w:r>
        <w:t>3</w:t>
      </w:r>
      <w:r w:rsidRPr="00C50155">
        <w:t>.</w:t>
      </w:r>
      <w:r w:rsidRPr="0074145C">
        <w:t xml:space="preserve"> Experimental design and results of soil rest angle simulation</w:t>
      </w:r>
    </w:p>
    <w:tbl>
      <w:tblPr>
        <w:tblW w:w="4523" w:type="dxa"/>
        <w:tblBorders>
          <w:top w:val="single" w:sz="12" w:space="0" w:color="auto"/>
          <w:bottom w:val="single" w:sz="12" w:space="0" w:color="auto"/>
          <w:insideH w:val="single" w:sz="4" w:space="0" w:color="7F7F7F"/>
        </w:tblBorders>
        <w:tblCellMar>
          <w:left w:w="0" w:type="dxa"/>
        </w:tblCellMar>
        <w:tblLook w:val="04A0" w:firstRow="1" w:lastRow="0" w:firstColumn="1" w:lastColumn="0" w:noHBand="0" w:noVBand="1"/>
      </w:tblPr>
      <w:tblGrid>
        <w:gridCol w:w="444"/>
        <w:gridCol w:w="526"/>
        <w:gridCol w:w="759"/>
        <w:gridCol w:w="633"/>
        <w:gridCol w:w="989"/>
        <w:gridCol w:w="1172"/>
      </w:tblGrid>
      <w:tr w:rsidR="00104DFF" w:rsidRPr="00B82D6C" w14:paraId="47ACBB74" w14:textId="77777777" w:rsidTr="00D07991">
        <w:trPr>
          <w:cantSplit/>
          <w:trHeight w:val="445"/>
        </w:trPr>
        <w:tc>
          <w:tcPr>
            <w:tcW w:w="444" w:type="dxa"/>
            <w:tcBorders>
              <w:top w:val="single" w:sz="4" w:space="0" w:color="auto"/>
              <w:bottom w:val="single" w:sz="4" w:space="0" w:color="7F7F7F"/>
            </w:tcBorders>
            <w:shd w:val="clear" w:color="auto" w:fill="auto"/>
            <w:vAlign w:val="center"/>
          </w:tcPr>
          <w:p w14:paraId="37BA8B62" w14:textId="77777777" w:rsidR="00B93763" w:rsidRPr="00B82D6C" w:rsidRDefault="00B93763" w:rsidP="003F4E86">
            <w:pPr>
              <w:keepNext/>
              <w:keepLines/>
              <w:ind w:firstLine="0"/>
              <w:jc w:val="left"/>
              <w:rPr>
                <w:rStyle w:val="ISTVSTableColumnHeads"/>
              </w:rPr>
            </w:pPr>
            <w:bookmarkStart w:id="9" w:name="_Hlk105095751"/>
            <w:r w:rsidRPr="00B82D6C">
              <w:rPr>
                <w:rStyle w:val="ISTVSTableColumnHeads"/>
              </w:rPr>
              <w:t>Test No.</w:t>
            </w:r>
          </w:p>
        </w:tc>
        <w:tc>
          <w:tcPr>
            <w:tcW w:w="526" w:type="dxa"/>
            <w:tcBorders>
              <w:top w:val="single" w:sz="4" w:space="0" w:color="auto"/>
              <w:bottom w:val="single" w:sz="4" w:space="0" w:color="7F7F7F"/>
            </w:tcBorders>
            <w:shd w:val="clear" w:color="auto" w:fill="auto"/>
            <w:vAlign w:val="center"/>
          </w:tcPr>
          <w:p w14:paraId="0A82122F" w14:textId="77777777" w:rsidR="00B93763" w:rsidRPr="00B82D6C" w:rsidRDefault="00B93763" w:rsidP="003F4E86">
            <w:pPr>
              <w:keepLines/>
              <w:ind w:left="187" w:firstLine="0"/>
              <w:jc w:val="center"/>
              <w:rPr>
                <w:rStyle w:val="ISTVSTableColumnHeads"/>
              </w:rPr>
            </w:pPr>
            <w:r w:rsidRPr="00B82D6C">
              <w:rPr>
                <w:rStyle w:val="ISTVSTableColumnHeads"/>
              </w:rPr>
              <w:t>x1</w:t>
            </w:r>
          </w:p>
        </w:tc>
        <w:tc>
          <w:tcPr>
            <w:tcW w:w="759" w:type="dxa"/>
            <w:tcBorders>
              <w:top w:val="single" w:sz="4" w:space="0" w:color="auto"/>
              <w:bottom w:val="single" w:sz="4" w:space="0" w:color="7F7F7F"/>
            </w:tcBorders>
            <w:shd w:val="clear" w:color="auto" w:fill="auto"/>
            <w:vAlign w:val="center"/>
          </w:tcPr>
          <w:p w14:paraId="3B0057E9" w14:textId="77777777" w:rsidR="00B93763" w:rsidRPr="00B82D6C" w:rsidRDefault="00B93763" w:rsidP="003F4E86">
            <w:pPr>
              <w:keepLines/>
              <w:ind w:left="187" w:firstLine="0"/>
              <w:jc w:val="center"/>
              <w:rPr>
                <w:rStyle w:val="ISTVSTableColumnHeads"/>
              </w:rPr>
            </w:pPr>
            <w:r w:rsidRPr="00B82D6C">
              <w:rPr>
                <w:rStyle w:val="ISTVSTableColumnHeads"/>
              </w:rPr>
              <w:t>x2</w:t>
            </w:r>
          </w:p>
        </w:tc>
        <w:tc>
          <w:tcPr>
            <w:tcW w:w="0" w:type="auto"/>
            <w:tcBorders>
              <w:top w:val="single" w:sz="4" w:space="0" w:color="auto"/>
              <w:bottom w:val="single" w:sz="4" w:space="0" w:color="7F7F7F"/>
            </w:tcBorders>
            <w:shd w:val="clear" w:color="auto" w:fill="auto"/>
            <w:vAlign w:val="center"/>
          </w:tcPr>
          <w:p w14:paraId="17396063" w14:textId="77777777" w:rsidR="00B93763" w:rsidRPr="00B82D6C" w:rsidRDefault="00B93763" w:rsidP="003F4E86">
            <w:pPr>
              <w:keepLines/>
              <w:ind w:left="187" w:firstLine="0"/>
              <w:jc w:val="center"/>
              <w:rPr>
                <w:rStyle w:val="ISTVSTableColumnHeads"/>
              </w:rPr>
            </w:pPr>
            <w:r w:rsidRPr="00B82D6C">
              <w:rPr>
                <w:rStyle w:val="ISTVSTableColumnHeads"/>
              </w:rPr>
              <w:t>x3</w:t>
            </w:r>
          </w:p>
        </w:tc>
        <w:tc>
          <w:tcPr>
            <w:tcW w:w="989" w:type="dxa"/>
            <w:tcBorders>
              <w:top w:val="single" w:sz="4" w:space="0" w:color="auto"/>
              <w:bottom w:val="single" w:sz="4" w:space="0" w:color="7F7F7F"/>
            </w:tcBorders>
            <w:shd w:val="clear" w:color="auto" w:fill="auto"/>
            <w:vAlign w:val="center"/>
          </w:tcPr>
          <w:p w14:paraId="0F33682C" w14:textId="77777777" w:rsidR="00B93763" w:rsidRPr="00B82D6C" w:rsidRDefault="00B93763" w:rsidP="003F4E86">
            <w:pPr>
              <w:keepLines/>
              <w:ind w:left="187" w:firstLine="0"/>
              <w:jc w:val="center"/>
              <w:rPr>
                <w:rStyle w:val="ISTVSTableColumnHeads"/>
              </w:rPr>
            </w:pPr>
            <w:r w:rsidRPr="00B82D6C">
              <w:rPr>
                <w:rStyle w:val="ISTVSTableColumnHeads"/>
              </w:rPr>
              <w:t>x4</w:t>
            </w:r>
          </w:p>
        </w:tc>
        <w:tc>
          <w:tcPr>
            <w:tcW w:w="1172" w:type="dxa"/>
            <w:tcBorders>
              <w:top w:val="single" w:sz="4" w:space="0" w:color="auto"/>
              <w:bottom w:val="single" w:sz="4" w:space="0" w:color="7F7F7F"/>
            </w:tcBorders>
            <w:shd w:val="clear" w:color="auto" w:fill="auto"/>
            <w:vAlign w:val="center"/>
          </w:tcPr>
          <w:p w14:paraId="423007EC" w14:textId="77777777" w:rsidR="00B93763" w:rsidRPr="00B82D6C" w:rsidRDefault="00B93763" w:rsidP="003F4E86">
            <w:pPr>
              <w:keepLines/>
              <w:suppressAutoHyphens/>
              <w:ind w:left="187" w:firstLine="0"/>
              <w:jc w:val="center"/>
              <w:rPr>
                <w:rStyle w:val="ISTVSTableColumnHeads"/>
              </w:rPr>
            </w:pPr>
            <w:r w:rsidRPr="00B82D6C">
              <w:rPr>
                <w:rStyle w:val="ISTVSTableColumnHeads"/>
              </w:rPr>
              <w:t xml:space="preserve">Response angle </w:t>
            </w:r>
            <w:proofErr w:type="gramStart"/>
            <w:r w:rsidRPr="00B82D6C">
              <w:rPr>
                <w:rStyle w:val="ISTVSTableColumnHeads"/>
              </w:rPr>
              <w:t>/(</w:t>
            </w:r>
            <w:proofErr w:type="gramEnd"/>
            <w:r w:rsidRPr="00B82D6C">
              <w:rPr>
                <w:rStyle w:val="ISTVSTableColumnHeads"/>
              </w:rPr>
              <w:t>°)</w:t>
            </w:r>
          </w:p>
        </w:tc>
      </w:tr>
      <w:tr w:rsidR="00104DFF" w:rsidRPr="00B82D6C" w14:paraId="04D654C6" w14:textId="77777777" w:rsidTr="00D07991">
        <w:trPr>
          <w:trHeight w:val="221"/>
        </w:trPr>
        <w:tc>
          <w:tcPr>
            <w:tcW w:w="444" w:type="dxa"/>
            <w:tcBorders>
              <w:top w:val="single" w:sz="4" w:space="0" w:color="7F7F7F"/>
            </w:tcBorders>
            <w:shd w:val="clear" w:color="auto" w:fill="auto"/>
            <w:vAlign w:val="center"/>
          </w:tcPr>
          <w:p w14:paraId="48A03F5C" w14:textId="77777777" w:rsidR="00B93763" w:rsidRPr="00B82D6C" w:rsidRDefault="00B93763" w:rsidP="003F4E86">
            <w:pPr>
              <w:keepLines/>
              <w:ind w:firstLine="0"/>
              <w:jc w:val="left"/>
              <w:rPr>
                <w:sz w:val="18"/>
                <w:szCs w:val="18"/>
              </w:rPr>
            </w:pPr>
            <w:r w:rsidRPr="00B82D6C">
              <w:rPr>
                <w:sz w:val="18"/>
                <w:szCs w:val="18"/>
              </w:rPr>
              <w:t>1</w:t>
            </w:r>
          </w:p>
        </w:tc>
        <w:tc>
          <w:tcPr>
            <w:tcW w:w="526" w:type="dxa"/>
            <w:tcBorders>
              <w:top w:val="single" w:sz="4" w:space="0" w:color="7F7F7F"/>
            </w:tcBorders>
            <w:shd w:val="clear" w:color="auto" w:fill="auto"/>
            <w:vAlign w:val="center"/>
          </w:tcPr>
          <w:p w14:paraId="46AB8DAE" w14:textId="77777777" w:rsidR="00B93763" w:rsidRPr="00B82D6C" w:rsidRDefault="00B93763" w:rsidP="003F4E86">
            <w:pPr>
              <w:keepLines/>
              <w:ind w:left="187" w:firstLine="0"/>
              <w:jc w:val="center"/>
              <w:rPr>
                <w:sz w:val="18"/>
                <w:szCs w:val="18"/>
              </w:rPr>
            </w:pPr>
            <w:r w:rsidRPr="00B82D6C">
              <w:rPr>
                <w:sz w:val="18"/>
                <w:szCs w:val="18"/>
              </w:rPr>
              <w:t>4</w:t>
            </w:r>
          </w:p>
        </w:tc>
        <w:tc>
          <w:tcPr>
            <w:tcW w:w="759" w:type="dxa"/>
            <w:tcBorders>
              <w:top w:val="single" w:sz="4" w:space="0" w:color="7F7F7F"/>
            </w:tcBorders>
            <w:shd w:val="clear" w:color="auto" w:fill="auto"/>
            <w:vAlign w:val="center"/>
          </w:tcPr>
          <w:p w14:paraId="3E671D35"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tcBorders>
              <w:top w:val="single" w:sz="4" w:space="0" w:color="7F7F7F"/>
            </w:tcBorders>
            <w:shd w:val="clear" w:color="auto" w:fill="auto"/>
            <w:vAlign w:val="center"/>
          </w:tcPr>
          <w:p w14:paraId="14D861A8"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tcBorders>
              <w:top w:val="single" w:sz="4" w:space="0" w:color="7F7F7F"/>
            </w:tcBorders>
            <w:shd w:val="clear" w:color="auto" w:fill="auto"/>
            <w:vAlign w:val="center"/>
          </w:tcPr>
          <w:p w14:paraId="4C2736FB" w14:textId="77777777" w:rsidR="00B93763" w:rsidRPr="00B82D6C" w:rsidRDefault="00B93763" w:rsidP="003F4E86">
            <w:pPr>
              <w:keepLines/>
              <w:ind w:left="187" w:firstLine="0"/>
              <w:jc w:val="center"/>
              <w:rPr>
                <w:sz w:val="18"/>
                <w:szCs w:val="18"/>
              </w:rPr>
            </w:pPr>
            <w:r w:rsidRPr="00B82D6C">
              <w:rPr>
                <w:sz w:val="18"/>
                <w:szCs w:val="18"/>
              </w:rPr>
              <w:t>0.2</w:t>
            </w:r>
          </w:p>
        </w:tc>
        <w:tc>
          <w:tcPr>
            <w:tcW w:w="1172" w:type="dxa"/>
            <w:tcBorders>
              <w:top w:val="single" w:sz="4" w:space="0" w:color="7F7F7F"/>
            </w:tcBorders>
            <w:shd w:val="clear" w:color="auto" w:fill="auto"/>
            <w:vAlign w:val="center"/>
          </w:tcPr>
          <w:p w14:paraId="177529EE" w14:textId="77777777" w:rsidR="00B93763" w:rsidRPr="00B82D6C" w:rsidRDefault="00B93763" w:rsidP="003F4E86">
            <w:pPr>
              <w:keepLines/>
              <w:ind w:left="187" w:firstLine="0"/>
              <w:jc w:val="center"/>
              <w:rPr>
                <w:sz w:val="18"/>
                <w:szCs w:val="18"/>
              </w:rPr>
            </w:pPr>
            <w:r w:rsidRPr="00B82D6C">
              <w:rPr>
                <w:sz w:val="18"/>
                <w:szCs w:val="18"/>
              </w:rPr>
              <w:t>30.45</w:t>
            </w:r>
          </w:p>
        </w:tc>
      </w:tr>
      <w:tr w:rsidR="00104DFF" w:rsidRPr="00B82D6C" w14:paraId="15571F46" w14:textId="77777777" w:rsidTr="003F4E86">
        <w:trPr>
          <w:trHeight w:val="221"/>
        </w:trPr>
        <w:tc>
          <w:tcPr>
            <w:tcW w:w="444" w:type="dxa"/>
            <w:shd w:val="clear" w:color="auto" w:fill="auto"/>
            <w:vAlign w:val="center"/>
          </w:tcPr>
          <w:p w14:paraId="2D7EE415" w14:textId="77777777" w:rsidR="00B93763" w:rsidRPr="00B82D6C" w:rsidRDefault="00B93763" w:rsidP="003F4E86">
            <w:pPr>
              <w:keepLines/>
              <w:ind w:firstLine="0"/>
              <w:jc w:val="left"/>
              <w:rPr>
                <w:sz w:val="18"/>
                <w:szCs w:val="18"/>
              </w:rPr>
            </w:pPr>
            <w:r w:rsidRPr="00B82D6C">
              <w:rPr>
                <w:sz w:val="18"/>
                <w:szCs w:val="18"/>
              </w:rPr>
              <w:t>2</w:t>
            </w:r>
          </w:p>
        </w:tc>
        <w:tc>
          <w:tcPr>
            <w:tcW w:w="526" w:type="dxa"/>
            <w:shd w:val="clear" w:color="auto" w:fill="auto"/>
            <w:vAlign w:val="center"/>
          </w:tcPr>
          <w:p w14:paraId="7800BD49"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4F6A9A8C"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47B7BE9B"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6F1820AA"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0BAA0A3B" w14:textId="77777777" w:rsidR="00B93763" w:rsidRPr="00B82D6C" w:rsidRDefault="00B93763" w:rsidP="003F4E86">
            <w:pPr>
              <w:keepLines/>
              <w:ind w:left="187" w:firstLine="0"/>
              <w:jc w:val="center"/>
              <w:rPr>
                <w:sz w:val="18"/>
                <w:szCs w:val="18"/>
              </w:rPr>
            </w:pPr>
            <w:r w:rsidRPr="00B82D6C">
              <w:rPr>
                <w:sz w:val="18"/>
                <w:szCs w:val="18"/>
              </w:rPr>
              <w:t>38.52</w:t>
            </w:r>
          </w:p>
        </w:tc>
      </w:tr>
      <w:tr w:rsidR="00104DFF" w:rsidRPr="00B82D6C" w14:paraId="57943D67" w14:textId="77777777" w:rsidTr="003F4E86">
        <w:trPr>
          <w:trHeight w:val="236"/>
        </w:trPr>
        <w:tc>
          <w:tcPr>
            <w:tcW w:w="444" w:type="dxa"/>
            <w:shd w:val="clear" w:color="auto" w:fill="auto"/>
            <w:vAlign w:val="center"/>
          </w:tcPr>
          <w:p w14:paraId="4A578FDA" w14:textId="77777777" w:rsidR="00B93763" w:rsidRPr="00B82D6C" w:rsidRDefault="00B93763" w:rsidP="003F4E86">
            <w:pPr>
              <w:keepLines/>
              <w:ind w:firstLine="0"/>
              <w:jc w:val="left"/>
              <w:rPr>
                <w:sz w:val="18"/>
                <w:szCs w:val="18"/>
              </w:rPr>
            </w:pPr>
            <w:r w:rsidRPr="00B82D6C">
              <w:rPr>
                <w:sz w:val="18"/>
                <w:szCs w:val="18"/>
              </w:rPr>
              <w:t>3</w:t>
            </w:r>
          </w:p>
        </w:tc>
        <w:tc>
          <w:tcPr>
            <w:tcW w:w="526" w:type="dxa"/>
            <w:shd w:val="clear" w:color="auto" w:fill="auto"/>
            <w:vAlign w:val="center"/>
          </w:tcPr>
          <w:p w14:paraId="1C368CB8" w14:textId="77777777" w:rsidR="00B93763" w:rsidRPr="00B82D6C" w:rsidRDefault="00B93763" w:rsidP="003F4E86">
            <w:pPr>
              <w:keepLines/>
              <w:ind w:left="187" w:firstLine="0"/>
              <w:jc w:val="center"/>
              <w:rPr>
                <w:sz w:val="18"/>
                <w:szCs w:val="18"/>
              </w:rPr>
            </w:pPr>
            <w:r w:rsidRPr="00B82D6C">
              <w:rPr>
                <w:sz w:val="18"/>
                <w:szCs w:val="18"/>
              </w:rPr>
              <w:t>4</w:t>
            </w:r>
          </w:p>
        </w:tc>
        <w:tc>
          <w:tcPr>
            <w:tcW w:w="759" w:type="dxa"/>
            <w:shd w:val="clear" w:color="auto" w:fill="auto"/>
            <w:vAlign w:val="center"/>
          </w:tcPr>
          <w:p w14:paraId="73C11F3F"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52D89AC3"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5AB613D0" w14:textId="77777777" w:rsidR="00B93763" w:rsidRPr="00B82D6C" w:rsidRDefault="00B93763" w:rsidP="003F4E86">
            <w:pPr>
              <w:keepLines/>
              <w:ind w:left="187" w:firstLine="0"/>
              <w:jc w:val="center"/>
              <w:rPr>
                <w:sz w:val="18"/>
                <w:szCs w:val="18"/>
              </w:rPr>
            </w:pPr>
            <w:r w:rsidRPr="00B82D6C">
              <w:rPr>
                <w:sz w:val="18"/>
                <w:szCs w:val="18"/>
              </w:rPr>
              <w:t>0.05</w:t>
            </w:r>
          </w:p>
        </w:tc>
        <w:tc>
          <w:tcPr>
            <w:tcW w:w="1172" w:type="dxa"/>
            <w:shd w:val="clear" w:color="auto" w:fill="auto"/>
            <w:vAlign w:val="center"/>
          </w:tcPr>
          <w:p w14:paraId="1622FEC3" w14:textId="77777777" w:rsidR="00B93763" w:rsidRPr="00B82D6C" w:rsidRDefault="00B93763" w:rsidP="003F4E86">
            <w:pPr>
              <w:keepLines/>
              <w:ind w:left="187" w:firstLine="0"/>
              <w:jc w:val="center"/>
              <w:rPr>
                <w:sz w:val="18"/>
                <w:szCs w:val="18"/>
              </w:rPr>
            </w:pPr>
            <w:r w:rsidRPr="00B82D6C">
              <w:rPr>
                <w:sz w:val="18"/>
                <w:szCs w:val="18"/>
              </w:rPr>
              <w:t>16.35</w:t>
            </w:r>
          </w:p>
        </w:tc>
      </w:tr>
      <w:tr w:rsidR="00104DFF" w:rsidRPr="00B82D6C" w14:paraId="53F80435" w14:textId="77777777" w:rsidTr="003F4E86">
        <w:trPr>
          <w:trHeight w:val="221"/>
        </w:trPr>
        <w:tc>
          <w:tcPr>
            <w:tcW w:w="444" w:type="dxa"/>
            <w:shd w:val="clear" w:color="auto" w:fill="auto"/>
            <w:vAlign w:val="center"/>
          </w:tcPr>
          <w:p w14:paraId="6D048BF4" w14:textId="77777777" w:rsidR="00B93763" w:rsidRPr="00B82D6C" w:rsidRDefault="00B93763" w:rsidP="003F4E86">
            <w:pPr>
              <w:keepLines/>
              <w:ind w:firstLine="0"/>
              <w:jc w:val="left"/>
              <w:rPr>
                <w:sz w:val="18"/>
                <w:szCs w:val="18"/>
              </w:rPr>
            </w:pPr>
            <w:r w:rsidRPr="00B82D6C">
              <w:rPr>
                <w:sz w:val="18"/>
                <w:szCs w:val="18"/>
              </w:rPr>
              <w:t>4</w:t>
            </w:r>
          </w:p>
        </w:tc>
        <w:tc>
          <w:tcPr>
            <w:tcW w:w="526" w:type="dxa"/>
            <w:shd w:val="clear" w:color="auto" w:fill="auto"/>
            <w:vAlign w:val="center"/>
          </w:tcPr>
          <w:p w14:paraId="627A134A" w14:textId="77777777" w:rsidR="00B93763" w:rsidRPr="00B82D6C" w:rsidRDefault="00B93763" w:rsidP="003F4E86">
            <w:pPr>
              <w:keepLines/>
              <w:ind w:left="187" w:firstLine="0"/>
              <w:jc w:val="center"/>
              <w:rPr>
                <w:sz w:val="18"/>
                <w:szCs w:val="18"/>
              </w:rPr>
            </w:pPr>
            <w:r w:rsidRPr="00B82D6C">
              <w:rPr>
                <w:sz w:val="18"/>
                <w:szCs w:val="18"/>
              </w:rPr>
              <w:t>12</w:t>
            </w:r>
          </w:p>
        </w:tc>
        <w:tc>
          <w:tcPr>
            <w:tcW w:w="759" w:type="dxa"/>
            <w:shd w:val="clear" w:color="auto" w:fill="auto"/>
            <w:vAlign w:val="center"/>
          </w:tcPr>
          <w:p w14:paraId="0042DD45" w14:textId="77777777" w:rsidR="00B93763" w:rsidRPr="00B82D6C" w:rsidRDefault="00B93763" w:rsidP="003F4E86">
            <w:pPr>
              <w:keepLines/>
              <w:ind w:left="187" w:firstLine="0"/>
              <w:jc w:val="center"/>
              <w:rPr>
                <w:sz w:val="18"/>
                <w:szCs w:val="18"/>
              </w:rPr>
            </w:pPr>
            <w:r w:rsidRPr="00B82D6C">
              <w:rPr>
                <w:sz w:val="18"/>
                <w:szCs w:val="18"/>
              </w:rPr>
              <w:t>0.55</w:t>
            </w:r>
          </w:p>
        </w:tc>
        <w:tc>
          <w:tcPr>
            <w:tcW w:w="0" w:type="auto"/>
            <w:shd w:val="clear" w:color="auto" w:fill="auto"/>
            <w:vAlign w:val="center"/>
          </w:tcPr>
          <w:p w14:paraId="202F5C50"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53F51E0A"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7D8E379A" w14:textId="77777777" w:rsidR="00B93763" w:rsidRPr="00B82D6C" w:rsidRDefault="00B93763" w:rsidP="003F4E86">
            <w:pPr>
              <w:keepLines/>
              <w:ind w:left="187" w:firstLine="0"/>
              <w:jc w:val="center"/>
              <w:rPr>
                <w:sz w:val="18"/>
                <w:szCs w:val="18"/>
              </w:rPr>
            </w:pPr>
            <w:r w:rsidRPr="00B82D6C">
              <w:rPr>
                <w:sz w:val="18"/>
                <w:szCs w:val="18"/>
              </w:rPr>
              <w:t>26.82</w:t>
            </w:r>
          </w:p>
        </w:tc>
      </w:tr>
      <w:tr w:rsidR="00104DFF" w:rsidRPr="00B82D6C" w14:paraId="1F1A46E8" w14:textId="77777777" w:rsidTr="003F4E86">
        <w:trPr>
          <w:trHeight w:val="221"/>
        </w:trPr>
        <w:tc>
          <w:tcPr>
            <w:tcW w:w="444" w:type="dxa"/>
            <w:shd w:val="clear" w:color="auto" w:fill="auto"/>
            <w:vAlign w:val="center"/>
          </w:tcPr>
          <w:p w14:paraId="6CC6496E" w14:textId="77777777" w:rsidR="00B93763" w:rsidRPr="00B82D6C" w:rsidRDefault="00B93763" w:rsidP="003F4E86">
            <w:pPr>
              <w:keepLines/>
              <w:ind w:firstLine="0"/>
              <w:jc w:val="left"/>
              <w:rPr>
                <w:sz w:val="18"/>
                <w:szCs w:val="18"/>
              </w:rPr>
            </w:pPr>
            <w:r w:rsidRPr="00B82D6C">
              <w:rPr>
                <w:sz w:val="18"/>
                <w:szCs w:val="18"/>
              </w:rPr>
              <w:t>5</w:t>
            </w:r>
          </w:p>
        </w:tc>
        <w:tc>
          <w:tcPr>
            <w:tcW w:w="526" w:type="dxa"/>
            <w:shd w:val="clear" w:color="auto" w:fill="auto"/>
            <w:vAlign w:val="center"/>
          </w:tcPr>
          <w:p w14:paraId="0DFBFB8C"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16EDE3A2" w14:textId="77777777" w:rsidR="00B93763" w:rsidRPr="00B82D6C" w:rsidRDefault="00B93763" w:rsidP="003F4E86">
            <w:pPr>
              <w:keepLines/>
              <w:ind w:left="187" w:firstLine="0"/>
              <w:jc w:val="center"/>
              <w:rPr>
                <w:sz w:val="18"/>
                <w:szCs w:val="18"/>
              </w:rPr>
            </w:pPr>
            <w:r w:rsidRPr="00B82D6C">
              <w:rPr>
                <w:sz w:val="18"/>
                <w:szCs w:val="18"/>
              </w:rPr>
              <w:t>0.55</w:t>
            </w:r>
          </w:p>
        </w:tc>
        <w:tc>
          <w:tcPr>
            <w:tcW w:w="0" w:type="auto"/>
            <w:shd w:val="clear" w:color="auto" w:fill="auto"/>
            <w:vAlign w:val="center"/>
          </w:tcPr>
          <w:p w14:paraId="3F42730D" w14:textId="77777777" w:rsidR="00B93763" w:rsidRPr="00B82D6C" w:rsidRDefault="00B93763" w:rsidP="003F4E86">
            <w:pPr>
              <w:keepLines/>
              <w:ind w:left="187" w:firstLine="0"/>
              <w:jc w:val="center"/>
              <w:rPr>
                <w:sz w:val="18"/>
                <w:szCs w:val="18"/>
              </w:rPr>
            </w:pPr>
            <w:r w:rsidRPr="00B82D6C">
              <w:rPr>
                <w:sz w:val="18"/>
                <w:szCs w:val="18"/>
              </w:rPr>
              <w:t>0.92</w:t>
            </w:r>
          </w:p>
        </w:tc>
        <w:tc>
          <w:tcPr>
            <w:tcW w:w="989" w:type="dxa"/>
            <w:shd w:val="clear" w:color="auto" w:fill="auto"/>
            <w:vAlign w:val="center"/>
          </w:tcPr>
          <w:p w14:paraId="73449236"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28AA0F50" w14:textId="77777777" w:rsidR="00B93763" w:rsidRPr="00B82D6C" w:rsidRDefault="00B93763" w:rsidP="003F4E86">
            <w:pPr>
              <w:keepLines/>
              <w:ind w:left="187" w:firstLine="0"/>
              <w:jc w:val="center"/>
              <w:rPr>
                <w:sz w:val="18"/>
                <w:szCs w:val="18"/>
              </w:rPr>
            </w:pPr>
            <w:r w:rsidRPr="00B82D6C">
              <w:rPr>
                <w:sz w:val="18"/>
                <w:szCs w:val="18"/>
              </w:rPr>
              <w:t>24.56</w:t>
            </w:r>
          </w:p>
        </w:tc>
      </w:tr>
      <w:tr w:rsidR="00104DFF" w:rsidRPr="00B82D6C" w14:paraId="3BF3816E" w14:textId="77777777" w:rsidTr="003F4E86">
        <w:trPr>
          <w:trHeight w:val="236"/>
        </w:trPr>
        <w:tc>
          <w:tcPr>
            <w:tcW w:w="444" w:type="dxa"/>
            <w:shd w:val="clear" w:color="auto" w:fill="auto"/>
            <w:vAlign w:val="center"/>
          </w:tcPr>
          <w:p w14:paraId="4E1EF9C3" w14:textId="77777777" w:rsidR="00B93763" w:rsidRPr="00B82D6C" w:rsidRDefault="00B93763" w:rsidP="003F4E86">
            <w:pPr>
              <w:keepLines/>
              <w:ind w:firstLine="0"/>
              <w:jc w:val="left"/>
              <w:rPr>
                <w:sz w:val="18"/>
                <w:szCs w:val="18"/>
              </w:rPr>
            </w:pPr>
            <w:r w:rsidRPr="00B82D6C">
              <w:rPr>
                <w:sz w:val="18"/>
                <w:szCs w:val="18"/>
              </w:rPr>
              <w:t>6</w:t>
            </w:r>
          </w:p>
        </w:tc>
        <w:tc>
          <w:tcPr>
            <w:tcW w:w="526" w:type="dxa"/>
            <w:shd w:val="clear" w:color="auto" w:fill="auto"/>
            <w:vAlign w:val="center"/>
          </w:tcPr>
          <w:p w14:paraId="1560929F" w14:textId="77777777" w:rsidR="00B93763" w:rsidRPr="00B82D6C" w:rsidRDefault="00B93763" w:rsidP="003F4E86">
            <w:pPr>
              <w:keepLines/>
              <w:ind w:left="187" w:firstLine="0"/>
              <w:jc w:val="center"/>
              <w:rPr>
                <w:sz w:val="18"/>
                <w:szCs w:val="18"/>
              </w:rPr>
            </w:pPr>
            <w:r w:rsidRPr="00B82D6C">
              <w:rPr>
                <w:sz w:val="18"/>
                <w:szCs w:val="18"/>
              </w:rPr>
              <w:t>12</w:t>
            </w:r>
          </w:p>
        </w:tc>
        <w:tc>
          <w:tcPr>
            <w:tcW w:w="759" w:type="dxa"/>
            <w:shd w:val="clear" w:color="auto" w:fill="auto"/>
            <w:vAlign w:val="center"/>
          </w:tcPr>
          <w:p w14:paraId="34E59D01"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67C4EE87"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08FF8F9B" w14:textId="77777777" w:rsidR="00B93763" w:rsidRPr="00B82D6C" w:rsidRDefault="00B93763" w:rsidP="003F4E86">
            <w:pPr>
              <w:keepLines/>
              <w:ind w:left="187" w:firstLine="0"/>
              <w:jc w:val="center"/>
              <w:rPr>
                <w:sz w:val="18"/>
                <w:szCs w:val="18"/>
              </w:rPr>
            </w:pPr>
            <w:r w:rsidRPr="00B82D6C">
              <w:rPr>
                <w:sz w:val="18"/>
                <w:szCs w:val="18"/>
              </w:rPr>
              <w:t>0.2</w:t>
            </w:r>
          </w:p>
        </w:tc>
        <w:tc>
          <w:tcPr>
            <w:tcW w:w="1172" w:type="dxa"/>
            <w:shd w:val="clear" w:color="auto" w:fill="auto"/>
            <w:vAlign w:val="center"/>
          </w:tcPr>
          <w:p w14:paraId="4F34E9A0" w14:textId="77777777" w:rsidR="00B93763" w:rsidRPr="00B82D6C" w:rsidRDefault="00B93763" w:rsidP="003F4E86">
            <w:pPr>
              <w:keepLines/>
              <w:ind w:left="187" w:firstLine="0"/>
              <w:jc w:val="center"/>
              <w:rPr>
                <w:sz w:val="18"/>
                <w:szCs w:val="18"/>
              </w:rPr>
            </w:pPr>
            <w:r w:rsidRPr="00B82D6C">
              <w:rPr>
                <w:sz w:val="18"/>
                <w:szCs w:val="18"/>
              </w:rPr>
              <w:t>54.48</w:t>
            </w:r>
          </w:p>
        </w:tc>
      </w:tr>
      <w:tr w:rsidR="00104DFF" w:rsidRPr="00B82D6C" w14:paraId="13A8A6FB" w14:textId="77777777" w:rsidTr="003F4E86">
        <w:trPr>
          <w:trHeight w:val="221"/>
        </w:trPr>
        <w:tc>
          <w:tcPr>
            <w:tcW w:w="444" w:type="dxa"/>
            <w:shd w:val="clear" w:color="auto" w:fill="auto"/>
            <w:vAlign w:val="center"/>
          </w:tcPr>
          <w:p w14:paraId="07B93ECB" w14:textId="77777777" w:rsidR="00B93763" w:rsidRPr="00B82D6C" w:rsidRDefault="00B93763" w:rsidP="003F4E86">
            <w:pPr>
              <w:keepLines/>
              <w:ind w:firstLine="0"/>
              <w:jc w:val="left"/>
              <w:rPr>
                <w:sz w:val="18"/>
                <w:szCs w:val="18"/>
              </w:rPr>
            </w:pPr>
            <w:r w:rsidRPr="00B82D6C">
              <w:rPr>
                <w:sz w:val="18"/>
                <w:szCs w:val="18"/>
              </w:rPr>
              <w:t>7</w:t>
            </w:r>
          </w:p>
        </w:tc>
        <w:tc>
          <w:tcPr>
            <w:tcW w:w="526" w:type="dxa"/>
            <w:shd w:val="clear" w:color="auto" w:fill="auto"/>
            <w:vAlign w:val="center"/>
          </w:tcPr>
          <w:p w14:paraId="68AA9F73"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74B3F756" w14:textId="77777777" w:rsidR="00B93763" w:rsidRPr="00B82D6C" w:rsidRDefault="00B93763" w:rsidP="003F4E86">
            <w:pPr>
              <w:keepLines/>
              <w:ind w:left="187" w:firstLine="0"/>
              <w:jc w:val="center"/>
              <w:rPr>
                <w:sz w:val="18"/>
                <w:szCs w:val="18"/>
              </w:rPr>
            </w:pPr>
            <w:r w:rsidRPr="00B82D6C">
              <w:rPr>
                <w:sz w:val="18"/>
                <w:szCs w:val="18"/>
              </w:rPr>
              <w:t>0.15</w:t>
            </w:r>
          </w:p>
        </w:tc>
        <w:tc>
          <w:tcPr>
            <w:tcW w:w="0" w:type="auto"/>
            <w:shd w:val="clear" w:color="auto" w:fill="auto"/>
            <w:vAlign w:val="center"/>
          </w:tcPr>
          <w:p w14:paraId="3724820C"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0E9DDE1B" w14:textId="77777777" w:rsidR="00B93763" w:rsidRPr="00B82D6C" w:rsidRDefault="00B93763" w:rsidP="003F4E86">
            <w:pPr>
              <w:keepLines/>
              <w:ind w:left="187" w:firstLine="0"/>
              <w:jc w:val="center"/>
              <w:rPr>
                <w:sz w:val="18"/>
                <w:szCs w:val="18"/>
              </w:rPr>
            </w:pPr>
            <w:r w:rsidRPr="00B82D6C">
              <w:rPr>
                <w:sz w:val="18"/>
                <w:szCs w:val="18"/>
              </w:rPr>
              <w:t>0.05</w:t>
            </w:r>
          </w:p>
        </w:tc>
        <w:tc>
          <w:tcPr>
            <w:tcW w:w="1172" w:type="dxa"/>
            <w:shd w:val="clear" w:color="auto" w:fill="auto"/>
            <w:vAlign w:val="center"/>
          </w:tcPr>
          <w:p w14:paraId="595E59D2" w14:textId="77777777" w:rsidR="00B93763" w:rsidRPr="00B82D6C" w:rsidRDefault="00B93763" w:rsidP="003F4E86">
            <w:pPr>
              <w:keepLines/>
              <w:ind w:left="187" w:firstLine="0"/>
              <w:jc w:val="center"/>
              <w:rPr>
                <w:sz w:val="18"/>
                <w:szCs w:val="18"/>
              </w:rPr>
            </w:pPr>
            <w:r w:rsidRPr="00B82D6C">
              <w:rPr>
                <w:sz w:val="18"/>
                <w:szCs w:val="18"/>
              </w:rPr>
              <w:t>43.86</w:t>
            </w:r>
          </w:p>
        </w:tc>
      </w:tr>
      <w:tr w:rsidR="00104DFF" w:rsidRPr="00B82D6C" w14:paraId="45B9B844" w14:textId="77777777" w:rsidTr="003F4E86">
        <w:trPr>
          <w:trHeight w:val="221"/>
        </w:trPr>
        <w:tc>
          <w:tcPr>
            <w:tcW w:w="444" w:type="dxa"/>
            <w:shd w:val="clear" w:color="auto" w:fill="auto"/>
            <w:vAlign w:val="center"/>
          </w:tcPr>
          <w:p w14:paraId="481AAEEB" w14:textId="77777777" w:rsidR="00B93763" w:rsidRPr="00B82D6C" w:rsidRDefault="00B93763" w:rsidP="003F4E86">
            <w:pPr>
              <w:keepLines/>
              <w:ind w:firstLine="0"/>
              <w:jc w:val="left"/>
              <w:rPr>
                <w:sz w:val="18"/>
                <w:szCs w:val="18"/>
              </w:rPr>
            </w:pPr>
            <w:r w:rsidRPr="00B82D6C">
              <w:rPr>
                <w:sz w:val="18"/>
                <w:szCs w:val="18"/>
              </w:rPr>
              <w:t>8</w:t>
            </w:r>
          </w:p>
        </w:tc>
        <w:tc>
          <w:tcPr>
            <w:tcW w:w="526" w:type="dxa"/>
            <w:shd w:val="clear" w:color="auto" w:fill="auto"/>
            <w:vAlign w:val="center"/>
          </w:tcPr>
          <w:p w14:paraId="42B54F01" w14:textId="77777777" w:rsidR="00B93763" w:rsidRPr="00B82D6C" w:rsidRDefault="00B93763" w:rsidP="003F4E86">
            <w:pPr>
              <w:keepLines/>
              <w:ind w:left="187" w:firstLine="0"/>
              <w:jc w:val="center"/>
              <w:rPr>
                <w:sz w:val="18"/>
                <w:szCs w:val="18"/>
              </w:rPr>
            </w:pPr>
            <w:r w:rsidRPr="00B82D6C">
              <w:rPr>
                <w:sz w:val="18"/>
                <w:szCs w:val="18"/>
              </w:rPr>
              <w:t>12</w:t>
            </w:r>
          </w:p>
        </w:tc>
        <w:tc>
          <w:tcPr>
            <w:tcW w:w="759" w:type="dxa"/>
            <w:shd w:val="clear" w:color="auto" w:fill="auto"/>
            <w:vAlign w:val="center"/>
          </w:tcPr>
          <w:p w14:paraId="40A4A6D7" w14:textId="77777777" w:rsidR="00B93763" w:rsidRPr="00B82D6C" w:rsidRDefault="00B93763" w:rsidP="003F4E86">
            <w:pPr>
              <w:keepLines/>
              <w:ind w:left="187" w:firstLine="0"/>
              <w:jc w:val="center"/>
              <w:rPr>
                <w:sz w:val="18"/>
                <w:szCs w:val="18"/>
              </w:rPr>
            </w:pPr>
            <w:r w:rsidRPr="00B82D6C">
              <w:rPr>
                <w:sz w:val="18"/>
                <w:szCs w:val="18"/>
              </w:rPr>
              <w:t>0.15</w:t>
            </w:r>
          </w:p>
        </w:tc>
        <w:tc>
          <w:tcPr>
            <w:tcW w:w="0" w:type="auto"/>
            <w:shd w:val="clear" w:color="auto" w:fill="auto"/>
            <w:vAlign w:val="center"/>
          </w:tcPr>
          <w:p w14:paraId="07A158E8"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53DC64BE"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4911AA29" w14:textId="77777777" w:rsidR="00B93763" w:rsidRPr="00B82D6C" w:rsidRDefault="00B93763" w:rsidP="003F4E86">
            <w:pPr>
              <w:keepLines/>
              <w:ind w:left="187" w:firstLine="0"/>
              <w:jc w:val="center"/>
              <w:rPr>
                <w:sz w:val="18"/>
                <w:szCs w:val="18"/>
              </w:rPr>
            </w:pPr>
            <w:r w:rsidRPr="00B82D6C">
              <w:rPr>
                <w:sz w:val="18"/>
                <w:szCs w:val="18"/>
              </w:rPr>
              <w:t>42.56</w:t>
            </w:r>
          </w:p>
        </w:tc>
      </w:tr>
      <w:tr w:rsidR="00104DFF" w:rsidRPr="00B82D6C" w14:paraId="46581855" w14:textId="77777777" w:rsidTr="003F4E86">
        <w:trPr>
          <w:trHeight w:val="236"/>
        </w:trPr>
        <w:tc>
          <w:tcPr>
            <w:tcW w:w="444" w:type="dxa"/>
            <w:shd w:val="clear" w:color="auto" w:fill="auto"/>
            <w:vAlign w:val="center"/>
          </w:tcPr>
          <w:p w14:paraId="00DEEC96" w14:textId="77777777" w:rsidR="00B93763" w:rsidRPr="00B82D6C" w:rsidRDefault="00B93763" w:rsidP="003F4E86">
            <w:pPr>
              <w:keepLines/>
              <w:ind w:firstLine="0"/>
              <w:jc w:val="left"/>
              <w:rPr>
                <w:sz w:val="18"/>
                <w:szCs w:val="18"/>
              </w:rPr>
            </w:pPr>
            <w:r w:rsidRPr="00B82D6C">
              <w:rPr>
                <w:sz w:val="18"/>
                <w:szCs w:val="18"/>
              </w:rPr>
              <w:t>9</w:t>
            </w:r>
          </w:p>
        </w:tc>
        <w:tc>
          <w:tcPr>
            <w:tcW w:w="526" w:type="dxa"/>
            <w:shd w:val="clear" w:color="auto" w:fill="auto"/>
            <w:vAlign w:val="center"/>
          </w:tcPr>
          <w:p w14:paraId="0326EED8"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07A5785D"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720746FB"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1C3B0FC8"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20D92B1F" w14:textId="77777777" w:rsidR="00B93763" w:rsidRPr="00B82D6C" w:rsidRDefault="00B93763" w:rsidP="003F4E86">
            <w:pPr>
              <w:keepLines/>
              <w:ind w:left="187" w:firstLine="0"/>
              <w:jc w:val="center"/>
              <w:rPr>
                <w:sz w:val="18"/>
                <w:szCs w:val="18"/>
              </w:rPr>
            </w:pPr>
            <w:r w:rsidRPr="00B82D6C">
              <w:rPr>
                <w:sz w:val="18"/>
                <w:szCs w:val="18"/>
              </w:rPr>
              <w:t>37.45</w:t>
            </w:r>
          </w:p>
        </w:tc>
      </w:tr>
      <w:tr w:rsidR="00104DFF" w:rsidRPr="00B82D6C" w14:paraId="7709F8BC" w14:textId="77777777" w:rsidTr="003F4E86">
        <w:trPr>
          <w:trHeight w:val="221"/>
        </w:trPr>
        <w:tc>
          <w:tcPr>
            <w:tcW w:w="444" w:type="dxa"/>
            <w:shd w:val="clear" w:color="auto" w:fill="auto"/>
            <w:vAlign w:val="center"/>
          </w:tcPr>
          <w:p w14:paraId="3CAA4713" w14:textId="77777777" w:rsidR="00B93763" w:rsidRPr="00B82D6C" w:rsidRDefault="00B93763" w:rsidP="003F4E86">
            <w:pPr>
              <w:keepLines/>
              <w:ind w:firstLine="0"/>
              <w:jc w:val="left"/>
              <w:rPr>
                <w:sz w:val="18"/>
                <w:szCs w:val="18"/>
              </w:rPr>
            </w:pPr>
            <w:r w:rsidRPr="00B82D6C">
              <w:rPr>
                <w:sz w:val="18"/>
                <w:szCs w:val="18"/>
              </w:rPr>
              <w:t>10</w:t>
            </w:r>
          </w:p>
        </w:tc>
        <w:tc>
          <w:tcPr>
            <w:tcW w:w="526" w:type="dxa"/>
            <w:shd w:val="clear" w:color="auto" w:fill="auto"/>
            <w:vAlign w:val="center"/>
          </w:tcPr>
          <w:p w14:paraId="6B7587B4"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16E4027F"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44409096"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7BF7AB25"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676DB6C8" w14:textId="77777777" w:rsidR="00B93763" w:rsidRPr="00B82D6C" w:rsidRDefault="00B93763" w:rsidP="003F4E86">
            <w:pPr>
              <w:keepLines/>
              <w:ind w:left="187" w:firstLine="0"/>
              <w:jc w:val="center"/>
              <w:rPr>
                <w:sz w:val="18"/>
                <w:szCs w:val="18"/>
              </w:rPr>
            </w:pPr>
            <w:r w:rsidRPr="00B82D6C">
              <w:rPr>
                <w:sz w:val="18"/>
                <w:szCs w:val="18"/>
              </w:rPr>
              <w:t>39.51</w:t>
            </w:r>
          </w:p>
        </w:tc>
      </w:tr>
      <w:tr w:rsidR="00104DFF" w:rsidRPr="00B82D6C" w14:paraId="0CCD06C6" w14:textId="77777777" w:rsidTr="003F4E86">
        <w:trPr>
          <w:trHeight w:val="221"/>
        </w:trPr>
        <w:tc>
          <w:tcPr>
            <w:tcW w:w="444" w:type="dxa"/>
            <w:shd w:val="clear" w:color="auto" w:fill="auto"/>
            <w:vAlign w:val="center"/>
          </w:tcPr>
          <w:p w14:paraId="54983B95" w14:textId="77777777" w:rsidR="00B93763" w:rsidRPr="00B82D6C" w:rsidRDefault="00B93763" w:rsidP="003F4E86">
            <w:pPr>
              <w:keepLines/>
              <w:ind w:firstLine="0"/>
              <w:jc w:val="left"/>
              <w:rPr>
                <w:sz w:val="18"/>
                <w:szCs w:val="18"/>
              </w:rPr>
            </w:pPr>
            <w:r w:rsidRPr="00B82D6C">
              <w:rPr>
                <w:sz w:val="18"/>
                <w:szCs w:val="18"/>
              </w:rPr>
              <w:t>11</w:t>
            </w:r>
          </w:p>
        </w:tc>
        <w:tc>
          <w:tcPr>
            <w:tcW w:w="526" w:type="dxa"/>
            <w:shd w:val="clear" w:color="auto" w:fill="auto"/>
            <w:vAlign w:val="center"/>
          </w:tcPr>
          <w:p w14:paraId="6F32A38F" w14:textId="77777777" w:rsidR="00B93763" w:rsidRPr="00B82D6C" w:rsidRDefault="00B93763" w:rsidP="003F4E86">
            <w:pPr>
              <w:keepLines/>
              <w:ind w:left="187" w:firstLine="0"/>
              <w:jc w:val="center"/>
              <w:rPr>
                <w:sz w:val="18"/>
                <w:szCs w:val="18"/>
              </w:rPr>
            </w:pPr>
            <w:r w:rsidRPr="00B82D6C">
              <w:rPr>
                <w:sz w:val="18"/>
                <w:szCs w:val="18"/>
              </w:rPr>
              <w:t>4</w:t>
            </w:r>
          </w:p>
        </w:tc>
        <w:tc>
          <w:tcPr>
            <w:tcW w:w="759" w:type="dxa"/>
            <w:shd w:val="clear" w:color="auto" w:fill="auto"/>
            <w:vAlign w:val="center"/>
          </w:tcPr>
          <w:p w14:paraId="04B99C64" w14:textId="77777777" w:rsidR="00B93763" w:rsidRPr="00B82D6C" w:rsidRDefault="00B93763" w:rsidP="003F4E86">
            <w:pPr>
              <w:keepLines/>
              <w:ind w:left="187" w:firstLine="0"/>
              <w:jc w:val="center"/>
              <w:rPr>
                <w:sz w:val="18"/>
                <w:szCs w:val="18"/>
              </w:rPr>
            </w:pPr>
            <w:r w:rsidRPr="00B82D6C">
              <w:rPr>
                <w:sz w:val="18"/>
                <w:szCs w:val="18"/>
              </w:rPr>
              <w:t>0.15</w:t>
            </w:r>
          </w:p>
        </w:tc>
        <w:tc>
          <w:tcPr>
            <w:tcW w:w="0" w:type="auto"/>
            <w:shd w:val="clear" w:color="auto" w:fill="auto"/>
            <w:vAlign w:val="center"/>
          </w:tcPr>
          <w:p w14:paraId="5FB14A1F"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2F755E08"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44A5196B" w14:textId="77777777" w:rsidR="00B93763" w:rsidRPr="00B82D6C" w:rsidRDefault="00B93763" w:rsidP="003F4E86">
            <w:pPr>
              <w:keepLines/>
              <w:ind w:left="187" w:firstLine="0"/>
              <w:jc w:val="center"/>
              <w:rPr>
                <w:sz w:val="18"/>
                <w:szCs w:val="18"/>
              </w:rPr>
            </w:pPr>
            <w:r w:rsidRPr="00B82D6C">
              <w:rPr>
                <w:sz w:val="18"/>
                <w:szCs w:val="18"/>
              </w:rPr>
              <w:t>46.21</w:t>
            </w:r>
          </w:p>
        </w:tc>
      </w:tr>
      <w:tr w:rsidR="00104DFF" w:rsidRPr="00B82D6C" w14:paraId="1939AB08" w14:textId="77777777" w:rsidTr="003F4E86">
        <w:trPr>
          <w:trHeight w:val="236"/>
        </w:trPr>
        <w:tc>
          <w:tcPr>
            <w:tcW w:w="444" w:type="dxa"/>
            <w:shd w:val="clear" w:color="auto" w:fill="auto"/>
            <w:vAlign w:val="center"/>
          </w:tcPr>
          <w:p w14:paraId="308998CC" w14:textId="77777777" w:rsidR="00B93763" w:rsidRPr="00B82D6C" w:rsidRDefault="00B93763" w:rsidP="003F4E86">
            <w:pPr>
              <w:keepLines/>
              <w:ind w:firstLine="0"/>
              <w:jc w:val="left"/>
              <w:rPr>
                <w:sz w:val="18"/>
                <w:szCs w:val="18"/>
              </w:rPr>
            </w:pPr>
            <w:r w:rsidRPr="00B82D6C">
              <w:rPr>
                <w:sz w:val="18"/>
                <w:szCs w:val="18"/>
              </w:rPr>
              <w:t>12</w:t>
            </w:r>
          </w:p>
        </w:tc>
        <w:tc>
          <w:tcPr>
            <w:tcW w:w="526" w:type="dxa"/>
            <w:shd w:val="clear" w:color="auto" w:fill="auto"/>
            <w:vAlign w:val="center"/>
          </w:tcPr>
          <w:p w14:paraId="29B78CCC" w14:textId="77777777" w:rsidR="00B93763" w:rsidRPr="00B82D6C" w:rsidRDefault="00B93763" w:rsidP="003F4E86">
            <w:pPr>
              <w:keepLines/>
              <w:ind w:left="187" w:firstLine="0"/>
              <w:jc w:val="center"/>
              <w:rPr>
                <w:sz w:val="18"/>
                <w:szCs w:val="18"/>
              </w:rPr>
            </w:pPr>
            <w:r w:rsidRPr="00B82D6C">
              <w:rPr>
                <w:sz w:val="18"/>
                <w:szCs w:val="18"/>
              </w:rPr>
              <w:t>4</w:t>
            </w:r>
          </w:p>
        </w:tc>
        <w:tc>
          <w:tcPr>
            <w:tcW w:w="759" w:type="dxa"/>
            <w:shd w:val="clear" w:color="auto" w:fill="auto"/>
            <w:vAlign w:val="center"/>
          </w:tcPr>
          <w:p w14:paraId="01A13AEA"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215DDD74" w14:textId="77777777" w:rsidR="00B93763" w:rsidRPr="00B82D6C" w:rsidRDefault="00B93763" w:rsidP="003F4E86">
            <w:pPr>
              <w:keepLines/>
              <w:ind w:left="187" w:firstLine="0"/>
              <w:jc w:val="center"/>
              <w:rPr>
                <w:sz w:val="18"/>
                <w:szCs w:val="18"/>
              </w:rPr>
            </w:pPr>
            <w:r w:rsidRPr="00B82D6C">
              <w:rPr>
                <w:sz w:val="18"/>
                <w:szCs w:val="18"/>
              </w:rPr>
              <w:t>0.2</w:t>
            </w:r>
          </w:p>
        </w:tc>
        <w:tc>
          <w:tcPr>
            <w:tcW w:w="989" w:type="dxa"/>
            <w:shd w:val="clear" w:color="auto" w:fill="auto"/>
            <w:vAlign w:val="center"/>
          </w:tcPr>
          <w:p w14:paraId="290578B2"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51F40391" w14:textId="77777777" w:rsidR="00B93763" w:rsidRPr="00B82D6C" w:rsidRDefault="00B93763" w:rsidP="003F4E86">
            <w:pPr>
              <w:keepLines/>
              <w:ind w:left="187" w:firstLine="0"/>
              <w:jc w:val="center"/>
              <w:rPr>
                <w:sz w:val="18"/>
                <w:szCs w:val="18"/>
              </w:rPr>
            </w:pPr>
            <w:r w:rsidRPr="00B82D6C">
              <w:rPr>
                <w:sz w:val="18"/>
                <w:szCs w:val="18"/>
              </w:rPr>
              <w:t>25.48</w:t>
            </w:r>
          </w:p>
        </w:tc>
      </w:tr>
      <w:tr w:rsidR="00104DFF" w:rsidRPr="00B82D6C" w14:paraId="333D7750" w14:textId="77777777" w:rsidTr="003F4E86">
        <w:trPr>
          <w:trHeight w:val="221"/>
        </w:trPr>
        <w:tc>
          <w:tcPr>
            <w:tcW w:w="444" w:type="dxa"/>
            <w:shd w:val="clear" w:color="auto" w:fill="auto"/>
            <w:vAlign w:val="center"/>
          </w:tcPr>
          <w:p w14:paraId="54630981" w14:textId="77777777" w:rsidR="00B93763" w:rsidRPr="00B82D6C" w:rsidRDefault="00B93763" w:rsidP="003F4E86">
            <w:pPr>
              <w:keepLines/>
              <w:ind w:firstLine="0"/>
              <w:jc w:val="left"/>
              <w:rPr>
                <w:sz w:val="18"/>
                <w:szCs w:val="18"/>
              </w:rPr>
            </w:pPr>
            <w:r w:rsidRPr="00B82D6C">
              <w:rPr>
                <w:sz w:val="18"/>
                <w:szCs w:val="18"/>
              </w:rPr>
              <w:t>13</w:t>
            </w:r>
          </w:p>
        </w:tc>
        <w:tc>
          <w:tcPr>
            <w:tcW w:w="526" w:type="dxa"/>
            <w:shd w:val="clear" w:color="auto" w:fill="auto"/>
            <w:vAlign w:val="center"/>
          </w:tcPr>
          <w:p w14:paraId="76706B28"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51CBE0CE" w14:textId="77777777" w:rsidR="00B93763" w:rsidRPr="00B82D6C" w:rsidRDefault="00B93763" w:rsidP="003F4E86">
            <w:pPr>
              <w:keepLines/>
              <w:ind w:left="187" w:firstLine="0"/>
              <w:jc w:val="center"/>
              <w:rPr>
                <w:sz w:val="18"/>
                <w:szCs w:val="18"/>
              </w:rPr>
            </w:pPr>
            <w:r w:rsidRPr="00B82D6C">
              <w:rPr>
                <w:sz w:val="18"/>
                <w:szCs w:val="18"/>
              </w:rPr>
              <w:t>0.55</w:t>
            </w:r>
          </w:p>
        </w:tc>
        <w:tc>
          <w:tcPr>
            <w:tcW w:w="0" w:type="auto"/>
            <w:shd w:val="clear" w:color="auto" w:fill="auto"/>
            <w:vAlign w:val="center"/>
          </w:tcPr>
          <w:p w14:paraId="157C21AB"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56246700" w14:textId="77777777" w:rsidR="00B93763" w:rsidRPr="00B82D6C" w:rsidRDefault="00B93763" w:rsidP="003F4E86">
            <w:pPr>
              <w:keepLines/>
              <w:ind w:left="187" w:firstLine="0"/>
              <w:jc w:val="center"/>
              <w:rPr>
                <w:sz w:val="18"/>
                <w:szCs w:val="18"/>
              </w:rPr>
            </w:pPr>
            <w:r w:rsidRPr="00B82D6C">
              <w:rPr>
                <w:sz w:val="18"/>
                <w:szCs w:val="18"/>
              </w:rPr>
              <w:t>0.05</w:t>
            </w:r>
          </w:p>
        </w:tc>
        <w:tc>
          <w:tcPr>
            <w:tcW w:w="1172" w:type="dxa"/>
            <w:shd w:val="clear" w:color="auto" w:fill="auto"/>
            <w:vAlign w:val="center"/>
          </w:tcPr>
          <w:p w14:paraId="4D904896" w14:textId="77777777" w:rsidR="00B93763" w:rsidRPr="00B82D6C" w:rsidRDefault="00B93763" w:rsidP="003F4E86">
            <w:pPr>
              <w:keepLines/>
              <w:ind w:left="187" w:firstLine="0"/>
              <w:jc w:val="center"/>
              <w:rPr>
                <w:sz w:val="18"/>
                <w:szCs w:val="18"/>
              </w:rPr>
            </w:pPr>
            <w:r w:rsidRPr="00B82D6C">
              <w:rPr>
                <w:sz w:val="18"/>
                <w:szCs w:val="18"/>
              </w:rPr>
              <w:t>12.25</w:t>
            </w:r>
          </w:p>
        </w:tc>
      </w:tr>
      <w:tr w:rsidR="00104DFF" w:rsidRPr="00B82D6C" w14:paraId="29BF5988" w14:textId="77777777" w:rsidTr="003F4E86">
        <w:trPr>
          <w:trHeight w:val="221"/>
        </w:trPr>
        <w:tc>
          <w:tcPr>
            <w:tcW w:w="444" w:type="dxa"/>
            <w:shd w:val="clear" w:color="auto" w:fill="auto"/>
            <w:vAlign w:val="center"/>
          </w:tcPr>
          <w:p w14:paraId="58170337" w14:textId="77777777" w:rsidR="00B93763" w:rsidRPr="00B82D6C" w:rsidRDefault="00B93763" w:rsidP="003F4E86">
            <w:pPr>
              <w:keepLines/>
              <w:ind w:firstLine="0"/>
              <w:jc w:val="left"/>
              <w:rPr>
                <w:sz w:val="18"/>
                <w:szCs w:val="18"/>
              </w:rPr>
            </w:pPr>
            <w:r w:rsidRPr="00B82D6C">
              <w:rPr>
                <w:sz w:val="18"/>
                <w:szCs w:val="18"/>
              </w:rPr>
              <w:t>14</w:t>
            </w:r>
          </w:p>
        </w:tc>
        <w:tc>
          <w:tcPr>
            <w:tcW w:w="526" w:type="dxa"/>
            <w:shd w:val="clear" w:color="auto" w:fill="auto"/>
            <w:vAlign w:val="center"/>
          </w:tcPr>
          <w:p w14:paraId="05E335F1" w14:textId="77777777" w:rsidR="00B93763" w:rsidRPr="00B82D6C" w:rsidRDefault="00B93763" w:rsidP="003F4E86">
            <w:pPr>
              <w:keepLines/>
              <w:ind w:left="187" w:firstLine="0"/>
              <w:jc w:val="center"/>
              <w:rPr>
                <w:sz w:val="18"/>
                <w:szCs w:val="18"/>
              </w:rPr>
            </w:pPr>
            <w:r w:rsidRPr="00B82D6C">
              <w:rPr>
                <w:sz w:val="18"/>
                <w:szCs w:val="18"/>
              </w:rPr>
              <w:t>4</w:t>
            </w:r>
          </w:p>
        </w:tc>
        <w:tc>
          <w:tcPr>
            <w:tcW w:w="759" w:type="dxa"/>
            <w:shd w:val="clear" w:color="auto" w:fill="auto"/>
            <w:vAlign w:val="center"/>
          </w:tcPr>
          <w:p w14:paraId="789913AC"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2394A55F" w14:textId="77777777" w:rsidR="00B93763" w:rsidRPr="00B82D6C" w:rsidRDefault="00B93763" w:rsidP="003F4E86">
            <w:pPr>
              <w:keepLines/>
              <w:ind w:left="187" w:firstLine="0"/>
              <w:jc w:val="center"/>
              <w:rPr>
                <w:sz w:val="18"/>
                <w:szCs w:val="18"/>
              </w:rPr>
            </w:pPr>
            <w:r w:rsidRPr="00B82D6C">
              <w:rPr>
                <w:sz w:val="18"/>
                <w:szCs w:val="18"/>
              </w:rPr>
              <w:t>0.92</w:t>
            </w:r>
          </w:p>
        </w:tc>
        <w:tc>
          <w:tcPr>
            <w:tcW w:w="989" w:type="dxa"/>
            <w:shd w:val="clear" w:color="auto" w:fill="auto"/>
            <w:vAlign w:val="center"/>
          </w:tcPr>
          <w:p w14:paraId="1898F8F8"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3F93F233" w14:textId="77777777" w:rsidR="00B93763" w:rsidRPr="00B82D6C" w:rsidRDefault="00B93763" w:rsidP="003F4E86">
            <w:pPr>
              <w:keepLines/>
              <w:ind w:left="187" w:firstLine="0"/>
              <w:jc w:val="center"/>
              <w:rPr>
                <w:sz w:val="18"/>
                <w:szCs w:val="18"/>
              </w:rPr>
            </w:pPr>
            <w:r w:rsidRPr="00B82D6C">
              <w:rPr>
                <w:sz w:val="18"/>
                <w:szCs w:val="18"/>
              </w:rPr>
              <w:t>25.16</w:t>
            </w:r>
          </w:p>
        </w:tc>
      </w:tr>
      <w:tr w:rsidR="00104DFF" w:rsidRPr="00B82D6C" w14:paraId="06B90059" w14:textId="77777777" w:rsidTr="003F4E86">
        <w:trPr>
          <w:trHeight w:val="236"/>
        </w:trPr>
        <w:tc>
          <w:tcPr>
            <w:tcW w:w="444" w:type="dxa"/>
            <w:shd w:val="clear" w:color="auto" w:fill="auto"/>
            <w:vAlign w:val="center"/>
          </w:tcPr>
          <w:p w14:paraId="2CDA896E" w14:textId="77777777" w:rsidR="00B93763" w:rsidRPr="00B82D6C" w:rsidRDefault="00B93763" w:rsidP="003F4E86">
            <w:pPr>
              <w:keepLines/>
              <w:ind w:firstLine="0"/>
              <w:jc w:val="left"/>
              <w:rPr>
                <w:sz w:val="18"/>
                <w:szCs w:val="18"/>
              </w:rPr>
            </w:pPr>
            <w:r w:rsidRPr="00B82D6C">
              <w:rPr>
                <w:sz w:val="18"/>
                <w:szCs w:val="18"/>
              </w:rPr>
              <w:t>15</w:t>
            </w:r>
          </w:p>
        </w:tc>
        <w:tc>
          <w:tcPr>
            <w:tcW w:w="526" w:type="dxa"/>
            <w:shd w:val="clear" w:color="auto" w:fill="auto"/>
            <w:vAlign w:val="center"/>
          </w:tcPr>
          <w:p w14:paraId="56D6FE53"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10E7AD4B"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22EFC262" w14:textId="77777777" w:rsidR="00B93763" w:rsidRPr="00B82D6C" w:rsidRDefault="00B93763" w:rsidP="003F4E86">
            <w:pPr>
              <w:keepLines/>
              <w:ind w:left="187" w:firstLine="0"/>
              <w:jc w:val="center"/>
              <w:rPr>
                <w:sz w:val="18"/>
                <w:szCs w:val="18"/>
              </w:rPr>
            </w:pPr>
            <w:r w:rsidRPr="00B82D6C">
              <w:rPr>
                <w:sz w:val="18"/>
                <w:szCs w:val="18"/>
              </w:rPr>
              <w:t>0.92</w:t>
            </w:r>
          </w:p>
        </w:tc>
        <w:tc>
          <w:tcPr>
            <w:tcW w:w="989" w:type="dxa"/>
            <w:shd w:val="clear" w:color="auto" w:fill="auto"/>
            <w:vAlign w:val="center"/>
          </w:tcPr>
          <w:p w14:paraId="6300DC8D" w14:textId="77777777" w:rsidR="00B93763" w:rsidRPr="00B82D6C" w:rsidRDefault="00B93763" w:rsidP="003F4E86">
            <w:pPr>
              <w:keepLines/>
              <w:ind w:left="187" w:firstLine="0"/>
              <w:jc w:val="center"/>
              <w:rPr>
                <w:sz w:val="18"/>
                <w:szCs w:val="18"/>
              </w:rPr>
            </w:pPr>
            <w:r w:rsidRPr="00B82D6C">
              <w:rPr>
                <w:sz w:val="18"/>
                <w:szCs w:val="18"/>
              </w:rPr>
              <w:t>0.05</w:t>
            </w:r>
          </w:p>
        </w:tc>
        <w:tc>
          <w:tcPr>
            <w:tcW w:w="1172" w:type="dxa"/>
            <w:shd w:val="clear" w:color="auto" w:fill="auto"/>
            <w:vAlign w:val="center"/>
          </w:tcPr>
          <w:p w14:paraId="3319FAD8" w14:textId="77777777" w:rsidR="00B93763" w:rsidRPr="00B82D6C" w:rsidRDefault="00B93763" w:rsidP="003F4E86">
            <w:pPr>
              <w:keepLines/>
              <w:ind w:left="187" w:firstLine="0"/>
              <w:jc w:val="center"/>
              <w:rPr>
                <w:sz w:val="18"/>
                <w:szCs w:val="18"/>
              </w:rPr>
            </w:pPr>
            <w:r w:rsidRPr="00B82D6C">
              <w:rPr>
                <w:sz w:val="18"/>
                <w:szCs w:val="18"/>
              </w:rPr>
              <w:t>33.84</w:t>
            </w:r>
          </w:p>
        </w:tc>
      </w:tr>
      <w:tr w:rsidR="00104DFF" w:rsidRPr="00B82D6C" w14:paraId="452BBE70" w14:textId="77777777" w:rsidTr="003F4E86">
        <w:trPr>
          <w:trHeight w:val="221"/>
        </w:trPr>
        <w:tc>
          <w:tcPr>
            <w:tcW w:w="444" w:type="dxa"/>
            <w:shd w:val="clear" w:color="auto" w:fill="auto"/>
            <w:vAlign w:val="center"/>
          </w:tcPr>
          <w:p w14:paraId="024EFB93" w14:textId="77777777" w:rsidR="00B93763" w:rsidRPr="00B82D6C" w:rsidRDefault="00B93763" w:rsidP="003F4E86">
            <w:pPr>
              <w:keepLines/>
              <w:ind w:firstLine="0"/>
              <w:jc w:val="left"/>
              <w:rPr>
                <w:sz w:val="18"/>
                <w:szCs w:val="18"/>
              </w:rPr>
            </w:pPr>
            <w:r w:rsidRPr="00B82D6C">
              <w:rPr>
                <w:sz w:val="18"/>
                <w:szCs w:val="18"/>
              </w:rPr>
              <w:t>16</w:t>
            </w:r>
          </w:p>
        </w:tc>
        <w:tc>
          <w:tcPr>
            <w:tcW w:w="526" w:type="dxa"/>
            <w:shd w:val="clear" w:color="auto" w:fill="auto"/>
            <w:vAlign w:val="center"/>
          </w:tcPr>
          <w:p w14:paraId="2B15F472" w14:textId="77777777" w:rsidR="00B93763" w:rsidRPr="00B82D6C" w:rsidRDefault="00B93763" w:rsidP="003F4E86">
            <w:pPr>
              <w:keepLines/>
              <w:ind w:left="187" w:firstLine="0"/>
              <w:jc w:val="center"/>
              <w:rPr>
                <w:sz w:val="18"/>
                <w:szCs w:val="18"/>
              </w:rPr>
            </w:pPr>
            <w:r w:rsidRPr="00B82D6C">
              <w:rPr>
                <w:sz w:val="18"/>
                <w:szCs w:val="18"/>
              </w:rPr>
              <w:t>12</w:t>
            </w:r>
          </w:p>
        </w:tc>
        <w:tc>
          <w:tcPr>
            <w:tcW w:w="759" w:type="dxa"/>
            <w:shd w:val="clear" w:color="auto" w:fill="auto"/>
            <w:vAlign w:val="center"/>
          </w:tcPr>
          <w:p w14:paraId="044F7C2E"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785BB51E" w14:textId="77777777" w:rsidR="00B93763" w:rsidRPr="00B82D6C" w:rsidRDefault="00B93763" w:rsidP="003F4E86">
            <w:pPr>
              <w:keepLines/>
              <w:ind w:left="187" w:firstLine="0"/>
              <w:jc w:val="center"/>
              <w:rPr>
                <w:sz w:val="18"/>
                <w:szCs w:val="18"/>
              </w:rPr>
            </w:pPr>
            <w:r w:rsidRPr="00B82D6C">
              <w:rPr>
                <w:sz w:val="18"/>
                <w:szCs w:val="18"/>
              </w:rPr>
              <w:t>0.92</w:t>
            </w:r>
          </w:p>
        </w:tc>
        <w:tc>
          <w:tcPr>
            <w:tcW w:w="989" w:type="dxa"/>
            <w:shd w:val="clear" w:color="auto" w:fill="auto"/>
            <w:vAlign w:val="center"/>
          </w:tcPr>
          <w:p w14:paraId="714039E1"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47F961DA" w14:textId="77777777" w:rsidR="00B93763" w:rsidRPr="00B82D6C" w:rsidRDefault="00B93763" w:rsidP="003F4E86">
            <w:pPr>
              <w:keepLines/>
              <w:ind w:left="187" w:firstLine="0"/>
              <w:jc w:val="center"/>
              <w:rPr>
                <w:sz w:val="18"/>
                <w:szCs w:val="18"/>
              </w:rPr>
            </w:pPr>
            <w:r w:rsidRPr="00B82D6C">
              <w:rPr>
                <w:sz w:val="18"/>
                <w:szCs w:val="18"/>
              </w:rPr>
              <w:t>51.47</w:t>
            </w:r>
          </w:p>
        </w:tc>
      </w:tr>
      <w:tr w:rsidR="00104DFF" w:rsidRPr="00B82D6C" w14:paraId="69F772D5" w14:textId="77777777" w:rsidTr="003F4E86">
        <w:trPr>
          <w:trHeight w:val="221"/>
        </w:trPr>
        <w:tc>
          <w:tcPr>
            <w:tcW w:w="444" w:type="dxa"/>
            <w:shd w:val="clear" w:color="auto" w:fill="auto"/>
            <w:vAlign w:val="center"/>
          </w:tcPr>
          <w:p w14:paraId="3A35AB26" w14:textId="77777777" w:rsidR="00B93763" w:rsidRPr="00B82D6C" w:rsidRDefault="00B93763" w:rsidP="003F4E86">
            <w:pPr>
              <w:keepLines/>
              <w:ind w:firstLine="0"/>
              <w:jc w:val="left"/>
              <w:rPr>
                <w:sz w:val="18"/>
                <w:szCs w:val="18"/>
              </w:rPr>
            </w:pPr>
            <w:r w:rsidRPr="00B82D6C">
              <w:rPr>
                <w:sz w:val="18"/>
                <w:szCs w:val="18"/>
              </w:rPr>
              <w:t>17</w:t>
            </w:r>
          </w:p>
        </w:tc>
        <w:tc>
          <w:tcPr>
            <w:tcW w:w="526" w:type="dxa"/>
            <w:shd w:val="clear" w:color="auto" w:fill="auto"/>
            <w:vAlign w:val="center"/>
          </w:tcPr>
          <w:p w14:paraId="37F3B030"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1ABB040C"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1396F556" w14:textId="77777777" w:rsidR="00B93763" w:rsidRPr="00B82D6C" w:rsidRDefault="00B93763" w:rsidP="003F4E86">
            <w:pPr>
              <w:keepLines/>
              <w:ind w:left="187" w:firstLine="0"/>
              <w:jc w:val="center"/>
              <w:rPr>
                <w:sz w:val="18"/>
                <w:szCs w:val="18"/>
              </w:rPr>
            </w:pPr>
            <w:r w:rsidRPr="00B82D6C">
              <w:rPr>
                <w:sz w:val="18"/>
                <w:szCs w:val="18"/>
              </w:rPr>
              <w:t>0.92</w:t>
            </w:r>
          </w:p>
        </w:tc>
        <w:tc>
          <w:tcPr>
            <w:tcW w:w="989" w:type="dxa"/>
            <w:shd w:val="clear" w:color="auto" w:fill="auto"/>
            <w:vAlign w:val="center"/>
          </w:tcPr>
          <w:p w14:paraId="214EA7D4" w14:textId="77777777" w:rsidR="00B93763" w:rsidRPr="00B82D6C" w:rsidRDefault="00B93763" w:rsidP="003F4E86">
            <w:pPr>
              <w:keepLines/>
              <w:ind w:left="187" w:firstLine="0"/>
              <w:jc w:val="center"/>
              <w:rPr>
                <w:sz w:val="18"/>
                <w:szCs w:val="18"/>
              </w:rPr>
            </w:pPr>
            <w:r w:rsidRPr="00B82D6C">
              <w:rPr>
                <w:sz w:val="18"/>
                <w:szCs w:val="18"/>
              </w:rPr>
              <w:t>0.2</w:t>
            </w:r>
          </w:p>
        </w:tc>
        <w:tc>
          <w:tcPr>
            <w:tcW w:w="1172" w:type="dxa"/>
            <w:shd w:val="clear" w:color="auto" w:fill="auto"/>
            <w:vAlign w:val="center"/>
          </w:tcPr>
          <w:p w14:paraId="618943B5" w14:textId="77777777" w:rsidR="00B93763" w:rsidRPr="00B82D6C" w:rsidRDefault="00B93763" w:rsidP="003F4E86">
            <w:pPr>
              <w:keepLines/>
              <w:ind w:left="187" w:firstLine="0"/>
              <w:jc w:val="center"/>
              <w:rPr>
                <w:sz w:val="18"/>
                <w:szCs w:val="18"/>
              </w:rPr>
            </w:pPr>
            <w:r w:rsidRPr="00B82D6C">
              <w:rPr>
                <w:sz w:val="18"/>
                <w:szCs w:val="18"/>
              </w:rPr>
              <w:t>40.23</w:t>
            </w:r>
          </w:p>
        </w:tc>
      </w:tr>
      <w:tr w:rsidR="00104DFF" w:rsidRPr="00B82D6C" w14:paraId="001463BD" w14:textId="77777777" w:rsidTr="003F4E86">
        <w:trPr>
          <w:trHeight w:val="236"/>
        </w:trPr>
        <w:tc>
          <w:tcPr>
            <w:tcW w:w="444" w:type="dxa"/>
            <w:shd w:val="clear" w:color="auto" w:fill="auto"/>
            <w:vAlign w:val="center"/>
          </w:tcPr>
          <w:p w14:paraId="54FD4DCA" w14:textId="77777777" w:rsidR="00B93763" w:rsidRPr="00B82D6C" w:rsidRDefault="00B93763" w:rsidP="003F4E86">
            <w:pPr>
              <w:keepLines/>
              <w:ind w:firstLine="0"/>
              <w:jc w:val="left"/>
              <w:rPr>
                <w:sz w:val="18"/>
                <w:szCs w:val="18"/>
              </w:rPr>
            </w:pPr>
            <w:r w:rsidRPr="00B82D6C">
              <w:rPr>
                <w:sz w:val="18"/>
                <w:szCs w:val="18"/>
              </w:rPr>
              <w:t>18</w:t>
            </w:r>
          </w:p>
        </w:tc>
        <w:tc>
          <w:tcPr>
            <w:tcW w:w="526" w:type="dxa"/>
            <w:shd w:val="clear" w:color="auto" w:fill="auto"/>
            <w:vAlign w:val="center"/>
          </w:tcPr>
          <w:p w14:paraId="149E1441"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0F7BBB3D" w14:textId="77777777" w:rsidR="00B93763" w:rsidRPr="00B82D6C" w:rsidRDefault="00B93763" w:rsidP="003F4E86">
            <w:pPr>
              <w:keepLines/>
              <w:ind w:left="187" w:firstLine="0"/>
              <w:jc w:val="center"/>
              <w:rPr>
                <w:sz w:val="18"/>
                <w:szCs w:val="18"/>
              </w:rPr>
            </w:pPr>
            <w:r w:rsidRPr="00B82D6C">
              <w:rPr>
                <w:sz w:val="18"/>
                <w:szCs w:val="18"/>
              </w:rPr>
              <w:t>0.55</w:t>
            </w:r>
          </w:p>
        </w:tc>
        <w:tc>
          <w:tcPr>
            <w:tcW w:w="0" w:type="auto"/>
            <w:shd w:val="clear" w:color="auto" w:fill="auto"/>
            <w:vAlign w:val="center"/>
          </w:tcPr>
          <w:p w14:paraId="18CABA6D" w14:textId="77777777" w:rsidR="00B93763" w:rsidRPr="00B82D6C" w:rsidRDefault="00B93763" w:rsidP="003F4E86">
            <w:pPr>
              <w:keepLines/>
              <w:ind w:left="187" w:firstLine="0"/>
              <w:jc w:val="center"/>
              <w:rPr>
                <w:sz w:val="18"/>
                <w:szCs w:val="18"/>
              </w:rPr>
            </w:pPr>
            <w:r w:rsidRPr="00B82D6C">
              <w:rPr>
                <w:sz w:val="18"/>
                <w:szCs w:val="18"/>
              </w:rPr>
              <w:t>0.2</w:t>
            </w:r>
          </w:p>
        </w:tc>
        <w:tc>
          <w:tcPr>
            <w:tcW w:w="989" w:type="dxa"/>
            <w:shd w:val="clear" w:color="auto" w:fill="auto"/>
            <w:vAlign w:val="center"/>
          </w:tcPr>
          <w:p w14:paraId="345EA1F8"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2D786DAD" w14:textId="77777777" w:rsidR="00B93763" w:rsidRPr="00B82D6C" w:rsidRDefault="00B93763" w:rsidP="003F4E86">
            <w:pPr>
              <w:keepLines/>
              <w:ind w:left="187" w:firstLine="0"/>
              <w:jc w:val="center"/>
              <w:rPr>
                <w:sz w:val="18"/>
                <w:szCs w:val="18"/>
              </w:rPr>
            </w:pPr>
            <w:r w:rsidRPr="00B82D6C">
              <w:rPr>
                <w:sz w:val="18"/>
                <w:szCs w:val="18"/>
              </w:rPr>
              <w:t>16.45</w:t>
            </w:r>
          </w:p>
        </w:tc>
      </w:tr>
      <w:tr w:rsidR="00104DFF" w:rsidRPr="00B82D6C" w14:paraId="38CAEDD9" w14:textId="77777777" w:rsidTr="003F4E86">
        <w:trPr>
          <w:trHeight w:val="221"/>
        </w:trPr>
        <w:tc>
          <w:tcPr>
            <w:tcW w:w="444" w:type="dxa"/>
            <w:shd w:val="clear" w:color="auto" w:fill="auto"/>
            <w:vAlign w:val="center"/>
          </w:tcPr>
          <w:p w14:paraId="2942EDA1" w14:textId="77777777" w:rsidR="00B93763" w:rsidRPr="00B82D6C" w:rsidRDefault="00B93763" w:rsidP="003F4E86">
            <w:pPr>
              <w:keepLines/>
              <w:ind w:firstLine="0"/>
              <w:jc w:val="left"/>
              <w:rPr>
                <w:sz w:val="18"/>
                <w:szCs w:val="18"/>
              </w:rPr>
            </w:pPr>
            <w:r w:rsidRPr="00B82D6C">
              <w:rPr>
                <w:sz w:val="18"/>
                <w:szCs w:val="18"/>
              </w:rPr>
              <w:t>19</w:t>
            </w:r>
          </w:p>
        </w:tc>
        <w:tc>
          <w:tcPr>
            <w:tcW w:w="526" w:type="dxa"/>
            <w:shd w:val="clear" w:color="auto" w:fill="auto"/>
            <w:vAlign w:val="center"/>
          </w:tcPr>
          <w:p w14:paraId="07A2F42A"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117D92A1"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196ED3C7" w14:textId="77777777" w:rsidR="00B93763" w:rsidRPr="00B82D6C" w:rsidRDefault="00B93763" w:rsidP="003F4E86">
            <w:pPr>
              <w:keepLines/>
              <w:ind w:left="187" w:firstLine="0"/>
              <w:jc w:val="center"/>
              <w:rPr>
                <w:sz w:val="18"/>
                <w:szCs w:val="18"/>
              </w:rPr>
            </w:pPr>
            <w:r w:rsidRPr="00B82D6C">
              <w:rPr>
                <w:sz w:val="18"/>
                <w:szCs w:val="18"/>
              </w:rPr>
              <w:t>0.2</w:t>
            </w:r>
          </w:p>
        </w:tc>
        <w:tc>
          <w:tcPr>
            <w:tcW w:w="989" w:type="dxa"/>
            <w:shd w:val="clear" w:color="auto" w:fill="auto"/>
            <w:vAlign w:val="center"/>
          </w:tcPr>
          <w:p w14:paraId="4BBF2FFE" w14:textId="77777777" w:rsidR="00B93763" w:rsidRPr="00B82D6C" w:rsidRDefault="00B93763" w:rsidP="003F4E86">
            <w:pPr>
              <w:keepLines/>
              <w:ind w:left="187" w:firstLine="0"/>
              <w:jc w:val="center"/>
              <w:rPr>
                <w:sz w:val="18"/>
                <w:szCs w:val="18"/>
              </w:rPr>
            </w:pPr>
            <w:r w:rsidRPr="00B82D6C">
              <w:rPr>
                <w:sz w:val="18"/>
                <w:szCs w:val="18"/>
              </w:rPr>
              <w:t>0.05</w:t>
            </w:r>
          </w:p>
        </w:tc>
        <w:tc>
          <w:tcPr>
            <w:tcW w:w="1172" w:type="dxa"/>
            <w:shd w:val="clear" w:color="auto" w:fill="auto"/>
            <w:vAlign w:val="center"/>
          </w:tcPr>
          <w:p w14:paraId="00A0EDAE" w14:textId="77777777" w:rsidR="00B93763" w:rsidRPr="00B82D6C" w:rsidRDefault="00B93763" w:rsidP="003F4E86">
            <w:pPr>
              <w:keepLines/>
              <w:ind w:left="187" w:firstLine="0"/>
              <w:jc w:val="center"/>
              <w:rPr>
                <w:sz w:val="18"/>
                <w:szCs w:val="18"/>
              </w:rPr>
            </w:pPr>
            <w:r w:rsidRPr="00B82D6C">
              <w:rPr>
                <w:sz w:val="18"/>
                <w:szCs w:val="18"/>
              </w:rPr>
              <w:t>31.20</w:t>
            </w:r>
          </w:p>
        </w:tc>
      </w:tr>
      <w:tr w:rsidR="00104DFF" w:rsidRPr="00B82D6C" w14:paraId="5DF8E679" w14:textId="77777777" w:rsidTr="003F4E86">
        <w:trPr>
          <w:trHeight w:val="221"/>
        </w:trPr>
        <w:tc>
          <w:tcPr>
            <w:tcW w:w="444" w:type="dxa"/>
            <w:shd w:val="clear" w:color="auto" w:fill="auto"/>
            <w:vAlign w:val="center"/>
          </w:tcPr>
          <w:p w14:paraId="5C137C2B" w14:textId="77777777" w:rsidR="00B93763" w:rsidRPr="00B82D6C" w:rsidRDefault="00B93763" w:rsidP="003F4E86">
            <w:pPr>
              <w:keepLines/>
              <w:ind w:firstLine="0"/>
              <w:jc w:val="left"/>
              <w:rPr>
                <w:sz w:val="18"/>
                <w:szCs w:val="18"/>
              </w:rPr>
            </w:pPr>
            <w:r w:rsidRPr="00B82D6C">
              <w:rPr>
                <w:sz w:val="18"/>
                <w:szCs w:val="18"/>
              </w:rPr>
              <w:t>20</w:t>
            </w:r>
          </w:p>
        </w:tc>
        <w:tc>
          <w:tcPr>
            <w:tcW w:w="526" w:type="dxa"/>
            <w:shd w:val="clear" w:color="auto" w:fill="auto"/>
            <w:vAlign w:val="center"/>
          </w:tcPr>
          <w:p w14:paraId="728F56DC" w14:textId="77777777" w:rsidR="00B93763" w:rsidRPr="00B82D6C" w:rsidRDefault="00B93763" w:rsidP="003F4E86">
            <w:pPr>
              <w:keepLines/>
              <w:ind w:left="187" w:firstLine="0"/>
              <w:jc w:val="center"/>
              <w:rPr>
                <w:sz w:val="18"/>
                <w:szCs w:val="18"/>
              </w:rPr>
            </w:pPr>
            <w:r w:rsidRPr="00B82D6C">
              <w:rPr>
                <w:sz w:val="18"/>
                <w:szCs w:val="18"/>
              </w:rPr>
              <w:t>12</w:t>
            </w:r>
          </w:p>
        </w:tc>
        <w:tc>
          <w:tcPr>
            <w:tcW w:w="759" w:type="dxa"/>
            <w:shd w:val="clear" w:color="auto" w:fill="auto"/>
            <w:vAlign w:val="center"/>
          </w:tcPr>
          <w:p w14:paraId="00041C94"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38C9078C" w14:textId="77777777" w:rsidR="00B93763" w:rsidRPr="00B82D6C" w:rsidRDefault="00B93763" w:rsidP="003F4E86">
            <w:pPr>
              <w:keepLines/>
              <w:ind w:left="187" w:firstLine="0"/>
              <w:jc w:val="center"/>
              <w:rPr>
                <w:sz w:val="18"/>
                <w:szCs w:val="18"/>
              </w:rPr>
            </w:pPr>
            <w:r w:rsidRPr="00B82D6C">
              <w:rPr>
                <w:sz w:val="18"/>
                <w:szCs w:val="18"/>
              </w:rPr>
              <w:t>0.2</w:t>
            </w:r>
          </w:p>
        </w:tc>
        <w:tc>
          <w:tcPr>
            <w:tcW w:w="989" w:type="dxa"/>
            <w:shd w:val="clear" w:color="auto" w:fill="auto"/>
            <w:vAlign w:val="center"/>
          </w:tcPr>
          <w:p w14:paraId="13335F07" w14:textId="77777777" w:rsidR="00B93763" w:rsidRPr="00B82D6C" w:rsidRDefault="00B93763" w:rsidP="003F4E86">
            <w:pPr>
              <w:keepLines/>
              <w:ind w:left="187" w:firstLine="0"/>
              <w:jc w:val="center"/>
              <w:rPr>
                <w:sz w:val="18"/>
                <w:szCs w:val="18"/>
              </w:rPr>
            </w:pPr>
            <w:r w:rsidRPr="00B82D6C">
              <w:rPr>
                <w:sz w:val="18"/>
                <w:szCs w:val="18"/>
              </w:rPr>
              <w:t>0.05</w:t>
            </w:r>
          </w:p>
        </w:tc>
        <w:tc>
          <w:tcPr>
            <w:tcW w:w="1172" w:type="dxa"/>
            <w:shd w:val="clear" w:color="auto" w:fill="auto"/>
            <w:vAlign w:val="center"/>
          </w:tcPr>
          <w:p w14:paraId="34D156BA" w14:textId="77777777" w:rsidR="00B93763" w:rsidRPr="00B82D6C" w:rsidRDefault="00B93763" w:rsidP="003F4E86">
            <w:pPr>
              <w:keepLines/>
              <w:ind w:left="187" w:firstLine="0"/>
              <w:jc w:val="center"/>
              <w:rPr>
                <w:sz w:val="18"/>
                <w:szCs w:val="18"/>
              </w:rPr>
            </w:pPr>
            <w:r w:rsidRPr="00B82D6C">
              <w:rPr>
                <w:sz w:val="18"/>
                <w:szCs w:val="18"/>
              </w:rPr>
              <w:t>40.26</w:t>
            </w:r>
          </w:p>
        </w:tc>
      </w:tr>
      <w:tr w:rsidR="00104DFF" w:rsidRPr="00B82D6C" w14:paraId="255F3766" w14:textId="77777777" w:rsidTr="003F4E86">
        <w:trPr>
          <w:trHeight w:val="236"/>
        </w:trPr>
        <w:tc>
          <w:tcPr>
            <w:tcW w:w="444" w:type="dxa"/>
            <w:shd w:val="clear" w:color="auto" w:fill="auto"/>
            <w:vAlign w:val="center"/>
          </w:tcPr>
          <w:p w14:paraId="30AEA60C" w14:textId="77777777" w:rsidR="00B93763" w:rsidRPr="00B82D6C" w:rsidRDefault="00B93763" w:rsidP="003F4E86">
            <w:pPr>
              <w:keepLines/>
              <w:ind w:firstLine="0"/>
              <w:jc w:val="left"/>
              <w:rPr>
                <w:sz w:val="18"/>
                <w:szCs w:val="18"/>
              </w:rPr>
            </w:pPr>
            <w:r w:rsidRPr="00B82D6C">
              <w:rPr>
                <w:sz w:val="18"/>
                <w:szCs w:val="18"/>
              </w:rPr>
              <w:t>21</w:t>
            </w:r>
          </w:p>
        </w:tc>
        <w:tc>
          <w:tcPr>
            <w:tcW w:w="526" w:type="dxa"/>
            <w:shd w:val="clear" w:color="auto" w:fill="auto"/>
            <w:vAlign w:val="center"/>
          </w:tcPr>
          <w:p w14:paraId="3724D807"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1B804AD4"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23C36908"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1AA10C5C" w14:textId="77777777" w:rsidR="00B93763" w:rsidRPr="00B82D6C" w:rsidRDefault="00B93763" w:rsidP="003F4E86">
            <w:pPr>
              <w:keepLines/>
              <w:ind w:left="187" w:firstLine="0"/>
              <w:jc w:val="center"/>
              <w:rPr>
                <w:sz w:val="18"/>
                <w:szCs w:val="18"/>
              </w:rPr>
            </w:pPr>
            <w:r w:rsidRPr="00B82D6C">
              <w:rPr>
                <w:sz w:val="18"/>
                <w:szCs w:val="18"/>
              </w:rPr>
              <w:t>0.05</w:t>
            </w:r>
          </w:p>
        </w:tc>
        <w:tc>
          <w:tcPr>
            <w:tcW w:w="1172" w:type="dxa"/>
            <w:shd w:val="clear" w:color="auto" w:fill="auto"/>
            <w:vAlign w:val="center"/>
          </w:tcPr>
          <w:p w14:paraId="2F63DE98" w14:textId="77777777" w:rsidR="00B93763" w:rsidRPr="00B82D6C" w:rsidRDefault="00B93763" w:rsidP="003F4E86">
            <w:pPr>
              <w:keepLines/>
              <w:ind w:left="187" w:firstLine="0"/>
              <w:jc w:val="center"/>
              <w:rPr>
                <w:sz w:val="18"/>
                <w:szCs w:val="18"/>
              </w:rPr>
            </w:pPr>
            <w:r w:rsidRPr="00B82D6C">
              <w:rPr>
                <w:sz w:val="18"/>
                <w:szCs w:val="18"/>
              </w:rPr>
              <w:t>47.25</w:t>
            </w:r>
          </w:p>
        </w:tc>
      </w:tr>
      <w:tr w:rsidR="00104DFF" w:rsidRPr="00B82D6C" w14:paraId="786275B4" w14:textId="77777777" w:rsidTr="003F4E86">
        <w:trPr>
          <w:trHeight w:val="221"/>
        </w:trPr>
        <w:tc>
          <w:tcPr>
            <w:tcW w:w="444" w:type="dxa"/>
            <w:shd w:val="clear" w:color="auto" w:fill="auto"/>
            <w:vAlign w:val="center"/>
          </w:tcPr>
          <w:p w14:paraId="50DD1726" w14:textId="77777777" w:rsidR="00B93763" w:rsidRPr="00B82D6C" w:rsidRDefault="00B93763" w:rsidP="003F4E86">
            <w:pPr>
              <w:keepLines/>
              <w:ind w:firstLine="0"/>
              <w:jc w:val="left"/>
              <w:rPr>
                <w:sz w:val="18"/>
                <w:szCs w:val="18"/>
              </w:rPr>
            </w:pPr>
            <w:r w:rsidRPr="00B82D6C">
              <w:rPr>
                <w:sz w:val="18"/>
                <w:szCs w:val="18"/>
              </w:rPr>
              <w:t>22</w:t>
            </w:r>
          </w:p>
        </w:tc>
        <w:tc>
          <w:tcPr>
            <w:tcW w:w="526" w:type="dxa"/>
            <w:shd w:val="clear" w:color="auto" w:fill="auto"/>
            <w:vAlign w:val="center"/>
          </w:tcPr>
          <w:p w14:paraId="4CCDF781" w14:textId="77777777" w:rsidR="00B93763" w:rsidRPr="00B82D6C" w:rsidRDefault="00B93763" w:rsidP="003F4E86">
            <w:pPr>
              <w:keepLines/>
              <w:ind w:left="187" w:firstLine="0"/>
              <w:jc w:val="center"/>
              <w:rPr>
                <w:sz w:val="18"/>
                <w:szCs w:val="18"/>
              </w:rPr>
            </w:pPr>
            <w:r w:rsidRPr="00B82D6C">
              <w:rPr>
                <w:sz w:val="18"/>
                <w:szCs w:val="18"/>
              </w:rPr>
              <w:t>4</w:t>
            </w:r>
          </w:p>
        </w:tc>
        <w:tc>
          <w:tcPr>
            <w:tcW w:w="759" w:type="dxa"/>
            <w:shd w:val="clear" w:color="auto" w:fill="auto"/>
            <w:vAlign w:val="center"/>
          </w:tcPr>
          <w:p w14:paraId="149CDC85" w14:textId="77777777" w:rsidR="00B93763" w:rsidRPr="00B82D6C" w:rsidRDefault="00B93763" w:rsidP="003F4E86">
            <w:pPr>
              <w:keepLines/>
              <w:ind w:left="187" w:firstLine="0"/>
              <w:jc w:val="center"/>
              <w:rPr>
                <w:sz w:val="18"/>
                <w:szCs w:val="18"/>
              </w:rPr>
            </w:pPr>
            <w:r w:rsidRPr="00B82D6C">
              <w:rPr>
                <w:sz w:val="18"/>
                <w:szCs w:val="18"/>
              </w:rPr>
              <w:t>0.55</w:t>
            </w:r>
          </w:p>
        </w:tc>
        <w:tc>
          <w:tcPr>
            <w:tcW w:w="0" w:type="auto"/>
            <w:shd w:val="clear" w:color="auto" w:fill="auto"/>
            <w:vAlign w:val="center"/>
          </w:tcPr>
          <w:p w14:paraId="60C486D2"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6E752271"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1EB7486E" w14:textId="77777777" w:rsidR="00B93763" w:rsidRPr="00B82D6C" w:rsidRDefault="00B93763" w:rsidP="003F4E86">
            <w:pPr>
              <w:keepLines/>
              <w:ind w:left="187" w:firstLine="0"/>
              <w:jc w:val="center"/>
              <w:rPr>
                <w:sz w:val="18"/>
                <w:szCs w:val="18"/>
              </w:rPr>
            </w:pPr>
            <w:r w:rsidRPr="00B82D6C">
              <w:rPr>
                <w:sz w:val="18"/>
                <w:szCs w:val="18"/>
              </w:rPr>
              <w:t>11.78</w:t>
            </w:r>
          </w:p>
        </w:tc>
      </w:tr>
      <w:tr w:rsidR="00104DFF" w:rsidRPr="00B82D6C" w14:paraId="472A0B94" w14:textId="77777777" w:rsidTr="003F4E86">
        <w:trPr>
          <w:trHeight w:val="221"/>
        </w:trPr>
        <w:tc>
          <w:tcPr>
            <w:tcW w:w="444" w:type="dxa"/>
            <w:shd w:val="clear" w:color="auto" w:fill="auto"/>
            <w:vAlign w:val="center"/>
          </w:tcPr>
          <w:p w14:paraId="744A811C" w14:textId="77777777" w:rsidR="00B93763" w:rsidRPr="00B82D6C" w:rsidRDefault="00B93763" w:rsidP="003F4E86">
            <w:pPr>
              <w:keepLines/>
              <w:ind w:firstLine="0"/>
              <w:jc w:val="left"/>
              <w:rPr>
                <w:sz w:val="18"/>
                <w:szCs w:val="18"/>
              </w:rPr>
            </w:pPr>
            <w:r w:rsidRPr="00B82D6C">
              <w:rPr>
                <w:sz w:val="18"/>
                <w:szCs w:val="18"/>
              </w:rPr>
              <w:t>23</w:t>
            </w:r>
          </w:p>
        </w:tc>
        <w:tc>
          <w:tcPr>
            <w:tcW w:w="526" w:type="dxa"/>
            <w:shd w:val="clear" w:color="auto" w:fill="auto"/>
            <w:vAlign w:val="center"/>
          </w:tcPr>
          <w:p w14:paraId="6947FFC9" w14:textId="77777777" w:rsidR="00B93763" w:rsidRPr="00B82D6C" w:rsidRDefault="00B93763" w:rsidP="003F4E86">
            <w:pPr>
              <w:keepLines/>
              <w:ind w:left="187" w:firstLine="0"/>
              <w:jc w:val="center"/>
              <w:rPr>
                <w:sz w:val="18"/>
                <w:szCs w:val="18"/>
              </w:rPr>
            </w:pPr>
            <w:r w:rsidRPr="00B82D6C">
              <w:rPr>
                <w:sz w:val="18"/>
                <w:szCs w:val="18"/>
              </w:rPr>
              <w:t>12</w:t>
            </w:r>
          </w:p>
        </w:tc>
        <w:tc>
          <w:tcPr>
            <w:tcW w:w="759" w:type="dxa"/>
            <w:shd w:val="clear" w:color="auto" w:fill="auto"/>
            <w:vAlign w:val="center"/>
          </w:tcPr>
          <w:p w14:paraId="0A2CC286"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722F55DC" w14:textId="77777777" w:rsidR="00B93763" w:rsidRPr="00B82D6C" w:rsidRDefault="00B93763" w:rsidP="003F4E86">
            <w:pPr>
              <w:keepLines/>
              <w:ind w:left="187" w:firstLine="0"/>
              <w:jc w:val="center"/>
              <w:rPr>
                <w:sz w:val="18"/>
                <w:szCs w:val="18"/>
              </w:rPr>
            </w:pPr>
            <w:r w:rsidRPr="00B82D6C">
              <w:rPr>
                <w:sz w:val="18"/>
                <w:szCs w:val="18"/>
              </w:rPr>
              <w:t>0.2</w:t>
            </w:r>
          </w:p>
        </w:tc>
        <w:tc>
          <w:tcPr>
            <w:tcW w:w="989" w:type="dxa"/>
            <w:shd w:val="clear" w:color="auto" w:fill="auto"/>
            <w:vAlign w:val="center"/>
          </w:tcPr>
          <w:p w14:paraId="1CFDC831"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4EF5CF99" w14:textId="77777777" w:rsidR="00B93763" w:rsidRPr="00B82D6C" w:rsidRDefault="00B93763" w:rsidP="003F4E86">
            <w:pPr>
              <w:keepLines/>
              <w:ind w:left="187" w:firstLine="0"/>
              <w:jc w:val="center"/>
              <w:rPr>
                <w:sz w:val="18"/>
                <w:szCs w:val="18"/>
              </w:rPr>
            </w:pPr>
            <w:r w:rsidRPr="00B82D6C">
              <w:rPr>
                <w:sz w:val="18"/>
                <w:szCs w:val="18"/>
              </w:rPr>
              <w:t>48.89</w:t>
            </w:r>
          </w:p>
        </w:tc>
      </w:tr>
      <w:tr w:rsidR="00104DFF" w:rsidRPr="00B82D6C" w14:paraId="4BAEBBCE" w14:textId="77777777" w:rsidTr="003F4E86">
        <w:trPr>
          <w:trHeight w:val="221"/>
        </w:trPr>
        <w:tc>
          <w:tcPr>
            <w:tcW w:w="444" w:type="dxa"/>
            <w:shd w:val="clear" w:color="auto" w:fill="auto"/>
            <w:vAlign w:val="center"/>
          </w:tcPr>
          <w:p w14:paraId="330B154B" w14:textId="77777777" w:rsidR="00B93763" w:rsidRPr="00B82D6C" w:rsidRDefault="00B93763" w:rsidP="003F4E86">
            <w:pPr>
              <w:keepLines/>
              <w:ind w:firstLine="0"/>
              <w:jc w:val="left"/>
              <w:rPr>
                <w:sz w:val="18"/>
                <w:szCs w:val="18"/>
              </w:rPr>
            </w:pPr>
            <w:r w:rsidRPr="00B82D6C">
              <w:rPr>
                <w:sz w:val="18"/>
                <w:szCs w:val="18"/>
              </w:rPr>
              <w:t>24</w:t>
            </w:r>
          </w:p>
        </w:tc>
        <w:tc>
          <w:tcPr>
            <w:tcW w:w="526" w:type="dxa"/>
            <w:shd w:val="clear" w:color="auto" w:fill="auto"/>
            <w:vAlign w:val="center"/>
          </w:tcPr>
          <w:p w14:paraId="4B3CA0A2"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6FEB3E24" w14:textId="77777777" w:rsidR="00B93763" w:rsidRPr="00B82D6C" w:rsidRDefault="00B93763" w:rsidP="003F4E86">
            <w:pPr>
              <w:keepLines/>
              <w:ind w:left="187" w:firstLine="0"/>
              <w:jc w:val="center"/>
              <w:rPr>
                <w:sz w:val="18"/>
                <w:szCs w:val="18"/>
              </w:rPr>
            </w:pPr>
            <w:r w:rsidRPr="00B82D6C">
              <w:rPr>
                <w:sz w:val="18"/>
                <w:szCs w:val="18"/>
              </w:rPr>
              <w:t>0.55</w:t>
            </w:r>
          </w:p>
        </w:tc>
        <w:tc>
          <w:tcPr>
            <w:tcW w:w="0" w:type="auto"/>
            <w:shd w:val="clear" w:color="auto" w:fill="auto"/>
            <w:vAlign w:val="center"/>
          </w:tcPr>
          <w:p w14:paraId="2EBBDC5F"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7801F490" w14:textId="77777777" w:rsidR="00B93763" w:rsidRPr="00B82D6C" w:rsidRDefault="00B93763" w:rsidP="003F4E86">
            <w:pPr>
              <w:keepLines/>
              <w:ind w:left="187" w:firstLine="0"/>
              <w:jc w:val="center"/>
              <w:rPr>
                <w:sz w:val="18"/>
                <w:szCs w:val="18"/>
              </w:rPr>
            </w:pPr>
            <w:r w:rsidRPr="00B82D6C">
              <w:rPr>
                <w:sz w:val="18"/>
                <w:szCs w:val="18"/>
              </w:rPr>
              <w:t>0.2</w:t>
            </w:r>
          </w:p>
        </w:tc>
        <w:tc>
          <w:tcPr>
            <w:tcW w:w="1172" w:type="dxa"/>
            <w:shd w:val="clear" w:color="auto" w:fill="auto"/>
            <w:vAlign w:val="center"/>
          </w:tcPr>
          <w:p w14:paraId="7E102029" w14:textId="77777777" w:rsidR="00B93763" w:rsidRPr="00B82D6C" w:rsidRDefault="00B93763" w:rsidP="003F4E86">
            <w:pPr>
              <w:keepLines/>
              <w:ind w:left="187" w:firstLine="0"/>
              <w:jc w:val="center"/>
              <w:rPr>
                <w:sz w:val="18"/>
                <w:szCs w:val="18"/>
              </w:rPr>
            </w:pPr>
            <w:r w:rsidRPr="00B82D6C">
              <w:rPr>
                <w:sz w:val="18"/>
                <w:szCs w:val="18"/>
              </w:rPr>
              <w:t>25.53</w:t>
            </w:r>
          </w:p>
        </w:tc>
      </w:tr>
      <w:tr w:rsidR="00104DFF" w:rsidRPr="00B82D6C" w14:paraId="2B160D26" w14:textId="77777777" w:rsidTr="003F4E86">
        <w:trPr>
          <w:trHeight w:val="236"/>
        </w:trPr>
        <w:tc>
          <w:tcPr>
            <w:tcW w:w="444" w:type="dxa"/>
            <w:shd w:val="clear" w:color="auto" w:fill="auto"/>
            <w:vAlign w:val="center"/>
          </w:tcPr>
          <w:p w14:paraId="0967B1DE" w14:textId="77777777" w:rsidR="00B93763" w:rsidRPr="00B82D6C" w:rsidRDefault="00B93763" w:rsidP="003F4E86">
            <w:pPr>
              <w:keepLines/>
              <w:ind w:firstLine="0"/>
              <w:jc w:val="left"/>
              <w:rPr>
                <w:sz w:val="18"/>
                <w:szCs w:val="18"/>
              </w:rPr>
            </w:pPr>
            <w:r w:rsidRPr="00B82D6C">
              <w:rPr>
                <w:sz w:val="18"/>
                <w:szCs w:val="18"/>
              </w:rPr>
              <w:t>25</w:t>
            </w:r>
          </w:p>
        </w:tc>
        <w:tc>
          <w:tcPr>
            <w:tcW w:w="526" w:type="dxa"/>
            <w:shd w:val="clear" w:color="auto" w:fill="auto"/>
            <w:vAlign w:val="center"/>
          </w:tcPr>
          <w:p w14:paraId="6A1F57EE"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4F7D2DD6" w14:textId="77777777" w:rsidR="00B93763" w:rsidRPr="00B82D6C" w:rsidRDefault="00B93763" w:rsidP="003F4E86">
            <w:pPr>
              <w:keepLines/>
              <w:ind w:left="187" w:firstLine="0"/>
              <w:jc w:val="center"/>
              <w:rPr>
                <w:sz w:val="18"/>
                <w:szCs w:val="18"/>
              </w:rPr>
            </w:pPr>
            <w:r w:rsidRPr="00B82D6C">
              <w:rPr>
                <w:sz w:val="18"/>
                <w:szCs w:val="18"/>
              </w:rPr>
              <w:t>0.15</w:t>
            </w:r>
          </w:p>
        </w:tc>
        <w:tc>
          <w:tcPr>
            <w:tcW w:w="0" w:type="auto"/>
            <w:shd w:val="clear" w:color="auto" w:fill="auto"/>
            <w:vAlign w:val="center"/>
          </w:tcPr>
          <w:p w14:paraId="1054458F"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0BFD381F" w14:textId="77777777" w:rsidR="00B93763" w:rsidRPr="00B82D6C" w:rsidRDefault="00B93763" w:rsidP="003F4E86">
            <w:pPr>
              <w:keepLines/>
              <w:ind w:left="187" w:firstLine="0"/>
              <w:jc w:val="center"/>
              <w:rPr>
                <w:sz w:val="18"/>
                <w:szCs w:val="18"/>
              </w:rPr>
            </w:pPr>
            <w:r w:rsidRPr="00B82D6C">
              <w:rPr>
                <w:sz w:val="18"/>
                <w:szCs w:val="18"/>
              </w:rPr>
              <w:t>0.2</w:t>
            </w:r>
          </w:p>
        </w:tc>
        <w:tc>
          <w:tcPr>
            <w:tcW w:w="1172" w:type="dxa"/>
            <w:shd w:val="clear" w:color="auto" w:fill="auto"/>
            <w:vAlign w:val="center"/>
          </w:tcPr>
          <w:p w14:paraId="0C5EC772" w14:textId="77777777" w:rsidR="00B93763" w:rsidRPr="00B82D6C" w:rsidRDefault="00B93763" w:rsidP="003F4E86">
            <w:pPr>
              <w:keepLines/>
              <w:ind w:left="187" w:firstLine="0"/>
              <w:jc w:val="center"/>
              <w:rPr>
                <w:sz w:val="18"/>
                <w:szCs w:val="18"/>
              </w:rPr>
            </w:pPr>
            <w:r w:rsidRPr="00B82D6C">
              <w:rPr>
                <w:sz w:val="18"/>
                <w:szCs w:val="18"/>
              </w:rPr>
              <w:t>46.72</w:t>
            </w:r>
          </w:p>
        </w:tc>
      </w:tr>
      <w:tr w:rsidR="00104DFF" w:rsidRPr="00B82D6C" w14:paraId="4BF90082" w14:textId="77777777" w:rsidTr="003F4E86">
        <w:trPr>
          <w:trHeight w:val="221"/>
        </w:trPr>
        <w:tc>
          <w:tcPr>
            <w:tcW w:w="444" w:type="dxa"/>
            <w:shd w:val="clear" w:color="auto" w:fill="auto"/>
            <w:vAlign w:val="center"/>
          </w:tcPr>
          <w:p w14:paraId="08032F25" w14:textId="77777777" w:rsidR="00B93763" w:rsidRPr="00B82D6C" w:rsidRDefault="00B93763" w:rsidP="003F4E86">
            <w:pPr>
              <w:keepLines/>
              <w:ind w:firstLine="0"/>
              <w:jc w:val="left"/>
              <w:rPr>
                <w:sz w:val="18"/>
                <w:szCs w:val="18"/>
              </w:rPr>
            </w:pPr>
            <w:r w:rsidRPr="00B82D6C">
              <w:rPr>
                <w:sz w:val="18"/>
                <w:szCs w:val="18"/>
              </w:rPr>
              <w:t>26</w:t>
            </w:r>
          </w:p>
        </w:tc>
        <w:tc>
          <w:tcPr>
            <w:tcW w:w="526" w:type="dxa"/>
            <w:shd w:val="clear" w:color="auto" w:fill="auto"/>
            <w:vAlign w:val="center"/>
          </w:tcPr>
          <w:p w14:paraId="7D3444BA"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593D8CCE"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shd w:val="clear" w:color="auto" w:fill="auto"/>
            <w:vAlign w:val="center"/>
          </w:tcPr>
          <w:p w14:paraId="294F90C8"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shd w:val="clear" w:color="auto" w:fill="auto"/>
            <w:vAlign w:val="center"/>
          </w:tcPr>
          <w:p w14:paraId="6C72093E"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6DD97F64" w14:textId="77777777" w:rsidR="00B93763" w:rsidRPr="00B82D6C" w:rsidRDefault="00B93763" w:rsidP="003F4E86">
            <w:pPr>
              <w:keepLines/>
              <w:ind w:left="187" w:firstLine="0"/>
              <w:jc w:val="center"/>
              <w:rPr>
                <w:sz w:val="18"/>
                <w:szCs w:val="18"/>
              </w:rPr>
            </w:pPr>
            <w:r w:rsidRPr="00B82D6C">
              <w:rPr>
                <w:sz w:val="18"/>
                <w:szCs w:val="18"/>
              </w:rPr>
              <w:t>36.21</w:t>
            </w:r>
          </w:p>
        </w:tc>
      </w:tr>
      <w:tr w:rsidR="00104DFF" w:rsidRPr="00B82D6C" w14:paraId="19D5D58E" w14:textId="77777777" w:rsidTr="003F4E86">
        <w:trPr>
          <w:trHeight w:val="221"/>
        </w:trPr>
        <w:tc>
          <w:tcPr>
            <w:tcW w:w="444" w:type="dxa"/>
            <w:shd w:val="clear" w:color="auto" w:fill="auto"/>
            <w:vAlign w:val="center"/>
          </w:tcPr>
          <w:p w14:paraId="2A956BB2" w14:textId="77777777" w:rsidR="00B93763" w:rsidRPr="00B82D6C" w:rsidRDefault="00B93763" w:rsidP="003F4E86">
            <w:pPr>
              <w:keepLines/>
              <w:ind w:firstLine="0"/>
              <w:jc w:val="left"/>
              <w:rPr>
                <w:sz w:val="18"/>
                <w:szCs w:val="18"/>
              </w:rPr>
            </w:pPr>
            <w:r w:rsidRPr="00B82D6C">
              <w:rPr>
                <w:sz w:val="18"/>
                <w:szCs w:val="18"/>
              </w:rPr>
              <w:t>27</w:t>
            </w:r>
          </w:p>
        </w:tc>
        <w:tc>
          <w:tcPr>
            <w:tcW w:w="526" w:type="dxa"/>
            <w:shd w:val="clear" w:color="auto" w:fill="auto"/>
            <w:vAlign w:val="center"/>
          </w:tcPr>
          <w:p w14:paraId="415157CB"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shd w:val="clear" w:color="auto" w:fill="auto"/>
            <w:vAlign w:val="center"/>
          </w:tcPr>
          <w:p w14:paraId="68A1CF33" w14:textId="77777777" w:rsidR="00B93763" w:rsidRPr="00B82D6C" w:rsidRDefault="00B93763" w:rsidP="003F4E86">
            <w:pPr>
              <w:keepLines/>
              <w:ind w:left="187" w:firstLine="0"/>
              <w:jc w:val="center"/>
              <w:rPr>
                <w:sz w:val="18"/>
                <w:szCs w:val="18"/>
              </w:rPr>
            </w:pPr>
            <w:r w:rsidRPr="00B82D6C">
              <w:rPr>
                <w:sz w:val="18"/>
                <w:szCs w:val="18"/>
              </w:rPr>
              <w:t>0.15</w:t>
            </w:r>
          </w:p>
        </w:tc>
        <w:tc>
          <w:tcPr>
            <w:tcW w:w="0" w:type="auto"/>
            <w:shd w:val="clear" w:color="auto" w:fill="auto"/>
            <w:vAlign w:val="center"/>
          </w:tcPr>
          <w:p w14:paraId="2296CA2B" w14:textId="77777777" w:rsidR="00B93763" w:rsidRPr="00B82D6C" w:rsidRDefault="00B93763" w:rsidP="003F4E86">
            <w:pPr>
              <w:keepLines/>
              <w:ind w:left="187" w:firstLine="0"/>
              <w:jc w:val="center"/>
              <w:rPr>
                <w:sz w:val="18"/>
                <w:szCs w:val="18"/>
              </w:rPr>
            </w:pPr>
            <w:r w:rsidRPr="00B82D6C">
              <w:rPr>
                <w:sz w:val="18"/>
                <w:szCs w:val="18"/>
              </w:rPr>
              <w:t>0.2</w:t>
            </w:r>
          </w:p>
        </w:tc>
        <w:tc>
          <w:tcPr>
            <w:tcW w:w="989" w:type="dxa"/>
            <w:shd w:val="clear" w:color="auto" w:fill="auto"/>
            <w:vAlign w:val="center"/>
          </w:tcPr>
          <w:p w14:paraId="0DD6AA04"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shd w:val="clear" w:color="auto" w:fill="auto"/>
            <w:vAlign w:val="center"/>
          </w:tcPr>
          <w:p w14:paraId="7F451F7C" w14:textId="77777777" w:rsidR="00B93763" w:rsidRPr="00B82D6C" w:rsidRDefault="00B93763" w:rsidP="003F4E86">
            <w:pPr>
              <w:keepLines/>
              <w:ind w:left="187" w:firstLine="0"/>
              <w:jc w:val="center"/>
              <w:rPr>
                <w:sz w:val="18"/>
                <w:szCs w:val="18"/>
              </w:rPr>
            </w:pPr>
            <w:r w:rsidRPr="00B82D6C">
              <w:rPr>
                <w:sz w:val="18"/>
                <w:szCs w:val="18"/>
              </w:rPr>
              <w:t>46.56</w:t>
            </w:r>
          </w:p>
        </w:tc>
      </w:tr>
      <w:tr w:rsidR="00104DFF" w:rsidRPr="00B82D6C" w14:paraId="4319F973" w14:textId="77777777" w:rsidTr="00B82D6C">
        <w:trPr>
          <w:trHeight w:val="236"/>
        </w:trPr>
        <w:tc>
          <w:tcPr>
            <w:tcW w:w="444" w:type="dxa"/>
            <w:tcBorders>
              <w:bottom w:val="single" w:sz="4" w:space="0" w:color="7F7F7F"/>
            </w:tcBorders>
            <w:shd w:val="clear" w:color="auto" w:fill="auto"/>
            <w:vAlign w:val="center"/>
          </w:tcPr>
          <w:p w14:paraId="3B6E65A7" w14:textId="77777777" w:rsidR="00B93763" w:rsidRPr="00B82D6C" w:rsidRDefault="00B93763" w:rsidP="003F4E86">
            <w:pPr>
              <w:keepLines/>
              <w:ind w:firstLine="0"/>
              <w:jc w:val="left"/>
              <w:rPr>
                <w:sz w:val="18"/>
                <w:szCs w:val="18"/>
              </w:rPr>
            </w:pPr>
            <w:r w:rsidRPr="00B82D6C">
              <w:rPr>
                <w:sz w:val="18"/>
                <w:szCs w:val="18"/>
              </w:rPr>
              <w:t>28</w:t>
            </w:r>
          </w:p>
        </w:tc>
        <w:tc>
          <w:tcPr>
            <w:tcW w:w="526" w:type="dxa"/>
            <w:tcBorders>
              <w:bottom w:val="single" w:sz="4" w:space="0" w:color="7F7F7F"/>
            </w:tcBorders>
            <w:shd w:val="clear" w:color="auto" w:fill="auto"/>
            <w:vAlign w:val="center"/>
          </w:tcPr>
          <w:p w14:paraId="153E92EF"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tcBorders>
              <w:bottom w:val="single" w:sz="4" w:space="0" w:color="7F7F7F"/>
            </w:tcBorders>
            <w:shd w:val="clear" w:color="auto" w:fill="auto"/>
            <w:vAlign w:val="center"/>
          </w:tcPr>
          <w:p w14:paraId="1C979772" w14:textId="77777777" w:rsidR="00B93763" w:rsidRPr="00B82D6C" w:rsidRDefault="00B93763" w:rsidP="003F4E86">
            <w:pPr>
              <w:keepLines/>
              <w:ind w:left="187" w:firstLine="0"/>
              <w:jc w:val="center"/>
              <w:rPr>
                <w:sz w:val="18"/>
                <w:szCs w:val="18"/>
              </w:rPr>
            </w:pPr>
            <w:r w:rsidRPr="00B82D6C">
              <w:rPr>
                <w:sz w:val="18"/>
                <w:szCs w:val="18"/>
              </w:rPr>
              <w:t>0.35</w:t>
            </w:r>
          </w:p>
        </w:tc>
        <w:tc>
          <w:tcPr>
            <w:tcW w:w="0" w:type="auto"/>
            <w:tcBorders>
              <w:bottom w:val="single" w:sz="4" w:space="0" w:color="7F7F7F"/>
            </w:tcBorders>
            <w:shd w:val="clear" w:color="auto" w:fill="auto"/>
            <w:vAlign w:val="center"/>
          </w:tcPr>
          <w:p w14:paraId="7E99A1DD" w14:textId="77777777" w:rsidR="00B93763" w:rsidRPr="00B82D6C" w:rsidRDefault="00B93763" w:rsidP="003F4E86">
            <w:pPr>
              <w:keepLines/>
              <w:ind w:left="187" w:firstLine="0"/>
              <w:jc w:val="center"/>
              <w:rPr>
                <w:sz w:val="18"/>
                <w:szCs w:val="18"/>
              </w:rPr>
            </w:pPr>
            <w:r w:rsidRPr="00B82D6C">
              <w:rPr>
                <w:sz w:val="18"/>
                <w:szCs w:val="18"/>
              </w:rPr>
              <w:t>0.56</w:t>
            </w:r>
          </w:p>
        </w:tc>
        <w:tc>
          <w:tcPr>
            <w:tcW w:w="989" w:type="dxa"/>
            <w:tcBorders>
              <w:bottom w:val="single" w:sz="4" w:space="0" w:color="7F7F7F"/>
            </w:tcBorders>
            <w:shd w:val="clear" w:color="auto" w:fill="auto"/>
            <w:vAlign w:val="center"/>
          </w:tcPr>
          <w:p w14:paraId="66E396FD"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tcBorders>
              <w:bottom w:val="single" w:sz="4" w:space="0" w:color="7F7F7F"/>
            </w:tcBorders>
            <w:shd w:val="clear" w:color="auto" w:fill="auto"/>
            <w:vAlign w:val="center"/>
          </w:tcPr>
          <w:p w14:paraId="442463EB" w14:textId="77777777" w:rsidR="00B93763" w:rsidRPr="00B82D6C" w:rsidRDefault="00B93763" w:rsidP="003F4E86">
            <w:pPr>
              <w:keepLines/>
              <w:ind w:left="187" w:firstLine="0"/>
              <w:jc w:val="center"/>
              <w:rPr>
                <w:sz w:val="18"/>
                <w:szCs w:val="18"/>
              </w:rPr>
            </w:pPr>
            <w:r w:rsidRPr="00B82D6C">
              <w:rPr>
                <w:sz w:val="18"/>
                <w:szCs w:val="18"/>
              </w:rPr>
              <w:t>35.48</w:t>
            </w:r>
          </w:p>
        </w:tc>
      </w:tr>
      <w:tr w:rsidR="00104DFF" w:rsidRPr="00B82D6C" w14:paraId="618E51DA" w14:textId="77777777" w:rsidTr="00B82D6C">
        <w:trPr>
          <w:trHeight w:val="236"/>
        </w:trPr>
        <w:tc>
          <w:tcPr>
            <w:tcW w:w="444" w:type="dxa"/>
            <w:tcBorders>
              <w:top w:val="single" w:sz="4" w:space="0" w:color="7F7F7F"/>
              <w:bottom w:val="single" w:sz="4" w:space="0" w:color="auto"/>
            </w:tcBorders>
            <w:shd w:val="clear" w:color="auto" w:fill="auto"/>
            <w:vAlign w:val="center"/>
          </w:tcPr>
          <w:p w14:paraId="56838AC4" w14:textId="77777777" w:rsidR="00B93763" w:rsidRPr="00B82D6C" w:rsidRDefault="00B93763" w:rsidP="003F4E86">
            <w:pPr>
              <w:keepLines/>
              <w:ind w:firstLine="0"/>
              <w:jc w:val="left"/>
              <w:rPr>
                <w:sz w:val="18"/>
                <w:szCs w:val="18"/>
              </w:rPr>
            </w:pPr>
            <w:r w:rsidRPr="00B82D6C">
              <w:rPr>
                <w:sz w:val="18"/>
                <w:szCs w:val="18"/>
              </w:rPr>
              <w:t>29</w:t>
            </w:r>
          </w:p>
        </w:tc>
        <w:tc>
          <w:tcPr>
            <w:tcW w:w="526" w:type="dxa"/>
            <w:tcBorders>
              <w:top w:val="single" w:sz="4" w:space="0" w:color="7F7F7F"/>
              <w:bottom w:val="single" w:sz="4" w:space="0" w:color="auto"/>
            </w:tcBorders>
            <w:shd w:val="clear" w:color="auto" w:fill="auto"/>
            <w:vAlign w:val="center"/>
          </w:tcPr>
          <w:p w14:paraId="0F6F60D1" w14:textId="77777777" w:rsidR="00B93763" w:rsidRPr="00B82D6C" w:rsidRDefault="00B93763" w:rsidP="003F4E86">
            <w:pPr>
              <w:keepLines/>
              <w:ind w:left="187" w:firstLine="0"/>
              <w:jc w:val="center"/>
              <w:rPr>
                <w:sz w:val="18"/>
                <w:szCs w:val="18"/>
              </w:rPr>
            </w:pPr>
            <w:r w:rsidRPr="00B82D6C">
              <w:rPr>
                <w:sz w:val="18"/>
                <w:szCs w:val="18"/>
              </w:rPr>
              <w:t>8</w:t>
            </w:r>
          </w:p>
        </w:tc>
        <w:tc>
          <w:tcPr>
            <w:tcW w:w="759" w:type="dxa"/>
            <w:tcBorders>
              <w:top w:val="single" w:sz="4" w:space="0" w:color="7F7F7F"/>
              <w:bottom w:val="single" w:sz="4" w:space="0" w:color="auto"/>
            </w:tcBorders>
            <w:shd w:val="clear" w:color="auto" w:fill="auto"/>
            <w:vAlign w:val="center"/>
          </w:tcPr>
          <w:p w14:paraId="3EE1DCB6" w14:textId="77777777" w:rsidR="00B93763" w:rsidRPr="00B82D6C" w:rsidRDefault="00B93763" w:rsidP="003F4E86">
            <w:pPr>
              <w:keepLines/>
              <w:ind w:left="187" w:firstLine="0"/>
              <w:jc w:val="center"/>
              <w:rPr>
                <w:sz w:val="18"/>
                <w:szCs w:val="18"/>
              </w:rPr>
            </w:pPr>
            <w:r w:rsidRPr="00B82D6C">
              <w:rPr>
                <w:sz w:val="18"/>
                <w:szCs w:val="18"/>
              </w:rPr>
              <w:t>0.15</w:t>
            </w:r>
          </w:p>
        </w:tc>
        <w:tc>
          <w:tcPr>
            <w:tcW w:w="0" w:type="auto"/>
            <w:tcBorders>
              <w:top w:val="single" w:sz="4" w:space="0" w:color="7F7F7F"/>
              <w:bottom w:val="single" w:sz="4" w:space="0" w:color="auto"/>
            </w:tcBorders>
            <w:shd w:val="clear" w:color="auto" w:fill="auto"/>
            <w:vAlign w:val="center"/>
          </w:tcPr>
          <w:p w14:paraId="79DD0117" w14:textId="77777777" w:rsidR="00B93763" w:rsidRPr="00B82D6C" w:rsidRDefault="00B93763" w:rsidP="003F4E86">
            <w:pPr>
              <w:keepLines/>
              <w:ind w:left="187" w:firstLine="0"/>
              <w:jc w:val="center"/>
              <w:rPr>
                <w:sz w:val="18"/>
                <w:szCs w:val="18"/>
              </w:rPr>
            </w:pPr>
            <w:r w:rsidRPr="00B82D6C">
              <w:rPr>
                <w:sz w:val="18"/>
                <w:szCs w:val="18"/>
              </w:rPr>
              <w:t>0.92</w:t>
            </w:r>
          </w:p>
        </w:tc>
        <w:tc>
          <w:tcPr>
            <w:tcW w:w="989" w:type="dxa"/>
            <w:tcBorders>
              <w:top w:val="single" w:sz="4" w:space="0" w:color="7F7F7F"/>
              <w:bottom w:val="single" w:sz="4" w:space="0" w:color="auto"/>
            </w:tcBorders>
            <w:shd w:val="clear" w:color="auto" w:fill="auto"/>
            <w:vAlign w:val="center"/>
          </w:tcPr>
          <w:p w14:paraId="2E7FBA6E" w14:textId="77777777" w:rsidR="00B93763" w:rsidRPr="00B82D6C" w:rsidRDefault="00B93763" w:rsidP="003F4E86">
            <w:pPr>
              <w:keepLines/>
              <w:ind w:left="187" w:firstLine="0"/>
              <w:jc w:val="center"/>
              <w:rPr>
                <w:sz w:val="18"/>
                <w:szCs w:val="18"/>
              </w:rPr>
            </w:pPr>
            <w:r w:rsidRPr="00B82D6C">
              <w:rPr>
                <w:sz w:val="18"/>
                <w:szCs w:val="18"/>
              </w:rPr>
              <w:t>0.125</w:t>
            </w:r>
          </w:p>
        </w:tc>
        <w:tc>
          <w:tcPr>
            <w:tcW w:w="1172" w:type="dxa"/>
            <w:tcBorders>
              <w:top w:val="single" w:sz="4" w:space="0" w:color="7F7F7F"/>
              <w:bottom w:val="single" w:sz="4" w:space="0" w:color="auto"/>
            </w:tcBorders>
            <w:shd w:val="clear" w:color="auto" w:fill="auto"/>
            <w:vAlign w:val="center"/>
          </w:tcPr>
          <w:p w14:paraId="751FD72A" w14:textId="77777777" w:rsidR="00B93763" w:rsidRPr="00B82D6C" w:rsidRDefault="00B93763" w:rsidP="003F4E86">
            <w:pPr>
              <w:keepLines/>
              <w:ind w:left="187" w:firstLine="0"/>
              <w:jc w:val="center"/>
              <w:rPr>
                <w:sz w:val="18"/>
                <w:szCs w:val="18"/>
              </w:rPr>
            </w:pPr>
            <w:r w:rsidRPr="00B82D6C">
              <w:rPr>
                <w:sz w:val="18"/>
                <w:szCs w:val="18"/>
              </w:rPr>
              <w:t>43.14</w:t>
            </w:r>
          </w:p>
        </w:tc>
      </w:tr>
    </w:tbl>
    <w:bookmarkEnd w:id="9"/>
    <w:p w14:paraId="2BE7121B" w14:textId="77777777" w:rsidR="00B93763" w:rsidRPr="00541827" w:rsidRDefault="00B93763" w:rsidP="00884B89">
      <w:pPr>
        <w:pStyle w:val="ISTVSHeading1"/>
        <w:numPr>
          <w:ilvl w:val="0"/>
          <w:numId w:val="43"/>
        </w:numPr>
      </w:pPr>
      <w:r w:rsidRPr="00541827">
        <w:t>Calibration of Simulation Parameters</w:t>
      </w:r>
    </w:p>
    <w:p w14:paraId="5AAE5D97" w14:textId="77777777" w:rsidR="00B93763" w:rsidRDefault="00B93763" w:rsidP="000D767C">
      <w:r w:rsidRPr="00EB0B26">
        <w:t>Based on the above test values of the angle of repose, the slope rolling</w:t>
      </w:r>
      <w:r>
        <w:rPr>
          <w:rFonts w:hint="eastAsia"/>
          <w:lang w:eastAsia="zh-CN"/>
        </w:rPr>
        <w:t>,</w:t>
      </w:r>
      <w:r>
        <w:rPr>
          <w:lang w:eastAsia="zh-CN"/>
        </w:rPr>
        <w:t xml:space="preserve"> </w:t>
      </w:r>
      <w:r w:rsidRPr="00EB0B26">
        <w:t xml:space="preserve">the static friction, and the collision recovery </w:t>
      </w:r>
      <w:r w:rsidRPr="00F10193">
        <w:t>experiment</w:t>
      </w:r>
      <w:r>
        <w:t>s</w:t>
      </w:r>
      <w:r w:rsidRPr="00F10193">
        <w:t xml:space="preserve"> </w:t>
      </w:r>
      <w:r w:rsidRPr="00EB0B26">
        <w:t xml:space="preserve">were used to acquire the reliable and precise simulation parameters of the red clay in the hilly and mountainous areas of the southwest, to maximize the drag reduction performance of agricultural machinery, and to give matching parameters for the design of bionic materials. </w:t>
      </w:r>
      <w:r>
        <w:t>T</w:t>
      </w:r>
      <w:r w:rsidRPr="00EB0B26">
        <w:t>ests to confirm the range of parameters discovered using the test for the angle of repose. For 245 boron steel and three other drag-reducing materials,</w:t>
      </w:r>
      <w:r w:rsidRPr="00E65969">
        <w:t xml:space="preserve"> (UHMW-PE, PTFE, 65Mn)</w:t>
      </w:r>
      <w:r w:rsidRPr="00EB0B26">
        <w:t xml:space="preserve"> the soil-contacting material for agricultural machinery, a static friction test was conducted to determine the typical soil-contacting surface materials of red clay in hilly and mountainous places under four moisture contents.</w:t>
      </w:r>
      <w:r w:rsidRPr="00E65969">
        <w:t xml:space="preserve"> According to the results of the measured static friction coefficient, the slope rolling test was used to calibrate the discrete element parameters of red clay under high moisture content (18.3%±1%) on the surface of different soil-contacting materials.</w:t>
      </w:r>
    </w:p>
    <w:p w14:paraId="6E494424" w14:textId="77777777" w:rsidR="00B93763" w:rsidRPr="00541827" w:rsidRDefault="00B93763" w:rsidP="00884B89">
      <w:pPr>
        <w:pStyle w:val="ISTVSHeading2"/>
        <w:numPr>
          <w:ilvl w:val="1"/>
          <w:numId w:val="43"/>
        </w:numPr>
        <w:ind w:left="540" w:hanging="540"/>
      </w:pPr>
      <w:bookmarkStart w:id="10" w:name="_Hlk108258593"/>
      <w:r w:rsidRPr="00541827">
        <w:t xml:space="preserve">Slope Experiments </w:t>
      </w:r>
      <w:r w:rsidRPr="00541827">
        <w:rPr>
          <w:rFonts w:hint="eastAsia"/>
        </w:rPr>
        <w:t>for</w:t>
      </w:r>
      <w:r w:rsidRPr="00541827">
        <w:t xml:space="preserve"> Rolling Coefficient of Friction</w:t>
      </w:r>
    </w:p>
    <w:bookmarkEnd w:id="10"/>
    <w:p w14:paraId="0BC81490" w14:textId="50E002F6" w:rsidR="00B93763" w:rsidRDefault="00B93763" w:rsidP="00A377A7">
      <w:r w:rsidRPr="00A377A7">
        <w:t xml:space="preserve">As increasing water contents, the soil adhesion at various water contents (water contents below the soil liquid limit) steadily improves </w:t>
      </w:r>
      <w:r w:rsidRPr="00D10A1B">
        <w:rPr>
          <w:vertAlign w:val="superscript"/>
        </w:rPr>
        <w:t>[3</w:t>
      </w:r>
      <w:r>
        <w:rPr>
          <w:vertAlign w:val="superscript"/>
        </w:rPr>
        <w:t>1</w:t>
      </w:r>
      <w:r w:rsidRPr="00D10A1B">
        <w:rPr>
          <w:vertAlign w:val="superscript"/>
        </w:rPr>
        <w:t>].</w:t>
      </w:r>
      <w:r w:rsidRPr="00A377A7">
        <w:t xml:space="preserve"> Using the physical test rig depicted in Figure </w:t>
      </w:r>
      <w:r>
        <w:t>2</w:t>
      </w:r>
      <w:r w:rsidRPr="00A377A7">
        <w:t>, the static friction coefficients of two types of typical earth-contacting component materials under high moisture content were calculated. With a 10 mm radius, the 3D-printed spherical model was utilized to represent soil particles. A ruler is used to measure the ball's rolling distance S</w:t>
      </w:r>
      <w:r w:rsidRPr="00D10A1B">
        <w:rPr>
          <w:vertAlign w:val="subscript"/>
        </w:rPr>
        <w:t>2</w:t>
      </w:r>
      <w:r w:rsidRPr="00A377A7">
        <w:t xml:space="preserve"> in the horizontal direction as it rolls down from its static position at the top of the inclined plane until it stops. This process is repeated five times, and the average value is taken as the rolling distance in the horizontal direction.</w:t>
      </w:r>
      <w:r>
        <w:t xml:space="preserve"> </w:t>
      </w:r>
      <w:r w:rsidRPr="00D10A1B">
        <w:t xml:space="preserve">Simultaneously, its simulation experiment was done in the EDEM software, and the parameter values match those of the actual test. Key parameters of the slope created by the experimental tests are provided in Table </w:t>
      </w:r>
      <w:r>
        <w:t>4</w:t>
      </w:r>
      <w:r w:rsidRPr="00D10A1B">
        <w:t xml:space="preserve"> under the results of the physical test.</w:t>
      </w:r>
    </w:p>
    <w:p w14:paraId="3FC32C3B" w14:textId="27EC519A" w:rsidR="00B82D6C" w:rsidRDefault="00B82D6C" w:rsidP="00B82D6C">
      <w:r w:rsidRPr="00F6153C">
        <w:t xml:space="preserve">The parameters in the experiment are designed for the calibration test using the Box-Behnken method in the Design-expert software, referring to the relevant parameters of plastic and steel in the EDEM material database, corresponding to the relevant literature and the results of the actual test, and exporting the soil. Table </w:t>
      </w:r>
      <w:r>
        <w:t xml:space="preserve">5 </w:t>
      </w:r>
      <w:r w:rsidRPr="00F6153C">
        <w:t xml:space="preserve">shows the slope simulation test factors and levels between the </w:t>
      </w:r>
      <w:proofErr w:type="gramStart"/>
      <w:r w:rsidRPr="00F6153C">
        <w:t>245 boron</w:t>
      </w:r>
      <w:proofErr w:type="gramEnd"/>
      <w:r w:rsidRPr="00F6153C">
        <w:t xml:space="preserve"> steel and the PTFE plate</w:t>
      </w:r>
      <w:r>
        <w:t>.</w:t>
      </w:r>
    </w:p>
    <w:p w14:paraId="07B3D141" w14:textId="77777777" w:rsidR="00B82D6C" w:rsidRDefault="00B82D6C" w:rsidP="00B82D6C">
      <w:r w:rsidRPr="00F6153C">
        <w:t xml:space="preserve">The parameters in the experiment are designed for the calibration test using the Box-Behnken method in the Design-expert software, referring to the relevant parameters of plastic and steel in the EDEM material database, corresponding to the relevant literature and the results of the actual test, and exporting the soil. Table </w:t>
      </w:r>
      <w:r>
        <w:t xml:space="preserve">5 </w:t>
      </w:r>
      <w:r w:rsidRPr="00F6153C">
        <w:t xml:space="preserve">shows the slope simulation test factors and levels between the </w:t>
      </w:r>
      <w:proofErr w:type="gramStart"/>
      <w:r w:rsidRPr="00F6153C">
        <w:t>245 boron</w:t>
      </w:r>
      <w:proofErr w:type="gramEnd"/>
      <w:r w:rsidRPr="00F6153C">
        <w:t xml:space="preserve"> steel and the PTFE plate</w:t>
      </w:r>
      <w:r>
        <w:t>.</w:t>
      </w:r>
    </w:p>
    <w:p w14:paraId="76510063" w14:textId="77777777" w:rsidR="00EF4478" w:rsidRDefault="00B93763" w:rsidP="00EF4478">
      <w:pPr>
        <w:pStyle w:val="ISTVSFigure"/>
      </w:pPr>
      <w:r w:rsidRPr="00F6153C">
        <w:rPr>
          <w:noProof/>
        </w:rPr>
        <w:drawing>
          <wp:inline distT="0" distB="0" distL="0" distR="0" wp14:anchorId="78637DF1" wp14:editId="21A9F374">
            <wp:extent cx="2886725" cy="1180768"/>
            <wp:effectExtent l="0" t="0" r="0"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562" r="4159" b="4925"/>
                    <a:stretch/>
                  </pic:blipFill>
                  <pic:spPr bwMode="auto">
                    <a:xfrm>
                      <a:off x="0" y="0"/>
                      <a:ext cx="2901605" cy="1186855"/>
                    </a:xfrm>
                    <a:prstGeom prst="rect">
                      <a:avLst/>
                    </a:prstGeom>
                    <a:ln>
                      <a:noFill/>
                    </a:ln>
                    <a:extLst>
                      <a:ext uri="{53640926-AAD7-44D8-BBD7-CCE9431645EC}">
                        <a14:shadowObscured xmlns:a14="http://schemas.microsoft.com/office/drawing/2010/main"/>
                      </a:ext>
                    </a:extLst>
                  </pic:spPr>
                </pic:pic>
              </a:graphicData>
            </a:graphic>
          </wp:inline>
        </w:drawing>
      </w:r>
    </w:p>
    <w:p w14:paraId="4B663D3B" w14:textId="716978ED" w:rsidR="00B93763" w:rsidRPr="008C6F34" w:rsidRDefault="008C6F34" w:rsidP="00EF4478">
      <w:pPr>
        <w:pStyle w:val="ISTVSFigureTitle"/>
      </w:pPr>
      <w:r>
        <w:rPr>
          <w:rFonts w:hint="eastAsia"/>
        </w:rPr>
        <w:t>(</w:t>
      </w:r>
      <w:r w:rsidR="00B93763" w:rsidRPr="00F6153C">
        <w:rPr>
          <w:rFonts w:hint="eastAsia"/>
        </w:rPr>
        <w:t>a</w:t>
      </w:r>
      <w:r w:rsidR="00B82D6C">
        <w:rPr>
          <w:rFonts w:hint="eastAsia"/>
        </w:rPr>
        <w:t>)</w:t>
      </w:r>
      <w:r w:rsidR="00B82D6C">
        <w:t xml:space="preserve"> </w:t>
      </w:r>
      <w:r w:rsidR="00B93763" w:rsidRPr="00F6153C">
        <w:t>Schematic of the rolling coefficient of friction</w:t>
      </w:r>
    </w:p>
    <w:p w14:paraId="2C47EA4F" w14:textId="77777777" w:rsidR="00B93763" w:rsidRDefault="00B93763" w:rsidP="008C6F34">
      <w:pPr>
        <w:pStyle w:val="ISTVSFigure"/>
      </w:pPr>
      <w:r>
        <w:rPr>
          <w:noProof/>
        </w:rPr>
        <w:drawing>
          <wp:inline distT="0" distB="0" distL="0" distR="0" wp14:anchorId="03B54047" wp14:editId="7E5360E3">
            <wp:extent cx="2915834" cy="1639842"/>
            <wp:effectExtent l="0" t="0" r="0" b="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29254" cy="1647389"/>
                    </a:xfrm>
                    <a:prstGeom prst="rect">
                      <a:avLst/>
                    </a:prstGeom>
                  </pic:spPr>
                </pic:pic>
              </a:graphicData>
            </a:graphic>
          </wp:inline>
        </w:drawing>
      </w:r>
    </w:p>
    <w:p w14:paraId="0D7B2071" w14:textId="5204130F" w:rsidR="00B93763" w:rsidRPr="00F6153C" w:rsidRDefault="00B93763" w:rsidP="008C6F34">
      <w:pPr>
        <w:pStyle w:val="ISTVSFigureTitle"/>
      </w:pPr>
      <w:r w:rsidRPr="00F6153C">
        <w:t>(b) Physical tests</w:t>
      </w:r>
      <w:r w:rsidR="008C6F34">
        <w:br/>
      </w:r>
      <w:r w:rsidRPr="00F6153C">
        <w:rPr>
          <w:rFonts w:hint="eastAsia"/>
        </w:rPr>
        <w:t>Fig.</w:t>
      </w:r>
      <w:r>
        <w:t xml:space="preserve">3 </w:t>
      </w:r>
      <w:r w:rsidRPr="008C6F34">
        <w:t>Measure</w:t>
      </w:r>
      <w:r w:rsidRPr="00F6153C">
        <w:t xml:space="preserve"> the coefficient of friction of rolling</w:t>
      </w:r>
    </w:p>
    <w:p w14:paraId="47983A5C" w14:textId="77777777" w:rsidR="00B93763" w:rsidRDefault="00B93763" w:rsidP="00C57744">
      <w:pPr>
        <w:pStyle w:val="ISTVSTableTitle"/>
      </w:pPr>
      <w:r w:rsidRPr="00C50155">
        <w:t xml:space="preserve">Table </w:t>
      </w:r>
      <w:r>
        <w:t>4</w:t>
      </w:r>
      <w:r w:rsidRPr="00C50155">
        <w:t>.</w:t>
      </w:r>
      <w:r w:rsidRPr="0074145C">
        <w:t xml:space="preserve"> </w:t>
      </w:r>
      <w:r w:rsidRPr="00D10A1B">
        <w:t>Parameters related to inclined test benches</w:t>
      </w:r>
    </w:p>
    <w:tbl>
      <w:tblPr>
        <w:tblW w:w="4627" w:type="dxa"/>
        <w:tblBorders>
          <w:top w:val="single" w:sz="12" w:space="0" w:color="auto"/>
          <w:bottom w:val="single" w:sz="12" w:space="0" w:color="auto"/>
          <w:insideH w:val="single" w:sz="4" w:space="0" w:color="7F7F7F"/>
        </w:tblBorders>
        <w:tblCellMar>
          <w:left w:w="0" w:type="dxa"/>
        </w:tblCellMar>
        <w:tblLook w:val="04A0" w:firstRow="1" w:lastRow="0" w:firstColumn="1" w:lastColumn="0" w:noHBand="0" w:noVBand="1"/>
      </w:tblPr>
      <w:tblGrid>
        <w:gridCol w:w="1350"/>
        <w:gridCol w:w="1593"/>
        <w:gridCol w:w="1684"/>
      </w:tblGrid>
      <w:tr w:rsidR="00B93763" w:rsidRPr="00B11289" w14:paraId="404B3CB1" w14:textId="77777777" w:rsidTr="00C32927">
        <w:trPr>
          <w:trHeight w:val="176"/>
        </w:trPr>
        <w:tc>
          <w:tcPr>
            <w:tcW w:w="1350" w:type="dxa"/>
            <w:tcBorders>
              <w:top w:val="single" w:sz="4" w:space="0" w:color="auto"/>
              <w:bottom w:val="single" w:sz="4" w:space="0" w:color="auto"/>
            </w:tcBorders>
            <w:shd w:val="clear" w:color="auto" w:fill="auto"/>
            <w:vAlign w:val="center"/>
          </w:tcPr>
          <w:p w14:paraId="3603B4D0" w14:textId="77777777" w:rsidR="00B93763" w:rsidRPr="008C6F34" w:rsidRDefault="00B93763" w:rsidP="008C6F34">
            <w:pPr>
              <w:pStyle w:val="ISTVSTableText-ctr"/>
              <w:jc w:val="left"/>
              <w:rPr>
                <w:rStyle w:val="ISTVSTableColumnHeads"/>
              </w:rPr>
            </w:pPr>
            <w:r w:rsidRPr="008C6F34">
              <w:rPr>
                <w:rStyle w:val="ISTVSTableColumnHeads"/>
              </w:rPr>
              <w:t>Material</w:t>
            </w:r>
          </w:p>
        </w:tc>
        <w:tc>
          <w:tcPr>
            <w:tcW w:w="1593" w:type="dxa"/>
            <w:tcBorders>
              <w:top w:val="single" w:sz="4" w:space="0" w:color="auto"/>
              <w:bottom w:val="single" w:sz="4" w:space="0" w:color="auto"/>
            </w:tcBorders>
            <w:shd w:val="clear" w:color="auto" w:fill="auto"/>
            <w:vAlign w:val="center"/>
          </w:tcPr>
          <w:p w14:paraId="473C5DCA" w14:textId="77777777" w:rsidR="00B93763" w:rsidRPr="008C6F34" w:rsidRDefault="00B93763" w:rsidP="00C32927">
            <w:pPr>
              <w:pStyle w:val="ISTVSTableText-ctr"/>
              <w:rPr>
                <w:rStyle w:val="ISTVSTableColumnHeads"/>
              </w:rPr>
            </w:pPr>
            <w:r w:rsidRPr="008C6F34">
              <w:rPr>
                <w:rStyle w:val="ISTVSTableColumnHeads"/>
              </w:rPr>
              <w:t>Bevel length</w:t>
            </w:r>
            <w:r w:rsidRPr="008C6F34">
              <w:rPr>
                <w:rStyle w:val="ISTVSTableColumnHeads"/>
                <w:rFonts w:hint="eastAsia"/>
              </w:rPr>
              <w:t xml:space="preserve"> [</w:t>
            </w:r>
            <w:r w:rsidRPr="008C6F34">
              <w:rPr>
                <w:rStyle w:val="ISTVSTableColumnHeads"/>
              </w:rPr>
              <w:t>mm]</w:t>
            </w:r>
          </w:p>
        </w:tc>
        <w:tc>
          <w:tcPr>
            <w:tcW w:w="1684" w:type="dxa"/>
            <w:tcBorders>
              <w:top w:val="single" w:sz="4" w:space="0" w:color="auto"/>
              <w:bottom w:val="single" w:sz="4" w:space="0" w:color="auto"/>
            </w:tcBorders>
            <w:shd w:val="clear" w:color="auto" w:fill="auto"/>
            <w:vAlign w:val="center"/>
          </w:tcPr>
          <w:p w14:paraId="71E6DA22" w14:textId="77777777" w:rsidR="00B93763" w:rsidRPr="008C6F34" w:rsidRDefault="00B93763" w:rsidP="00C32927">
            <w:pPr>
              <w:pStyle w:val="ISTVSTableText-ctr"/>
              <w:rPr>
                <w:rStyle w:val="ISTVSTableColumnHeads"/>
              </w:rPr>
            </w:pPr>
            <w:r w:rsidRPr="008C6F34">
              <w:rPr>
                <w:rStyle w:val="ISTVSTableColumnHeads"/>
              </w:rPr>
              <w:t>Bevel height</w:t>
            </w:r>
            <w:r w:rsidRPr="008C6F34">
              <w:rPr>
                <w:rStyle w:val="ISTVSTableColumnHeads"/>
                <w:rFonts w:hint="eastAsia"/>
              </w:rPr>
              <w:t xml:space="preserve"> </w:t>
            </w:r>
            <w:r w:rsidRPr="008C6F34">
              <w:rPr>
                <w:rStyle w:val="ISTVSTableColumnHeads"/>
              </w:rPr>
              <w:t>[mm]</w:t>
            </w:r>
          </w:p>
        </w:tc>
      </w:tr>
      <w:tr w:rsidR="00EF4478" w:rsidRPr="00B11289" w14:paraId="30840CA6" w14:textId="77777777" w:rsidTr="00C32927">
        <w:trPr>
          <w:trHeight w:val="176"/>
        </w:trPr>
        <w:tc>
          <w:tcPr>
            <w:tcW w:w="1350" w:type="dxa"/>
            <w:tcBorders>
              <w:top w:val="single" w:sz="4" w:space="0" w:color="auto"/>
              <w:bottom w:val="nil"/>
            </w:tcBorders>
            <w:shd w:val="clear" w:color="auto" w:fill="auto"/>
            <w:vAlign w:val="center"/>
          </w:tcPr>
          <w:p w14:paraId="4B24E752" w14:textId="638111BF" w:rsidR="00EF4478" w:rsidRPr="00EF4478" w:rsidRDefault="00EF4478" w:rsidP="00C32927">
            <w:pPr>
              <w:pStyle w:val="ISTVSTableText-ctr"/>
              <w:jc w:val="left"/>
            </w:pPr>
            <w:r w:rsidRPr="00EF4478">
              <w:rPr>
                <w:rFonts w:hint="eastAsia"/>
              </w:rPr>
              <w:t>6</w:t>
            </w:r>
            <w:r w:rsidRPr="00EF4478">
              <w:t>5M</w:t>
            </w:r>
            <w:r w:rsidRPr="00EF4478">
              <w:rPr>
                <w:rFonts w:hint="eastAsia"/>
              </w:rPr>
              <w:t>n</w:t>
            </w:r>
          </w:p>
        </w:tc>
        <w:tc>
          <w:tcPr>
            <w:tcW w:w="1593" w:type="dxa"/>
            <w:tcBorders>
              <w:top w:val="single" w:sz="4" w:space="0" w:color="auto"/>
              <w:bottom w:val="nil"/>
            </w:tcBorders>
            <w:shd w:val="clear" w:color="auto" w:fill="auto"/>
            <w:vAlign w:val="center"/>
          </w:tcPr>
          <w:p w14:paraId="61CB1957" w14:textId="6262DDAD" w:rsidR="00EF4478" w:rsidRPr="00EF4478" w:rsidRDefault="00EF4478" w:rsidP="00EF4478">
            <w:pPr>
              <w:pStyle w:val="ISTVSTableText-ctr"/>
            </w:pPr>
            <w:r w:rsidRPr="00EF4478">
              <w:t>220</w:t>
            </w:r>
          </w:p>
        </w:tc>
        <w:tc>
          <w:tcPr>
            <w:tcW w:w="1684" w:type="dxa"/>
            <w:tcBorders>
              <w:top w:val="single" w:sz="4" w:space="0" w:color="auto"/>
              <w:bottom w:val="nil"/>
            </w:tcBorders>
            <w:shd w:val="clear" w:color="auto" w:fill="auto"/>
            <w:vAlign w:val="center"/>
          </w:tcPr>
          <w:p w14:paraId="479815AB" w14:textId="63042933" w:rsidR="00EF4478" w:rsidRPr="00EF4478" w:rsidRDefault="00EF4478" w:rsidP="00EF4478">
            <w:pPr>
              <w:pStyle w:val="ISTVSTableText-ctr"/>
            </w:pPr>
            <w:r>
              <w:t>25</w:t>
            </w:r>
          </w:p>
        </w:tc>
      </w:tr>
      <w:tr w:rsidR="00EF4478" w:rsidRPr="00B11289" w14:paraId="79664945" w14:textId="77777777" w:rsidTr="00C32927">
        <w:trPr>
          <w:trHeight w:val="176"/>
        </w:trPr>
        <w:tc>
          <w:tcPr>
            <w:tcW w:w="1350" w:type="dxa"/>
            <w:tcBorders>
              <w:top w:val="nil"/>
              <w:bottom w:val="nil"/>
            </w:tcBorders>
            <w:shd w:val="clear" w:color="auto" w:fill="auto"/>
            <w:vAlign w:val="center"/>
          </w:tcPr>
          <w:p w14:paraId="5AC69C0E" w14:textId="4C5782C3" w:rsidR="00EF4478" w:rsidRPr="00EF4478" w:rsidRDefault="00EF4478" w:rsidP="00C32927">
            <w:pPr>
              <w:pStyle w:val="ISTVSTableText-ctr"/>
              <w:jc w:val="left"/>
            </w:pPr>
            <w:r w:rsidRPr="00EF4478">
              <w:t>PTFE</w:t>
            </w:r>
          </w:p>
        </w:tc>
        <w:tc>
          <w:tcPr>
            <w:tcW w:w="1593" w:type="dxa"/>
            <w:tcBorders>
              <w:top w:val="nil"/>
              <w:bottom w:val="nil"/>
            </w:tcBorders>
            <w:shd w:val="clear" w:color="auto" w:fill="auto"/>
            <w:vAlign w:val="center"/>
          </w:tcPr>
          <w:p w14:paraId="105DA79F" w14:textId="1E65BF27" w:rsidR="00EF4478" w:rsidRPr="00EF4478" w:rsidRDefault="00EF4478" w:rsidP="00EF4478">
            <w:pPr>
              <w:pStyle w:val="ISTVSTableText-ctr"/>
            </w:pPr>
            <w:r w:rsidRPr="00EF4478">
              <w:t>180</w:t>
            </w:r>
          </w:p>
        </w:tc>
        <w:tc>
          <w:tcPr>
            <w:tcW w:w="1684" w:type="dxa"/>
            <w:tcBorders>
              <w:top w:val="nil"/>
              <w:bottom w:val="nil"/>
            </w:tcBorders>
            <w:shd w:val="clear" w:color="auto" w:fill="auto"/>
            <w:vAlign w:val="center"/>
          </w:tcPr>
          <w:p w14:paraId="73F42CC4" w14:textId="67F16EF8" w:rsidR="00EF4478" w:rsidRPr="00EF4478" w:rsidRDefault="00EF4478" w:rsidP="00EF4478">
            <w:pPr>
              <w:pStyle w:val="ISTVSTableText-ctr"/>
            </w:pPr>
            <w:r>
              <w:t>25</w:t>
            </w:r>
          </w:p>
        </w:tc>
      </w:tr>
      <w:tr w:rsidR="00EF4478" w:rsidRPr="00B11289" w14:paraId="103A105A" w14:textId="77777777" w:rsidTr="00C32927">
        <w:trPr>
          <w:trHeight w:val="176"/>
        </w:trPr>
        <w:tc>
          <w:tcPr>
            <w:tcW w:w="1350" w:type="dxa"/>
            <w:tcBorders>
              <w:top w:val="nil"/>
              <w:bottom w:val="nil"/>
            </w:tcBorders>
            <w:shd w:val="clear" w:color="auto" w:fill="auto"/>
            <w:vAlign w:val="center"/>
          </w:tcPr>
          <w:p w14:paraId="7A32E966" w14:textId="2C98A1C4" w:rsidR="00EF4478" w:rsidRPr="00EF4478" w:rsidRDefault="00EF4478" w:rsidP="00C32927">
            <w:pPr>
              <w:pStyle w:val="ISTVSTableText-ctr"/>
              <w:jc w:val="left"/>
            </w:pPr>
            <w:r w:rsidRPr="00EF4478">
              <w:t>UHMW-PE</w:t>
            </w:r>
          </w:p>
        </w:tc>
        <w:tc>
          <w:tcPr>
            <w:tcW w:w="1593" w:type="dxa"/>
            <w:tcBorders>
              <w:top w:val="nil"/>
              <w:bottom w:val="nil"/>
            </w:tcBorders>
            <w:shd w:val="clear" w:color="auto" w:fill="auto"/>
            <w:vAlign w:val="center"/>
          </w:tcPr>
          <w:p w14:paraId="0E30DC81" w14:textId="41068335" w:rsidR="00EF4478" w:rsidRPr="00EF4478" w:rsidRDefault="00EF4478" w:rsidP="00EF4478">
            <w:pPr>
              <w:pStyle w:val="ISTVSTableText-ctr"/>
            </w:pPr>
            <w:r>
              <w:t>140</w:t>
            </w:r>
          </w:p>
        </w:tc>
        <w:tc>
          <w:tcPr>
            <w:tcW w:w="1684" w:type="dxa"/>
            <w:tcBorders>
              <w:top w:val="nil"/>
              <w:bottom w:val="nil"/>
            </w:tcBorders>
            <w:shd w:val="clear" w:color="auto" w:fill="auto"/>
            <w:vAlign w:val="center"/>
          </w:tcPr>
          <w:p w14:paraId="0387EA74" w14:textId="56F78775" w:rsidR="00EF4478" w:rsidRPr="00EF4478" w:rsidRDefault="00EF4478" w:rsidP="00EF4478">
            <w:pPr>
              <w:pStyle w:val="ISTVSTableText-ctr"/>
            </w:pPr>
            <w:r>
              <w:t>25</w:t>
            </w:r>
          </w:p>
        </w:tc>
      </w:tr>
      <w:tr w:rsidR="00EF4478" w:rsidRPr="00B11289" w14:paraId="480D59D3" w14:textId="77777777" w:rsidTr="00C32927">
        <w:trPr>
          <w:trHeight w:val="176"/>
        </w:trPr>
        <w:tc>
          <w:tcPr>
            <w:tcW w:w="1350" w:type="dxa"/>
            <w:tcBorders>
              <w:top w:val="nil"/>
              <w:bottom w:val="single" w:sz="4" w:space="0" w:color="auto"/>
            </w:tcBorders>
            <w:shd w:val="clear" w:color="auto" w:fill="auto"/>
            <w:vAlign w:val="center"/>
          </w:tcPr>
          <w:p w14:paraId="4F108DE6" w14:textId="3E3F06DF" w:rsidR="00EF4478" w:rsidRPr="00EF4478" w:rsidRDefault="00EF4478" w:rsidP="00C32927">
            <w:pPr>
              <w:pStyle w:val="ISTVSTableText-ctr"/>
              <w:jc w:val="left"/>
            </w:pPr>
            <w:r w:rsidRPr="00EF4478">
              <w:t>245 Boron Steel</w:t>
            </w:r>
          </w:p>
        </w:tc>
        <w:tc>
          <w:tcPr>
            <w:tcW w:w="1593" w:type="dxa"/>
            <w:tcBorders>
              <w:top w:val="nil"/>
              <w:bottom w:val="single" w:sz="4" w:space="0" w:color="auto"/>
            </w:tcBorders>
            <w:shd w:val="clear" w:color="auto" w:fill="auto"/>
            <w:vAlign w:val="center"/>
          </w:tcPr>
          <w:p w14:paraId="4920805A" w14:textId="093482B6" w:rsidR="00EF4478" w:rsidRPr="00EF4478" w:rsidRDefault="00EF4478" w:rsidP="00EF4478">
            <w:pPr>
              <w:pStyle w:val="ISTVSTableText-ctr"/>
            </w:pPr>
            <w:r>
              <w:t>100</w:t>
            </w:r>
          </w:p>
        </w:tc>
        <w:tc>
          <w:tcPr>
            <w:tcW w:w="1684" w:type="dxa"/>
            <w:tcBorders>
              <w:top w:val="nil"/>
              <w:bottom w:val="single" w:sz="4" w:space="0" w:color="auto"/>
            </w:tcBorders>
            <w:shd w:val="clear" w:color="auto" w:fill="auto"/>
            <w:vAlign w:val="center"/>
          </w:tcPr>
          <w:p w14:paraId="7EE8E7B0" w14:textId="3B8AAE69" w:rsidR="00EF4478" w:rsidRPr="00EF4478" w:rsidRDefault="00EF4478" w:rsidP="00EF4478">
            <w:pPr>
              <w:pStyle w:val="ISTVSTableText-ctr"/>
            </w:pPr>
            <w:r>
              <w:t>25</w:t>
            </w:r>
          </w:p>
        </w:tc>
      </w:tr>
    </w:tbl>
    <w:p w14:paraId="00891442" w14:textId="43D0A972" w:rsidR="008C6F34" w:rsidRDefault="00B93763" w:rsidP="008C6F34">
      <w:pPr>
        <w:pStyle w:val="ISTVSFigure"/>
      </w:pPr>
      <w:r>
        <w:rPr>
          <w:noProof/>
        </w:rPr>
        <w:drawing>
          <wp:inline distT="0" distB="0" distL="0" distR="0" wp14:anchorId="6580876A" wp14:editId="34C64FEA">
            <wp:extent cx="2972157" cy="1041254"/>
            <wp:effectExtent l="0" t="0" r="0" b="6985"/>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t="21124"/>
                    <a:stretch/>
                  </pic:blipFill>
                  <pic:spPr bwMode="auto">
                    <a:xfrm>
                      <a:off x="0" y="0"/>
                      <a:ext cx="3109407" cy="1089338"/>
                    </a:xfrm>
                    <a:prstGeom prst="rect">
                      <a:avLst/>
                    </a:prstGeom>
                    <a:noFill/>
                    <a:ln>
                      <a:noFill/>
                    </a:ln>
                    <a:extLst>
                      <a:ext uri="{53640926-AAD7-44D8-BBD7-CCE9431645EC}">
                        <a14:shadowObscured xmlns:a14="http://schemas.microsoft.com/office/drawing/2010/main"/>
                      </a:ext>
                    </a:extLst>
                  </pic:spPr>
                </pic:pic>
              </a:graphicData>
            </a:graphic>
          </wp:inline>
        </w:drawing>
      </w:r>
    </w:p>
    <w:p w14:paraId="18F4A697" w14:textId="52AAE110" w:rsidR="00B93763" w:rsidRDefault="00B93763" w:rsidP="008C6F34">
      <w:pPr>
        <w:pStyle w:val="ISTVSFigureTitle"/>
      </w:pPr>
      <w:r w:rsidRPr="006135EB">
        <w:t xml:space="preserve">Fig. </w:t>
      </w:r>
      <w:r>
        <w:t>4</w:t>
      </w:r>
      <w:r w:rsidRPr="006135EB">
        <w:t xml:space="preserve"> Simulation test of soil and different soil-touching materials</w:t>
      </w:r>
    </w:p>
    <w:p w14:paraId="5D753CDA" w14:textId="2D8EBE4D" w:rsidR="00B8676A" w:rsidRPr="00FE1C9D" w:rsidRDefault="00B8676A" w:rsidP="00FE1C9D">
      <w:r w:rsidRPr="00FE1C9D">
        <w:br w:type="page"/>
      </w:r>
    </w:p>
    <w:p w14:paraId="7CA7C0F9" w14:textId="0F2A1BB2" w:rsidR="008C6F34" w:rsidRDefault="008C6F34" w:rsidP="00B8676A">
      <w:pPr>
        <w:ind w:firstLine="0"/>
        <w:sectPr w:rsidR="008C6F34" w:rsidSect="00880517">
          <w:type w:val="continuous"/>
          <w:pgSz w:w="11906" w:h="16838" w:code="9"/>
          <w:pgMar w:top="1440" w:right="1080" w:bottom="1440" w:left="1080" w:header="432" w:footer="720" w:gutter="0"/>
          <w:cols w:num="2" w:space="514"/>
          <w:titlePg/>
          <w:docGrid w:linePitch="360"/>
        </w:sectPr>
      </w:pPr>
    </w:p>
    <w:p w14:paraId="4AA313A8" w14:textId="77777777" w:rsidR="00B93763" w:rsidRDefault="00B93763" w:rsidP="00C57744">
      <w:pPr>
        <w:pStyle w:val="ISTVSTableTitle"/>
      </w:pPr>
      <w:r w:rsidRPr="00C50155">
        <w:lastRenderedPageBreak/>
        <w:t xml:space="preserve">Table </w:t>
      </w:r>
      <w:r>
        <w:t>5</w:t>
      </w:r>
      <w:r w:rsidRPr="00C50155">
        <w:t>.</w:t>
      </w:r>
      <w:r w:rsidRPr="0074145C">
        <w:t xml:space="preserve"> </w:t>
      </w:r>
      <w:r w:rsidRPr="006135EB">
        <w:t>Factors and levels of slope simulation test</w:t>
      </w:r>
    </w:p>
    <w:tbl>
      <w:tblPr>
        <w:tblW w:w="9628" w:type="dxa"/>
        <w:tblBorders>
          <w:top w:val="single" w:sz="12" w:space="0" w:color="auto"/>
          <w:bottom w:val="single" w:sz="12" w:space="0" w:color="auto"/>
          <w:insideH w:val="single" w:sz="4" w:space="0" w:color="7F7F7F"/>
        </w:tblBorders>
        <w:tblLayout w:type="fixed"/>
        <w:tblCellMar>
          <w:left w:w="0" w:type="dxa"/>
        </w:tblCellMar>
        <w:tblLook w:val="04A0" w:firstRow="1" w:lastRow="0" w:firstColumn="1" w:lastColumn="0" w:noHBand="0" w:noVBand="1"/>
      </w:tblPr>
      <w:tblGrid>
        <w:gridCol w:w="1457"/>
        <w:gridCol w:w="1936"/>
        <w:gridCol w:w="1408"/>
        <w:gridCol w:w="1609"/>
        <w:gridCol w:w="1609"/>
        <w:gridCol w:w="1609"/>
      </w:tblGrid>
      <w:tr w:rsidR="00B93763" w:rsidRPr="00B82D6C" w14:paraId="2EF8BD04" w14:textId="77777777" w:rsidTr="00AF27CF">
        <w:trPr>
          <w:trHeight w:val="338"/>
        </w:trPr>
        <w:tc>
          <w:tcPr>
            <w:tcW w:w="1457" w:type="dxa"/>
            <w:tcBorders>
              <w:top w:val="single" w:sz="4" w:space="0" w:color="auto"/>
              <w:bottom w:val="single" w:sz="4" w:space="0" w:color="7F7F7F"/>
            </w:tcBorders>
            <w:shd w:val="clear" w:color="auto" w:fill="auto"/>
            <w:vAlign w:val="center"/>
          </w:tcPr>
          <w:p w14:paraId="6D35EFF7" w14:textId="77777777" w:rsidR="00B93763" w:rsidRPr="00B82D6C" w:rsidRDefault="00B93763" w:rsidP="00D81641">
            <w:pPr>
              <w:ind w:firstLine="0"/>
              <w:jc w:val="left"/>
              <w:rPr>
                <w:rFonts w:ascii="SimSun" w:hAnsi="SimSun"/>
                <w:sz w:val="18"/>
                <w:szCs w:val="18"/>
              </w:rPr>
            </w:pPr>
            <w:r w:rsidRPr="00B82D6C">
              <w:rPr>
                <w:b/>
                <w:bCs/>
                <w:color w:val="000000"/>
                <w:sz w:val="18"/>
                <w:szCs w:val="18"/>
              </w:rPr>
              <w:t>Level</w:t>
            </w:r>
          </w:p>
        </w:tc>
        <w:tc>
          <w:tcPr>
            <w:tcW w:w="1936" w:type="dxa"/>
            <w:tcBorders>
              <w:top w:val="single" w:sz="4" w:space="0" w:color="auto"/>
              <w:bottom w:val="single" w:sz="4" w:space="0" w:color="7F7F7F"/>
            </w:tcBorders>
            <w:shd w:val="clear" w:color="auto" w:fill="auto"/>
            <w:vAlign w:val="center"/>
          </w:tcPr>
          <w:p w14:paraId="4943D210" w14:textId="77777777" w:rsidR="00B93763" w:rsidRPr="00B82D6C" w:rsidRDefault="00B93763" w:rsidP="00D149A7">
            <w:pPr>
              <w:ind w:firstLine="0"/>
              <w:jc w:val="center"/>
              <w:rPr>
                <w:rFonts w:ascii="SimSun" w:hAnsi="SimSun"/>
                <w:sz w:val="18"/>
                <w:szCs w:val="18"/>
              </w:rPr>
            </w:pPr>
            <w:r w:rsidRPr="00B82D6C">
              <w:rPr>
                <w:b/>
                <w:bCs/>
                <w:sz w:val="18"/>
                <w:szCs w:val="18"/>
              </w:rPr>
              <w:t>Material</w:t>
            </w:r>
          </w:p>
        </w:tc>
        <w:tc>
          <w:tcPr>
            <w:tcW w:w="1408" w:type="dxa"/>
            <w:tcBorders>
              <w:top w:val="single" w:sz="4" w:space="0" w:color="auto"/>
              <w:bottom w:val="single" w:sz="4" w:space="0" w:color="7F7F7F"/>
            </w:tcBorders>
            <w:shd w:val="clear" w:color="auto" w:fill="auto"/>
            <w:vAlign w:val="center"/>
          </w:tcPr>
          <w:p w14:paraId="49DE890D" w14:textId="77777777" w:rsidR="00B93763" w:rsidRPr="00B82D6C" w:rsidRDefault="00B93763" w:rsidP="00D149A7">
            <w:pPr>
              <w:pStyle w:val="ISTVSConferenceHeaderLine1"/>
              <w:spacing w:after="0"/>
              <w:ind w:firstLine="0"/>
              <w:jc w:val="center"/>
              <w:rPr>
                <w:rFonts w:cs="Times New Roman"/>
                <w:color w:val="000000"/>
                <w:kern w:val="0"/>
                <w:sz w:val="18"/>
                <w:szCs w:val="18"/>
              </w:rPr>
            </w:pPr>
            <w:r w:rsidRPr="00B82D6C">
              <w:rPr>
                <w:rFonts w:cs="Times New Roman"/>
                <w:color w:val="000000"/>
                <w:kern w:val="0"/>
                <w:sz w:val="18"/>
                <w:szCs w:val="18"/>
              </w:rPr>
              <w:t>JKR surface energy</w:t>
            </w:r>
          </w:p>
          <w:p w14:paraId="793C9E5F" w14:textId="77777777" w:rsidR="00B93763" w:rsidRPr="00B82D6C" w:rsidRDefault="00B93763" w:rsidP="00D149A7">
            <w:pPr>
              <w:ind w:firstLine="0"/>
              <w:jc w:val="center"/>
              <w:rPr>
                <w:rFonts w:eastAsia="DengXian"/>
                <w:sz w:val="18"/>
                <w:szCs w:val="18"/>
              </w:rPr>
            </w:pPr>
            <w:r w:rsidRPr="00B82D6C">
              <w:rPr>
                <w:b/>
                <w:bCs/>
                <w:color w:val="000000"/>
                <w:sz w:val="18"/>
                <w:szCs w:val="18"/>
              </w:rPr>
              <w:t>x</w:t>
            </w:r>
            <w:r w:rsidRPr="00B82D6C">
              <w:rPr>
                <w:b/>
                <w:bCs/>
                <w:color w:val="000000"/>
                <w:sz w:val="18"/>
                <w:szCs w:val="18"/>
                <w:vertAlign w:val="subscript"/>
              </w:rPr>
              <w:t>1</w:t>
            </w:r>
          </w:p>
        </w:tc>
        <w:tc>
          <w:tcPr>
            <w:tcW w:w="1609" w:type="dxa"/>
            <w:tcBorders>
              <w:top w:val="single" w:sz="4" w:space="0" w:color="auto"/>
              <w:bottom w:val="single" w:sz="4" w:space="0" w:color="7F7F7F"/>
            </w:tcBorders>
            <w:shd w:val="clear" w:color="auto" w:fill="auto"/>
            <w:vAlign w:val="center"/>
          </w:tcPr>
          <w:p w14:paraId="25949CDF" w14:textId="77777777" w:rsidR="00B93763" w:rsidRPr="00B82D6C" w:rsidRDefault="00B93763" w:rsidP="00D149A7">
            <w:pPr>
              <w:pStyle w:val="ISTVSConferenceHeaderLine1"/>
              <w:spacing w:after="0"/>
              <w:ind w:firstLine="0"/>
              <w:jc w:val="center"/>
              <w:rPr>
                <w:rFonts w:cs="Times New Roman"/>
                <w:color w:val="000000"/>
                <w:kern w:val="0"/>
                <w:sz w:val="18"/>
                <w:szCs w:val="18"/>
              </w:rPr>
            </w:pPr>
            <w:r w:rsidRPr="00B82D6C">
              <w:rPr>
                <w:rFonts w:cs="Times New Roman"/>
                <w:color w:val="000000"/>
                <w:kern w:val="0"/>
                <w:sz w:val="18"/>
                <w:szCs w:val="18"/>
              </w:rPr>
              <w:t>Restitution coefficient</w:t>
            </w:r>
          </w:p>
          <w:p w14:paraId="5152E250" w14:textId="77777777" w:rsidR="00B93763" w:rsidRPr="00B82D6C" w:rsidRDefault="00B93763" w:rsidP="00D149A7">
            <w:pPr>
              <w:ind w:firstLine="0"/>
              <w:jc w:val="center"/>
              <w:rPr>
                <w:rFonts w:ascii="SimSun" w:hAnsi="SimSun"/>
                <w:sz w:val="18"/>
                <w:szCs w:val="18"/>
              </w:rPr>
            </w:pPr>
            <w:r w:rsidRPr="00B82D6C">
              <w:rPr>
                <w:rFonts w:hint="eastAsia"/>
                <w:b/>
                <w:bCs/>
                <w:color w:val="000000"/>
                <w:sz w:val="18"/>
                <w:szCs w:val="18"/>
              </w:rPr>
              <w:t>x</w:t>
            </w:r>
            <w:r w:rsidRPr="00B82D6C">
              <w:rPr>
                <w:rFonts w:hint="eastAsia"/>
                <w:b/>
                <w:bCs/>
                <w:color w:val="000000"/>
                <w:sz w:val="18"/>
                <w:szCs w:val="18"/>
                <w:vertAlign w:val="subscript"/>
              </w:rPr>
              <w:t>2</w:t>
            </w:r>
          </w:p>
        </w:tc>
        <w:tc>
          <w:tcPr>
            <w:tcW w:w="1609" w:type="dxa"/>
            <w:tcBorders>
              <w:top w:val="single" w:sz="4" w:space="0" w:color="auto"/>
              <w:bottom w:val="single" w:sz="4" w:space="0" w:color="7F7F7F"/>
            </w:tcBorders>
            <w:shd w:val="clear" w:color="auto" w:fill="auto"/>
            <w:vAlign w:val="center"/>
          </w:tcPr>
          <w:p w14:paraId="73C105F4" w14:textId="77777777" w:rsidR="00B93763" w:rsidRPr="00B82D6C" w:rsidRDefault="00B93763" w:rsidP="00D149A7">
            <w:pPr>
              <w:pStyle w:val="ISTVSConferenceHeaderLine1"/>
              <w:spacing w:after="0"/>
              <w:ind w:firstLine="0"/>
              <w:jc w:val="center"/>
              <w:rPr>
                <w:rFonts w:cs="Times New Roman"/>
                <w:color w:val="000000"/>
                <w:kern w:val="0"/>
                <w:sz w:val="18"/>
                <w:szCs w:val="18"/>
              </w:rPr>
            </w:pPr>
            <w:r w:rsidRPr="00B82D6C">
              <w:rPr>
                <w:rFonts w:cs="Times New Roman"/>
                <w:color w:val="000000"/>
                <w:kern w:val="0"/>
                <w:sz w:val="18"/>
                <w:szCs w:val="18"/>
              </w:rPr>
              <w:t>Friction coefficient</w:t>
            </w:r>
          </w:p>
          <w:p w14:paraId="4F0E5B40" w14:textId="77777777" w:rsidR="00B93763" w:rsidRPr="00B82D6C" w:rsidRDefault="00B93763" w:rsidP="00D149A7">
            <w:pPr>
              <w:ind w:firstLine="0"/>
              <w:jc w:val="center"/>
              <w:rPr>
                <w:rFonts w:ascii="SimSun" w:hAnsi="SimSun"/>
                <w:sz w:val="18"/>
                <w:szCs w:val="18"/>
              </w:rPr>
            </w:pPr>
            <w:r w:rsidRPr="00B82D6C">
              <w:rPr>
                <w:rFonts w:hint="eastAsia"/>
                <w:b/>
                <w:bCs/>
                <w:color w:val="000000"/>
                <w:sz w:val="18"/>
                <w:szCs w:val="18"/>
              </w:rPr>
              <w:t>x</w:t>
            </w:r>
            <w:r w:rsidRPr="00B82D6C">
              <w:rPr>
                <w:b/>
                <w:bCs/>
                <w:color w:val="000000"/>
                <w:sz w:val="18"/>
                <w:szCs w:val="18"/>
                <w:vertAlign w:val="subscript"/>
              </w:rPr>
              <w:t>3</w:t>
            </w:r>
          </w:p>
        </w:tc>
        <w:tc>
          <w:tcPr>
            <w:tcW w:w="1609" w:type="dxa"/>
            <w:tcBorders>
              <w:top w:val="single" w:sz="4" w:space="0" w:color="auto"/>
              <w:bottom w:val="single" w:sz="4" w:space="0" w:color="7F7F7F"/>
            </w:tcBorders>
            <w:shd w:val="clear" w:color="auto" w:fill="auto"/>
            <w:vAlign w:val="center"/>
          </w:tcPr>
          <w:p w14:paraId="74CF7898" w14:textId="77777777" w:rsidR="00B93763" w:rsidRPr="00B82D6C" w:rsidRDefault="00B93763" w:rsidP="00D149A7">
            <w:pPr>
              <w:pStyle w:val="ISTVSConferenceHeaderLine1"/>
              <w:spacing w:after="0"/>
              <w:ind w:firstLine="0"/>
              <w:jc w:val="center"/>
              <w:rPr>
                <w:rFonts w:cs="Times New Roman"/>
                <w:color w:val="000000"/>
                <w:kern w:val="0"/>
                <w:sz w:val="18"/>
                <w:szCs w:val="18"/>
              </w:rPr>
            </w:pPr>
            <w:r w:rsidRPr="00B82D6C">
              <w:rPr>
                <w:rFonts w:cs="Times New Roman"/>
                <w:color w:val="000000"/>
                <w:kern w:val="0"/>
                <w:sz w:val="18"/>
                <w:szCs w:val="18"/>
              </w:rPr>
              <w:t>Rolling friction coefficient</w:t>
            </w:r>
          </w:p>
          <w:p w14:paraId="565250F5" w14:textId="77777777" w:rsidR="00B93763" w:rsidRPr="00B82D6C" w:rsidRDefault="00B93763" w:rsidP="00D149A7">
            <w:pPr>
              <w:ind w:firstLine="0"/>
              <w:jc w:val="center"/>
              <w:rPr>
                <w:rFonts w:ascii="SimSun" w:hAnsi="SimSun"/>
                <w:sz w:val="18"/>
                <w:szCs w:val="18"/>
              </w:rPr>
            </w:pPr>
            <w:r w:rsidRPr="00B82D6C">
              <w:rPr>
                <w:b/>
                <w:bCs/>
                <w:color w:val="000000"/>
                <w:sz w:val="18"/>
                <w:szCs w:val="18"/>
              </w:rPr>
              <w:t>x</w:t>
            </w:r>
            <w:r w:rsidRPr="00B82D6C">
              <w:rPr>
                <w:b/>
                <w:bCs/>
                <w:color w:val="000000"/>
                <w:sz w:val="18"/>
                <w:szCs w:val="18"/>
                <w:vertAlign w:val="subscript"/>
              </w:rPr>
              <w:t>4</w:t>
            </w:r>
          </w:p>
        </w:tc>
      </w:tr>
      <w:tr w:rsidR="00B93763" w:rsidRPr="00B82D6C" w14:paraId="3BF5367B" w14:textId="77777777" w:rsidTr="00AF27CF">
        <w:trPr>
          <w:trHeight w:val="171"/>
        </w:trPr>
        <w:tc>
          <w:tcPr>
            <w:tcW w:w="1457" w:type="dxa"/>
            <w:shd w:val="clear" w:color="auto" w:fill="auto"/>
            <w:vAlign w:val="center"/>
          </w:tcPr>
          <w:p w14:paraId="17781F84" w14:textId="77777777" w:rsidR="00B93763" w:rsidRPr="00B82D6C" w:rsidRDefault="00B93763" w:rsidP="00D81641">
            <w:pPr>
              <w:ind w:firstLine="0"/>
              <w:jc w:val="left"/>
              <w:rPr>
                <w:sz w:val="18"/>
                <w:szCs w:val="18"/>
              </w:rPr>
            </w:pPr>
            <w:r w:rsidRPr="00B82D6C">
              <w:rPr>
                <w:sz w:val="18"/>
                <w:szCs w:val="18"/>
              </w:rPr>
              <w:t>Low Level</w:t>
            </w:r>
          </w:p>
        </w:tc>
        <w:tc>
          <w:tcPr>
            <w:tcW w:w="1936" w:type="dxa"/>
            <w:shd w:val="clear" w:color="auto" w:fill="auto"/>
            <w:vAlign w:val="center"/>
          </w:tcPr>
          <w:p w14:paraId="765DD55B" w14:textId="77777777" w:rsidR="00B93763" w:rsidRPr="00B82D6C" w:rsidRDefault="00B93763" w:rsidP="00D149A7">
            <w:pPr>
              <w:ind w:firstLine="0"/>
              <w:jc w:val="center"/>
              <w:rPr>
                <w:rFonts w:eastAsia="DengXian"/>
                <w:sz w:val="18"/>
                <w:szCs w:val="18"/>
              </w:rPr>
            </w:pPr>
            <w:r w:rsidRPr="00B82D6C">
              <w:rPr>
                <w:rFonts w:eastAsia="DengXian"/>
                <w:sz w:val="18"/>
                <w:szCs w:val="18"/>
              </w:rPr>
              <w:t>245 boron steel</w:t>
            </w:r>
          </w:p>
          <w:p w14:paraId="08CEEC10"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P</w:t>
            </w:r>
            <w:r w:rsidRPr="00B82D6C">
              <w:rPr>
                <w:rFonts w:eastAsia="DengXian"/>
                <w:sz w:val="18"/>
                <w:szCs w:val="18"/>
              </w:rPr>
              <w:t>TFE</w:t>
            </w:r>
          </w:p>
        </w:tc>
        <w:tc>
          <w:tcPr>
            <w:tcW w:w="1408" w:type="dxa"/>
            <w:shd w:val="clear" w:color="auto" w:fill="auto"/>
            <w:vAlign w:val="center"/>
          </w:tcPr>
          <w:p w14:paraId="0542D9CA"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2</w:t>
            </w:r>
            <w:r w:rsidRPr="00B82D6C">
              <w:rPr>
                <w:rFonts w:eastAsia="DengXian"/>
                <w:sz w:val="18"/>
                <w:szCs w:val="18"/>
              </w:rPr>
              <w:t>.00</w:t>
            </w:r>
          </w:p>
          <w:p w14:paraId="70A9C1CB"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1</w:t>
            </w:r>
            <w:r w:rsidRPr="00B82D6C">
              <w:rPr>
                <w:rFonts w:eastAsia="DengXian"/>
                <w:sz w:val="18"/>
                <w:szCs w:val="18"/>
              </w:rPr>
              <w:t>.00</w:t>
            </w:r>
          </w:p>
        </w:tc>
        <w:tc>
          <w:tcPr>
            <w:tcW w:w="1609" w:type="dxa"/>
            <w:shd w:val="clear" w:color="auto" w:fill="auto"/>
            <w:vAlign w:val="center"/>
          </w:tcPr>
          <w:p w14:paraId="3B7C776A" w14:textId="77777777" w:rsidR="00B93763" w:rsidRPr="00B82D6C" w:rsidRDefault="00B93763" w:rsidP="00D149A7">
            <w:pPr>
              <w:ind w:firstLine="0"/>
              <w:jc w:val="center"/>
              <w:rPr>
                <w:rFonts w:eastAsia="DengXian"/>
                <w:sz w:val="18"/>
                <w:szCs w:val="18"/>
              </w:rPr>
            </w:pPr>
            <w:r w:rsidRPr="00B82D6C">
              <w:rPr>
                <w:rFonts w:eastAsia="DengXian"/>
                <w:sz w:val="18"/>
                <w:szCs w:val="18"/>
              </w:rPr>
              <w:t>0.20</w:t>
            </w:r>
          </w:p>
          <w:p w14:paraId="30FE024A"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.10</w:t>
            </w:r>
          </w:p>
        </w:tc>
        <w:tc>
          <w:tcPr>
            <w:tcW w:w="1609" w:type="dxa"/>
            <w:shd w:val="clear" w:color="auto" w:fill="auto"/>
            <w:vAlign w:val="center"/>
          </w:tcPr>
          <w:p w14:paraId="1BAA9020" w14:textId="77777777" w:rsidR="00B93763" w:rsidRPr="00B82D6C" w:rsidRDefault="00B93763" w:rsidP="00D149A7">
            <w:pPr>
              <w:ind w:firstLine="0"/>
              <w:jc w:val="center"/>
              <w:rPr>
                <w:rFonts w:eastAsia="DengXian"/>
                <w:sz w:val="18"/>
                <w:szCs w:val="18"/>
              </w:rPr>
            </w:pPr>
            <w:r w:rsidRPr="00B82D6C">
              <w:rPr>
                <w:rFonts w:eastAsia="DengXian"/>
                <w:sz w:val="18"/>
                <w:szCs w:val="18"/>
              </w:rPr>
              <w:t>0.20</w:t>
            </w:r>
          </w:p>
          <w:p w14:paraId="7967DAC9"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.10</w:t>
            </w:r>
          </w:p>
        </w:tc>
        <w:tc>
          <w:tcPr>
            <w:tcW w:w="1609" w:type="dxa"/>
            <w:shd w:val="clear" w:color="auto" w:fill="auto"/>
            <w:vAlign w:val="center"/>
          </w:tcPr>
          <w:p w14:paraId="204155F2"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.03</w:t>
            </w:r>
          </w:p>
          <w:p w14:paraId="058AE163"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.03</w:t>
            </w:r>
          </w:p>
        </w:tc>
      </w:tr>
      <w:tr w:rsidR="00B93763" w:rsidRPr="00B82D6C" w14:paraId="45A04599" w14:textId="77777777" w:rsidTr="00AF27CF">
        <w:trPr>
          <w:trHeight w:val="168"/>
        </w:trPr>
        <w:tc>
          <w:tcPr>
            <w:tcW w:w="1457" w:type="dxa"/>
            <w:tcBorders>
              <w:bottom w:val="single" w:sz="4" w:space="0" w:color="7F7F7F"/>
            </w:tcBorders>
            <w:shd w:val="clear" w:color="auto" w:fill="auto"/>
            <w:vAlign w:val="center"/>
          </w:tcPr>
          <w:p w14:paraId="4937EA45" w14:textId="77777777" w:rsidR="00B93763" w:rsidRPr="00B82D6C" w:rsidRDefault="00B93763" w:rsidP="00D81641">
            <w:pPr>
              <w:ind w:firstLine="0"/>
              <w:jc w:val="left"/>
              <w:rPr>
                <w:sz w:val="18"/>
                <w:szCs w:val="18"/>
              </w:rPr>
            </w:pPr>
            <w:r w:rsidRPr="00B82D6C">
              <w:rPr>
                <w:sz w:val="18"/>
                <w:szCs w:val="18"/>
              </w:rPr>
              <w:t>Center Level</w:t>
            </w:r>
          </w:p>
        </w:tc>
        <w:tc>
          <w:tcPr>
            <w:tcW w:w="1936" w:type="dxa"/>
            <w:tcBorders>
              <w:bottom w:val="single" w:sz="4" w:space="0" w:color="7F7F7F"/>
            </w:tcBorders>
            <w:shd w:val="clear" w:color="auto" w:fill="auto"/>
            <w:vAlign w:val="center"/>
          </w:tcPr>
          <w:p w14:paraId="01232DE4" w14:textId="77777777" w:rsidR="00B93763" w:rsidRPr="00B82D6C" w:rsidRDefault="00B93763" w:rsidP="00D149A7">
            <w:pPr>
              <w:ind w:firstLine="0"/>
              <w:jc w:val="center"/>
              <w:rPr>
                <w:rFonts w:eastAsia="DengXian"/>
                <w:sz w:val="18"/>
                <w:szCs w:val="18"/>
              </w:rPr>
            </w:pPr>
            <w:r w:rsidRPr="00B82D6C">
              <w:rPr>
                <w:rFonts w:eastAsia="DengXian"/>
                <w:sz w:val="18"/>
                <w:szCs w:val="18"/>
              </w:rPr>
              <w:t>245 boron steel</w:t>
            </w:r>
          </w:p>
          <w:p w14:paraId="3DA4289E"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P</w:t>
            </w:r>
            <w:r w:rsidRPr="00B82D6C">
              <w:rPr>
                <w:rFonts w:eastAsia="DengXian"/>
                <w:sz w:val="18"/>
                <w:szCs w:val="18"/>
              </w:rPr>
              <w:t>TFE</w:t>
            </w:r>
          </w:p>
        </w:tc>
        <w:tc>
          <w:tcPr>
            <w:tcW w:w="1408" w:type="dxa"/>
            <w:tcBorders>
              <w:bottom w:val="single" w:sz="4" w:space="0" w:color="7F7F7F"/>
            </w:tcBorders>
            <w:shd w:val="clear" w:color="auto" w:fill="auto"/>
            <w:vAlign w:val="center"/>
          </w:tcPr>
          <w:p w14:paraId="5DB7165B" w14:textId="77777777" w:rsidR="00B93763" w:rsidRPr="00B82D6C" w:rsidRDefault="00B93763" w:rsidP="00D149A7">
            <w:pPr>
              <w:ind w:firstLine="0"/>
              <w:jc w:val="center"/>
              <w:rPr>
                <w:rFonts w:eastAsia="DengXian"/>
                <w:sz w:val="18"/>
                <w:szCs w:val="18"/>
              </w:rPr>
            </w:pPr>
            <w:r w:rsidRPr="00B82D6C">
              <w:rPr>
                <w:rFonts w:eastAsia="DengXian"/>
                <w:sz w:val="18"/>
                <w:szCs w:val="18"/>
              </w:rPr>
              <w:t>7.00</w:t>
            </w:r>
          </w:p>
          <w:p w14:paraId="53E18802"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5</w:t>
            </w:r>
            <w:r w:rsidRPr="00B82D6C">
              <w:rPr>
                <w:rFonts w:eastAsia="DengXian"/>
                <w:sz w:val="18"/>
                <w:szCs w:val="18"/>
              </w:rPr>
              <w:t>.50</w:t>
            </w:r>
          </w:p>
        </w:tc>
        <w:tc>
          <w:tcPr>
            <w:tcW w:w="1609" w:type="dxa"/>
            <w:tcBorders>
              <w:bottom w:val="single" w:sz="4" w:space="0" w:color="7F7F7F"/>
            </w:tcBorders>
            <w:shd w:val="clear" w:color="auto" w:fill="auto"/>
            <w:vAlign w:val="center"/>
          </w:tcPr>
          <w:p w14:paraId="0E2BA499" w14:textId="77777777" w:rsidR="00B93763" w:rsidRPr="00B82D6C" w:rsidRDefault="00B93763" w:rsidP="00D149A7">
            <w:pPr>
              <w:ind w:firstLine="0"/>
              <w:jc w:val="center"/>
              <w:rPr>
                <w:rFonts w:eastAsia="DengXian"/>
                <w:sz w:val="18"/>
                <w:szCs w:val="18"/>
              </w:rPr>
            </w:pPr>
            <w:r w:rsidRPr="00B82D6C">
              <w:rPr>
                <w:rFonts w:eastAsia="DengXian"/>
                <w:sz w:val="18"/>
                <w:szCs w:val="18"/>
              </w:rPr>
              <w:t>0.45</w:t>
            </w:r>
          </w:p>
          <w:p w14:paraId="3B563C54"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.40</w:t>
            </w:r>
          </w:p>
        </w:tc>
        <w:tc>
          <w:tcPr>
            <w:tcW w:w="1609" w:type="dxa"/>
            <w:tcBorders>
              <w:bottom w:val="single" w:sz="4" w:space="0" w:color="7F7F7F"/>
            </w:tcBorders>
            <w:shd w:val="clear" w:color="auto" w:fill="auto"/>
            <w:vAlign w:val="center"/>
          </w:tcPr>
          <w:p w14:paraId="76552593" w14:textId="77777777" w:rsidR="00B93763" w:rsidRPr="00B82D6C" w:rsidRDefault="00B93763" w:rsidP="00D149A7">
            <w:pPr>
              <w:ind w:firstLine="0"/>
              <w:jc w:val="center"/>
              <w:rPr>
                <w:rFonts w:eastAsia="DengXian"/>
                <w:sz w:val="18"/>
                <w:szCs w:val="18"/>
              </w:rPr>
            </w:pPr>
            <w:r w:rsidRPr="00B82D6C">
              <w:rPr>
                <w:rFonts w:eastAsia="DengXian"/>
                <w:sz w:val="18"/>
                <w:szCs w:val="18"/>
              </w:rPr>
              <w:t>0.45</w:t>
            </w:r>
          </w:p>
          <w:p w14:paraId="3B8F680C"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.40</w:t>
            </w:r>
          </w:p>
        </w:tc>
        <w:tc>
          <w:tcPr>
            <w:tcW w:w="1609" w:type="dxa"/>
            <w:tcBorders>
              <w:bottom w:val="single" w:sz="4" w:space="0" w:color="7F7F7F"/>
            </w:tcBorders>
            <w:shd w:val="clear" w:color="auto" w:fill="auto"/>
            <w:vAlign w:val="center"/>
          </w:tcPr>
          <w:p w14:paraId="079760B7"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.055</w:t>
            </w:r>
          </w:p>
          <w:p w14:paraId="5566037A"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.055</w:t>
            </w:r>
          </w:p>
        </w:tc>
      </w:tr>
      <w:tr w:rsidR="00B93763" w:rsidRPr="00B82D6C" w14:paraId="57C590D7" w14:textId="77777777" w:rsidTr="00AF27CF">
        <w:trPr>
          <w:trHeight w:val="171"/>
        </w:trPr>
        <w:tc>
          <w:tcPr>
            <w:tcW w:w="1457" w:type="dxa"/>
            <w:tcBorders>
              <w:top w:val="single" w:sz="4" w:space="0" w:color="7F7F7F"/>
              <w:bottom w:val="single" w:sz="4" w:space="0" w:color="auto"/>
            </w:tcBorders>
            <w:shd w:val="clear" w:color="auto" w:fill="auto"/>
            <w:vAlign w:val="center"/>
          </w:tcPr>
          <w:p w14:paraId="3F145CEA" w14:textId="76281CF6" w:rsidR="00B93763" w:rsidRPr="00B82D6C" w:rsidRDefault="00B93763" w:rsidP="00D81641">
            <w:pPr>
              <w:pStyle w:val="ISTVSConferenceHeaderLine1"/>
              <w:spacing w:after="0"/>
              <w:ind w:firstLine="0"/>
              <w:jc w:val="left"/>
              <w:rPr>
                <w:rFonts w:cs="Times New Roman"/>
                <w:b w:val="0"/>
                <w:bCs w:val="0"/>
                <w:kern w:val="0"/>
                <w:sz w:val="18"/>
                <w:szCs w:val="18"/>
              </w:rPr>
            </w:pPr>
            <w:r w:rsidRPr="00B82D6C">
              <w:rPr>
                <w:rFonts w:cs="Times New Roman"/>
                <w:b w:val="0"/>
                <w:bCs w:val="0"/>
                <w:kern w:val="0"/>
                <w:sz w:val="18"/>
                <w:szCs w:val="18"/>
              </w:rPr>
              <w:t>High</w:t>
            </w:r>
            <w:r w:rsidR="00D81641" w:rsidRPr="00B82D6C">
              <w:rPr>
                <w:rFonts w:cs="Times New Roman"/>
                <w:b w:val="0"/>
                <w:bCs w:val="0"/>
                <w:kern w:val="0"/>
                <w:sz w:val="18"/>
                <w:szCs w:val="18"/>
              </w:rPr>
              <w:t xml:space="preserve"> </w:t>
            </w:r>
            <w:r w:rsidRPr="00B82D6C">
              <w:rPr>
                <w:sz w:val="18"/>
                <w:szCs w:val="18"/>
              </w:rPr>
              <w:t>Level</w:t>
            </w:r>
          </w:p>
        </w:tc>
        <w:tc>
          <w:tcPr>
            <w:tcW w:w="1936" w:type="dxa"/>
            <w:tcBorders>
              <w:top w:val="single" w:sz="4" w:space="0" w:color="7F7F7F"/>
              <w:bottom w:val="single" w:sz="4" w:space="0" w:color="auto"/>
            </w:tcBorders>
            <w:shd w:val="clear" w:color="auto" w:fill="auto"/>
            <w:vAlign w:val="center"/>
          </w:tcPr>
          <w:p w14:paraId="0B3D6310" w14:textId="77777777" w:rsidR="00B93763" w:rsidRPr="00B82D6C" w:rsidRDefault="00B93763" w:rsidP="00D149A7">
            <w:pPr>
              <w:ind w:firstLine="0"/>
              <w:jc w:val="center"/>
              <w:rPr>
                <w:rFonts w:eastAsia="DengXian"/>
                <w:sz w:val="18"/>
                <w:szCs w:val="18"/>
              </w:rPr>
            </w:pPr>
            <w:r w:rsidRPr="00B82D6C">
              <w:rPr>
                <w:rFonts w:eastAsia="DengXian"/>
                <w:sz w:val="18"/>
                <w:szCs w:val="18"/>
              </w:rPr>
              <w:t>245 boron steel</w:t>
            </w:r>
          </w:p>
          <w:p w14:paraId="4D0E1F6C"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P</w:t>
            </w:r>
            <w:r w:rsidRPr="00B82D6C">
              <w:rPr>
                <w:rFonts w:eastAsia="DengXian"/>
                <w:sz w:val="18"/>
                <w:szCs w:val="18"/>
              </w:rPr>
              <w:t>TFE</w:t>
            </w:r>
          </w:p>
        </w:tc>
        <w:tc>
          <w:tcPr>
            <w:tcW w:w="1408" w:type="dxa"/>
            <w:tcBorders>
              <w:top w:val="single" w:sz="4" w:space="0" w:color="7F7F7F"/>
              <w:bottom w:val="single" w:sz="4" w:space="0" w:color="auto"/>
            </w:tcBorders>
            <w:shd w:val="clear" w:color="auto" w:fill="auto"/>
            <w:vAlign w:val="center"/>
          </w:tcPr>
          <w:p w14:paraId="31D85E6F" w14:textId="77777777" w:rsidR="00B93763" w:rsidRPr="00B82D6C" w:rsidRDefault="00B93763" w:rsidP="00D149A7">
            <w:pPr>
              <w:ind w:firstLine="0"/>
              <w:jc w:val="center"/>
              <w:rPr>
                <w:rFonts w:eastAsia="DengXian"/>
                <w:sz w:val="18"/>
                <w:szCs w:val="18"/>
              </w:rPr>
            </w:pPr>
            <w:r w:rsidRPr="00B82D6C">
              <w:rPr>
                <w:rFonts w:eastAsia="DengXian"/>
                <w:sz w:val="18"/>
                <w:szCs w:val="18"/>
              </w:rPr>
              <w:t>12.00</w:t>
            </w:r>
          </w:p>
          <w:p w14:paraId="54AB86E3"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1</w:t>
            </w:r>
            <w:r w:rsidRPr="00B82D6C">
              <w:rPr>
                <w:rFonts w:eastAsia="DengXian"/>
                <w:sz w:val="18"/>
                <w:szCs w:val="18"/>
              </w:rPr>
              <w:t>0.00</w:t>
            </w:r>
          </w:p>
        </w:tc>
        <w:tc>
          <w:tcPr>
            <w:tcW w:w="1609" w:type="dxa"/>
            <w:tcBorders>
              <w:top w:val="single" w:sz="4" w:space="0" w:color="7F7F7F"/>
              <w:bottom w:val="single" w:sz="4" w:space="0" w:color="auto"/>
            </w:tcBorders>
            <w:shd w:val="clear" w:color="auto" w:fill="auto"/>
            <w:vAlign w:val="center"/>
          </w:tcPr>
          <w:p w14:paraId="5362A601" w14:textId="77777777" w:rsidR="00B93763" w:rsidRPr="00B82D6C" w:rsidRDefault="00B93763" w:rsidP="00D149A7">
            <w:pPr>
              <w:ind w:firstLine="0"/>
              <w:jc w:val="center"/>
              <w:rPr>
                <w:rFonts w:eastAsia="DengXian"/>
                <w:sz w:val="18"/>
                <w:szCs w:val="18"/>
              </w:rPr>
            </w:pPr>
            <w:r w:rsidRPr="00B82D6C">
              <w:rPr>
                <w:rFonts w:eastAsia="DengXian"/>
                <w:sz w:val="18"/>
                <w:szCs w:val="18"/>
              </w:rPr>
              <w:t>0.70</w:t>
            </w:r>
          </w:p>
          <w:p w14:paraId="0A8751A7"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.70</w:t>
            </w:r>
          </w:p>
        </w:tc>
        <w:tc>
          <w:tcPr>
            <w:tcW w:w="1609" w:type="dxa"/>
            <w:tcBorders>
              <w:top w:val="single" w:sz="4" w:space="0" w:color="7F7F7F"/>
              <w:bottom w:val="single" w:sz="4" w:space="0" w:color="auto"/>
            </w:tcBorders>
            <w:shd w:val="clear" w:color="auto" w:fill="auto"/>
            <w:vAlign w:val="center"/>
          </w:tcPr>
          <w:p w14:paraId="04542C9E" w14:textId="77777777" w:rsidR="00B93763" w:rsidRPr="00B82D6C" w:rsidRDefault="00B93763" w:rsidP="00D149A7">
            <w:pPr>
              <w:ind w:firstLine="0"/>
              <w:jc w:val="center"/>
              <w:rPr>
                <w:rFonts w:eastAsia="DengXian"/>
                <w:sz w:val="18"/>
                <w:szCs w:val="18"/>
              </w:rPr>
            </w:pPr>
            <w:r w:rsidRPr="00B82D6C">
              <w:rPr>
                <w:rFonts w:eastAsia="DengXian"/>
                <w:sz w:val="18"/>
                <w:szCs w:val="18"/>
              </w:rPr>
              <w:t>0.70</w:t>
            </w:r>
          </w:p>
          <w:p w14:paraId="2C405EAD"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.70</w:t>
            </w:r>
          </w:p>
        </w:tc>
        <w:tc>
          <w:tcPr>
            <w:tcW w:w="1609" w:type="dxa"/>
            <w:tcBorders>
              <w:top w:val="single" w:sz="4" w:space="0" w:color="7F7F7F"/>
              <w:bottom w:val="single" w:sz="4" w:space="0" w:color="auto"/>
            </w:tcBorders>
            <w:shd w:val="clear" w:color="auto" w:fill="auto"/>
            <w:vAlign w:val="center"/>
          </w:tcPr>
          <w:p w14:paraId="3C7CCBF2"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.08</w:t>
            </w:r>
          </w:p>
          <w:p w14:paraId="1AA8C621" w14:textId="77777777" w:rsidR="00B93763" w:rsidRPr="00B82D6C" w:rsidRDefault="00B93763" w:rsidP="00D149A7">
            <w:pPr>
              <w:ind w:firstLine="0"/>
              <w:jc w:val="center"/>
              <w:rPr>
                <w:rFonts w:eastAsia="DengXian"/>
                <w:sz w:val="18"/>
                <w:szCs w:val="18"/>
              </w:rPr>
            </w:pPr>
            <w:r w:rsidRPr="00B82D6C">
              <w:rPr>
                <w:rFonts w:eastAsia="DengXian" w:hint="eastAsia"/>
                <w:sz w:val="18"/>
                <w:szCs w:val="18"/>
              </w:rPr>
              <w:t>0</w:t>
            </w:r>
            <w:r w:rsidRPr="00B82D6C">
              <w:rPr>
                <w:rFonts w:eastAsia="DengXian"/>
                <w:sz w:val="18"/>
                <w:szCs w:val="18"/>
              </w:rPr>
              <w:t>.08</w:t>
            </w:r>
          </w:p>
        </w:tc>
      </w:tr>
    </w:tbl>
    <w:p w14:paraId="62FCB622" w14:textId="07672A85" w:rsidR="00B93763" w:rsidRPr="00541827" w:rsidRDefault="00B93763" w:rsidP="00884B89">
      <w:pPr>
        <w:pStyle w:val="ISTVSHeading1"/>
        <w:numPr>
          <w:ilvl w:val="0"/>
          <w:numId w:val="43"/>
        </w:numPr>
      </w:pPr>
      <w:r w:rsidRPr="00541827">
        <w:t>Experimental Results and Analysis</w:t>
      </w:r>
    </w:p>
    <w:p w14:paraId="13E41DD5" w14:textId="77777777" w:rsidR="00B93763" w:rsidRPr="00541827" w:rsidRDefault="00B93763" w:rsidP="00884B89">
      <w:pPr>
        <w:pStyle w:val="ISTVSHeading2"/>
        <w:numPr>
          <w:ilvl w:val="1"/>
          <w:numId w:val="43"/>
        </w:numPr>
        <w:ind w:left="540" w:hanging="540"/>
      </w:pPr>
      <w:r w:rsidRPr="00541827">
        <w:t>Angle of Rest Regression Model</w:t>
      </w:r>
    </w:p>
    <w:p w14:paraId="315921F0" w14:textId="77777777" w:rsidR="00B93763" w:rsidRDefault="00B93763" w:rsidP="00B82D6C">
      <w:pPr>
        <w:rPr>
          <w:i/>
        </w:rPr>
      </w:pPr>
      <w:r w:rsidRPr="00C57744">
        <w:t>The analysis of variance function of the Design-Expert software is used to examine the data in Table 2, and the results are shown in Table 3. Information in Table 6 is then subjected to multivariate regression analysis. The red clay regression model for the southwest hilly mountain region is shown below.</w:t>
      </w:r>
    </w:p>
    <w:p w14:paraId="4377B873" w14:textId="77777777" w:rsidR="00B93763" w:rsidRPr="003F4E86" w:rsidRDefault="00B93763" w:rsidP="007D0833">
      <w:pPr>
        <w:pStyle w:val="ISTVSTableTitle"/>
        <w:keepNext w:val="0"/>
      </w:pPr>
      <w:r w:rsidRPr="00C50155">
        <w:t xml:space="preserve">Table </w:t>
      </w:r>
      <w:r>
        <w:t>6</w:t>
      </w:r>
      <w:r w:rsidRPr="00C50155">
        <w:t>.</w:t>
      </w:r>
      <w:r w:rsidRPr="0074145C">
        <w:t xml:space="preserve"> </w:t>
      </w:r>
      <w:r w:rsidRPr="00253193">
        <w:t>Analysis of variance for soil angle of rest regression model</w:t>
      </w:r>
    </w:p>
    <w:tbl>
      <w:tblPr>
        <w:tblW w:w="0" w:type="auto"/>
        <w:tblBorders>
          <w:top w:val="single" w:sz="12" w:space="0" w:color="auto"/>
          <w:bottom w:val="single" w:sz="12" w:space="0" w:color="auto"/>
          <w:insideH w:val="single" w:sz="4" w:space="0" w:color="7F7F7F"/>
        </w:tblBorders>
        <w:tblLayout w:type="fixed"/>
        <w:tblCellMar>
          <w:left w:w="0" w:type="dxa"/>
          <w:right w:w="0" w:type="dxa"/>
        </w:tblCellMar>
        <w:tblLook w:val="04A0" w:firstRow="1" w:lastRow="0" w:firstColumn="1" w:lastColumn="0" w:noHBand="0" w:noVBand="1"/>
      </w:tblPr>
      <w:tblGrid>
        <w:gridCol w:w="1765"/>
        <w:gridCol w:w="1991"/>
        <w:gridCol w:w="1991"/>
        <w:gridCol w:w="1991"/>
        <w:gridCol w:w="1991"/>
      </w:tblGrid>
      <w:tr w:rsidR="00B93763" w:rsidRPr="00B82D6C" w14:paraId="4036AA72" w14:textId="77777777" w:rsidTr="00B82D6C">
        <w:trPr>
          <w:cantSplit/>
          <w:trHeight w:val="20"/>
        </w:trPr>
        <w:tc>
          <w:tcPr>
            <w:tcW w:w="1765" w:type="dxa"/>
            <w:tcBorders>
              <w:top w:val="single" w:sz="4" w:space="0" w:color="auto"/>
              <w:bottom w:val="single" w:sz="4" w:space="0" w:color="7F7F7F"/>
            </w:tcBorders>
            <w:shd w:val="clear" w:color="auto" w:fill="auto"/>
            <w:vAlign w:val="center"/>
            <w:hideMark/>
          </w:tcPr>
          <w:p w14:paraId="62EBD975" w14:textId="77777777" w:rsidR="00B93763" w:rsidRPr="00B82D6C" w:rsidRDefault="00B93763" w:rsidP="00AF27CF">
            <w:pPr>
              <w:keepNext/>
              <w:keepLines/>
              <w:widowControl w:val="0"/>
              <w:ind w:firstLine="0"/>
              <w:jc w:val="left"/>
              <w:rPr>
                <w:b/>
                <w:bCs/>
                <w:sz w:val="18"/>
                <w:szCs w:val="18"/>
              </w:rPr>
            </w:pPr>
            <w:r w:rsidRPr="00B82D6C">
              <w:rPr>
                <w:b/>
                <w:bCs/>
                <w:sz w:val="18"/>
                <w:szCs w:val="18"/>
              </w:rPr>
              <w:t>Source</w:t>
            </w:r>
          </w:p>
        </w:tc>
        <w:tc>
          <w:tcPr>
            <w:tcW w:w="1991" w:type="dxa"/>
            <w:tcBorders>
              <w:top w:val="single" w:sz="4" w:space="0" w:color="auto"/>
              <w:bottom w:val="single" w:sz="4" w:space="0" w:color="7F7F7F"/>
            </w:tcBorders>
            <w:shd w:val="clear" w:color="auto" w:fill="auto"/>
            <w:vAlign w:val="center"/>
            <w:hideMark/>
          </w:tcPr>
          <w:p w14:paraId="0D025ADD" w14:textId="77777777" w:rsidR="00B93763" w:rsidRPr="00B82D6C" w:rsidRDefault="00B93763" w:rsidP="00AF27CF">
            <w:pPr>
              <w:keepNext/>
              <w:keepLines/>
              <w:widowControl w:val="0"/>
              <w:ind w:firstLine="0"/>
              <w:jc w:val="center"/>
              <w:rPr>
                <w:b/>
                <w:bCs/>
                <w:sz w:val="18"/>
                <w:szCs w:val="18"/>
              </w:rPr>
            </w:pPr>
            <w:r w:rsidRPr="00B82D6C">
              <w:rPr>
                <w:b/>
                <w:bCs/>
                <w:sz w:val="18"/>
                <w:szCs w:val="18"/>
              </w:rPr>
              <w:t>Squares</w:t>
            </w:r>
          </w:p>
        </w:tc>
        <w:tc>
          <w:tcPr>
            <w:tcW w:w="1991" w:type="dxa"/>
            <w:tcBorders>
              <w:top w:val="single" w:sz="4" w:space="0" w:color="auto"/>
              <w:bottom w:val="single" w:sz="4" w:space="0" w:color="7F7F7F"/>
            </w:tcBorders>
            <w:shd w:val="clear" w:color="auto" w:fill="auto"/>
            <w:vAlign w:val="center"/>
            <w:hideMark/>
          </w:tcPr>
          <w:p w14:paraId="2E647F57" w14:textId="77777777" w:rsidR="00B93763" w:rsidRPr="00B82D6C" w:rsidRDefault="00B93763" w:rsidP="00AF27CF">
            <w:pPr>
              <w:keepNext/>
              <w:keepLines/>
              <w:widowControl w:val="0"/>
              <w:ind w:firstLine="0"/>
              <w:jc w:val="center"/>
              <w:rPr>
                <w:b/>
                <w:bCs/>
                <w:sz w:val="18"/>
                <w:szCs w:val="18"/>
              </w:rPr>
            </w:pPr>
            <w:r w:rsidRPr="00B82D6C">
              <w:rPr>
                <w:b/>
                <w:bCs/>
                <w:sz w:val="18"/>
                <w:szCs w:val="18"/>
              </w:rPr>
              <w:t>Degree of freedom</w:t>
            </w:r>
          </w:p>
        </w:tc>
        <w:tc>
          <w:tcPr>
            <w:tcW w:w="1991" w:type="dxa"/>
            <w:tcBorders>
              <w:top w:val="single" w:sz="4" w:space="0" w:color="auto"/>
              <w:bottom w:val="single" w:sz="4" w:space="0" w:color="7F7F7F"/>
            </w:tcBorders>
            <w:shd w:val="clear" w:color="auto" w:fill="auto"/>
            <w:vAlign w:val="center"/>
            <w:hideMark/>
          </w:tcPr>
          <w:p w14:paraId="60760924" w14:textId="77777777" w:rsidR="00B93763" w:rsidRPr="00B82D6C" w:rsidRDefault="00B93763" w:rsidP="00B82D6C">
            <w:pPr>
              <w:keepNext/>
              <w:keepLines/>
              <w:widowControl w:val="0"/>
              <w:ind w:firstLine="0"/>
              <w:jc w:val="center"/>
              <w:rPr>
                <w:b/>
                <w:bCs/>
                <w:sz w:val="18"/>
                <w:szCs w:val="18"/>
              </w:rPr>
            </w:pPr>
            <w:r w:rsidRPr="00B82D6C">
              <w:rPr>
                <w:b/>
                <w:bCs/>
                <w:sz w:val="18"/>
                <w:szCs w:val="18"/>
              </w:rPr>
              <w:t>F Value</w:t>
            </w:r>
          </w:p>
        </w:tc>
        <w:tc>
          <w:tcPr>
            <w:tcW w:w="1991" w:type="dxa"/>
            <w:tcBorders>
              <w:top w:val="single" w:sz="4" w:space="0" w:color="auto"/>
              <w:bottom w:val="single" w:sz="4" w:space="0" w:color="7F7F7F"/>
            </w:tcBorders>
            <w:shd w:val="clear" w:color="auto" w:fill="auto"/>
            <w:vAlign w:val="center"/>
            <w:hideMark/>
          </w:tcPr>
          <w:p w14:paraId="2B49906F" w14:textId="77777777" w:rsidR="00B93763" w:rsidRPr="00B82D6C" w:rsidRDefault="00B93763" w:rsidP="00AF27CF">
            <w:pPr>
              <w:keepNext/>
              <w:keepLines/>
              <w:widowControl w:val="0"/>
              <w:ind w:firstLine="0"/>
              <w:jc w:val="center"/>
              <w:rPr>
                <w:b/>
                <w:bCs/>
                <w:sz w:val="18"/>
                <w:szCs w:val="18"/>
              </w:rPr>
            </w:pPr>
            <w:r w:rsidRPr="00B82D6C">
              <w:rPr>
                <w:b/>
                <w:bCs/>
                <w:sz w:val="18"/>
                <w:szCs w:val="18"/>
              </w:rPr>
              <w:t>P V</w:t>
            </w:r>
            <w:r w:rsidRPr="00B82D6C">
              <w:rPr>
                <w:b/>
                <w:bCs/>
                <w:sz w:val="18"/>
                <w:szCs w:val="18"/>
                <w:lang w:eastAsia="zh-CN"/>
              </w:rPr>
              <w:t>a</w:t>
            </w:r>
            <w:r w:rsidRPr="00B82D6C">
              <w:rPr>
                <w:b/>
                <w:bCs/>
                <w:sz w:val="18"/>
                <w:szCs w:val="18"/>
              </w:rPr>
              <w:t>lue</w:t>
            </w:r>
          </w:p>
        </w:tc>
      </w:tr>
      <w:tr w:rsidR="00B93763" w:rsidRPr="00B82D6C" w14:paraId="29D9CB37" w14:textId="77777777" w:rsidTr="00B82D6C">
        <w:trPr>
          <w:cantSplit/>
          <w:trHeight w:val="20"/>
        </w:trPr>
        <w:tc>
          <w:tcPr>
            <w:tcW w:w="1765" w:type="dxa"/>
            <w:tcBorders>
              <w:top w:val="single" w:sz="4" w:space="0" w:color="7F7F7F"/>
            </w:tcBorders>
            <w:shd w:val="clear" w:color="auto" w:fill="auto"/>
            <w:vAlign w:val="center"/>
            <w:hideMark/>
          </w:tcPr>
          <w:p w14:paraId="0C35B321" w14:textId="77777777" w:rsidR="00B93763" w:rsidRPr="00B82D6C" w:rsidRDefault="00B93763" w:rsidP="00AF27CF">
            <w:pPr>
              <w:keepNext/>
              <w:keepLines/>
              <w:widowControl w:val="0"/>
              <w:ind w:firstLine="0"/>
              <w:jc w:val="left"/>
              <w:rPr>
                <w:sz w:val="18"/>
                <w:szCs w:val="18"/>
              </w:rPr>
            </w:pPr>
            <w:r w:rsidRPr="00B82D6C">
              <w:rPr>
                <w:sz w:val="18"/>
                <w:szCs w:val="18"/>
              </w:rPr>
              <w:t>Model</w:t>
            </w:r>
          </w:p>
        </w:tc>
        <w:tc>
          <w:tcPr>
            <w:tcW w:w="1991" w:type="dxa"/>
            <w:tcBorders>
              <w:top w:val="single" w:sz="4" w:space="0" w:color="7F7F7F"/>
            </w:tcBorders>
            <w:shd w:val="clear" w:color="auto" w:fill="auto"/>
            <w:vAlign w:val="center"/>
            <w:hideMark/>
          </w:tcPr>
          <w:p w14:paraId="0325B90E" w14:textId="77777777" w:rsidR="00B93763" w:rsidRPr="00B82D6C" w:rsidRDefault="00B93763" w:rsidP="00AF27CF">
            <w:pPr>
              <w:keepNext/>
              <w:keepLines/>
              <w:widowControl w:val="0"/>
              <w:ind w:firstLine="0"/>
              <w:jc w:val="center"/>
              <w:rPr>
                <w:sz w:val="18"/>
                <w:szCs w:val="18"/>
              </w:rPr>
            </w:pPr>
            <w:r w:rsidRPr="00B82D6C">
              <w:rPr>
                <w:sz w:val="18"/>
                <w:szCs w:val="18"/>
              </w:rPr>
              <w:t>3910.82</w:t>
            </w:r>
          </w:p>
        </w:tc>
        <w:tc>
          <w:tcPr>
            <w:tcW w:w="1991" w:type="dxa"/>
            <w:tcBorders>
              <w:top w:val="single" w:sz="4" w:space="0" w:color="7F7F7F"/>
            </w:tcBorders>
            <w:shd w:val="clear" w:color="auto" w:fill="auto"/>
            <w:vAlign w:val="center"/>
            <w:hideMark/>
          </w:tcPr>
          <w:p w14:paraId="59390D2D" w14:textId="77777777" w:rsidR="00B93763" w:rsidRPr="00B82D6C" w:rsidRDefault="00B93763" w:rsidP="00AF27CF">
            <w:pPr>
              <w:keepNext/>
              <w:keepLines/>
              <w:widowControl w:val="0"/>
              <w:ind w:firstLine="0"/>
              <w:jc w:val="center"/>
              <w:rPr>
                <w:sz w:val="18"/>
                <w:szCs w:val="18"/>
              </w:rPr>
            </w:pPr>
            <w:r w:rsidRPr="00B82D6C">
              <w:rPr>
                <w:sz w:val="18"/>
                <w:szCs w:val="18"/>
              </w:rPr>
              <w:t>22</w:t>
            </w:r>
          </w:p>
        </w:tc>
        <w:tc>
          <w:tcPr>
            <w:tcW w:w="1991" w:type="dxa"/>
            <w:tcBorders>
              <w:top w:val="single" w:sz="4" w:space="0" w:color="7F7F7F"/>
            </w:tcBorders>
            <w:shd w:val="clear" w:color="auto" w:fill="auto"/>
            <w:vAlign w:val="center"/>
            <w:hideMark/>
          </w:tcPr>
          <w:p w14:paraId="7CBB4EF0" w14:textId="77777777" w:rsidR="00B93763" w:rsidRPr="00B82D6C" w:rsidRDefault="00B93763" w:rsidP="00AF27CF">
            <w:pPr>
              <w:keepNext/>
              <w:keepLines/>
              <w:widowControl w:val="0"/>
              <w:ind w:firstLine="0"/>
              <w:jc w:val="center"/>
              <w:rPr>
                <w:sz w:val="18"/>
                <w:szCs w:val="18"/>
              </w:rPr>
            </w:pPr>
            <w:r w:rsidRPr="00B82D6C">
              <w:rPr>
                <w:sz w:val="18"/>
                <w:szCs w:val="18"/>
              </w:rPr>
              <w:t>69.21</w:t>
            </w:r>
          </w:p>
        </w:tc>
        <w:tc>
          <w:tcPr>
            <w:tcW w:w="1991" w:type="dxa"/>
            <w:tcBorders>
              <w:top w:val="single" w:sz="4" w:space="0" w:color="7F7F7F"/>
            </w:tcBorders>
            <w:shd w:val="clear" w:color="auto" w:fill="auto"/>
            <w:hideMark/>
          </w:tcPr>
          <w:p w14:paraId="38D04AFE" w14:textId="77777777" w:rsidR="00B93763" w:rsidRPr="00B82D6C" w:rsidRDefault="00B93763" w:rsidP="00B82D6C">
            <w:pPr>
              <w:keepNext/>
              <w:keepLines/>
              <w:widowControl w:val="0"/>
              <w:ind w:firstLine="0"/>
              <w:jc w:val="center"/>
              <w:rPr>
                <w:sz w:val="18"/>
                <w:szCs w:val="18"/>
              </w:rPr>
            </w:pPr>
            <w:r w:rsidRPr="00B82D6C">
              <w:rPr>
                <w:sz w:val="18"/>
                <w:szCs w:val="18"/>
              </w:rPr>
              <w:t>&lt; 0.0001</w:t>
            </w:r>
            <w:r w:rsidRPr="00B82D6C">
              <w:rPr>
                <w:iCs/>
                <w:sz w:val="18"/>
                <w:szCs w:val="18"/>
              </w:rPr>
              <w:t>**</w:t>
            </w:r>
          </w:p>
        </w:tc>
      </w:tr>
      <w:tr w:rsidR="00B93763" w:rsidRPr="00B82D6C" w14:paraId="1A07853A" w14:textId="77777777" w:rsidTr="00B82D6C">
        <w:trPr>
          <w:cantSplit/>
          <w:trHeight w:val="20"/>
        </w:trPr>
        <w:tc>
          <w:tcPr>
            <w:tcW w:w="1765" w:type="dxa"/>
            <w:shd w:val="clear" w:color="auto" w:fill="auto"/>
            <w:vAlign w:val="center"/>
          </w:tcPr>
          <w:p w14:paraId="2355C7C3"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p>
        </w:tc>
        <w:tc>
          <w:tcPr>
            <w:tcW w:w="1991" w:type="dxa"/>
            <w:shd w:val="clear" w:color="auto" w:fill="auto"/>
            <w:vAlign w:val="center"/>
          </w:tcPr>
          <w:p w14:paraId="2CDD41F5" w14:textId="77777777" w:rsidR="00B93763" w:rsidRPr="00B82D6C" w:rsidRDefault="00B93763" w:rsidP="00AF27CF">
            <w:pPr>
              <w:keepNext/>
              <w:keepLines/>
              <w:widowControl w:val="0"/>
              <w:ind w:firstLine="0"/>
              <w:jc w:val="center"/>
              <w:rPr>
                <w:sz w:val="18"/>
                <w:szCs w:val="18"/>
              </w:rPr>
            </w:pPr>
            <w:r w:rsidRPr="00B82D6C">
              <w:rPr>
                <w:sz w:val="18"/>
                <w:szCs w:val="18"/>
              </w:rPr>
              <w:t>574.56</w:t>
            </w:r>
          </w:p>
        </w:tc>
        <w:tc>
          <w:tcPr>
            <w:tcW w:w="1991" w:type="dxa"/>
            <w:shd w:val="clear" w:color="auto" w:fill="auto"/>
            <w:vAlign w:val="center"/>
          </w:tcPr>
          <w:p w14:paraId="3F381DBC" w14:textId="664DD4D0"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tcPr>
          <w:p w14:paraId="66D984F2" w14:textId="77777777" w:rsidR="00B93763" w:rsidRPr="00B82D6C" w:rsidRDefault="00B93763" w:rsidP="00AF27CF">
            <w:pPr>
              <w:keepNext/>
              <w:keepLines/>
              <w:widowControl w:val="0"/>
              <w:ind w:firstLine="0"/>
              <w:jc w:val="center"/>
              <w:rPr>
                <w:sz w:val="18"/>
                <w:szCs w:val="18"/>
              </w:rPr>
            </w:pPr>
            <w:r w:rsidRPr="00B82D6C">
              <w:rPr>
                <w:sz w:val="18"/>
                <w:szCs w:val="18"/>
              </w:rPr>
              <w:t>223.78</w:t>
            </w:r>
          </w:p>
        </w:tc>
        <w:tc>
          <w:tcPr>
            <w:tcW w:w="1991" w:type="dxa"/>
            <w:shd w:val="clear" w:color="auto" w:fill="auto"/>
          </w:tcPr>
          <w:p w14:paraId="41CE14FA" w14:textId="77777777" w:rsidR="00B93763" w:rsidRPr="00B82D6C" w:rsidRDefault="00B93763" w:rsidP="00B82D6C">
            <w:pPr>
              <w:keepNext/>
              <w:keepLines/>
              <w:widowControl w:val="0"/>
              <w:ind w:firstLine="0"/>
              <w:jc w:val="center"/>
              <w:rPr>
                <w:sz w:val="18"/>
                <w:szCs w:val="18"/>
              </w:rPr>
            </w:pPr>
            <w:r w:rsidRPr="00B82D6C">
              <w:rPr>
                <w:sz w:val="18"/>
                <w:szCs w:val="18"/>
              </w:rPr>
              <w:t>&lt; 0.0001</w:t>
            </w:r>
            <w:r w:rsidRPr="00B82D6C">
              <w:rPr>
                <w:iCs/>
                <w:sz w:val="18"/>
                <w:szCs w:val="18"/>
              </w:rPr>
              <w:t>**</w:t>
            </w:r>
          </w:p>
        </w:tc>
      </w:tr>
      <w:tr w:rsidR="00B93763" w:rsidRPr="00B82D6C" w14:paraId="3C743CEF" w14:textId="77777777" w:rsidTr="00B82D6C">
        <w:trPr>
          <w:cantSplit/>
          <w:trHeight w:val="20"/>
        </w:trPr>
        <w:tc>
          <w:tcPr>
            <w:tcW w:w="1765" w:type="dxa"/>
            <w:shd w:val="clear" w:color="auto" w:fill="auto"/>
            <w:vAlign w:val="center"/>
            <w:hideMark/>
          </w:tcPr>
          <w:p w14:paraId="2D8EC3B5"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2</w:t>
            </w:r>
          </w:p>
        </w:tc>
        <w:tc>
          <w:tcPr>
            <w:tcW w:w="1991" w:type="dxa"/>
            <w:shd w:val="clear" w:color="auto" w:fill="auto"/>
            <w:vAlign w:val="center"/>
            <w:hideMark/>
          </w:tcPr>
          <w:p w14:paraId="58F6D516" w14:textId="77777777" w:rsidR="00B93763" w:rsidRPr="00B82D6C" w:rsidRDefault="00B93763" w:rsidP="00AF27CF">
            <w:pPr>
              <w:keepNext/>
              <w:keepLines/>
              <w:widowControl w:val="0"/>
              <w:ind w:firstLine="0"/>
              <w:jc w:val="center"/>
              <w:rPr>
                <w:sz w:val="18"/>
                <w:szCs w:val="18"/>
              </w:rPr>
            </w:pPr>
            <w:r w:rsidRPr="00B82D6C">
              <w:rPr>
                <w:sz w:val="18"/>
                <w:szCs w:val="18"/>
              </w:rPr>
              <w:t>696.96</w:t>
            </w:r>
          </w:p>
        </w:tc>
        <w:tc>
          <w:tcPr>
            <w:tcW w:w="1991" w:type="dxa"/>
            <w:shd w:val="clear" w:color="auto" w:fill="auto"/>
            <w:vAlign w:val="center"/>
            <w:hideMark/>
          </w:tcPr>
          <w:p w14:paraId="1059A122"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59875DA8" w14:textId="77777777" w:rsidR="00B93763" w:rsidRPr="00B82D6C" w:rsidRDefault="00B93763" w:rsidP="00AF27CF">
            <w:pPr>
              <w:keepNext/>
              <w:keepLines/>
              <w:widowControl w:val="0"/>
              <w:ind w:firstLine="0"/>
              <w:jc w:val="center"/>
              <w:rPr>
                <w:sz w:val="18"/>
                <w:szCs w:val="18"/>
              </w:rPr>
            </w:pPr>
            <w:r w:rsidRPr="00B82D6C">
              <w:rPr>
                <w:sz w:val="18"/>
                <w:szCs w:val="18"/>
              </w:rPr>
              <w:t>271.45</w:t>
            </w:r>
          </w:p>
        </w:tc>
        <w:tc>
          <w:tcPr>
            <w:tcW w:w="1991" w:type="dxa"/>
            <w:shd w:val="clear" w:color="auto" w:fill="auto"/>
            <w:hideMark/>
          </w:tcPr>
          <w:p w14:paraId="3920DABC" w14:textId="77777777" w:rsidR="00B93763" w:rsidRPr="00B82D6C" w:rsidRDefault="00B93763" w:rsidP="00B82D6C">
            <w:pPr>
              <w:keepNext/>
              <w:keepLines/>
              <w:widowControl w:val="0"/>
              <w:ind w:firstLine="0"/>
              <w:jc w:val="center"/>
              <w:rPr>
                <w:sz w:val="18"/>
                <w:szCs w:val="18"/>
              </w:rPr>
            </w:pPr>
            <w:r w:rsidRPr="00B82D6C">
              <w:rPr>
                <w:sz w:val="18"/>
                <w:szCs w:val="18"/>
              </w:rPr>
              <w:t>&lt; 0.0001</w:t>
            </w:r>
            <w:r w:rsidRPr="00B82D6C">
              <w:rPr>
                <w:iCs/>
                <w:sz w:val="18"/>
                <w:szCs w:val="18"/>
              </w:rPr>
              <w:t>**</w:t>
            </w:r>
          </w:p>
        </w:tc>
      </w:tr>
      <w:tr w:rsidR="00B93763" w:rsidRPr="00B82D6C" w14:paraId="5427FD8C" w14:textId="77777777" w:rsidTr="00B82D6C">
        <w:trPr>
          <w:cantSplit/>
          <w:trHeight w:val="20"/>
        </w:trPr>
        <w:tc>
          <w:tcPr>
            <w:tcW w:w="1765" w:type="dxa"/>
            <w:shd w:val="clear" w:color="auto" w:fill="auto"/>
            <w:vAlign w:val="center"/>
            <w:hideMark/>
          </w:tcPr>
          <w:p w14:paraId="5252601C"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3</w:t>
            </w:r>
          </w:p>
        </w:tc>
        <w:tc>
          <w:tcPr>
            <w:tcW w:w="1991" w:type="dxa"/>
            <w:shd w:val="clear" w:color="auto" w:fill="auto"/>
            <w:vAlign w:val="center"/>
            <w:hideMark/>
          </w:tcPr>
          <w:p w14:paraId="3D3DF05B" w14:textId="77777777" w:rsidR="00B93763" w:rsidRPr="00B82D6C" w:rsidRDefault="00B93763" w:rsidP="00AF27CF">
            <w:pPr>
              <w:keepNext/>
              <w:keepLines/>
              <w:widowControl w:val="0"/>
              <w:ind w:firstLine="0"/>
              <w:jc w:val="center"/>
              <w:rPr>
                <w:sz w:val="18"/>
                <w:szCs w:val="18"/>
              </w:rPr>
            </w:pPr>
            <w:r w:rsidRPr="00B82D6C">
              <w:rPr>
                <w:sz w:val="18"/>
                <w:szCs w:val="18"/>
              </w:rPr>
              <w:t>4.80</w:t>
            </w:r>
          </w:p>
        </w:tc>
        <w:tc>
          <w:tcPr>
            <w:tcW w:w="1991" w:type="dxa"/>
            <w:shd w:val="clear" w:color="auto" w:fill="auto"/>
            <w:vAlign w:val="center"/>
            <w:hideMark/>
          </w:tcPr>
          <w:p w14:paraId="0C3AB944"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43E20FE3" w14:textId="77777777" w:rsidR="00B93763" w:rsidRPr="00B82D6C" w:rsidRDefault="00B93763" w:rsidP="00AF27CF">
            <w:pPr>
              <w:keepNext/>
              <w:keepLines/>
              <w:widowControl w:val="0"/>
              <w:ind w:firstLine="0"/>
              <w:jc w:val="center"/>
              <w:rPr>
                <w:sz w:val="18"/>
                <w:szCs w:val="18"/>
              </w:rPr>
            </w:pPr>
            <w:r w:rsidRPr="00B82D6C">
              <w:rPr>
                <w:sz w:val="18"/>
                <w:szCs w:val="18"/>
              </w:rPr>
              <w:t>1.87</w:t>
            </w:r>
          </w:p>
        </w:tc>
        <w:tc>
          <w:tcPr>
            <w:tcW w:w="1991" w:type="dxa"/>
            <w:shd w:val="clear" w:color="auto" w:fill="auto"/>
            <w:hideMark/>
          </w:tcPr>
          <w:p w14:paraId="52885B6B" w14:textId="77777777" w:rsidR="00B93763" w:rsidRPr="00B82D6C" w:rsidRDefault="00B93763" w:rsidP="00B82D6C">
            <w:pPr>
              <w:keepNext/>
              <w:keepLines/>
              <w:widowControl w:val="0"/>
              <w:ind w:firstLine="0"/>
              <w:jc w:val="center"/>
              <w:rPr>
                <w:sz w:val="18"/>
                <w:szCs w:val="18"/>
              </w:rPr>
            </w:pPr>
            <w:r w:rsidRPr="00B82D6C">
              <w:rPr>
                <w:sz w:val="18"/>
                <w:szCs w:val="18"/>
              </w:rPr>
              <w:t>0.2207</w:t>
            </w:r>
          </w:p>
        </w:tc>
      </w:tr>
      <w:tr w:rsidR="00B93763" w:rsidRPr="00B82D6C" w14:paraId="6A7CFB4B" w14:textId="77777777" w:rsidTr="00B82D6C">
        <w:trPr>
          <w:cantSplit/>
          <w:trHeight w:val="20"/>
        </w:trPr>
        <w:tc>
          <w:tcPr>
            <w:tcW w:w="1765" w:type="dxa"/>
            <w:shd w:val="clear" w:color="auto" w:fill="auto"/>
            <w:vAlign w:val="center"/>
            <w:hideMark/>
          </w:tcPr>
          <w:p w14:paraId="1D36D05C"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4</w:t>
            </w:r>
          </w:p>
        </w:tc>
        <w:tc>
          <w:tcPr>
            <w:tcW w:w="1991" w:type="dxa"/>
            <w:shd w:val="clear" w:color="auto" w:fill="auto"/>
            <w:vAlign w:val="center"/>
            <w:hideMark/>
          </w:tcPr>
          <w:p w14:paraId="5AE40D7F" w14:textId="77777777" w:rsidR="00B93763" w:rsidRPr="00B82D6C" w:rsidRDefault="00B93763" w:rsidP="00AF27CF">
            <w:pPr>
              <w:keepNext/>
              <w:keepLines/>
              <w:widowControl w:val="0"/>
              <w:ind w:firstLine="0"/>
              <w:jc w:val="center"/>
              <w:rPr>
                <w:sz w:val="18"/>
                <w:szCs w:val="18"/>
              </w:rPr>
            </w:pPr>
            <w:r w:rsidRPr="00B82D6C">
              <w:rPr>
                <w:sz w:val="18"/>
                <w:szCs w:val="18"/>
              </w:rPr>
              <w:t>125.89</w:t>
            </w:r>
          </w:p>
        </w:tc>
        <w:tc>
          <w:tcPr>
            <w:tcW w:w="1991" w:type="dxa"/>
            <w:shd w:val="clear" w:color="auto" w:fill="auto"/>
            <w:vAlign w:val="center"/>
            <w:hideMark/>
          </w:tcPr>
          <w:p w14:paraId="79E6A430"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2035CA96" w14:textId="77777777" w:rsidR="00B93763" w:rsidRPr="00B82D6C" w:rsidRDefault="00B93763" w:rsidP="00AF27CF">
            <w:pPr>
              <w:keepNext/>
              <w:keepLines/>
              <w:widowControl w:val="0"/>
              <w:ind w:firstLine="0"/>
              <w:jc w:val="center"/>
              <w:rPr>
                <w:sz w:val="18"/>
                <w:szCs w:val="18"/>
              </w:rPr>
            </w:pPr>
            <w:r w:rsidRPr="00B82D6C">
              <w:rPr>
                <w:sz w:val="18"/>
                <w:szCs w:val="18"/>
              </w:rPr>
              <w:t>49.03</w:t>
            </w:r>
          </w:p>
        </w:tc>
        <w:tc>
          <w:tcPr>
            <w:tcW w:w="1991" w:type="dxa"/>
            <w:shd w:val="clear" w:color="auto" w:fill="auto"/>
            <w:hideMark/>
          </w:tcPr>
          <w:p w14:paraId="4AA9ADCA" w14:textId="77777777" w:rsidR="00B93763" w:rsidRPr="00B82D6C" w:rsidRDefault="00B93763" w:rsidP="00B82D6C">
            <w:pPr>
              <w:keepNext/>
              <w:keepLines/>
              <w:widowControl w:val="0"/>
              <w:ind w:firstLine="0"/>
              <w:jc w:val="center"/>
              <w:rPr>
                <w:sz w:val="18"/>
                <w:szCs w:val="18"/>
              </w:rPr>
            </w:pPr>
            <w:r w:rsidRPr="00B82D6C">
              <w:rPr>
                <w:sz w:val="18"/>
                <w:szCs w:val="18"/>
              </w:rPr>
              <w:t>0.0004</w:t>
            </w:r>
            <w:r w:rsidRPr="00B82D6C">
              <w:rPr>
                <w:iCs/>
                <w:sz w:val="18"/>
                <w:szCs w:val="18"/>
              </w:rPr>
              <w:t>**</w:t>
            </w:r>
          </w:p>
        </w:tc>
      </w:tr>
      <w:tr w:rsidR="00B93763" w:rsidRPr="00B82D6C" w14:paraId="33A55C25" w14:textId="77777777" w:rsidTr="00B82D6C">
        <w:trPr>
          <w:cantSplit/>
          <w:trHeight w:val="20"/>
        </w:trPr>
        <w:tc>
          <w:tcPr>
            <w:tcW w:w="1765" w:type="dxa"/>
            <w:shd w:val="clear" w:color="auto" w:fill="auto"/>
            <w:vAlign w:val="center"/>
            <w:hideMark/>
          </w:tcPr>
          <w:p w14:paraId="57C14F13"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rPr>
              <w:t>x</w:t>
            </w:r>
            <w:r w:rsidRPr="00B82D6C">
              <w:rPr>
                <w:sz w:val="18"/>
                <w:szCs w:val="18"/>
                <w:vertAlign w:val="subscript"/>
              </w:rPr>
              <w:t>2</w:t>
            </w:r>
          </w:p>
        </w:tc>
        <w:tc>
          <w:tcPr>
            <w:tcW w:w="1991" w:type="dxa"/>
            <w:shd w:val="clear" w:color="auto" w:fill="auto"/>
            <w:vAlign w:val="center"/>
            <w:hideMark/>
          </w:tcPr>
          <w:p w14:paraId="2E037C25" w14:textId="77777777" w:rsidR="00B93763" w:rsidRPr="00B82D6C" w:rsidRDefault="00B93763" w:rsidP="00AF27CF">
            <w:pPr>
              <w:keepNext/>
              <w:keepLines/>
              <w:widowControl w:val="0"/>
              <w:ind w:firstLine="0"/>
              <w:jc w:val="center"/>
              <w:rPr>
                <w:sz w:val="18"/>
                <w:szCs w:val="18"/>
              </w:rPr>
            </w:pPr>
            <w:r w:rsidRPr="00B82D6C">
              <w:rPr>
                <w:sz w:val="18"/>
                <w:szCs w:val="18"/>
              </w:rPr>
              <w:t>87.33</w:t>
            </w:r>
          </w:p>
        </w:tc>
        <w:tc>
          <w:tcPr>
            <w:tcW w:w="1991" w:type="dxa"/>
            <w:shd w:val="clear" w:color="auto" w:fill="auto"/>
            <w:vAlign w:val="center"/>
            <w:hideMark/>
          </w:tcPr>
          <w:p w14:paraId="56BE7507"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639C625C" w14:textId="77777777" w:rsidR="00B93763" w:rsidRPr="00B82D6C" w:rsidRDefault="00B93763" w:rsidP="00AF27CF">
            <w:pPr>
              <w:keepNext/>
              <w:keepLines/>
              <w:widowControl w:val="0"/>
              <w:ind w:firstLine="0"/>
              <w:jc w:val="center"/>
              <w:rPr>
                <w:sz w:val="18"/>
                <w:szCs w:val="18"/>
              </w:rPr>
            </w:pPr>
            <w:r w:rsidRPr="00B82D6C">
              <w:rPr>
                <w:sz w:val="18"/>
                <w:szCs w:val="18"/>
              </w:rPr>
              <w:t>34.01</w:t>
            </w:r>
          </w:p>
        </w:tc>
        <w:tc>
          <w:tcPr>
            <w:tcW w:w="1991" w:type="dxa"/>
            <w:shd w:val="clear" w:color="auto" w:fill="auto"/>
            <w:hideMark/>
          </w:tcPr>
          <w:p w14:paraId="017654F1" w14:textId="77777777" w:rsidR="00B93763" w:rsidRPr="00B82D6C" w:rsidRDefault="00B93763" w:rsidP="00B82D6C">
            <w:pPr>
              <w:keepNext/>
              <w:keepLines/>
              <w:widowControl w:val="0"/>
              <w:ind w:firstLine="0"/>
              <w:jc w:val="center"/>
              <w:rPr>
                <w:sz w:val="18"/>
                <w:szCs w:val="18"/>
              </w:rPr>
            </w:pPr>
            <w:r w:rsidRPr="00B82D6C">
              <w:rPr>
                <w:sz w:val="18"/>
                <w:szCs w:val="18"/>
              </w:rPr>
              <w:t>0.0011</w:t>
            </w:r>
            <w:r w:rsidRPr="00B82D6C">
              <w:rPr>
                <w:iCs/>
                <w:sz w:val="18"/>
                <w:szCs w:val="18"/>
              </w:rPr>
              <w:t>**</w:t>
            </w:r>
          </w:p>
        </w:tc>
      </w:tr>
      <w:tr w:rsidR="00B93763" w:rsidRPr="00B82D6C" w14:paraId="0DBC236D" w14:textId="77777777" w:rsidTr="00B82D6C">
        <w:trPr>
          <w:cantSplit/>
          <w:trHeight w:val="20"/>
        </w:trPr>
        <w:tc>
          <w:tcPr>
            <w:tcW w:w="1765" w:type="dxa"/>
            <w:shd w:val="clear" w:color="auto" w:fill="auto"/>
            <w:vAlign w:val="center"/>
            <w:hideMark/>
          </w:tcPr>
          <w:p w14:paraId="69CCD2EE"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rPr>
              <w:t>x</w:t>
            </w:r>
            <w:r w:rsidRPr="00B82D6C">
              <w:rPr>
                <w:sz w:val="18"/>
                <w:szCs w:val="18"/>
                <w:vertAlign w:val="subscript"/>
              </w:rPr>
              <w:t>3</w:t>
            </w:r>
          </w:p>
        </w:tc>
        <w:tc>
          <w:tcPr>
            <w:tcW w:w="1991" w:type="dxa"/>
            <w:shd w:val="clear" w:color="auto" w:fill="auto"/>
            <w:vAlign w:val="center"/>
            <w:hideMark/>
          </w:tcPr>
          <w:p w14:paraId="71C4D17B" w14:textId="77777777" w:rsidR="00B93763" w:rsidRPr="00B82D6C" w:rsidRDefault="00B93763" w:rsidP="00AF27CF">
            <w:pPr>
              <w:keepNext/>
              <w:keepLines/>
              <w:widowControl w:val="0"/>
              <w:ind w:firstLine="0"/>
              <w:jc w:val="center"/>
              <w:rPr>
                <w:sz w:val="18"/>
                <w:szCs w:val="18"/>
              </w:rPr>
            </w:pPr>
            <w:r w:rsidRPr="00B82D6C">
              <w:rPr>
                <w:sz w:val="18"/>
                <w:szCs w:val="18"/>
              </w:rPr>
              <w:t>2.10</w:t>
            </w:r>
          </w:p>
        </w:tc>
        <w:tc>
          <w:tcPr>
            <w:tcW w:w="1991" w:type="dxa"/>
            <w:shd w:val="clear" w:color="auto" w:fill="auto"/>
            <w:vAlign w:val="center"/>
            <w:hideMark/>
          </w:tcPr>
          <w:p w14:paraId="26A55C1D"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30CB84E6" w14:textId="77777777" w:rsidR="00B93763" w:rsidRPr="00B82D6C" w:rsidRDefault="00B93763" w:rsidP="00AF27CF">
            <w:pPr>
              <w:keepNext/>
              <w:keepLines/>
              <w:widowControl w:val="0"/>
              <w:ind w:firstLine="0"/>
              <w:jc w:val="center"/>
              <w:rPr>
                <w:sz w:val="18"/>
                <w:szCs w:val="18"/>
              </w:rPr>
            </w:pPr>
            <w:r w:rsidRPr="00B82D6C">
              <w:rPr>
                <w:sz w:val="18"/>
                <w:szCs w:val="18"/>
              </w:rPr>
              <w:t>0.8189</w:t>
            </w:r>
          </w:p>
        </w:tc>
        <w:tc>
          <w:tcPr>
            <w:tcW w:w="1991" w:type="dxa"/>
            <w:shd w:val="clear" w:color="auto" w:fill="auto"/>
            <w:hideMark/>
          </w:tcPr>
          <w:p w14:paraId="0AB64685" w14:textId="77777777" w:rsidR="00B93763" w:rsidRPr="00B82D6C" w:rsidRDefault="00B93763" w:rsidP="00B82D6C">
            <w:pPr>
              <w:keepNext/>
              <w:keepLines/>
              <w:widowControl w:val="0"/>
              <w:ind w:firstLine="0"/>
              <w:jc w:val="center"/>
              <w:rPr>
                <w:sz w:val="18"/>
                <w:szCs w:val="18"/>
              </w:rPr>
            </w:pPr>
            <w:r w:rsidRPr="00B82D6C">
              <w:rPr>
                <w:sz w:val="18"/>
                <w:szCs w:val="18"/>
              </w:rPr>
              <w:t>0.4004</w:t>
            </w:r>
          </w:p>
        </w:tc>
      </w:tr>
      <w:tr w:rsidR="00B93763" w:rsidRPr="00B82D6C" w14:paraId="3FBC0B69" w14:textId="77777777" w:rsidTr="00B82D6C">
        <w:trPr>
          <w:cantSplit/>
          <w:trHeight w:val="20"/>
        </w:trPr>
        <w:tc>
          <w:tcPr>
            <w:tcW w:w="1765" w:type="dxa"/>
            <w:shd w:val="clear" w:color="auto" w:fill="auto"/>
            <w:vAlign w:val="center"/>
            <w:hideMark/>
          </w:tcPr>
          <w:p w14:paraId="05A7CE8A"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rPr>
              <w:t>x</w:t>
            </w:r>
            <w:r w:rsidRPr="00B82D6C">
              <w:rPr>
                <w:sz w:val="18"/>
                <w:szCs w:val="18"/>
                <w:vertAlign w:val="subscript"/>
              </w:rPr>
              <w:t>4</w:t>
            </w:r>
          </w:p>
        </w:tc>
        <w:tc>
          <w:tcPr>
            <w:tcW w:w="1991" w:type="dxa"/>
            <w:shd w:val="clear" w:color="auto" w:fill="auto"/>
            <w:vAlign w:val="center"/>
            <w:hideMark/>
          </w:tcPr>
          <w:p w14:paraId="11AB319E" w14:textId="77777777" w:rsidR="00B93763" w:rsidRPr="00B82D6C" w:rsidRDefault="00B93763" w:rsidP="00AF27CF">
            <w:pPr>
              <w:keepNext/>
              <w:keepLines/>
              <w:widowControl w:val="0"/>
              <w:ind w:firstLine="0"/>
              <w:jc w:val="center"/>
              <w:rPr>
                <w:sz w:val="18"/>
                <w:szCs w:val="18"/>
              </w:rPr>
            </w:pPr>
            <w:r w:rsidRPr="00B82D6C">
              <w:rPr>
                <w:sz w:val="18"/>
                <w:szCs w:val="18"/>
              </w:rPr>
              <w:t>0.0036</w:t>
            </w:r>
          </w:p>
        </w:tc>
        <w:tc>
          <w:tcPr>
            <w:tcW w:w="1991" w:type="dxa"/>
            <w:shd w:val="clear" w:color="auto" w:fill="auto"/>
            <w:vAlign w:val="center"/>
            <w:hideMark/>
          </w:tcPr>
          <w:p w14:paraId="6F9B37B0"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30B44B1B" w14:textId="77777777" w:rsidR="00B93763" w:rsidRPr="00B82D6C" w:rsidRDefault="00B93763" w:rsidP="00AF27CF">
            <w:pPr>
              <w:keepNext/>
              <w:keepLines/>
              <w:widowControl w:val="0"/>
              <w:ind w:firstLine="0"/>
              <w:jc w:val="center"/>
              <w:rPr>
                <w:sz w:val="18"/>
                <w:szCs w:val="18"/>
              </w:rPr>
            </w:pPr>
            <w:r w:rsidRPr="00B82D6C">
              <w:rPr>
                <w:sz w:val="18"/>
                <w:szCs w:val="18"/>
              </w:rPr>
              <w:t>0.0014</w:t>
            </w:r>
          </w:p>
        </w:tc>
        <w:tc>
          <w:tcPr>
            <w:tcW w:w="1991" w:type="dxa"/>
            <w:shd w:val="clear" w:color="auto" w:fill="auto"/>
            <w:hideMark/>
          </w:tcPr>
          <w:p w14:paraId="0FB22181" w14:textId="77777777" w:rsidR="00B93763" w:rsidRPr="00B82D6C" w:rsidRDefault="00B93763" w:rsidP="00B82D6C">
            <w:pPr>
              <w:keepNext/>
              <w:keepLines/>
              <w:widowControl w:val="0"/>
              <w:ind w:firstLine="0"/>
              <w:jc w:val="center"/>
              <w:rPr>
                <w:sz w:val="18"/>
                <w:szCs w:val="18"/>
              </w:rPr>
            </w:pPr>
            <w:r w:rsidRPr="00B82D6C">
              <w:rPr>
                <w:sz w:val="18"/>
                <w:szCs w:val="18"/>
              </w:rPr>
              <w:t>0.9713</w:t>
            </w:r>
          </w:p>
        </w:tc>
      </w:tr>
      <w:tr w:rsidR="00B93763" w:rsidRPr="00B82D6C" w14:paraId="354A0A41" w14:textId="77777777" w:rsidTr="00B82D6C">
        <w:trPr>
          <w:cantSplit/>
          <w:trHeight w:val="20"/>
        </w:trPr>
        <w:tc>
          <w:tcPr>
            <w:tcW w:w="1765" w:type="dxa"/>
            <w:shd w:val="clear" w:color="auto" w:fill="auto"/>
            <w:vAlign w:val="center"/>
            <w:hideMark/>
          </w:tcPr>
          <w:p w14:paraId="2C0E81CE"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2</w:t>
            </w:r>
            <w:r w:rsidRPr="00B82D6C">
              <w:rPr>
                <w:sz w:val="18"/>
                <w:szCs w:val="18"/>
              </w:rPr>
              <w:t>x</w:t>
            </w:r>
            <w:r w:rsidRPr="00B82D6C">
              <w:rPr>
                <w:sz w:val="18"/>
                <w:szCs w:val="18"/>
                <w:vertAlign w:val="subscript"/>
              </w:rPr>
              <w:t>3</w:t>
            </w:r>
          </w:p>
        </w:tc>
        <w:tc>
          <w:tcPr>
            <w:tcW w:w="1991" w:type="dxa"/>
            <w:shd w:val="clear" w:color="auto" w:fill="auto"/>
            <w:vAlign w:val="center"/>
            <w:hideMark/>
          </w:tcPr>
          <w:p w14:paraId="43967A54" w14:textId="77777777" w:rsidR="00B93763" w:rsidRPr="00B82D6C" w:rsidRDefault="00B93763" w:rsidP="00AF27CF">
            <w:pPr>
              <w:keepNext/>
              <w:keepLines/>
              <w:widowControl w:val="0"/>
              <w:ind w:firstLine="0"/>
              <w:jc w:val="center"/>
              <w:rPr>
                <w:sz w:val="18"/>
                <w:szCs w:val="18"/>
              </w:rPr>
            </w:pPr>
            <w:r w:rsidRPr="00B82D6C">
              <w:rPr>
                <w:sz w:val="18"/>
                <w:szCs w:val="18"/>
              </w:rPr>
              <w:t>33.47</w:t>
            </w:r>
          </w:p>
        </w:tc>
        <w:tc>
          <w:tcPr>
            <w:tcW w:w="1991" w:type="dxa"/>
            <w:shd w:val="clear" w:color="auto" w:fill="auto"/>
            <w:vAlign w:val="center"/>
            <w:hideMark/>
          </w:tcPr>
          <w:p w14:paraId="7EDFAEB8"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663ED09D" w14:textId="77777777" w:rsidR="00B93763" w:rsidRPr="00B82D6C" w:rsidRDefault="00B93763" w:rsidP="00AF27CF">
            <w:pPr>
              <w:keepNext/>
              <w:keepLines/>
              <w:widowControl w:val="0"/>
              <w:ind w:firstLine="0"/>
              <w:jc w:val="center"/>
              <w:rPr>
                <w:sz w:val="18"/>
                <w:szCs w:val="18"/>
              </w:rPr>
            </w:pPr>
            <w:r w:rsidRPr="00B82D6C">
              <w:rPr>
                <w:sz w:val="18"/>
                <w:szCs w:val="18"/>
              </w:rPr>
              <w:t>13.03</w:t>
            </w:r>
          </w:p>
        </w:tc>
        <w:tc>
          <w:tcPr>
            <w:tcW w:w="1991" w:type="dxa"/>
            <w:shd w:val="clear" w:color="auto" w:fill="auto"/>
            <w:hideMark/>
          </w:tcPr>
          <w:p w14:paraId="12D5F5F9" w14:textId="77777777" w:rsidR="00B93763" w:rsidRPr="00B82D6C" w:rsidRDefault="00B93763" w:rsidP="00B82D6C">
            <w:pPr>
              <w:keepNext/>
              <w:keepLines/>
              <w:widowControl w:val="0"/>
              <w:ind w:firstLine="0"/>
              <w:jc w:val="center"/>
              <w:rPr>
                <w:sz w:val="18"/>
                <w:szCs w:val="18"/>
              </w:rPr>
            </w:pPr>
            <w:r w:rsidRPr="00B82D6C">
              <w:rPr>
                <w:sz w:val="18"/>
                <w:szCs w:val="18"/>
              </w:rPr>
              <w:t>0.0112</w:t>
            </w:r>
            <w:r w:rsidRPr="00B82D6C">
              <w:rPr>
                <w:iCs/>
                <w:sz w:val="18"/>
                <w:szCs w:val="18"/>
              </w:rPr>
              <w:t xml:space="preserve"> *</w:t>
            </w:r>
          </w:p>
        </w:tc>
      </w:tr>
      <w:tr w:rsidR="00B93763" w:rsidRPr="00B82D6C" w14:paraId="2AFBFE8E" w14:textId="77777777" w:rsidTr="00B82D6C">
        <w:trPr>
          <w:cantSplit/>
          <w:trHeight w:val="20"/>
        </w:trPr>
        <w:tc>
          <w:tcPr>
            <w:tcW w:w="1765" w:type="dxa"/>
            <w:shd w:val="clear" w:color="auto" w:fill="auto"/>
            <w:vAlign w:val="center"/>
            <w:hideMark/>
          </w:tcPr>
          <w:p w14:paraId="74782D50"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2</w:t>
            </w:r>
            <w:r w:rsidRPr="00B82D6C">
              <w:rPr>
                <w:sz w:val="18"/>
                <w:szCs w:val="18"/>
              </w:rPr>
              <w:t>x</w:t>
            </w:r>
            <w:r w:rsidRPr="00B82D6C">
              <w:rPr>
                <w:sz w:val="18"/>
                <w:szCs w:val="18"/>
                <w:vertAlign w:val="subscript"/>
              </w:rPr>
              <w:t>4</w:t>
            </w:r>
          </w:p>
        </w:tc>
        <w:tc>
          <w:tcPr>
            <w:tcW w:w="1991" w:type="dxa"/>
            <w:shd w:val="clear" w:color="auto" w:fill="auto"/>
            <w:vAlign w:val="center"/>
            <w:hideMark/>
          </w:tcPr>
          <w:p w14:paraId="416F3DC3" w14:textId="77777777" w:rsidR="00B93763" w:rsidRPr="00B82D6C" w:rsidRDefault="00B93763" w:rsidP="00AF27CF">
            <w:pPr>
              <w:keepNext/>
              <w:keepLines/>
              <w:widowControl w:val="0"/>
              <w:ind w:firstLine="0"/>
              <w:jc w:val="center"/>
              <w:rPr>
                <w:sz w:val="18"/>
                <w:szCs w:val="18"/>
              </w:rPr>
            </w:pPr>
            <w:r w:rsidRPr="00B82D6C">
              <w:rPr>
                <w:sz w:val="18"/>
                <w:szCs w:val="18"/>
              </w:rPr>
              <w:t>27.14</w:t>
            </w:r>
          </w:p>
        </w:tc>
        <w:tc>
          <w:tcPr>
            <w:tcW w:w="1991" w:type="dxa"/>
            <w:shd w:val="clear" w:color="auto" w:fill="auto"/>
            <w:vAlign w:val="center"/>
            <w:hideMark/>
          </w:tcPr>
          <w:p w14:paraId="63A14AAA"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3DBA3A05" w14:textId="77777777" w:rsidR="00B93763" w:rsidRPr="00B82D6C" w:rsidRDefault="00B93763" w:rsidP="00AF27CF">
            <w:pPr>
              <w:keepNext/>
              <w:keepLines/>
              <w:widowControl w:val="0"/>
              <w:ind w:firstLine="0"/>
              <w:jc w:val="center"/>
              <w:rPr>
                <w:sz w:val="18"/>
                <w:szCs w:val="18"/>
              </w:rPr>
            </w:pPr>
            <w:r w:rsidRPr="00B82D6C">
              <w:rPr>
                <w:sz w:val="18"/>
                <w:szCs w:val="18"/>
              </w:rPr>
              <w:t>10.57</w:t>
            </w:r>
          </w:p>
        </w:tc>
        <w:tc>
          <w:tcPr>
            <w:tcW w:w="1991" w:type="dxa"/>
            <w:shd w:val="clear" w:color="auto" w:fill="auto"/>
            <w:hideMark/>
          </w:tcPr>
          <w:p w14:paraId="2C5098A0" w14:textId="77777777" w:rsidR="00B93763" w:rsidRPr="00B82D6C" w:rsidRDefault="00B93763" w:rsidP="00B82D6C">
            <w:pPr>
              <w:keepNext/>
              <w:keepLines/>
              <w:widowControl w:val="0"/>
              <w:ind w:firstLine="0"/>
              <w:jc w:val="center"/>
              <w:rPr>
                <w:sz w:val="18"/>
                <w:szCs w:val="18"/>
              </w:rPr>
            </w:pPr>
            <w:r w:rsidRPr="00B82D6C">
              <w:rPr>
                <w:sz w:val="18"/>
                <w:szCs w:val="18"/>
              </w:rPr>
              <w:t>0.0174</w:t>
            </w:r>
            <w:r w:rsidRPr="00B82D6C">
              <w:rPr>
                <w:iCs/>
                <w:sz w:val="18"/>
                <w:szCs w:val="18"/>
              </w:rPr>
              <w:t xml:space="preserve"> *</w:t>
            </w:r>
          </w:p>
        </w:tc>
      </w:tr>
      <w:tr w:rsidR="00B93763" w:rsidRPr="00B82D6C" w14:paraId="23F987B9" w14:textId="77777777" w:rsidTr="00B82D6C">
        <w:trPr>
          <w:cantSplit/>
          <w:trHeight w:val="20"/>
        </w:trPr>
        <w:tc>
          <w:tcPr>
            <w:tcW w:w="1765" w:type="dxa"/>
            <w:shd w:val="clear" w:color="auto" w:fill="auto"/>
            <w:vAlign w:val="center"/>
            <w:hideMark/>
          </w:tcPr>
          <w:p w14:paraId="20614B8E"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3</w:t>
            </w:r>
            <w:r w:rsidRPr="00B82D6C">
              <w:rPr>
                <w:sz w:val="18"/>
                <w:szCs w:val="18"/>
              </w:rPr>
              <w:t>x</w:t>
            </w:r>
            <w:r w:rsidRPr="00B82D6C">
              <w:rPr>
                <w:sz w:val="18"/>
                <w:szCs w:val="18"/>
                <w:vertAlign w:val="subscript"/>
              </w:rPr>
              <w:t>4</w:t>
            </w:r>
          </w:p>
        </w:tc>
        <w:tc>
          <w:tcPr>
            <w:tcW w:w="1991" w:type="dxa"/>
            <w:shd w:val="clear" w:color="auto" w:fill="auto"/>
            <w:vAlign w:val="center"/>
            <w:hideMark/>
          </w:tcPr>
          <w:p w14:paraId="4F9C4261" w14:textId="77777777" w:rsidR="00B93763" w:rsidRPr="00B82D6C" w:rsidRDefault="00B93763" w:rsidP="00AF27CF">
            <w:pPr>
              <w:keepNext/>
              <w:keepLines/>
              <w:widowControl w:val="0"/>
              <w:ind w:firstLine="0"/>
              <w:jc w:val="center"/>
              <w:rPr>
                <w:sz w:val="18"/>
                <w:szCs w:val="18"/>
              </w:rPr>
            </w:pPr>
            <w:r w:rsidRPr="00B82D6C">
              <w:rPr>
                <w:sz w:val="18"/>
                <w:szCs w:val="18"/>
              </w:rPr>
              <w:t>23.33</w:t>
            </w:r>
          </w:p>
        </w:tc>
        <w:tc>
          <w:tcPr>
            <w:tcW w:w="1991" w:type="dxa"/>
            <w:shd w:val="clear" w:color="auto" w:fill="auto"/>
            <w:vAlign w:val="center"/>
            <w:hideMark/>
          </w:tcPr>
          <w:p w14:paraId="38AB5B21"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20D3DD4D" w14:textId="77777777" w:rsidR="00B93763" w:rsidRPr="00B82D6C" w:rsidRDefault="00B93763" w:rsidP="00AF27CF">
            <w:pPr>
              <w:keepNext/>
              <w:keepLines/>
              <w:widowControl w:val="0"/>
              <w:ind w:firstLine="0"/>
              <w:jc w:val="center"/>
              <w:rPr>
                <w:sz w:val="18"/>
                <w:szCs w:val="18"/>
              </w:rPr>
            </w:pPr>
            <w:r w:rsidRPr="00B82D6C">
              <w:rPr>
                <w:sz w:val="18"/>
                <w:szCs w:val="18"/>
              </w:rPr>
              <w:t>9.09</w:t>
            </w:r>
          </w:p>
        </w:tc>
        <w:tc>
          <w:tcPr>
            <w:tcW w:w="1991" w:type="dxa"/>
            <w:shd w:val="clear" w:color="auto" w:fill="auto"/>
            <w:hideMark/>
          </w:tcPr>
          <w:p w14:paraId="7ADDA46B" w14:textId="77777777" w:rsidR="00B93763" w:rsidRPr="00B82D6C" w:rsidRDefault="00B93763" w:rsidP="00B82D6C">
            <w:pPr>
              <w:keepNext/>
              <w:keepLines/>
              <w:widowControl w:val="0"/>
              <w:ind w:firstLine="0"/>
              <w:jc w:val="center"/>
              <w:rPr>
                <w:sz w:val="18"/>
                <w:szCs w:val="18"/>
              </w:rPr>
            </w:pPr>
            <w:r w:rsidRPr="00B82D6C">
              <w:rPr>
                <w:sz w:val="18"/>
                <w:szCs w:val="18"/>
              </w:rPr>
              <w:t>0.0236</w:t>
            </w:r>
            <w:r w:rsidRPr="00B82D6C">
              <w:rPr>
                <w:iCs/>
                <w:sz w:val="18"/>
                <w:szCs w:val="18"/>
              </w:rPr>
              <w:t xml:space="preserve"> *</w:t>
            </w:r>
          </w:p>
        </w:tc>
      </w:tr>
      <w:tr w:rsidR="00B93763" w:rsidRPr="00B82D6C" w14:paraId="486468E5" w14:textId="77777777" w:rsidTr="00B82D6C">
        <w:trPr>
          <w:cantSplit/>
          <w:trHeight w:val="20"/>
        </w:trPr>
        <w:tc>
          <w:tcPr>
            <w:tcW w:w="1765" w:type="dxa"/>
            <w:shd w:val="clear" w:color="auto" w:fill="auto"/>
            <w:vAlign w:val="center"/>
            <w:hideMark/>
          </w:tcPr>
          <w:p w14:paraId="36D87895"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vertAlign w:val="superscript"/>
              </w:rPr>
              <w:t>2</w:t>
            </w:r>
          </w:p>
        </w:tc>
        <w:tc>
          <w:tcPr>
            <w:tcW w:w="1991" w:type="dxa"/>
            <w:shd w:val="clear" w:color="auto" w:fill="auto"/>
            <w:vAlign w:val="center"/>
            <w:hideMark/>
          </w:tcPr>
          <w:p w14:paraId="2996C4B2" w14:textId="77777777" w:rsidR="00B93763" w:rsidRPr="00B82D6C" w:rsidRDefault="00B93763" w:rsidP="00AF27CF">
            <w:pPr>
              <w:keepNext/>
              <w:keepLines/>
              <w:widowControl w:val="0"/>
              <w:ind w:firstLine="0"/>
              <w:jc w:val="center"/>
              <w:rPr>
                <w:sz w:val="18"/>
                <w:szCs w:val="18"/>
              </w:rPr>
            </w:pPr>
            <w:r w:rsidRPr="00B82D6C">
              <w:rPr>
                <w:sz w:val="18"/>
                <w:szCs w:val="18"/>
              </w:rPr>
              <w:t>6.21</w:t>
            </w:r>
          </w:p>
        </w:tc>
        <w:tc>
          <w:tcPr>
            <w:tcW w:w="1991" w:type="dxa"/>
            <w:shd w:val="clear" w:color="auto" w:fill="auto"/>
            <w:vAlign w:val="center"/>
            <w:hideMark/>
          </w:tcPr>
          <w:p w14:paraId="1804AEF8"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06B90C75" w14:textId="77777777" w:rsidR="00B93763" w:rsidRPr="00B82D6C" w:rsidRDefault="00B93763" w:rsidP="00AF27CF">
            <w:pPr>
              <w:keepNext/>
              <w:keepLines/>
              <w:widowControl w:val="0"/>
              <w:ind w:firstLine="0"/>
              <w:jc w:val="center"/>
              <w:rPr>
                <w:sz w:val="18"/>
                <w:szCs w:val="18"/>
              </w:rPr>
            </w:pPr>
            <w:r w:rsidRPr="00B82D6C">
              <w:rPr>
                <w:sz w:val="18"/>
                <w:szCs w:val="18"/>
              </w:rPr>
              <w:t>1.92</w:t>
            </w:r>
          </w:p>
        </w:tc>
        <w:tc>
          <w:tcPr>
            <w:tcW w:w="1991" w:type="dxa"/>
            <w:shd w:val="clear" w:color="auto" w:fill="auto"/>
            <w:hideMark/>
          </w:tcPr>
          <w:p w14:paraId="041F8600" w14:textId="77777777" w:rsidR="00B93763" w:rsidRPr="00B82D6C" w:rsidRDefault="00B93763" w:rsidP="00B82D6C">
            <w:pPr>
              <w:keepNext/>
              <w:keepLines/>
              <w:widowControl w:val="0"/>
              <w:ind w:firstLine="0"/>
              <w:jc w:val="center"/>
              <w:rPr>
                <w:sz w:val="18"/>
                <w:szCs w:val="18"/>
              </w:rPr>
            </w:pPr>
            <w:r w:rsidRPr="00B82D6C">
              <w:rPr>
                <w:sz w:val="18"/>
                <w:szCs w:val="18"/>
              </w:rPr>
              <w:t>0.2149</w:t>
            </w:r>
          </w:p>
        </w:tc>
      </w:tr>
      <w:tr w:rsidR="00B93763" w:rsidRPr="00B82D6C" w14:paraId="423C1372" w14:textId="77777777" w:rsidTr="00B82D6C">
        <w:trPr>
          <w:cantSplit/>
          <w:trHeight w:val="20"/>
        </w:trPr>
        <w:tc>
          <w:tcPr>
            <w:tcW w:w="1765" w:type="dxa"/>
            <w:shd w:val="clear" w:color="auto" w:fill="auto"/>
            <w:vAlign w:val="center"/>
            <w:hideMark/>
          </w:tcPr>
          <w:p w14:paraId="4F18EA30"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2</w:t>
            </w:r>
            <w:r w:rsidRPr="00B82D6C">
              <w:rPr>
                <w:sz w:val="18"/>
                <w:szCs w:val="18"/>
                <w:vertAlign w:val="superscript"/>
              </w:rPr>
              <w:t>2</w:t>
            </w:r>
          </w:p>
        </w:tc>
        <w:tc>
          <w:tcPr>
            <w:tcW w:w="1991" w:type="dxa"/>
            <w:shd w:val="clear" w:color="auto" w:fill="auto"/>
            <w:vAlign w:val="center"/>
            <w:hideMark/>
          </w:tcPr>
          <w:p w14:paraId="09DD1AD8" w14:textId="77777777" w:rsidR="00B93763" w:rsidRPr="00B82D6C" w:rsidRDefault="00B93763" w:rsidP="00AF27CF">
            <w:pPr>
              <w:keepNext/>
              <w:keepLines/>
              <w:widowControl w:val="0"/>
              <w:ind w:firstLine="0"/>
              <w:jc w:val="center"/>
              <w:rPr>
                <w:sz w:val="18"/>
                <w:szCs w:val="18"/>
              </w:rPr>
            </w:pPr>
            <w:r w:rsidRPr="00B82D6C">
              <w:rPr>
                <w:sz w:val="18"/>
                <w:szCs w:val="18"/>
              </w:rPr>
              <w:t>122.93</w:t>
            </w:r>
          </w:p>
        </w:tc>
        <w:tc>
          <w:tcPr>
            <w:tcW w:w="1991" w:type="dxa"/>
            <w:shd w:val="clear" w:color="auto" w:fill="auto"/>
            <w:vAlign w:val="center"/>
            <w:hideMark/>
          </w:tcPr>
          <w:p w14:paraId="025B7710"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09F342D5" w14:textId="77777777" w:rsidR="00B93763" w:rsidRPr="00B82D6C" w:rsidRDefault="00B93763" w:rsidP="00AF27CF">
            <w:pPr>
              <w:keepNext/>
              <w:keepLines/>
              <w:widowControl w:val="0"/>
              <w:ind w:firstLine="0"/>
              <w:jc w:val="center"/>
              <w:rPr>
                <w:sz w:val="18"/>
                <w:szCs w:val="18"/>
              </w:rPr>
            </w:pPr>
            <w:r w:rsidRPr="00B82D6C">
              <w:rPr>
                <w:sz w:val="18"/>
                <w:szCs w:val="18"/>
              </w:rPr>
              <w:t>64.71</w:t>
            </w:r>
          </w:p>
        </w:tc>
        <w:tc>
          <w:tcPr>
            <w:tcW w:w="1991" w:type="dxa"/>
            <w:shd w:val="clear" w:color="auto" w:fill="auto"/>
            <w:hideMark/>
          </w:tcPr>
          <w:p w14:paraId="5457AAB0" w14:textId="77777777" w:rsidR="00B93763" w:rsidRPr="00B82D6C" w:rsidRDefault="00B93763" w:rsidP="00B82D6C">
            <w:pPr>
              <w:keepNext/>
              <w:keepLines/>
              <w:widowControl w:val="0"/>
              <w:ind w:firstLine="0"/>
              <w:jc w:val="center"/>
              <w:rPr>
                <w:sz w:val="18"/>
                <w:szCs w:val="18"/>
              </w:rPr>
            </w:pPr>
            <w:r w:rsidRPr="00B82D6C">
              <w:rPr>
                <w:sz w:val="18"/>
                <w:szCs w:val="18"/>
              </w:rPr>
              <w:t>0.0002</w:t>
            </w:r>
            <w:r w:rsidRPr="00B82D6C">
              <w:rPr>
                <w:iCs/>
                <w:sz w:val="18"/>
                <w:szCs w:val="18"/>
              </w:rPr>
              <w:t>**</w:t>
            </w:r>
          </w:p>
        </w:tc>
      </w:tr>
      <w:tr w:rsidR="00B93763" w:rsidRPr="00B82D6C" w14:paraId="65BA6E3F" w14:textId="77777777" w:rsidTr="00B82D6C">
        <w:trPr>
          <w:cantSplit/>
          <w:trHeight w:val="20"/>
        </w:trPr>
        <w:tc>
          <w:tcPr>
            <w:tcW w:w="1765" w:type="dxa"/>
            <w:shd w:val="clear" w:color="auto" w:fill="auto"/>
            <w:vAlign w:val="center"/>
            <w:hideMark/>
          </w:tcPr>
          <w:p w14:paraId="15C2CE17" w14:textId="77777777" w:rsidR="00B93763" w:rsidRPr="00B82D6C" w:rsidRDefault="00B93763" w:rsidP="00AF27CF">
            <w:pPr>
              <w:keepNext/>
              <w:keepLines/>
              <w:widowControl w:val="0"/>
              <w:ind w:firstLine="0"/>
              <w:jc w:val="left"/>
              <w:rPr>
                <w:sz w:val="18"/>
                <w:szCs w:val="18"/>
              </w:rPr>
            </w:pPr>
            <w:r w:rsidRPr="00B82D6C">
              <w:rPr>
                <w:sz w:val="18"/>
                <w:szCs w:val="18"/>
                <w:lang w:eastAsia="zh-CN"/>
              </w:rPr>
              <w:t>x</w:t>
            </w:r>
            <w:r w:rsidRPr="00B82D6C">
              <w:rPr>
                <w:sz w:val="18"/>
                <w:szCs w:val="18"/>
                <w:vertAlign w:val="subscript"/>
              </w:rPr>
              <w:t>3</w:t>
            </w:r>
            <w:r w:rsidRPr="00B82D6C">
              <w:rPr>
                <w:sz w:val="18"/>
                <w:szCs w:val="18"/>
              </w:rPr>
              <w:t>²</w:t>
            </w:r>
          </w:p>
        </w:tc>
        <w:tc>
          <w:tcPr>
            <w:tcW w:w="1991" w:type="dxa"/>
            <w:shd w:val="clear" w:color="auto" w:fill="auto"/>
            <w:vAlign w:val="center"/>
            <w:hideMark/>
          </w:tcPr>
          <w:p w14:paraId="6D68FB61" w14:textId="77777777" w:rsidR="00B93763" w:rsidRPr="00B82D6C" w:rsidRDefault="00B93763" w:rsidP="00AF27CF">
            <w:pPr>
              <w:keepNext/>
              <w:keepLines/>
              <w:widowControl w:val="0"/>
              <w:ind w:firstLine="0"/>
              <w:jc w:val="center"/>
              <w:rPr>
                <w:sz w:val="18"/>
                <w:szCs w:val="18"/>
              </w:rPr>
            </w:pPr>
            <w:r w:rsidRPr="00B82D6C">
              <w:rPr>
                <w:sz w:val="18"/>
                <w:szCs w:val="18"/>
              </w:rPr>
              <w:t>6.71</w:t>
            </w:r>
          </w:p>
        </w:tc>
        <w:tc>
          <w:tcPr>
            <w:tcW w:w="1991" w:type="dxa"/>
            <w:shd w:val="clear" w:color="auto" w:fill="auto"/>
            <w:vAlign w:val="center"/>
            <w:hideMark/>
          </w:tcPr>
          <w:p w14:paraId="6F80ACD3"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36730CC5" w14:textId="77777777" w:rsidR="00B93763" w:rsidRPr="00B82D6C" w:rsidRDefault="00B93763" w:rsidP="00AF27CF">
            <w:pPr>
              <w:keepNext/>
              <w:keepLines/>
              <w:widowControl w:val="0"/>
              <w:ind w:firstLine="0"/>
              <w:jc w:val="center"/>
              <w:rPr>
                <w:sz w:val="18"/>
                <w:szCs w:val="18"/>
              </w:rPr>
            </w:pPr>
            <w:r w:rsidRPr="00B82D6C">
              <w:rPr>
                <w:sz w:val="18"/>
                <w:szCs w:val="18"/>
              </w:rPr>
              <w:t>2.10</w:t>
            </w:r>
          </w:p>
        </w:tc>
        <w:tc>
          <w:tcPr>
            <w:tcW w:w="1991" w:type="dxa"/>
            <w:shd w:val="clear" w:color="auto" w:fill="auto"/>
            <w:hideMark/>
          </w:tcPr>
          <w:p w14:paraId="76BDAD9E" w14:textId="77777777" w:rsidR="00B93763" w:rsidRPr="00B82D6C" w:rsidRDefault="00B93763" w:rsidP="00B82D6C">
            <w:pPr>
              <w:keepNext/>
              <w:keepLines/>
              <w:widowControl w:val="0"/>
              <w:ind w:firstLine="0"/>
              <w:jc w:val="center"/>
              <w:rPr>
                <w:sz w:val="18"/>
                <w:szCs w:val="18"/>
              </w:rPr>
            </w:pPr>
            <w:r w:rsidRPr="00B82D6C">
              <w:rPr>
                <w:sz w:val="18"/>
                <w:szCs w:val="18"/>
              </w:rPr>
              <w:t>0.1971</w:t>
            </w:r>
          </w:p>
        </w:tc>
      </w:tr>
      <w:tr w:rsidR="00B93763" w:rsidRPr="00B82D6C" w14:paraId="1DDDE0E7" w14:textId="77777777" w:rsidTr="00B82D6C">
        <w:trPr>
          <w:cantSplit/>
          <w:trHeight w:val="20"/>
        </w:trPr>
        <w:tc>
          <w:tcPr>
            <w:tcW w:w="1765" w:type="dxa"/>
            <w:shd w:val="clear" w:color="auto" w:fill="auto"/>
            <w:vAlign w:val="center"/>
            <w:hideMark/>
          </w:tcPr>
          <w:p w14:paraId="3C245DCC"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4</w:t>
            </w:r>
            <w:r w:rsidRPr="00B82D6C">
              <w:rPr>
                <w:sz w:val="18"/>
                <w:szCs w:val="18"/>
                <w:vertAlign w:val="superscript"/>
              </w:rPr>
              <w:t>2</w:t>
            </w:r>
          </w:p>
        </w:tc>
        <w:tc>
          <w:tcPr>
            <w:tcW w:w="1991" w:type="dxa"/>
            <w:shd w:val="clear" w:color="auto" w:fill="auto"/>
            <w:vAlign w:val="center"/>
            <w:hideMark/>
          </w:tcPr>
          <w:p w14:paraId="5A2F3F10" w14:textId="77777777" w:rsidR="00B93763" w:rsidRPr="00B82D6C" w:rsidRDefault="00B93763" w:rsidP="00AF27CF">
            <w:pPr>
              <w:keepNext/>
              <w:keepLines/>
              <w:widowControl w:val="0"/>
              <w:ind w:firstLine="0"/>
              <w:jc w:val="center"/>
              <w:rPr>
                <w:sz w:val="18"/>
                <w:szCs w:val="18"/>
              </w:rPr>
            </w:pPr>
            <w:r w:rsidRPr="00B82D6C">
              <w:rPr>
                <w:sz w:val="18"/>
                <w:szCs w:val="18"/>
              </w:rPr>
              <w:t>0.8586</w:t>
            </w:r>
          </w:p>
        </w:tc>
        <w:tc>
          <w:tcPr>
            <w:tcW w:w="1991" w:type="dxa"/>
            <w:shd w:val="clear" w:color="auto" w:fill="auto"/>
            <w:vAlign w:val="center"/>
            <w:hideMark/>
          </w:tcPr>
          <w:p w14:paraId="61932E7D"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666B5DE8" w14:textId="77777777" w:rsidR="00B93763" w:rsidRPr="00B82D6C" w:rsidRDefault="00B93763" w:rsidP="00AF27CF">
            <w:pPr>
              <w:keepNext/>
              <w:keepLines/>
              <w:widowControl w:val="0"/>
              <w:ind w:firstLine="0"/>
              <w:jc w:val="center"/>
              <w:rPr>
                <w:sz w:val="18"/>
                <w:szCs w:val="18"/>
              </w:rPr>
            </w:pPr>
            <w:r w:rsidRPr="00B82D6C">
              <w:rPr>
                <w:sz w:val="18"/>
                <w:szCs w:val="18"/>
              </w:rPr>
              <w:t>0.7885</w:t>
            </w:r>
          </w:p>
        </w:tc>
        <w:tc>
          <w:tcPr>
            <w:tcW w:w="1991" w:type="dxa"/>
            <w:shd w:val="clear" w:color="auto" w:fill="auto"/>
            <w:hideMark/>
          </w:tcPr>
          <w:p w14:paraId="3FFE67B8" w14:textId="77777777" w:rsidR="00B93763" w:rsidRPr="00B82D6C" w:rsidRDefault="00B93763" w:rsidP="00B82D6C">
            <w:pPr>
              <w:keepNext/>
              <w:keepLines/>
              <w:widowControl w:val="0"/>
              <w:ind w:firstLine="0"/>
              <w:jc w:val="center"/>
              <w:rPr>
                <w:sz w:val="18"/>
                <w:szCs w:val="18"/>
              </w:rPr>
            </w:pPr>
            <w:r w:rsidRPr="00B82D6C">
              <w:rPr>
                <w:sz w:val="18"/>
                <w:szCs w:val="18"/>
              </w:rPr>
              <w:t>0.4087</w:t>
            </w:r>
          </w:p>
        </w:tc>
      </w:tr>
      <w:tr w:rsidR="00B93763" w:rsidRPr="00B82D6C" w14:paraId="7A9E9B55" w14:textId="77777777" w:rsidTr="00B82D6C">
        <w:trPr>
          <w:cantSplit/>
          <w:trHeight w:val="20"/>
        </w:trPr>
        <w:tc>
          <w:tcPr>
            <w:tcW w:w="1765" w:type="dxa"/>
            <w:shd w:val="clear" w:color="auto" w:fill="auto"/>
            <w:vAlign w:val="center"/>
            <w:hideMark/>
          </w:tcPr>
          <w:p w14:paraId="6409B656"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vertAlign w:val="superscript"/>
              </w:rPr>
              <w:t>2</w:t>
            </w:r>
            <w:r w:rsidRPr="00B82D6C">
              <w:rPr>
                <w:sz w:val="18"/>
                <w:szCs w:val="18"/>
              </w:rPr>
              <w:t>x</w:t>
            </w:r>
            <w:r w:rsidRPr="00B82D6C">
              <w:rPr>
                <w:sz w:val="18"/>
                <w:szCs w:val="18"/>
                <w:vertAlign w:val="superscript"/>
              </w:rPr>
              <w:t>2</w:t>
            </w:r>
          </w:p>
        </w:tc>
        <w:tc>
          <w:tcPr>
            <w:tcW w:w="1991" w:type="dxa"/>
            <w:shd w:val="clear" w:color="auto" w:fill="auto"/>
            <w:vAlign w:val="center"/>
            <w:hideMark/>
          </w:tcPr>
          <w:p w14:paraId="63A4F8D3" w14:textId="77777777" w:rsidR="00B93763" w:rsidRPr="00B82D6C" w:rsidRDefault="00B93763" w:rsidP="00AF27CF">
            <w:pPr>
              <w:keepNext/>
              <w:keepLines/>
              <w:widowControl w:val="0"/>
              <w:ind w:firstLine="0"/>
              <w:jc w:val="center"/>
              <w:rPr>
                <w:sz w:val="18"/>
                <w:szCs w:val="18"/>
              </w:rPr>
            </w:pPr>
            <w:r w:rsidRPr="00B82D6C">
              <w:rPr>
                <w:sz w:val="18"/>
                <w:szCs w:val="18"/>
              </w:rPr>
              <w:t>0.8646</w:t>
            </w:r>
          </w:p>
        </w:tc>
        <w:tc>
          <w:tcPr>
            <w:tcW w:w="1991" w:type="dxa"/>
            <w:shd w:val="clear" w:color="auto" w:fill="auto"/>
            <w:vAlign w:val="center"/>
            <w:hideMark/>
          </w:tcPr>
          <w:p w14:paraId="4AEAB2F5"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28E047F5" w14:textId="77777777" w:rsidR="00B93763" w:rsidRPr="00B82D6C" w:rsidRDefault="00B93763" w:rsidP="00AF27CF">
            <w:pPr>
              <w:keepNext/>
              <w:keepLines/>
              <w:widowControl w:val="0"/>
              <w:ind w:firstLine="0"/>
              <w:jc w:val="center"/>
              <w:rPr>
                <w:sz w:val="18"/>
                <w:szCs w:val="18"/>
              </w:rPr>
            </w:pPr>
            <w:r w:rsidRPr="00B82D6C">
              <w:rPr>
                <w:sz w:val="18"/>
                <w:szCs w:val="18"/>
              </w:rPr>
              <w:t>0.3367</w:t>
            </w:r>
          </w:p>
        </w:tc>
        <w:tc>
          <w:tcPr>
            <w:tcW w:w="1991" w:type="dxa"/>
            <w:shd w:val="clear" w:color="auto" w:fill="auto"/>
            <w:hideMark/>
          </w:tcPr>
          <w:p w14:paraId="3F354B82" w14:textId="77777777" w:rsidR="00B93763" w:rsidRPr="00B82D6C" w:rsidRDefault="00B93763" w:rsidP="00B82D6C">
            <w:pPr>
              <w:keepNext/>
              <w:keepLines/>
              <w:widowControl w:val="0"/>
              <w:ind w:firstLine="0"/>
              <w:jc w:val="center"/>
              <w:rPr>
                <w:sz w:val="18"/>
                <w:szCs w:val="18"/>
              </w:rPr>
            </w:pPr>
            <w:r w:rsidRPr="00B82D6C">
              <w:rPr>
                <w:sz w:val="18"/>
                <w:szCs w:val="18"/>
              </w:rPr>
              <w:t>0.5828</w:t>
            </w:r>
          </w:p>
        </w:tc>
      </w:tr>
      <w:tr w:rsidR="00B93763" w:rsidRPr="00B82D6C" w14:paraId="1FEFF442" w14:textId="77777777" w:rsidTr="00B82D6C">
        <w:trPr>
          <w:cantSplit/>
          <w:trHeight w:val="20"/>
        </w:trPr>
        <w:tc>
          <w:tcPr>
            <w:tcW w:w="1765" w:type="dxa"/>
            <w:shd w:val="clear" w:color="auto" w:fill="auto"/>
            <w:vAlign w:val="center"/>
            <w:hideMark/>
          </w:tcPr>
          <w:p w14:paraId="31B9F54E"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vertAlign w:val="superscript"/>
              </w:rPr>
              <w:t>2</w:t>
            </w:r>
            <w:r w:rsidRPr="00B82D6C">
              <w:rPr>
                <w:sz w:val="18"/>
                <w:szCs w:val="18"/>
              </w:rPr>
              <w:t>x</w:t>
            </w:r>
            <w:r w:rsidRPr="00B82D6C">
              <w:rPr>
                <w:sz w:val="18"/>
                <w:szCs w:val="18"/>
                <w:vertAlign w:val="superscript"/>
              </w:rPr>
              <w:t>3</w:t>
            </w:r>
          </w:p>
        </w:tc>
        <w:tc>
          <w:tcPr>
            <w:tcW w:w="1991" w:type="dxa"/>
            <w:shd w:val="clear" w:color="auto" w:fill="auto"/>
            <w:vAlign w:val="center"/>
            <w:hideMark/>
          </w:tcPr>
          <w:p w14:paraId="46047AB1" w14:textId="77777777" w:rsidR="00B93763" w:rsidRPr="00B82D6C" w:rsidRDefault="00B93763" w:rsidP="00AF27CF">
            <w:pPr>
              <w:keepNext/>
              <w:keepLines/>
              <w:widowControl w:val="0"/>
              <w:ind w:firstLine="0"/>
              <w:jc w:val="center"/>
              <w:rPr>
                <w:sz w:val="18"/>
                <w:szCs w:val="18"/>
              </w:rPr>
            </w:pPr>
            <w:r w:rsidRPr="00B82D6C">
              <w:rPr>
                <w:sz w:val="18"/>
                <w:szCs w:val="18"/>
              </w:rPr>
              <w:t>5.51</w:t>
            </w:r>
          </w:p>
        </w:tc>
        <w:tc>
          <w:tcPr>
            <w:tcW w:w="1991" w:type="dxa"/>
            <w:shd w:val="clear" w:color="auto" w:fill="auto"/>
            <w:vAlign w:val="center"/>
            <w:hideMark/>
          </w:tcPr>
          <w:p w14:paraId="34E3AB79"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1D360C43" w14:textId="77777777" w:rsidR="00B93763" w:rsidRPr="00B82D6C" w:rsidRDefault="00B93763" w:rsidP="00AF27CF">
            <w:pPr>
              <w:keepNext/>
              <w:keepLines/>
              <w:widowControl w:val="0"/>
              <w:ind w:firstLine="0"/>
              <w:jc w:val="center"/>
              <w:rPr>
                <w:sz w:val="18"/>
                <w:szCs w:val="18"/>
              </w:rPr>
            </w:pPr>
            <w:r w:rsidRPr="00B82D6C">
              <w:rPr>
                <w:sz w:val="18"/>
                <w:szCs w:val="18"/>
              </w:rPr>
              <w:t>2.15</w:t>
            </w:r>
          </w:p>
        </w:tc>
        <w:tc>
          <w:tcPr>
            <w:tcW w:w="1991" w:type="dxa"/>
            <w:shd w:val="clear" w:color="auto" w:fill="auto"/>
            <w:hideMark/>
          </w:tcPr>
          <w:p w14:paraId="3D812EDF" w14:textId="77777777" w:rsidR="00B93763" w:rsidRPr="00B82D6C" w:rsidRDefault="00B93763" w:rsidP="00B82D6C">
            <w:pPr>
              <w:keepNext/>
              <w:keepLines/>
              <w:widowControl w:val="0"/>
              <w:ind w:firstLine="0"/>
              <w:jc w:val="center"/>
              <w:rPr>
                <w:sz w:val="18"/>
                <w:szCs w:val="18"/>
              </w:rPr>
            </w:pPr>
            <w:r w:rsidRPr="00B82D6C">
              <w:rPr>
                <w:sz w:val="18"/>
                <w:szCs w:val="18"/>
              </w:rPr>
              <w:t>0.1932</w:t>
            </w:r>
          </w:p>
        </w:tc>
      </w:tr>
      <w:tr w:rsidR="00B93763" w:rsidRPr="00B82D6C" w14:paraId="023399F2" w14:textId="77777777" w:rsidTr="00B82D6C">
        <w:trPr>
          <w:cantSplit/>
          <w:trHeight w:val="20"/>
        </w:trPr>
        <w:tc>
          <w:tcPr>
            <w:tcW w:w="1765" w:type="dxa"/>
            <w:shd w:val="clear" w:color="auto" w:fill="auto"/>
            <w:vAlign w:val="center"/>
            <w:hideMark/>
          </w:tcPr>
          <w:p w14:paraId="537A5A3F"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vertAlign w:val="superscript"/>
              </w:rPr>
              <w:t>2</w:t>
            </w:r>
            <w:r w:rsidRPr="00B82D6C">
              <w:rPr>
                <w:sz w:val="18"/>
                <w:szCs w:val="18"/>
              </w:rPr>
              <w:t>x</w:t>
            </w:r>
            <w:r w:rsidRPr="00B82D6C">
              <w:rPr>
                <w:sz w:val="18"/>
                <w:szCs w:val="18"/>
                <w:vertAlign w:val="subscript"/>
              </w:rPr>
              <w:t>4</w:t>
            </w:r>
          </w:p>
        </w:tc>
        <w:tc>
          <w:tcPr>
            <w:tcW w:w="1991" w:type="dxa"/>
            <w:shd w:val="clear" w:color="auto" w:fill="auto"/>
            <w:vAlign w:val="center"/>
            <w:hideMark/>
          </w:tcPr>
          <w:p w14:paraId="17E50DAA" w14:textId="77777777" w:rsidR="00B93763" w:rsidRPr="00B82D6C" w:rsidRDefault="00B93763" w:rsidP="00AF27CF">
            <w:pPr>
              <w:keepNext/>
              <w:keepLines/>
              <w:widowControl w:val="0"/>
              <w:ind w:firstLine="0"/>
              <w:jc w:val="center"/>
              <w:rPr>
                <w:sz w:val="18"/>
                <w:szCs w:val="18"/>
              </w:rPr>
            </w:pPr>
            <w:r w:rsidRPr="00B82D6C">
              <w:rPr>
                <w:sz w:val="18"/>
                <w:szCs w:val="18"/>
              </w:rPr>
              <w:t>4.32</w:t>
            </w:r>
          </w:p>
        </w:tc>
        <w:tc>
          <w:tcPr>
            <w:tcW w:w="1991" w:type="dxa"/>
            <w:shd w:val="clear" w:color="auto" w:fill="auto"/>
            <w:vAlign w:val="center"/>
            <w:hideMark/>
          </w:tcPr>
          <w:p w14:paraId="4949E004"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3223C834" w14:textId="77777777" w:rsidR="00B93763" w:rsidRPr="00B82D6C" w:rsidRDefault="00B93763" w:rsidP="00AF27CF">
            <w:pPr>
              <w:keepNext/>
              <w:keepLines/>
              <w:widowControl w:val="0"/>
              <w:ind w:firstLine="0"/>
              <w:jc w:val="center"/>
              <w:rPr>
                <w:sz w:val="18"/>
                <w:szCs w:val="18"/>
              </w:rPr>
            </w:pPr>
            <w:r w:rsidRPr="00B82D6C">
              <w:rPr>
                <w:sz w:val="18"/>
                <w:szCs w:val="18"/>
              </w:rPr>
              <w:t>1.68</w:t>
            </w:r>
          </w:p>
        </w:tc>
        <w:tc>
          <w:tcPr>
            <w:tcW w:w="1991" w:type="dxa"/>
            <w:shd w:val="clear" w:color="auto" w:fill="auto"/>
            <w:hideMark/>
          </w:tcPr>
          <w:p w14:paraId="21C4490F" w14:textId="77777777" w:rsidR="00B93763" w:rsidRPr="00B82D6C" w:rsidRDefault="00B93763" w:rsidP="00B82D6C">
            <w:pPr>
              <w:keepNext/>
              <w:keepLines/>
              <w:widowControl w:val="0"/>
              <w:ind w:firstLine="0"/>
              <w:jc w:val="center"/>
              <w:rPr>
                <w:sz w:val="18"/>
                <w:szCs w:val="18"/>
              </w:rPr>
            </w:pPr>
            <w:r w:rsidRPr="00B82D6C">
              <w:rPr>
                <w:sz w:val="18"/>
                <w:szCs w:val="18"/>
              </w:rPr>
              <w:t>0.2421</w:t>
            </w:r>
          </w:p>
        </w:tc>
      </w:tr>
      <w:tr w:rsidR="00B93763" w:rsidRPr="00B82D6C" w14:paraId="19BC42C4" w14:textId="77777777" w:rsidTr="00B82D6C">
        <w:trPr>
          <w:cantSplit/>
          <w:trHeight w:val="20"/>
        </w:trPr>
        <w:tc>
          <w:tcPr>
            <w:tcW w:w="1765" w:type="dxa"/>
            <w:shd w:val="clear" w:color="auto" w:fill="auto"/>
            <w:vAlign w:val="center"/>
            <w:hideMark/>
          </w:tcPr>
          <w:p w14:paraId="10A5960F"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rPr>
              <w:t>x</w:t>
            </w:r>
            <w:r w:rsidRPr="00B82D6C">
              <w:rPr>
                <w:sz w:val="18"/>
                <w:szCs w:val="18"/>
                <w:vertAlign w:val="subscript"/>
              </w:rPr>
              <w:t>2</w:t>
            </w:r>
            <w:r w:rsidRPr="00B82D6C">
              <w:rPr>
                <w:sz w:val="18"/>
                <w:szCs w:val="18"/>
                <w:vertAlign w:val="superscript"/>
              </w:rPr>
              <w:t>2</w:t>
            </w:r>
          </w:p>
        </w:tc>
        <w:tc>
          <w:tcPr>
            <w:tcW w:w="1991" w:type="dxa"/>
            <w:shd w:val="clear" w:color="auto" w:fill="auto"/>
            <w:vAlign w:val="center"/>
            <w:hideMark/>
          </w:tcPr>
          <w:p w14:paraId="3B7A7952" w14:textId="77777777" w:rsidR="00B93763" w:rsidRPr="00B82D6C" w:rsidRDefault="00B93763" w:rsidP="00AF27CF">
            <w:pPr>
              <w:keepNext/>
              <w:keepLines/>
              <w:widowControl w:val="0"/>
              <w:ind w:firstLine="0"/>
              <w:jc w:val="center"/>
              <w:rPr>
                <w:sz w:val="18"/>
                <w:szCs w:val="18"/>
              </w:rPr>
            </w:pPr>
            <w:r w:rsidRPr="00B82D6C">
              <w:rPr>
                <w:sz w:val="18"/>
                <w:szCs w:val="18"/>
              </w:rPr>
              <w:t>166.99</w:t>
            </w:r>
          </w:p>
        </w:tc>
        <w:tc>
          <w:tcPr>
            <w:tcW w:w="1991" w:type="dxa"/>
            <w:shd w:val="clear" w:color="auto" w:fill="auto"/>
            <w:vAlign w:val="center"/>
            <w:hideMark/>
          </w:tcPr>
          <w:p w14:paraId="648D0E49"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1269FC03" w14:textId="77777777" w:rsidR="00B93763" w:rsidRPr="00B82D6C" w:rsidRDefault="00B93763" w:rsidP="00AF27CF">
            <w:pPr>
              <w:keepNext/>
              <w:keepLines/>
              <w:widowControl w:val="0"/>
              <w:ind w:firstLine="0"/>
              <w:jc w:val="center"/>
              <w:rPr>
                <w:sz w:val="18"/>
                <w:szCs w:val="18"/>
              </w:rPr>
            </w:pPr>
            <w:r w:rsidRPr="00B82D6C">
              <w:rPr>
                <w:sz w:val="18"/>
                <w:szCs w:val="18"/>
              </w:rPr>
              <w:t>65.04</w:t>
            </w:r>
          </w:p>
        </w:tc>
        <w:tc>
          <w:tcPr>
            <w:tcW w:w="1991" w:type="dxa"/>
            <w:shd w:val="clear" w:color="auto" w:fill="auto"/>
            <w:hideMark/>
          </w:tcPr>
          <w:p w14:paraId="06F5AB60" w14:textId="77777777" w:rsidR="00B93763" w:rsidRPr="00B82D6C" w:rsidRDefault="00B93763" w:rsidP="00B82D6C">
            <w:pPr>
              <w:keepNext/>
              <w:keepLines/>
              <w:widowControl w:val="0"/>
              <w:ind w:firstLine="0"/>
              <w:jc w:val="center"/>
              <w:rPr>
                <w:sz w:val="18"/>
                <w:szCs w:val="18"/>
              </w:rPr>
            </w:pPr>
            <w:r w:rsidRPr="00B82D6C">
              <w:rPr>
                <w:sz w:val="18"/>
                <w:szCs w:val="18"/>
              </w:rPr>
              <w:t>0.0002</w:t>
            </w:r>
            <w:r w:rsidRPr="00B82D6C">
              <w:rPr>
                <w:iCs/>
                <w:sz w:val="18"/>
                <w:szCs w:val="18"/>
              </w:rPr>
              <w:t>**</w:t>
            </w:r>
          </w:p>
        </w:tc>
      </w:tr>
      <w:tr w:rsidR="00B93763" w:rsidRPr="00B82D6C" w14:paraId="19D1B9AF" w14:textId="77777777" w:rsidTr="00B82D6C">
        <w:trPr>
          <w:cantSplit/>
          <w:trHeight w:val="20"/>
        </w:trPr>
        <w:tc>
          <w:tcPr>
            <w:tcW w:w="1765" w:type="dxa"/>
            <w:shd w:val="clear" w:color="auto" w:fill="auto"/>
            <w:vAlign w:val="center"/>
            <w:hideMark/>
          </w:tcPr>
          <w:p w14:paraId="665A1837"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rPr>
              <w:t>x</w:t>
            </w:r>
            <w:r w:rsidRPr="00B82D6C">
              <w:rPr>
                <w:sz w:val="18"/>
                <w:szCs w:val="18"/>
                <w:vertAlign w:val="subscript"/>
              </w:rPr>
              <w:t>3</w:t>
            </w:r>
            <w:r w:rsidRPr="00B82D6C">
              <w:rPr>
                <w:sz w:val="18"/>
                <w:szCs w:val="18"/>
                <w:vertAlign w:val="superscript"/>
              </w:rPr>
              <w:t>2</w:t>
            </w:r>
          </w:p>
        </w:tc>
        <w:tc>
          <w:tcPr>
            <w:tcW w:w="1991" w:type="dxa"/>
            <w:shd w:val="clear" w:color="auto" w:fill="auto"/>
            <w:vAlign w:val="center"/>
            <w:hideMark/>
          </w:tcPr>
          <w:p w14:paraId="295FECF8" w14:textId="77777777" w:rsidR="00B93763" w:rsidRPr="00B82D6C" w:rsidRDefault="00B93763" w:rsidP="00AF27CF">
            <w:pPr>
              <w:keepNext/>
              <w:keepLines/>
              <w:widowControl w:val="0"/>
              <w:ind w:firstLine="0"/>
              <w:jc w:val="center"/>
              <w:rPr>
                <w:sz w:val="18"/>
                <w:szCs w:val="18"/>
              </w:rPr>
            </w:pPr>
            <w:r w:rsidRPr="00B82D6C">
              <w:rPr>
                <w:sz w:val="18"/>
                <w:szCs w:val="18"/>
              </w:rPr>
              <w:t>0.3961</w:t>
            </w:r>
          </w:p>
        </w:tc>
        <w:tc>
          <w:tcPr>
            <w:tcW w:w="1991" w:type="dxa"/>
            <w:shd w:val="clear" w:color="auto" w:fill="auto"/>
            <w:vAlign w:val="center"/>
            <w:hideMark/>
          </w:tcPr>
          <w:p w14:paraId="6012AAA7"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4729AA39" w14:textId="77777777" w:rsidR="00B93763" w:rsidRPr="00B82D6C" w:rsidRDefault="00B93763" w:rsidP="00AF27CF">
            <w:pPr>
              <w:keepNext/>
              <w:keepLines/>
              <w:widowControl w:val="0"/>
              <w:ind w:firstLine="0"/>
              <w:jc w:val="center"/>
              <w:rPr>
                <w:sz w:val="18"/>
                <w:szCs w:val="18"/>
              </w:rPr>
            </w:pPr>
            <w:r w:rsidRPr="00B82D6C">
              <w:rPr>
                <w:sz w:val="18"/>
                <w:szCs w:val="18"/>
              </w:rPr>
              <w:t>0.1543</w:t>
            </w:r>
          </w:p>
        </w:tc>
        <w:tc>
          <w:tcPr>
            <w:tcW w:w="1991" w:type="dxa"/>
            <w:shd w:val="clear" w:color="auto" w:fill="auto"/>
            <w:hideMark/>
          </w:tcPr>
          <w:p w14:paraId="24743994" w14:textId="77777777" w:rsidR="00B93763" w:rsidRPr="00B82D6C" w:rsidRDefault="00B93763" w:rsidP="00B82D6C">
            <w:pPr>
              <w:keepNext/>
              <w:keepLines/>
              <w:widowControl w:val="0"/>
              <w:ind w:firstLine="0"/>
              <w:jc w:val="center"/>
              <w:rPr>
                <w:sz w:val="18"/>
                <w:szCs w:val="18"/>
              </w:rPr>
            </w:pPr>
            <w:r w:rsidRPr="00B82D6C">
              <w:rPr>
                <w:sz w:val="18"/>
                <w:szCs w:val="18"/>
              </w:rPr>
              <w:t>0.7081</w:t>
            </w:r>
          </w:p>
        </w:tc>
      </w:tr>
      <w:tr w:rsidR="00B93763" w:rsidRPr="00B82D6C" w14:paraId="5AEA1D6F" w14:textId="77777777" w:rsidTr="00B82D6C">
        <w:trPr>
          <w:cantSplit/>
          <w:trHeight w:val="20"/>
        </w:trPr>
        <w:tc>
          <w:tcPr>
            <w:tcW w:w="1765" w:type="dxa"/>
            <w:shd w:val="clear" w:color="auto" w:fill="auto"/>
            <w:vAlign w:val="center"/>
            <w:hideMark/>
          </w:tcPr>
          <w:p w14:paraId="1DCD3D07"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2</w:t>
            </w:r>
            <w:r w:rsidRPr="00B82D6C">
              <w:rPr>
                <w:sz w:val="18"/>
                <w:szCs w:val="18"/>
                <w:vertAlign w:val="superscript"/>
              </w:rPr>
              <w:t>2</w:t>
            </w:r>
            <w:r w:rsidRPr="00B82D6C">
              <w:rPr>
                <w:sz w:val="18"/>
                <w:szCs w:val="18"/>
              </w:rPr>
              <w:t>x</w:t>
            </w:r>
            <w:r w:rsidRPr="00B82D6C">
              <w:rPr>
                <w:sz w:val="18"/>
                <w:szCs w:val="18"/>
                <w:vertAlign w:val="subscript"/>
              </w:rPr>
              <w:t>3</w:t>
            </w:r>
          </w:p>
        </w:tc>
        <w:tc>
          <w:tcPr>
            <w:tcW w:w="1991" w:type="dxa"/>
            <w:shd w:val="clear" w:color="auto" w:fill="auto"/>
            <w:vAlign w:val="center"/>
            <w:hideMark/>
          </w:tcPr>
          <w:p w14:paraId="65AAEFD6" w14:textId="77777777" w:rsidR="00B93763" w:rsidRPr="00B82D6C" w:rsidRDefault="00B93763" w:rsidP="00AF27CF">
            <w:pPr>
              <w:keepNext/>
              <w:keepLines/>
              <w:widowControl w:val="0"/>
              <w:ind w:firstLine="0"/>
              <w:jc w:val="center"/>
              <w:rPr>
                <w:sz w:val="18"/>
                <w:szCs w:val="18"/>
              </w:rPr>
            </w:pPr>
            <w:r w:rsidRPr="00B82D6C">
              <w:rPr>
                <w:sz w:val="18"/>
                <w:szCs w:val="18"/>
              </w:rPr>
              <w:t>10.19</w:t>
            </w:r>
          </w:p>
        </w:tc>
        <w:tc>
          <w:tcPr>
            <w:tcW w:w="1991" w:type="dxa"/>
            <w:shd w:val="clear" w:color="auto" w:fill="auto"/>
            <w:vAlign w:val="center"/>
            <w:hideMark/>
          </w:tcPr>
          <w:p w14:paraId="69BFCAB8"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shd w:val="clear" w:color="auto" w:fill="auto"/>
            <w:vAlign w:val="center"/>
            <w:hideMark/>
          </w:tcPr>
          <w:p w14:paraId="7DD0D6D9" w14:textId="77777777" w:rsidR="00B93763" w:rsidRPr="00B82D6C" w:rsidRDefault="00B93763" w:rsidP="00AF27CF">
            <w:pPr>
              <w:keepNext/>
              <w:keepLines/>
              <w:widowControl w:val="0"/>
              <w:ind w:firstLine="0"/>
              <w:jc w:val="center"/>
              <w:rPr>
                <w:sz w:val="18"/>
                <w:szCs w:val="18"/>
              </w:rPr>
            </w:pPr>
            <w:r w:rsidRPr="00B82D6C">
              <w:rPr>
                <w:sz w:val="18"/>
                <w:szCs w:val="18"/>
              </w:rPr>
              <w:t>3.97</w:t>
            </w:r>
          </w:p>
        </w:tc>
        <w:tc>
          <w:tcPr>
            <w:tcW w:w="1991" w:type="dxa"/>
            <w:shd w:val="clear" w:color="auto" w:fill="auto"/>
            <w:hideMark/>
          </w:tcPr>
          <w:p w14:paraId="4FCF3326" w14:textId="77777777" w:rsidR="00B93763" w:rsidRPr="00B82D6C" w:rsidRDefault="00B93763" w:rsidP="00B82D6C">
            <w:pPr>
              <w:keepNext/>
              <w:keepLines/>
              <w:widowControl w:val="0"/>
              <w:ind w:firstLine="0"/>
              <w:jc w:val="center"/>
              <w:rPr>
                <w:sz w:val="18"/>
                <w:szCs w:val="18"/>
              </w:rPr>
            </w:pPr>
            <w:r w:rsidRPr="00B82D6C">
              <w:rPr>
                <w:sz w:val="18"/>
                <w:szCs w:val="18"/>
              </w:rPr>
              <w:t>0.0934</w:t>
            </w:r>
          </w:p>
        </w:tc>
      </w:tr>
      <w:tr w:rsidR="00B93763" w:rsidRPr="00B82D6C" w14:paraId="233CE079" w14:textId="77777777" w:rsidTr="00B82D6C">
        <w:trPr>
          <w:cantSplit/>
          <w:trHeight w:val="20"/>
        </w:trPr>
        <w:tc>
          <w:tcPr>
            <w:tcW w:w="1765" w:type="dxa"/>
            <w:tcBorders>
              <w:bottom w:val="single" w:sz="4" w:space="0" w:color="7F7F7F"/>
            </w:tcBorders>
            <w:shd w:val="clear" w:color="auto" w:fill="auto"/>
            <w:vAlign w:val="center"/>
            <w:hideMark/>
          </w:tcPr>
          <w:p w14:paraId="627802FD"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2</w:t>
            </w:r>
            <w:r w:rsidRPr="00B82D6C">
              <w:rPr>
                <w:sz w:val="18"/>
                <w:szCs w:val="18"/>
                <w:vertAlign w:val="superscript"/>
              </w:rPr>
              <w:t>2</w:t>
            </w:r>
            <w:r w:rsidRPr="00B82D6C">
              <w:rPr>
                <w:sz w:val="18"/>
                <w:szCs w:val="18"/>
              </w:rPr>
              <w:t>x</w:t>
            </w:r>
            <w:r w:rsidRPr="00B82D6C">
              <w:rPr>
                <w:sz w:val="18"/>
                <w:szCs w:val="18"/>
                <w:vertAlign w:val="subscript"/>
              </w:rPr>
              <w:t>4</w:t>
            </w:r>
          </w:p>
        </w:tc>
        <w:tc>
          <w:tcPr>
            <w:tcW w:w="1991" w:type="dxa"/>
            <w:tcBorders>
              <w:bottom w:val="single" w:sz="4" w:space="0" w:color="7F7F7F"/>
            </w:tcBorders>
            <w:shd w:val="clear" w:color="auto" w:fill="auto"/>
            <w:vAlign w:val="center"/>
            <w:hideMark/>
          </w:tcPr>
          <w:p w14:paraId="311791AE" w14:textId="77777777" w:rsidR="00B93763" w:rsidRPr="00B82D6C" w:rsidRDefault="00B93763" w:rsidP="00AF27CF">
            <w:pPr>
              <w:keepNext/>
              <w:keepLines/>
              <w:widowControl w:val="0"/>
              <w:ind w:firstLine="0"/>
              <w:jc w:val="center"/>
              <w:rPr>
                <w:sz w:val="18"/>
                <w:szCs w:val="18"/>
              </w:rPr>
            </w:pPr>
            <w:r w:rsidRPr="00B82D6C">
              <w:rPr>
                <w:sz w:val="18"/>
                <w:szCs w:val="18"/>
              </w:rPr>
              <w:t>4.96</w:t>
            </w:r>
          </w:p>
        </w:tc>
        <w:tc>
          <w:tcPr>
            <w:tcW w:w="1991" w:type="dxa"/>
            <w:tcBorders>
              <w:bottom w:val="single" w:sz="4" w:space="0" w:color="7F7F7F"/>
            </w:tcBorders>
            <w:shd w:val="clear" w:color="auto" w:fill="auto"/>
            <w:vAlign w:val="center"/>
            <w:hideMark/>
          </w:tcPr>
          <w:p w14:paraId="703C9E05"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tcBorders>
              <w:bottom w:val="single" w:sz="4" w:space="0" w:color="7F7F7F"/>
            </w:tcBorders>
            <w:shd w:val="clear" w:color="auto" w:fill="auto"/>
            <w:vAlign w:val="center"/>
            <w:hideMark/>
          </w:tcPr>
          <w:p w14:paraId="60870F8A" w14:textId="77777777" w:rsidR="00B93763" w:rsidRPr="00B82D6C" w:rsidRDefault="00B93763" w:rsidP="00AF27CF">
            <w:pPr>
              <w:keepNext/>
              <w:keepLines/>
              <w:widowControl w:val="0"/>
              <w:ind w:firstLine="0"/>
              <w:jc w:val="center"/>
              <w:rPr>
                <w:sz w:val="18"/>
                <w:szCs w:val="18"/>
              </w:rPr>
            </w:pPr>
            <w:r w:rsidRPr="00B82D6C">
              <w:rPr>
                <w:sz w:val="18"/>
                <w:szCs w:val="18"/>
              </w:rPr>
              <w:t>1.93</w:t>
            </w:r>
          </w:p>
        </w:tc>
        <w:tc>
          <w:tcPr>
            <w:tcW w:w="1991" w:type="dxa"/>
            <w:tcBorders>
              <w:bottom w:val="single" w:sz="4" w:space="0" w:color="7F7F7F"/>
            </w:tcBorders>
            <w:shd w:val="clear" w:color="auto" w:fill="auto"/>
            <w:hideMark/>
          </w:tcPr>
          <w:p w14:paraId="386C065D" w14:textId="77777777" w:rsidR="00B93763" w:rsidRPr="00B82D6C" w:rsidRDefault="00B93763" w:rsidP="00B82D6C">
            <w:pPr>
              <w:keepNext/>
              <w:keepLines/>
              <w:widowControl w:val="0"/>
              <w:ind w:firstLine="0"/>
              <w:jc w:val="center"/>
              <w:rPr>
                <w:sz w:val="18"/>
                <w:szCs w:val="18"/>
              </w:rPr>
            </w:pPr>
            <w:r w:rsidRPr="00B82D6C">
              <w:rPr>
                <w:sz w:val="18"/>
                <w:szCs w:val="18"/>
              </w:rPr>
              <w:t>0.2139</w:t>
            </w:r>
          </w:p>
        </w:tc>
      </w:tr>
      <w:tr w:rsidR="00B93763" w:rsidRPr="00B82D6C" w14:paraId="3C0D4725" w14:textId="77777777" w:rsidTr="00B82D6C">
        <w:trPr>
          <w:cantSplit/>
          <w:trHeight w:val="20"/>
        </w:trPr>
        <w:tc>
          <w:tcPr>
            <w:tcW w:w="1765" w:type="dxa"/>
            <w:tcBorders>
              <w:top w:val="single" w:sz="4" w:space="0" w:color="7F7F7F"/>
              <w:bottom w:val="single" w:sz="4" w:space="0" w:color="auto"/>
            </w:tcBorders>
            <w:shd w:val="clear" w:color="auto" w:fill="auto"/>
            <w:vAlign w:val="center"/>
            <w:hideMark/>
          </w:tcPr>
          <w:p w14:paraId="717C4EC1"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2</w:t>
            </w:r>
            <w:r w:rsidRPr="00B82D6C">
              <w:rPr>
                <w:sz w:val="18"/>
                <w:szCs w:val="18"/>
              </w:rPr>
              <w:t>x</w:t>
            </w:r>
            <w:r w:rsidRPr="00B82D6C">
              <w:rPr>
                <w:sz w:val="18"/>
                <w:szCs w:val="18"/>
                <w:vertAlign w:val="subscript"/>
              </w:rPr>
              <w:t>3</w:t>
            </w:r>
            <w:r w:rsidRPr="00B82D6C">
              <w:rPr>
                <w:sz w:val="18"/>
                <w:szCs w:val="18"/>
                <w:vertAlign w:val="superscript"/>
              </w:rPr>
              <w:t>2</w:t>
            </w:r>
          </w:p>
        </w:tc>
        <w:tc>
          <w:tcPr>
            <w:tcW w:w="1991" w:type="dxa"/>
            <w:tcBorders>
              <w:top w:val="single" w:sz="4" w:space="0" w:color="7F7F7F"/>
              <w:bottom w:val="single" w:sz="4" w:space="0" w:color="auto"/>
            </w:tcBorders>
            <w:shd w:val="clear" w:color="auto" w:fill="auto"/>
            <w:vAlign w:val="center"/>
            <w:hideMark/>
          </w:tcPr>
          <w:p w14:paraId="48E64949" w14:textId="77777777" w:rsidR="00B93763" w:rsidRPr="00B82D6C" w:rsidRDefault="00B93763" w:rsidP="00AF27CF">
            <w:pPr>
              <w:keepNext/>
              <w:keepLines/>
              <w:widowControl w:val="0"/>
              <w:ind w:firstLine="0"/>
              <w:jc w:val="center"/>
              <w:rPr>
                <w:sz w:val="18"/>
                <w:szCs w:val="18"/>
              </w:rPr>
            </w:pPr>
            <w:r w:rsidRPr="00B82D6C">
              <w:rPr>
                <w:sz w:val="18"/>
                <w:szCs w:val="18"/>
              </w:rPr>
              <w:t>2.15</w:t>
            </w:r>
          </w:p>
        </w:tc>
        <w:tc>
          <w:tcPr>
            <w:tcW w:w="1991" w:type="dxa"/>
            <w:tcBorders>
              <w:top w:val="single" w:sz="4" w:space="0" w:color="7F7F7F"/>
              <w:bottom w:val="single" w:sz="4" w:space="0" w:color="auto"/>
            </w:tcBorders>
            <w:shd w:val="clear" w:color="auto" w:fill="auto"/>
            <w:vAlign w:val="center"/>
            <w:hideMark/>
          </w:tcPr>
          <w:p w14:paraId="45964312"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tcBorders>
              <w:top w:val="single" w:sz="4" w:space="0" w:color="7F7F7F"/>
              <w:bottom w:val="single" w:sz="4" w:space="0" w:color="auto"/>
            </w:tcBorders>
            <w:shd w:val="clear" w:color="auto" w:fill="auto"/>
            <w:vAlign w:val="center"/>
            <w:hideMark/>
          </w:tcPr>
          <w:p w14:paraId="3097E34E" w14:textId="77777777" w:rsidR="00B93763" w:rsidRPr="00B82D6C" w:rsidRDefault="00B93763" w:rsidP="00AF27CF">
            <w:pPr>
              <w:keepNext/>
              <w:keepLines/>
              <w:widowControl w:val="0"/>
              <w:ind w:firstLine="0"/>
              <w:jc w:val="center"/>
              <w:rPr>
                <w:sz w:val="18"/>
                <w:szCs w:val="18"/>
              </w:rPr>
            </w:pPr>
            <w:r w:rsidRPr="00B82D6C">
              <w:rPr>
                <w:sz w:val="18"/>
                <w:szCs w:val="18"/>
              </w:rPr>
              <w:t>0.8385</w:t>
            </w:r>
          </w:p>
        </w:tc>
        <w:tc>
          <w:tcPr>
            <w:tcW w:w="1991" w:type="dxa"/>
            <w:tcBorders>
              <w:top w:val="single" w:sz="4" w:space="0" w:color="7F7F7F"/>
              <w:bottom w:val="single" w:sz="4" w:space="0" w:color="auto"/>
            </w:tcBorders>
            <w:shd w:val="clear" w:color="auto" w:fill="auto"/>
            <w:hideMark/>
          </w:tcPr>
          <w:p w14:paraId="4DF7F20A" w14:textId="77777777" w:rsidR="00B93763" w:rsidRPr="00B82D6C" w:rsidRDefault="00B93763" w:rsidP="00B82D6C">
            <w:pPr>
              <w:keepNext/>
              <w:keepLines/>
              <w:widowControl w:val="0"/>
              <w:ind w:firstLine="0"/>
              <w:jc w:val="center"/>
              <w:rPr>
                <w:sz w:val="18"/>
                <w:szCs w:val="18"/>
              </w:rPr>
            </w:pPr>
            <w:r w:rsidRPr="00B82D6C">
              <w:rPr>
                <w:sz w:val="18"/>
                <w:szCs w:val="18"/>
              </w:rPr>
              <w:t>0.3951</w:t>
            </w:r>
          </w:p>
        </w:tc>
      </w:tr>
      <w:tr w:rsidR="00B93763" w:rsidRPr="00B82D6C" w14:paraId="58C6B6A1" w14:textId="77777777" w:rsidTr="00B82D6C">
        <w:trPr>
          <w:cantSplit/>
          <w:trHeight w:val="20"/>
        </w:trPr>
        <w:tc>
          <w:tcPr>
            <w:tcW w:w="1765" w:type="dxa"/>
            <w:tcBorders>
              <w:top w:val="single" w:sz="4" w:space="0" w:color="auto"/>
            </w:tcBorders>
            <w:shd w:val="clear" w:color="auto" w:fill="auto"/>
            <w:vAlign w:val="center"/>
            <w:hideMark/>
          </w:tcPr>
          <w:p w14:paraId="646F244A" w14:textId="77777777" w:rsidR="00B93763" w:rsidRPr="00B82D6C" w:rsidRDefault="00B93763" w:rsidP="00AF27CF">
            <w:pPr>
              <w:keepNext/>
              <w:keepLines/>
              <w:widowControl w:val="0"/>
              <w:ind w:firstLine="0"/>
              <w:jc w:val="left"/>
              <w:rPr>
                <w:sz w:val="18"/>
                <w:szCs w:val="18"/>
              </w:rPr>
            </w:pPr>
            <w:r w:rsidRPr="00B82D6C">
              <w:rPr>
                <w:sz w:val="18"/>
                <w:szCs w:val="18"/>
              </w:rPr>
              <w:t>x</w:t>
            </w:r>
            <w:r w:rsidRPr="00B82D6C">
              <w:rPr>
                <w:sz w:val="18"/>
                <w:szCs w:val="18"/>
                <w:vertAlign w:val="subscript"/>
              </w:rPr>
              <w:t>1</w:t>
            </w:r>
            <w:r w:rsidRPr="00B82D6C">
              <w:rPr>
                <w:sz w:val="18"/>
                <w:szCs w:val="18"/>
                <w:vertAlign w:val="superscript"/>
              </w:rPr>
              <w:t>2</w:t>
            </w:r>
            <w:r w:rsidRPr="00B82D6C">
              <w:rPr>
                <w:sz w:val="18"/>
                <w:szCs w:val="18"/>
              </w:rPr>
              <w:t>x</w:t>
            </w:r>
            <w:r w:rsidRPr="00B82D6C">
              <w:rPr>
                <w:sz w:val="18"/>
                <w:szCs w:val="18"/>
                <w:vertAlign w:val="subscript"/>
              </w:rPr>
              <w:t>2</w:t>
            </w:r>
            <w:r w:rsidRPr="00B82D6C">
              <w:rPr>
                <w:sz w:val="18"/>
                <w:szCs w:val="18"/>
                <w:vertAlign w:val="superscript"/>
              </w:rPr>
              <w:t>2</w:t>
            </w:r>
          </w:p>
        </w:tc>
        <w:tc>
          <w:tcPr>
            <w:tcW w:w="1991" w:type="dxa"/>
            <w:tcBorders>
              <w:top w:val="single" w:sz="4" w:space="0" w:color="auto"/>
            </w:tcBorders>
            <w:shd w:val="clear" w:color="auto" w:fill="auto"/>
            <w:vAlign w:val="center"/>
            <w:hideMark/>
          </w:tcPr>
          <w:p w14:paraId="16D02086" w14:textId="77777777" w:rsidR="00B93763" w:rsidRPr="00B82D6C" w:rsidRDefault="00B93763" w:rsidP="00AF27CF">
            <w:pPr>
              <w:keepNext/>
              <w:keepLines/>
              <w:widowControl w:val="0"/>
              <w:ind w:firstLine="0"/>
              <w:jc w:val="center"/>
              <w:rPr>
                <w:sz w:val="18"/>
                <w:szCs w:val="18"/>
              </w:rPr>
            </w:pPr>
            <w:r w:rsidRPr="00B82D6C">
              <w:rPr>
                <w:sz w:val="18"/>
                <w:szCs w:val="18"/>
              </w:rPr>
              <w:t>1.40</w:t>
            </w:r>
          </w:p>
        </w:tc>
        <w:tc>
          <w:tcPr>
            <w:tcW w:w="1991" w:type="dxa"/>
            <w:tcBorders>
              <w:top w:val="single" w:sz="4" w:space="0" w:color="auto"/>
            </w:tcBorders>
            <w:shd w:val="clear" w:color="auto" w:fill="auto"/>
            <w:vAlign w:val="center"/>
            <w:hideMark/>
          </w:tcPr>
          <w:p w14:paraId="497C6EE6" w14:textId="77777777" w:rsidR="00B93763" w:rsidRPr="00B82D6C" w:rsidRDefault="00B93763" w:rsidP="00AF27CF">
            <w:pPr>
              <w:keepNext/>
              <w:keepLines/>
              <w:widowControl w:val="0"/>
              <w:ind w:firstLine="0"/>
              <w:jc w:val="center"/>
              <w:rPr>
                <w:sz w:val="18"/>
                <w:szCs w:val="18"/>
              </w:rPr>
            </w:pPr>
            <w:r w:rsidRPr="00B82D6C">
              <w:rPr>
                <w:sz w:val="18"/>
                <w:szCs w:val="18"/>
              </w:rPr>
              <w:t>1</w:t>
            </w:r>
          </w:p>
        </w:tc>
        <w:tc>
          <w:tcPr>
            <w:tcW w:w="1991" w:type="dxa"/>
            <w:tcBorders>
              <w:top w:val="single" w:sz="4" w:space="0" w:color="auto"/>
            </w:tcBorders>
            <w:shd w:val="clear" w:color="auto" w:fill="auto"/>
            <w:vAlign w:val="center"/>
            <w:hideMark/>
          </w:tcPr>
          <w:p w14:paraId="45B74C90" w14:textId="77777777" w:rsidR="00B93763" w:rsidRPr="00B82D6C" w:rsidRDefault="00B93763" w:rsidP="00AF27CF">
            <w:pPr>
              <w:keepNext/>
              <w:keepLines/>
              <w:widowControl w:val="0"/>
              <w:ind w:firstLine="0"/>
              <w:jc w:val="center"/>
              <w:rPr>
                <w:sz w:val="18"/>
                <w:szCs w:val="18"/>
              </w:rPr>
            </w:pPr>
            <w:r w:rsidRPr="00B82D6C">
              <w:rPr>
                <w:sz w:val="18"/>
                <w:szCs w:val="18"/>
              </w:rPr>
              <w:t>0.5015</w:t>
            </w:r>
          </w:p>
        </w:tc>
        <w:tc>
          <w:tcPr>
            <w:tcW w:w="1991" w:type="dxa"/>
            <w:tcBorders>
              <w:top w:val="single" w:sz="4" w:space="0" w:color="auto"/>
            </w:tcBorders>
            <w:shd w:val="clear" w:color="auto" w:fill="auto"/>
            <w:hideMark/>
          </w:tcPr>
          <w:p w14:paraId="24011671" w14:textId="77777777" w:rsidR="00B93763" w:rsidRPr="00B82D6C" w:rsidRDefault="00B93763" w:rsidP="00B82D6C">
            <w:pPr>
              <w:keepNext/>
              <w:keepLines/>
              <w:widowControl w:val="0"/>
              <w:ind w:firstLine="0"/>
              <w:jc w:val="center"/>
              <w:rPr>
                <w:sz w:val="18"/>
                <w:szCs w:val="18"/>
              </w:rPr>
            </w:pPr>
            <w:r w:rsidRPr="00B82D6C">
              <w:rPr>
                <w:sz w:val="18"/>
                <w:szCs w:val="18"/>
              </w:rPr>
              <w:t>0.5015</w:t>
            </w:r>
          </w:p>
        </w:tc>
      </w:tr>
      <w:tr w:rsidR="00B93763" w:rsidRPr="00B82D6C" w14:paraId="08B2D2FF" w14:textId="77777777" w:rsidTr="00B82D6C">
        <w:trPr>
          <w:cantSplit/>
          <w:trHeight w:val="20"/>
        </w:trPr>
        <w:tc>
          <w:tcPr>
            <w:tcW w:w="1765" w:type="dxa"/>
            <w:shd w:val="clear" w:color="auto" w:fill="auto"/>
            <w:vAlign w:val="center"/>
            <w:hideMark/>
          </w:tcPr>
          <w:p w14:paraId="5A592690" w14:textId="77777777" w:rsidR="00B93763" w:rsidRPr="00B82D6C" w:rsidRDefault="00B93763" w:rsidP="00AF27CF">
            <w:pPr>
              <w:keepNext/>
              <w:keepLines/>
              <w:widowControl w:val="0"/>
              <w:ind w:firstLine="0"/>
              <w:jc w:val="left"/>
              <w:rPr>
                <w:sz w:val="18"/>
                <w:szCs w:val="18"/>
              </w:rPr>
            </w:pPr>
            <w:r w:rsidRPr="00B82D6C">
              <w:rPr>
                <w:sz w:val="18"/>
                <w:szCs w:val="18"/>
              </w:rPr>
              <w:t>Residual</w:t>
            </w:r>
          </w:p>
        </w:tc>
        <w:tc>
          <w:tcPr>
            <w:tcW w:w="1991" w:type="dxa"/>
            <w:shd w:val="clear" w:color="auto" w:fill="auto"/>
            <w:vAlign w:val="center"/>
            <w:hideMark/>
          </w:tcPr>
          <w:p w14:paraId="2929479E" w14:textId="77777777" w:rsidR="00B93763" w:rsidRPr="00B82D6C" w:rsidRDefault="00B93763" w:rsidP="00AF27CF">
            <w:pPr>
              <w:keepNext/>
              <w:keepLines/>
              <w:widowControl w:val="0"/>
              <w:ind w:firstLine="0"/>
              <w:jc w:val="center"/>
              <w:rPr>
                <w:sz w:val="18"/>
                <w:szCs w:val="18"/>
              </w:rPr>
            </w:pPr>
            <w:r w:rsidRPr="00B82D6C">
              <w:rPr>
                <w:sz w:val="18"/>
                <w:szCs w:val="18"/>
              </w:rPr>
              <w:t>14</w:t>
            </w:r>
          </w:p>
        </w:tc>
        <w:tc>
          <w:tcPr>
            <w:tcW w:w="1991" w:type="dxa"/>
            <w:shd w:val="clear" w:color="auto" w:fill="auto"/>
            <w:vAlign w:val="center"/>
            <w:hideMark/>
          </w:tcPr>
          <w:p w14:paraId="2FAD420E" w14:textId="77777777" w:rsidR="00B93763" w:rsidRPr="00B82D6C" w:rsidRDefault="00B93763" w:rsidP="00AF27CF">
            <w:pPr>
              <w:keepNext/>
              <w:keepLines/>
              <w:widowControl w:val="0"/>
              <w:ind w:firstLine="0"/>
              <w:jc w:val="center"/>
              <w:rPr>
                <w:sz w:val="18"/>
                <w:szCs w:val="18"/>
              </w:rPr>
            </w:pPr>
            <w:r w:rsidRPr="00B82D6C">
              <w:rPr>
                <w:sz w:val="18"/>
                <w:szCs w:val="18"/>
              </w:rPr>
              <w:t>6</w:t>
            </w:r>
          </w:p>
        </w:tc>
        <w:tc>
          <w:tcPr>
            <w:tcW w:w="1991" w:type="dxa"/>
            <w:shd w:val="clear" w:color="auto" w:fill="auto"/>
            <w:vAlign w:val="center"/>
            <w:hideMark/>
          </w:tcPr>
          <w:p w14:paraId="24CBDBC5" w14:textId="77777777" w:rsidR="00B93763" w:rsidRPr="00B82D6C" w:rsidRDefault="00B93763" w:rsidP="00AF27CF">
            <w:pPr>
              <w:keepNext/>
              <w:keepLines/>
              <w:widowControl w:val="0"/>
              <w:ind w:firstLine="0"/>
              <w:jc w:val="center"/>
              <w:rPr>
                <w:sz w:val="18"/>
                <w:szCs w:val="18"/>
              </w:rPr>
            </w:pPr>
          </w:p>
        </w:tc>
        <w:tc>
          <w:tcPr>
            <w:tcW w:w="1991" w:type="dxa"/>
            <w:shd w:val="clear" w:color="auto" w:fill="auto"/>
            <w:hideMark/>
          </w:tcPr>
          <w:p w14:paraId="3BBACF63" w14:textId="77777777" w:rsidR="00B93763" w:rsidRPr="00B82D6C" w:rsidRDefault="00B93763" w:rsidP="00B82D6C">
            <w:pPr>
              <w:keepNext/>
              <w:keepLines/>
              <w:widowControl w:val="0"/>
              <w:ind w:firstLine="0"/>
              <w:jc w:val="center"/>
              <w:rPr>
                <w:sz w:val="18"/>
                <w:szCs w:val="18"/>
              </w:rPr>
            </w:pPr>
          </w:p>
        </w:tc>
      </w:tr>
      <w:tr w:rsidR="00B93763" w:rsidRPr="00B82D6C" w14:paraId="687E2DC5" w14:textId="77777777" w:rsidTr="00B82D6C">
        <w:trPr>
          <w:cantSplit/>
          <w:trHeight w:val="20"/>
        </w:trPr>
        <w:tc>
          <w:tcPr>
            <w:tcW w:w="1765" w:type="dxa"/>
            <w:shd w:val="clear" w:color="auto" w:fill="auto"/>
            <w:vAlign w:val="center"/>
            <w:hideMark/>
          </w:tcPr>
          <w:p w14:paraId="4F5545CC" w14:textId="77777777" w:rsidR="00B93763" w:rsidRPr="00B82D6C" w:rsidRDefault="00B93763" w:rsidP="00AF27CF">
            <w:pPr>
              <w:keepNext/>
              <w:keepLines/>
              <w:widowControl w:val="0"/>
              <w:ind w:firstLine="0"/>
              <w:jc w:val="left"/>
              <w:rPr>
                <w:sz w:val="18"/>
                <w:szCs w:val="18"/>
              </w:rPr>
            </w:pPr>
            <w:r w:rsidRPr="00B82D6C">
              <w:rPr>
                <w:sz w:val="18"/>
                <w:szCs w:val="18"/>
              </w:rPr>
              <w:t>Lack of Fit</w:t>
            </w:r>
          </w:p>
        </w:tc>
        <w:tc>
          <w:tcPr>
            <w:tcW w:w="1991" w:type="dxa"/>
            <w:shd w:val="clear" w:color="auto" w:fill="auto"/>
            <w:vAlign w:val="center"/>
            <w:hideMark/>
          </w:tcPr>
          <w:p w14:paraId="15636FB0" w14:textId="77777777" w:rsidR="00B93763" w:rsidRPr="00B82D6C" w:rsidRDefault="00B93763" w:rsidP="00AF27CF">
            <w:pPr>
              <w:keepNext/>
              <w:keepLines/>
              <w:widowControl w:val="0"/>
              <w:ind w:firstLine="0"/>
              <w:jc w:val="center"/>
              <w:rPr>
                <w:sz w:val="18"/>
                <w:szCs w:val="18"/>
              </w:rPr>
            </w:pPr>
            <w:r w:rsidRPr="00B82D6C">
              <w:rPr>
                <w:sz w:val="18"/>
                <w:szCs w:val="18"/>
              </w:rPr>
              <w:t>3.20</w:t>
            </w:r>
          </w:p>
        </w:tc>
        <w:tc>
          <w:tcPr>
            <w:tcW w:w="1991" w:type="dxa"/>
            <w:shd w:val="clear" w:color="auto" w:fill="auto"/>
            <w:vAlign w:val="center"/>
            <w:hideMark/>
          </w:tcPr>
          <w:p w14:paraId="22C07ED8" w14:textId="77777777" w:rsidR="00B93763" w:rsidRPr="00B82D6C" w:rsidRDefault="00B93763" w:rsidP="00AF27CF">
            <w:pPr>
              <w:keepNext/>
              <w:keepLines/>
              <w:widowControl w:val="0"/>
              <w:ind w:firstLine="0"/>
              <w:jc w:val="center"/>
              <w:rPr>
                <w:sz w:val="18"/>
                <w:szCs w:val="18"/>
              </w:rPr>
            </w:pPr>
            <w:r w:rsidRPr="00B82D6C">
              <w:rPr>
                <w:sz w:val="18"/>
                <w:szCs w:val="18"/>
              </w:rPr>
              <w:t>2</w:t>
            </w:r>
          </w:p>
        </w:tc>
        <w:tc>
          <w:tcPr>
            <w:tcW w:w="1991" w:type="dxa"/>
            <w:shd w:val="clear" w:color="auto" w:fill="auto"/>
            <w:vAlign w:val="center"/>
            <w:hideMark/>
          </w:tcPr>
          <w:p w14:paraId="4DCED805" w14:textId="77777777" w:rsidR="00B93763" w:rsidRPr="00B82D6C" w:rsidRDefault="00B93763" w:rsidP="00AF27CF">
            <w:pPr>
              <w:keepNext/>
              <w:keepLines/>
              <w:widowControl w:val="0"/>
              <w:ind w:firstLine="0"/>
              <w:jc w:val="center"/>
              <w:rPr>
                <w:sz w:val="18"/>
                <w:szCs w:val="18"/>
              </w:rPr>
            </w:pPr>
            <w:r w:rsidRPr="00B82D6C">
              <w:rPr>
                <w:sz w:val="18"/>
                <w:szCs w:val="18"/>
              </w:rPr>
              <w:t>0.8513</w:t>
            </w:r>
          </w:p>
        </w:tc>
        <w:tc>
          <w:tcPr>
            <w:tcW w:w="1991" w:type="dxa"/>
            <w:shd w:val="clear" w:color="auto" w:fill="auto"/>
            <w:hideMark/>
          </w:tcPr>
          <w:p w14:paraId="13421076" w14:textId="77777777" w:rsidR="00B93763" w:rsidRPr="00B82D6C" w:rsidRDefault="00B93763" w:rsidP="00B82D6C">
            <w:pPr>
              <w:keepNext/>
              <w:keepLines/>
              <w:widowControl w:val="0"/>
              <w:ind w:firstLine="0"/>
              <w:jc w:val="center"/>
              <w:rPr>
                <w:sz w:val="18"/>
                <w:szCs w:val="18"/>
              </w:rPr>
            </w:pPr>
            <w:r w:rsidRPr="00B82D6C">
              <w:rPr>
                <w:sz w:val="18"/>
                <w:szCs w:val="18"/>
              </w:rPr>
              <w:t>0.4920</w:t>
            </w:r>
          </w:p>
        </w:tc>
      </w:tr>
      <w:tr w:rsidR="00B93763" w:rsidRPr="00B82D6C" w14:paraId="5CD3A96A" w14:textId="77777777" w:rsidTr="00AF27CF">
        <w:trPr>
          <w:cantSplit/>
          <w:trHeight w:val="20"/>
        </w:trPr>
        <w:tc>
          <w:tcPr>
            <w:tcW w:w="1765" w:type="dxa"/>
            <w:tcBorders>
              <w:bottom w:val="single" w:sz="4" w:space="0" w:color="7F7F7F"/>
            </w:tcBorders>
            <w:shd w:val="clear" w:color="auto" w:fill="auto"/>
            <w:vAlign w:val="center"/>
            <w:hideMark/>
          </w:tcPr>
          <w:p w14:paraId="4BAED387" w14:textId="77777777" w:rsidR="00B93763" w:rsidRPr="00B82D6C" w:rsidRDefault="00B93763" w:rsidP="00AF27CF">
            <w:pPr>
              <w:keepNext/>
              <w:keepLines/>
              <w:widowControl w:val="0"/>
              <w:ind w:firstLine="0"/>
              <w:jc w:val="left"/>
              <w:rPr>
                <w:sz w:val="18"/>
                <w:szCs w:val="18"/>
              </w:rPr>
            </w:pPr>
            <w:r w:rsidRPr="00B82D6C">
              <w:rPr>
                <w:sz w:val="18"/>
                <w:szCs w:val="18"/>
              </w:rPr>
              <w:t>Pure Error</w:t>
            </w:r>
          </w:p>
        </w:tc>
        <w:tc>
          <w:tcPr>
            <w:tcW w:w="1991" w:type="dxa"/>
            <w:tcBorders>
              <w:bottom w:val="single" w:sz="4" w:space="0" w:color="7F7F7F"/>
            </w:tcBorders>
            <w:shd w:val="clear" w:color="auto" w:fill="auto"/>
            <w:vAlign w:val="center"/>
            <w:hideMark/>
          </w:tcPr>
          <w:p w14:paraId="0CF5D0A4" w14:textId="77777777" w:rsidR="00B93763" w:rsidRPr="00B82D6C" w:rsidRDefault="00B93763" w:rsidP="00AF27CF">
            <w:pPr>
              <w:keepNext/>
              <w:keepLines/>
              <w:widowControl w:val="0"/>
              <w:ind w:firstLine="0"/>
              <w:jc w:val="center"/>
              <w:rPr>
                <w:sz w:val="18"/>
                <w:szCs w:val="18"/>
              </w:rPr>
            </w:pPr>
            <w:r w:rsidRPr="00B82D6C">
              <w:rPr>
                <w:sz w:val="18"/>
                <w:szCs w:val="18"/>
              </w:rPr>
              <w:t>10.81</w:t>
            </w:r>
          </w:p>
        </w:tc>
        <w:tc>
          <w:tcPr>
            <w:tcW w:w="1991" w:type="dxa"/>
            <w:tcBorders>
              <w:bottom w:val="single" w:sz="4" w:space="0" w:color="7F7F7F"/>
            </w:tcBorders>
            <w:shd w:val="clear" w:color="auto" w:fill="auto"/>
            <w:vAlign w:val="center"/>
            <w:hideMark/>
          </w:tcPr>
          <w:p w14:paraId="4D51DAF3" w14:textId="77777777" w:rsidR="00B93763" w:rsidRPr="00B82D6C" w:rsidRDefault="00B93763" w:rsidP="00AF27CF">
            <w:pPr>
              <w:keepNext/>
              <w:keepLines/>
              <w:widowControl w:val="0"/>
              <w:ind w:firstLine="0"/>
              <w:jc w:val="center"/>
              <w:rPr>
                <w:sz w:val="18"/>
                <w:szCs w:val="18"/>
              </w:rPr>
            </w:pPr>
            <w:r w:rsidRPr="00B82D6C">
              <w:rPr>
                <w:sz w:val="18"/>
                <w:szCs w:val="18"/>
              </w:rPr>
              <w:t>4</w:t>
            </w:r>
          </w:p>
        </w:tc>
        <w:tc>
          <w:tcPr>
            <w:tcW w:w="1991" w:type="dxa"/>
            <w:tcBorders>
              <w:bottom w:val="single" w:sz="4" w:space="0" w:color="7F7F7F"/>
            </w:tcBorders>
            <w:shd w:val="clear" w:color="auto" w:fill="auto"/>
            <w:vAlign w:val="center"/>
            <w:hideMark/>
          </w:tcPr>
          <w:p w14:paraId="58497F08" w14:textId="77777777" w:rsidR="00B93763" w:rsidRPr="00B82D6C" w:rsidRDefault="00B93763" w:rsidP="00AF27CF">
            <w:pPr>
              <w:keepNext/>
              <w:keepLines/>
              <w:widowControl w:val="0"/>
              <w:ind w:firstLine="0"/>
              <w:jc w:val="center"/>
              <w:rPr>
                <w:sz w:val="18"/>
                <w:szCs w:val="18"/>
              </w:rPr>
            </w:pPr>
          </w:p>
        </w:tc>
        <w:tc>
          <w:tcPr>
            <w:tcW w:w="1991" w:type="dxa"/>
            <w:tcBorders>
              <w:bottom w:val="single" w:sz="4" w:space="0" w:color="7F7F7F"/>
            </w:tcBorders>
            <w:shd w:val="clear" w:color="auto" w:fill="auto"/>
            <w:vAlign w:val="center"/>
            <w:hideMark/>
          </w:tcPr>
          <w:p w14:paraId="169B3F2F" w14:textId="77777777" w:rsidR="00B93763" w:rsidRPr="00B82D6C" w:rsidRDefault="00B93763" w:rsidP="00AF27CF">
            <w:pPr>
              <w:keepNext/>
              <w:keepLines/>
              <w:widowControl w:val="0"/>
              <w:ind w:firstLine="0"/>
              <w:jc w:val="center"/>
              <w:rPr>
                <w:sz w:val="18"/>
                <w:szCs w:val="18"/>
              </w:rPr>
            </w:pPr>
          </w:p>
        </w:tc>
      </w:tr>
      <w:tr w:rsidR="00B93763" w:rsidRPr="00B82D6C" w14:paraId="63CA991F" w14:textId="77777777" w:rsidTr="00AF27CF">
        <w:trPr>
          <w:cantSplit/>
          <w:trHeight w:val="20"/>
        </w:trPr>
        <w:tc>
          <w:tcPr>
            <w:tcW w:w="1765" w:type="dxa"/>
            <w:tcBorders>
              <w:top w:val="single" w:sz="4" w:space="0" w:color="7F7F7F"/>
              <w:bottom w:val="single" w:sz="4" w:space="0" w:color="auto"/>
            </w:tcBorders>
            <w:shd w:val="clear" w:color="auto" w:fill="auto"/>
            <w:vAlign w:val="center"/>
            <w:hideMark/>
          </w:tcPr>
          <w:p w14:paraId="3F174251" w14:textId="77777777" w:rsidR="00B93763" w:rsidRPr="00B82D6C" w:rsidRDefault="00B93763" w:rsidP="00AF27CF">
            <w:pPr>
              <w:keepNext/>
              <w:keepLines/>
              <w:widowControl w:val="0"/>
              <w:ind w:firstLine="0"/>
              <w:jc w:val="left"/>
              <w:rPr>
                <w:sz w:val="18"/>
                <w:szCs w:val="18"/>
              </w:rPr>
            </w:pPr>
            <w:r w:rsidRPr="00B82D6C">
              <w:rPr>
                <w:sz w:val="18"/>
                <w:szCs w:val="18"/>
              </w:rPr>
              <w:t>Total</w:t>
            </w:r>
          </w:p>
        </w:tc>
        <w:tc>
          <w:tcPr>
            <w:tcW w:w="1991" w:type="dxa"/>
            <w:tcBorders>
              <w:top w:val="single" w:sz="4" w:space="0" w:color="7F7F7F"/>
              <w:bottom w:val="single" w:sz="4" w:space="0" w:color="auto"/>
            </w:tcBorders>
            <w:shd w:val="clear" w:color="auto" w:fill="auto"/>
            <w:vAlign w:val="center"/>
            <w:hideMark/>
          </w:tcPr>
          <w:p w14:paraId="7A57EC19" w14:textId="77777777" w:rsidR="00B93763" w:rsidRPr="00B82D6C" w:rsidRDefault="00B93763" w:rsidP="00AF27CF">
            <w:pPr>
              <w:keepNext/>
              <w:keepLines/>
              <w:widowControl w:val="0"/>
              <w:ind w:firstLine="0"/>
              <w:jc w:val="center"/>
              <w:rPr>
                <w:sz w:val="18"/>
                <w:szCs w:val="18"/>
              </w:rPr>
            </w:pPr>
            <w:r w:rsidRPr="00B82D6C">
              <w:rPr>
                <w:sz w:val="18"/>
                <w:szCs w:val="18"/>
              </w:rPr>
              <w:t>3924.83</w:t>
            </w:r>
          </w:p>
        </w:tc>
        <w:tc>
          <w:tcPr>
            <w:tcW w:w="1991" w:type="dxa"/>
            <w:tcBorders>
              <w:top w:val="single" w:sz="4" w:space="0" w:color="7F7F7F"/>
              <w:bottom w:val="single" w:sz="4" w:space="0" w:color="auto"/>
            </w:tcBorders>
            <w:shd w:val="clear" w:color="auto" w:fill="auto"/>
            <w:vAlign w:val="center"/>
            <w:hideMark/>
          </w:tcPr>
          <w:p w14:paraId="1A0970A6" w14:textId="77777777" w:rsidR="00B93763" w:rsidRPr="00B82D6C" w:rsidRDefault="00B93763" w:rsidP="00AF27CF">
            <w:pPr>
              <w:keepNext/>
              <w:keepLines/>
              <w:widowControl w:val="0"/>
              <w:ind w:firstLine="0"/>
              <w:jc w:val="center"/>
              <w:rPr>
                <w:sz w:val="18"/>
                <w:szCs w:val="18"/>
              </w:rPr>
            </w:pPr>
            <w:r w:rsidRPr="00B82D6C">
              <w:rPr>
                <w:sz w:val="18"/>
                <w:szCs w:val="18"/>
              </w:rPr>
              <w:t>28</w:t>
            </w:r>
          </w:p>
        </w:tc>
        <w:tc>
          <w:tcPr>
            <w:tcW w:w="1991" w:type="dxa"/>
            <w:tcBorders>
              <w:top w:val="single" w:sz="4" w:space="0" w:color="7F7F7F"/>
              <w:bottom w:val="single" w:sz="4" w:space="0" w:color="auto"/>
            </w:tcBorders>
            <w:shd w:val="clear" w:color="auto" w:fill="auto"/>
            <w:vAlign w:val="center"/>
            <w:hideMark/>
          </w:tcPr>
          <w:p w14:paraId="773343A1" w14:textId="77777777" w:rsidR="00B93763" w:rsidRPr="00B82D6C" w:rsidRDefault="00B93763" w:rsidP="00AF27CF">
            <w:pPr>
              <w:keepNext/>
              <w:keepLines/>
              <w:widowControl w:val="0"/>
              <w:ind w:firstLine="0"/>
              <w:jc w:val="center"/>
              <w:rPr>
                <w:sz w:val="18"/>
                <w:szCs w:val="18"/>
              </w:rPr>
            </w:pPr>
          </w:p>
        </w:tc>
        <w:tc>
          <w:tcPr>
            <w:tcW w:w="1991" w:type="dxa"/>
            <w:tcBorders>
              <w:top w:val="single" w:sz="4" w:space="0" w:color="7F7F7F"/>
              <w:bottom w:val="single" w:sz="4" w:space="0" w:color="auto"/>
            </w:tcBorders>
            <w:shd w:val="clear" w:color="auto" w:fill="auto"/>
            <w:vAlign w:val="center"/>
            <w:hideMark/>
          </w:tcPr>
          <w:p w14:paraId="04B66197" w14:textId="77777777" w:rsidR="00B93763" w:rsidRPr="00B82D6C" w:rsidRDefault="00B93763" w:rsidP="00AF27CF">
            <w:pPr>
              <w:keepNext/>
              <w:keepLines/>
              <w:widowControl w:val="0"/>
              <w:ind w:firstLine="0"/>
              <w:jc w:val="center"/>
              <w:rPr>
                <w:sz w:val="18"/>
                <w:szCs w:val="18"/>
              </w:rPr>
            </w:pPr>
          </w:p>
        </w:tc>
      </w:tr>
    </w:tbl>
    <w:p w14:paraId="0E1F5768" w14:textId="3A297A8B" w:rsidR="00B93763" w:rsidRDefault="00B93763" w:rsidP="003F4E86">
      <w:pPr>
        <w:pStyle w:val="ISTVSTableTitle"/>
      </w:pPr>
      <w:r w:rsidRPr="003F4E86">
        <w:t>Note: ** indicates extremely significant impact (P&lt;0.01), and * indicates significant impact (0.01&lt;P&lt;0.05)</w:t>
      </w:r>
    </w:p>
    <w:p w14:paraId="644EEAD4" w14:textId="77777777" w:rsidR="00AF27CF" w:rsidRPr="003F4E86" w:rsidRDefault="00AF27CF" w:rsidP="003F4E86">
      <w:pPr>
        <w:pStyle w:val="ISTVSTableTitle"/>
      </w:pPr>
    </w:p>
    <w:p w14:paraId="3BE631F9" w14:textId="77777777" w:rsidR="00CC23A5" w:rsidRPr="003F4E86" w:rsidRDefault="00CC23A5" w:rsidP="003F4E86">
      <w:pPr>
        <w:pStyle w:val="ISTVSTableTitle"/>
        <w:sectPr w:rsidR="00CC23A5" w:rsidRPr="003F4E86" w:rsidSect="00253193">
          <w:type w:val="continuous"/>
          <w:pgSz w:w="11906" w:h="16838" w:code="9"/>
          <w:pgMar w:top="1440" w:right="1080" w:bottom="1440" w:left="1080" w:header="432" w:footer="720" w:gutter="0"/>
          <w:cols w:space="514"/>
          <w:titlePg/>
          <w:docGrid w:linePitch="360"/>
        </w:sectPr>
      </w:pPr>
    </w:p>
    <w:p w14:paraId="4EE2755D" w14:textId="3151341F" w:rsidR="00CC23A5" w:rsidRPr="0072400D" w:rsidRDefault="00CC23A5" w:rsidP="00B82D6C">
      <w:pPr>
        <w:rPr>
          <w:i/>
        </w:rPr>
      </w:pPr>
      <w:r w:rsidRPr="00E14DDE">
        <w:lastRenderedPageBreak/>
        <w:t>The variance analysis of the response values R</w:t>
      </w:r>
      <w:r w:rsidRPr="00E14DDE">
        <w:rPr>
          <w:vertAlign w:val="subscript"/>
        </w:rPr>
        <w:t>1</w:t>
      </w:r>
      <w:r w:rsidRPr="00E14DDE">
        <w:t xml:space="preserve"> is shown in Table</w:t>
      </w:r>
      <w:r>
        <w:t xml:space="preserve"> 6</w:t>
      </w:r>
      <w:r w:rsidRPr="00E14DDE">
        <w:t>. According to the data in the table, we can know the</w:t>
      </w:r>
      <w:r>
        <w:t xml:space="preserve"> </w:t>
      </w:r>
      <w:r w:rsidRPr="00E14DDE">
        <w:t>significance of factors and their interaction effect. P-value for R</w:t>
      </w:r>
      <w:r w:rsidRPr="00E14DDE">
        <w:rPr>
          <w:vertAlign w:val="subscript"/>
        </w:rPr>
        <w:t>1</w:t>
      </w:r>
      <w:r w:rsidRPr="00E14DDE">
        <w:t xml:space="preserve"> equation model is less than 0.0001. The determination coefficients R</w:t>
      </w:r>
      <w:r>
        <w:rPr>
          <w:vertAlign w:val="subscript"/>
        </w:rPr>
        <w:t>1</w:t>
      </w:r>
      <w:r w:rsidRPr="00E14DDE">
        <w:t xml:space="preserve"> </w:t>
      </w:r>
      <w:r>
        <w:rPr>
          <w:rFonts w:hint="eastAsia"/>
          <w:lang w:eastAsia="zh-CN"/>
        </w:rPr>
        <w:t>is</w:t>
      </w:r>
      <w:r w:rsidRPr="00E14DDE">
        <w:t xml:space="preserve"> 0.9</w:t>
      </w:r>
      <w:r>
        <w:t>964</w:t>
      </w:r>
      <w:r w:rsidRPr="00E14DDE">
        <w:t>, and the adjusted determination coefficient Radj</w:t>
      </w:r>
      <w:r w:rsidRPr="00E14DDE">
        <w:rPr>
          <w:vertAlign w:val="superscript"/>
        </w:rPr>
        <w:t>2</w:t>
      </w:r>
      <w:r>
        <w:rPr>
          <w:vertAlign w:val="superscript"/>
        </w:rPr>
        <w:t xml:space="preserve"> </w:t>
      </w:r>
      <w:r>
        <w:rPr>
          <w:rFonts w:hint="eastAsia"/>
          <w:lang w:eastAsia="zh-CN"/>
        </w:rPr>
        <w:t>is</w:t>
      </w:r>
      <w:r w:rsidRPr="00E14DDE">
        <w:t xml:space="preserve"> 0.9</w:t>
      </w:r>
      <w:r>
        <w:t>8</w:t>
      </w:r>
      <w:r w:rsidRPr="00E14DDE">
        <w:t xml:space="preserve">0, respectively. These results indicate a highly significant (P &lt; 0.01) relationship between the model response value (angle of repose) and the independent variables. These data illustrate that the model has good reliability and accuracy. Therefore, Eq. </w:t>
      </w:r>
      <w:r>
        <w:t>5</w:t>
      </w:r>
      <w:r w:rsidRPr="00E14DDE">
        <w:t xml:space="preserve"> could truly and reliably reflect the variation law of the angle of repose was used to predict the accumulation angle under different water contents</w:t>
      </w:r>
      <w:r>
        <w:t>.</w:t>
      </w:r>
      <w:r w:rsidRPr="00502323">
        <w:rPr>
          <w:position w:val="-28"/>
        </w:rPr>
        <w:object w:dxaOrig="4340" w:dyaOrig="680" w14:anchorId="743275EA">
          <v:shape id="_x0000_i1030" type="#_x0000_t75" style="width:208.5pt;height:42.1pt" o:ole="">
            <v:imagedata r:id="rId81" o:title=""/>
          </v:shape>
          <o:OLEObject Type="Embed" ProgID="Equation.DSMT4" ShapeID="_x0000_i1030" DrawAspect="Content" ObjectID="_1725964803" r:id="rId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(6)</w:instrText>
      </w:r>
      <w:r>
        <w:fldChar w:fldCharType="end"/>
      </w:r>
    </w:p>
    <w:p w14:paraId="26BC0F6D" w14:textId="77777777" w:rsidR="00B93763" w:rsidRDefault="00B93763" w:rsidP="00884B89">
      <w:pPr>
        <w:pStyle w:val="ISTVSHeading3"/>
        <w:numPr>
          <w:ilvl w:val="2"/>
          <w:numId w:val="43"/>
        </w:numPr>
        <w:ind w:left="360" w:hanging="360"/>
      </w:pPr>
      <w:bookmarkStart w:id="11" w:name="_Hlk108425928"/>
      <w:r w:rsidRPr="00B44EC1">
        <w:t xml:space="preserve">Optimization and verification of red clay rest angle parameters with </w:t>
      </w:r>
      <w:r w:rsidRPr="00AA4CD8">
        <w:t>different</w:t>
      </w:r>
      <w:r w:rsidRPr="00B44EC1">
        <w:t xml:space="preserve"> moisture content</w:t>
      </w:r>
    </w:p>
    <w:bookmarkEnd w:id="11"/>
    <w:p w14:paraId="17A88657" w14:textId="77777777" w:rsidR="00B93763" w:rsidRDefault="00B93763" w:rsidP="00FD7395">
      <w:pPr>
        <w:pStyle w:val="ISTVSTableTitle"/>
        <w:keepNext w:val="0"/>
        <w:spacing w:before="0" w:after="0"/>
        <w:ind w:firstLine="181"/>
        <w:jc w:val="both"/>
        <w:rPr>
          <w:i w:val="0"/>
          <w:kern w:val="0"/>
        </w:rPr>
      </w:pPr>
      <w:r w:rsidRPr="00FD7395">
        <w:rPr>
          <w:i w:val="0"/>
          <w:kern w:val="0"/>
        </w:rPr>
        <w:t>A group with an angle of repose that is most comparable to the angle of repose obtained in the physical test is obtained using the parameter optimization function in the Design-expert software, utilizing the angle of repose of 38.21° formed by the red clay with a moisture content of 12.5</w:t>
      </w:r>
      <w:r>
        <w:rPr>
          <w:i w:val="0"/>
          <w:kern w:val="0"/>
        </w:rPr>
        <w:t>%</w:t>
      </w:r>
      <w:r>
        <w:rPr>
          <w:rFonts w:ascii="Cambria Math" w:hAnsi="Cambria Math"/>
          <w:i w:val="0"/>
          <w:kern w:val="0"/>
        </w:rPr>
        <w:t>±</w:t>
      </w:r>
      <w:r w:rsidRPr="00FD7395">
        <w:rPr>
          <w:i w:val="0"/>
          <w:kern w:val="0"/>
        </w:rPr>
        <w:t>1</w:t>
      </w:r>
      <w:r>
        <w:rPr>
          <w:i w:val="0"/>
          <w:kern w:val="0"/>
        </w:rPr>
        <w:t>%</w:t>
      </w:r>
      <w:r w:rsidRPr="00FD7395">
        <w:rPr>
          <w:i w:val="0"/>
          <w:kern w:val="0"/>
        </w:rPr>
        <w:t xml:space="preserve"> in the EDEM simulation test as the optimization target. The data, which are the size of the static friction coefficient, collision recovery coefficient, JKR surface energy, and sliding friction coefficient of the red clay particles, are 0.711, 0.301, 8.156 J/m</w:t>
      </w:r>
      <w:r w:rsidRPr="00FD7395">
        <w:rPr>
          <w:i w:val="0"/>
          <w:kern w:val="0"/>
          <w:vertAlign w:val="superscript"/>
        </w:rPr>
        <w:t>2</w:t>
      </w:r>
      <w:r w:rsidRPr="00FD7395">
        <w:rPr>
          <w:i w:val="0"/>
          <w:kern w:val="0"/>
        </w:rPr>
        <w:t xml:space="preserve">, and 0.113, respectively, and the angle of repose </w:t>
      </w:r>
      <w:proofErr w:type="gramStart"/>
      <w:r w:rsidRPr="00FD7395">
        <w:rPr>
          <w:i w:val="0"/>
          <w:kern w:val="0"/>
        </w:rPr>
        <w:t>at this time</w:t>
      </w:r>
      <w:proofErr w:type="gramEnd"/>
      <w:r w:rsidRPr="00FD7395">
        <w:rPr>
          <w:i w:val="0"/>
          <w:kern w:val="0"/>
        </w:rPr>
        <w:t xml:space="preserve"> is 38.982°; the error with the actual test results is 2.02 percent.</w:t>
      </w:r>
      <w:r w:rsidRPr="00FD7395">
        <w:t xml:space="preserve"> </w:t>
      </w:r>
      <w:r w:rsidRPr="00FD7395">
        <w:rPr>
          <w:i w:val="0"/>
          <w:kern w:val="0"/>
        </w:rPr>
        <w:t xml:space="preserve">Figure </w:t>
      </w:r>
      <w:r>
        <w:rPr>
          <w:i w:val="0"/>
          <w:kern w:val="0"/>
        </w:rPr>
        <w:t>3</w:t>
      </w:r>
      <w:r w:rsidRPr="00FD7395">
        <w:rPr>
          <w:i w:val="0"/>
          <w:kern w:val="0"/>
        </w:rPr>
        <w:t xml:space="preserve"> displays the ratio of the actual test pile type to the optimized simulation test of the angle of repose. It is clear from comparing the simulation test and the actual measurement test that they are very similar. The collision restitution coefficient, followed by the kinetic friction coefficient and surface energy, is the most important of the four variables used to calibrate angle of repose.</w:t>
      </w:r>
    </w:p>
    <w:p w14:paraId="373684DB" w14:textId="77777777" w:rsidR="00B93763" w:rsidRDefault="00B93763" w:rsidP="00FD7395">
      <w:pPr>
        <w:pStyle w:val="ISTVSTableTitle"/>
        <w:keepNext w:val="0"/>
        <w:spacing w:before="0" w:after="0"/>
        <w:ind w:firstLine="181"/>
        <w:jc w:val="both"/>
        <w:rPr>
          <w:i w:val="0"/>
          <w:kern w:val="0"/>
        </w:rPr>
      </w:pPr>
      <w:r w:rsidRPr="00FD7395">
        <w:rPr>
          <w:i w:val="0"/>
          <w:kern w:val="0"/>
        </w:rPr>
        <w:t>The difference between the physical experimental data and EDEM simulation test results for the red clay used in the experiment, which had a moisture content of 12.5%</w:t>
      </w:r>
      <w:r w:rsidRPr="00A85738">
        <w:rPr>
          <w:i w:val="0"/>
          <w:kern w:val="0"/>
        </w:rPr>
        <w:t>±</w:t>
      </w:r>
      <w:r w:rsidRPr="00FD7395">
        <w:rPr>
          <w:i w:val="0"/>
          <w:kern w:val="0"/>
        </w:rPr>
        <w:t>1%, is within 3%, and the parameter values of the simulation test's results within the error range are consistent with the results of the physical test, namely JKR. Moreover,</w:t>
      </w:r>
      <w:r>
        <w:rPr>
          <w:i w:val="0"/>
          <w:kern w:val="0"/>
        </w:rPr>
        <w:t xml:space="preserve"> </w:t>
      </w:r>
      <w:r w:rsidRPr="00FD7395">
        <w:rPr>
          <w:i w:val="0"/>
          <w:kern w:val="0"/>
        </w:rPr>
        <w:t>static friction coefficient is 0.6</w:t>
      </w:r>
      <w:r>
        <w:rPr>
          <w:i w:val="0"/>
          <w:kern w:val="0"/>
        </w:rPr>
        <w:t>~</w:t>
      </w:r>
      <w:r w:rsidRPr="00FD7395">
        <w:rPr>
          <w:i w:val="0"/>
          <w:kern w:val="0"/>
        </w:rPr>
        <w:t>0.8,</w:t>
      </w:r>
      <w:r>
        <w:rPr>
          <w:i w:val="0"/>
          <w:kern w:val="0"/>
        </w:rPr>
        <w:t xml:space="preserve"> </w:t>
      </w:r>
      <w:r w:rsidRPr="00FD7395">
        <w:rPr>
          <w:i w:val="0"/>
          <w:kern w:val="0"/>
        </w:rPr>
        <w:t>collision recovery coefficient is 0.2</w:t>
      </w:r>
      <w:r>
        <w:rPr>
          <w:i w:val="0"/>
          <w:kern w:val="0"/>
        </w:rPr>
        <w:t>~</w:t>
      </w:r>
      <w:r w:rsidRPr="00FD7395">
        <w:rPr>
          <w:i w:val="0"/>
          <w:kern w:val="0"/>
        </w:rPr>
        <w:t>0.5, and rolling friction coefficient is 0.125</w:t>
      </w:r>
      <w:r>
        <w:rPr>
          <w:i w:val="0"/>
          <w:kern w:val="0"/>
        </w:rPr>
        <w:t>~</w:t>
      </w:r>
      <w:r w:rsidRPr="00FD7395">
        <w:rPr>
          <w:i w:val="0"/>
          <w:kern w:val="0"/>
        </w:rPr>
        <w:t>0.</w:t>
      </w:r>
      <w:proofErr w:type="gramStart"/>
      <w:r w:rsidRPr="00FD7395">
        <w:rPr>
          <w:i w:val="0"/>
          <w:kern w:val="0"/>
        </w:rPr>
        <w:t>19;  surface</w:t>
      </w:r>
      <w:proofErr w:type="gramEnd"/>
      <w:r w:rsidRPr="00FD7395">
        <w:rPr>
          <w:i w:val="0"/>
          <w:kern w:val="0"/>
        </w:rPr>
        <w:t xml:space="preserve"> energy is 7</w:t>
      </w:r>
      <w:r>
        <w:rPr>
          <w:i w:val="0"/>
          <w:kern w:val="0"/>
        </w:rPr>
        <w:t>~</w:t>
      </w:r>
      <w:r w:rsidRPr="00FD7395">
        <w:rPr>
          <w:i w:val="0"/>
          <w:kern w:val="0"/>
        </w:rPr>
        <w:t>10 J/m</w:t>
      </w:r>
      <w:r w:rsidRPr="00FD7395">
        <w:rPr>
          <w:i w:val="0"/>
          <w:kern w:val="0"/>
          <w:vertAlign w:val="superscript"/>
        </w:rPr>
        <w:t>2</w:t>
      </w:r>
      <w:r w:rsidRPr="00FD7395">
        <w:rPr>
          <w:i w:val="0"/>
          <w:kern w:val="0"/>
        </w:rPr>
        <w:t>.</w:t>
      </w:r>
      <w:r w:rsidRPr="00FD7395">
        <w:t xml:space="preserve"> </w:t>
      </w:r>
      <w:r w:rsidRPr="00FD7395">
        <w:rPr>
          <w:i w:val="0"/>
          <w:kern w:val="0"/>
        </w:rPr>
        <w:t>Similar to the previous example, for the red clay with a moisture content of 18.3%</w:t>
      </w:r>
      <w:r>
        <w:rPr>
          <w:rFonts w:ascii="Cambria Math" w:hAnsi="Cambria Math"/>
          <w:i w:val="0"/>
          <w:kern w:val="0"/>
        </w:rPr>
        <w:t>±</w:t>
      </w:r>
      <w:r w:rsidRPr="00FD7395">
        <w:rPr>
          <w:i w:val="0"/>
          <w:kern w:val="0"/>
        </w:rPr>
        <w:t>1%, applying angle of repose 42.21° as the optimization target of the simulation test, the JKR surface energy between soils can be calculated to be 8.964 J/m</w:t>
      </w:r>
      <w:r w:rsidRPr="007C1348">
        <w:rPr>
          <w:i w:val="0"/>
          <w:kern w:val="0"/>
          <w:vertAlign w:val="superscript"/>
        </w:rPr>
        <w:t>2</w:t>
      </w:r>
      <w:r w:rsidRPr="00FD7395">
        <w:rPr>
          <w:i w:val="0"/>
          <w:kern w:val="0"/>
        </w:rPr>
        <w:t xml:space="preserve">, static friction coefficient is 0.889, and soil particle recovery can be </w:t>
      </w:r>
      <w:proofErr w:type="spellStart"/>
      <w:proofErr w:type="gramStart"/>
      <w:r w:rsidRPr="00FD7395">
        <w:rPr>
          <w:i w:val="0"/>
          <w:kern w:val="0"/>
        </w:rPr>
        <w:t>achieved.</w:t>
      </w:r>
      <w:r>
        <w:rPr>
          <w:i w:val="0"/>
          <w:kern w:val="0"/>
        </w:rPr>
        <w:t>T</w:t>
      </w:r>
      <w:r w:rsidRPr="007C1348">
        <w:rPr>
          <w:i w:val="0"/>
          <w:kern w:val="0"/>
        </w:rPr>
        <w:t>he</w:t>
      </w:r>
      <w:proofErr w:type="spellEnd"/>
      <w:proofErr w:type="gramEnd"/>
      <w:r w:rsidRPr="007C1348">
        <w:rPr>
          <w:i w:val="0"/>
          <w:kern w:val="0"/>
        </w:rPr>
        <w:t xml:space="preserve"> figure below, which is similar in angle and accumulation model. </w:t>
      </w:r>
      <w:proofErr w:type="gramStart"/>
      <w:r w:rsidRPr="007C1348">
        <w:rPr>
          <w:i w:val="0"/>
          <w:kern w:val="0"/>
        </w:rPr>
        <w:t>Also</w:t>
      </w:r>
      <w:proofErr w:type="gramEnd"/>
      <w:r w:rsidRPr="007C1348">
        <w:rPr>
          <w:i w:val="0"/>
          <w:kern w:val="0"/>
        </w:rPr>
        <w:t xml:space="preserve"> the coefficient is 0.348, and the coefficient of rolling friction is 0.162. </w:t>
      </w:r>
      <w:proofErr w:type="gramStart"/>
      <w:r w:rsidRPr="007C1348">
        <w:rPr>
          <w:i w:val="0"/>
          <w:kern w:val="0"/>
        </w:rPr>
        <w:t>Similar to</w:t>
      </w:r>
      <w:proofErr w:type="gramEnd"/>
      <w:r w:rsidRPr="007C1348">
        <w:rPr>
          <w:i w:val="0"/>
          <w:kern w:val="0"/>
        </w:rPr>
        <w:t xml:space="preserve"> the simulation test parameters, the red clay's moisture content ranges from </w:t>
      </w:r>
      <w:r w:rsidRPr="007C1348">
        <w:rPr>
          <w:i w:val="0"/>
          <w:kern w:val="0"/>
        </w:rPr>
        <w:t xml:space="preserve">18.3% </w:t>
      </w:r>
      <w:r>
        <w:rPr>
          <w:rFonts w:ascii="Cambria Math" w:hAnsi="Cambria Math"/>
          <w:i w:val="0"/>
          <w:kern w:val="0"/>
        </w:rPr>
        <w:t>±</w:t>
      </w:r>
      <w:r w:rsidRPr="007C1348">
        <w:rPr>
          <w:i w:val="0"/>
          <w:kern w:val="0"/>
        </w:rPr>
        <w:t xml:space="preserve"> 1%, which means that the JKR surface energy is 8–11 J/m</w:t>
      </w:r>
      <w:r w:rsidRPr="007C1348">
        <w:rPr>
          <w:i w:val="0"/>
          <w:kern w:val="0"/>
          <w:vertAlign w:val="superscript"/>
        </w:rPr>
        <w:t>2</w:t>
      </w:r>
      <w:r w:rsidRPr="007C1348">
        <w:rPr>
          <w:i w:val="0"/>
          <w:kern w:val="0"/>
        </w:rPr>
        <w:t>, the static friction coefficient is 0.6–0.8, the collision recovery coefficient is 0.2–0.5, and the rolling friction coefficient is 0.135–0.19.</w:t>
      </w:r>
    </w:p>
    <w:p w14:paraId="4193A9D0" w14:textId="77777777" w:rsidR="00B93763" w:rsidRDefault="00B93763" w:rsidP="00AA4CD8">
      <w:pPr>
        <w:pStyle w:val="ISTVSFigure"/>
      </w:pPr>
      <w:r>
        <w:rPr>
          <w:noProof/>
        </w:rPr>
        <w:drawing>
          <wp:inline distT="0" distB="0" distL="0" distR="0" wp14:anchorId="09B0B45B" wp14:editId="4BE6C5E5">
            <wp:extent cx="1413849" cy="599814"/>
            <wp:effectExtent l="0" t="0" r="0" b="0"/>
            <wp:docPr id="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3" cstate="print">
                      <a:extLst>
                        <a:ext uri="{28A0092B-C50C-407E-A947-70E740481C1C}">
                          <a14:useLocalDpi xmlns:a14="http://schemas.microsoft.com/office/drawing/2010/main" val="0"/>
                        </a:ext>
                      </a:extLst>
                    </a:blip>
                    <a:srcRect l="19118" t="31844" r="18929" b="18187"/>
                    <a:stretch>
                      <a:fillRect/>
                    </a:stretch>
                  </pic:blipFill>
                  <pic:spPr bwMode="auto">
                    <a:xfrm>
                      <a:off x="0" y="0"/>
                      <a:ext cx="1462465" cy="620439"/>
                    </a:xfrm>
                    <a:prstGeom prst="rect">
                      <a:avLst/>
                    </a:prstGeom>
                    <a:noFill/>
                    <a:ln>
                      <a:noFill/>
                    </a:ln>
                  </pic:spPr>
                </pic:pic>
              </a:graphicData>
            </a:graphic>
          </wp:inline>
        </w:drawing>
      </w:r>
      <w:r>
        <w:rPr>
          <w:noProof/>
        </w:rPr>
        <w:drawing>
          <wp:inline distT="0" distB="0" distL="0" distR="0" wp14:anchorId="3C22E865" wp14:editId="2150F08B">
            <wp:extent cx="1503409" cy="599103"/>
            <wp:effectExtent l="0" t="0" r="1905" b="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53339" cy="619000"/>
                    </a:xfrm>
                    <a:prstGeom prst="rect">
                      <a:avLst/>
                    </a:prstGeom>
                    <a:noFill/>
                    <a:ln>
                      <a:noFill/>
                    </a:ln>
                  </pic:spPr>
                </pic:pic>
              </a:graphicData>
            </a:graphic>
          </wp:inline>
        </w:drawing>
      </w:r>
    </w:p>
    <w:p w14:paraId="58E66BC0" w14:textId="77777777" w:rsidR="00B93763" w:rsidRPr="007C1348" w:rsidRDefault="00B93763" w:rsidP="00AA4CD8">
      <w:pPr>
        <w:pStyle w:val="ISTVSFigureTitle"/>
      </w:pPr>
      <w:r w:rsidRPr="007C1348">
        <w:t>a. Moisture content 12.5%</w:t>
      </w:r>
    </w:p>
    <w:p w14:paraId="1AC080C4" w14:textId="3129E61F" w:rsidR="00B93763" w:rsidRPr="003B2257" w:rsidRDefault="00B93763" w:rsidP="00AA4CD8">
      <w:pPr>
        <w:pStyle w:val="ISTVSFigure"/>
      </w:pPr>
      <w:r>
        <w:rPr>
          <w:noProof/>
        </w:rPr>
        <w:drawing>
          <wp:inline distT="0" distB="0" distL="0" distR="0" wp14:anchorId="2FAECF3A" wp14:editId="773C43F7">
            <wp:extent cx="1649091" cy="935305"/>
            <wp:effectExtent l="0" t="0" r="889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5">
                      <a:extLst>
                        <a:ext uri="{28A0092B-C50C-407E-A947-70E740481C1C}">
                          <a14:useLocalDpi xmlns:a14="http://schemas.microsoft.com/office/drawing/2010/main" val="0"/>
                        </a:ext>
                      </a:extLst>
                    </a:blip>
                    <a:srcRect l="14616" t="27106" r="18567" b="11044"/>
                    <a:stretch>
                      <a:fillRect/>
                    </a:stretch>
                  </pic:blipFill>
                  <pic:spPr bwMode="auto">
                    <a:xfrm>
                      <a:off x="0" y="0"/>
                      <a:ext cx="1672108" cy="948359"/>
                    </a:xfrm>
                    <a:prstGeom prst="rect">
                      <a:avLst/>
                    </a:prstGeom>
                    <a:noFill/>
                    <a:ln>
                      <a:noFill/>
                    </a:ln>
                  </pic:spPr>
                </pic:pic>
              </a:graphicData>
            </a:graphic>
          </wp:inline>
        </w:drawing>
      </w:r>
      <w:r>
        <w:t xml:space="preserve"> </w:t>
      </w:r>
      <w:r>
        <w:rPr>
          <w:noProof/>
        </w:rPr>
        <w:drawing>
          <wp:inline distT="0" distB="0" distL="0" distR="0" wp14:anchorId="132B157C" wp14:editId="475A46E7">
            <wp:extent cx="1206426" cy="987076"/>
            <wp:effectExtent l="0" t="0" r="0" b="3810"/>
            <wp:docPr id="1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10664" cy="990543"/>
                    </a:xfrm>
                    <a:prstGeom prst="rect">
                      <a:avLst/>
                    </a:prstGeom>
                    <a:noFill/>
                    <a:ln>
                      <a:noFill/>
                    </a:ln>
                  </pic:spPr>
                </pic:pic>
              </a:graphicData>
            </a:graphic>
          </wp:inline>
        </w:drawing>
      </w:r>
    </w:p>
    <w:p w14:paraId="58106B43" w14:textId="3FA74777" w:rsidR="00B93763" w:rsidRPr="007C1348" w:rsidRDefault="00B93763" w:rsidP="00AA4CD8">
      <w:pPr>
        <w:pStyle w:val="ISTVSFigureTitle"/>
      </w:pPr>
      <w:r w:rsidRPr="007C1348">
        <w:t>b. Moisture content 18.3%</w:t>
      </w:r>
      <w:r w:rsidR="00AA4CD8">
        <w:br/>
      </w:r>
      <w:r w:rsidRPr="007C1348">
        <w:t>Fig.</w:t>
      </w:r>
      <w:r>
        <w:t>5</w:t>
      </w:r>
      <w:r w:rsidRPr="007C1348">
        <w:t xml:space="preserve"> The moisture content is 12.5% and 18.3% soil rest angle</w:t>
      </w:r>
    </w:p>
    <w:p w14:paraId="08EFC26F" w14:textId="77777777" w:rsidR="00B93763" w:rsidRDefault="00B93763" w:rsidP="00884B89">
      <w:pPr>
        <w:pStyle w:val="ISTVSHeading2"/>
        <w:numPr>
          <w:ilvl w:val="1"/>
          <w:numId w:val="43"/>
        </w:numPr>
        <w:ind w:left="540" w:hanging="540"/>
      </w:pPr>
      <w:r w:rsidRPr="00AA4CD8">
        <w:rPr>
          <w:rFonts w:hint="eastAsia"/>
        </w:rPr>
        <w:t>R</w:t>
      </w:r>
      <w:r w:rsidRPr="00AA4CD8">
        <w:t>egression</w:t>
      </w:r>
      <w:r w:rsidRPr="00A53CE6">
        <w:t xml:space="preserve"> </w:t>
      </w:r>
      <w:r>
        <w:t>M</w:t>
      </w:r>
      <w:r w:rsidRPr="00A53CE6">
        <w:t xml:space="preserve">ode </w:t>
      </w:r>
      <w:r>
        <w:t xml:space="preserve">for </w:t>
      </w:r>
      <w:r w:rsidRPr="00A53CE6">
        <w:t xml:space="preserve">Angle of </w:t>
      </w:r>
      <w:r>
        <w:t>R</w:t>
      </w:r>
      <w:r w:rsidRPr="00A53CE6">
        <w:t>est</w:t>
      </w:r>
    </w:p>
    <w:p w14:paraId="7102CEAC" w14:textId="77777777" w:rsidR="00B93763" w:rsidRDefault="00B93763" w:rsidP="00FD7395">
      <w:pPr>
        <w:pStyle w:val="ISTVSTableTitle"/>
        <w:keepNext w:val="0"/>
        <w:spacing w:before="0" w:after="0"/>
        <w:ind w:firstLine="181"/>
        <w:jc w:val="both"/>
        <w:rPr>
          <w:i w:val="0"/>
          <w:kern w:val="0"/>
        </w:rPr>
      </w:pPr>
      <w:r w:rsidRPr="007C1348">
        <w:rPr>
          <w:i w:val="0"/>
          <w:kern w:val="0"/>
        </w:rPr>
        <w:t xml:space="preserve">Figure </w:t>
      </w:r>
      <w:r>
        <w:rPr>
          <w:i w:val="0"/>
          <w:kern w:val="0"/>
        </w:rPr>
        <w:t>4</w:t>
      </w:r>
      <w:r w:rsidRPr="007C1348">
        <w:rPr>
          <w:i w:val="0"/>
          <w:kern w:val="0"/>
        </w:rPr>
        <w:t xml:space="preserve"> displays the results of the static friction measurement test, which was used to determine the static friction coefficients for various water contents. The figure shows that the static friction coefficient is positively correlated with the soil moisture content for the material of typical soil-contacting parts in the plastic range of the soil, and the increase range is </w:t>
      </w:r>
      <w:proofErr w:type="gramStart"/>
      <w:r w:rsidRPr="007C1348">
        <w:rPr>
          <w:i w:val="0"/>
          <w:kern w:val="0"/>
        </w:rPr>
        <w:t>fairly obvious</w:t>
      </w:r>
      <w:proofErr w:type="gramEnd"/>
      <w:r w:rsidRPr="007C1348">
        <w:rPr>
          <w:i w:val="0"/>
          <w:kern w:val="0"/>
        </w:rPr>
        <w:t xml:space="preserve">. Its coefficient of static friction and the rise in water content do not appear to be correlated in a linear fashion for plastic earth-contact parts. Red clay is still able to slide freely even when the water content is above the range that makes it plastic. </w:t>
      </w:r>
      <w:proofErr w:type="gramStart"/>
      <w:r w:rsidRPr="007C1348">
        <w:rPr>
          <w:i w:val="0"/>
          <w:kern w:val="0"/>
        </w:rPr>
        <w:t>Indeed</w:t>
      </w:r>
      <w:proofErr w:type="gramEnd"/>
      <w:r w:rsidRPr="007C1348">
        <w:rPr>
          <w:i w:val="0"/>
          <w:kern w:val="0"/>
        </w:rPr>
        <w:t xml:space="preserve"> the friction coefficient also does not significantly increase.</w:t>
      </w:r>
    </w:p>
    <w:p w14:paraId="13BF9F16" w14:textId="77777777" w:rsidR="00B93763" w:rsidRPr="00D42D2E" w:rsidRDefault="00B93763" w:rsidP="00AA4CD8">
      <w:pPr>
        <w:pStyle w:val="ISTVSFigure"/>
        <w:rPr>
          <w:b/>
          <w:bCs/>
        </w:rPr>
      </w:pPr>
      <w:r w:rsidRPr="00700D04">
        <w:rPr>
          <w:noProof/>
        </w:rPr>
        <w:drawing>
          <wp:inline distT="0" distB="0" distL="0" distR="0" wp14:anchorId="22E6CFCF" wp14:editId="14944668">
            <wp:extent cx="2914980" cy="2301170"/>
            <wp:effectExtent l="0" t="0" r="0" b="4445"/>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171"/>
                    <a:stretch/>
                  </pic:blipFill>
                  <pic:spPr bwMode="auto">
                    <a:xfrm>
                      <a:off x="0" y="0"/>
                      <a:ext cx="2937998" cy="2319341"/>
                    </a:xfrm>
                    <a:prstGeom prst="rect">
                      <a:avLst/>
                    </a:prstGeom>
                    <a:ln>
                      <a:noFill/>
                    </a:ln>
                    <a:extLst>
                      <a:ext uri="{53640926-AAD7-44D8-BBD7-CCE9431645EC}">
                        <a14:shadowObscured xmlns:a14="http://schemas.microsoft.com/office/drawing/2010/main"/>
                      </a:ext>
                    </a:extLst>
                  </pic:spPr>
                </pic:pic>
              </a:graphicData>
            </a:graphic>
          </wp:inline>
        </w:drawing>
      </w:r>
    </w:p>
    <w:p w14:paraId="3946D98C" w14:textId="77777777" w:rsidR="00B93763" w:rsidRDefault="00B93763" w:rsidP="00AA4CD8">
      <w:pPr>
        <w:pStyle w:val="ISTVSFigureTitle"/>
        <w:rPr>
          <w:lang w:val="en"/>
        </w:rPr>
      </w:pPr>
      <w:r w:rsidRPr="00D313E6">
        <w:rPr>
          <w:lang w:val="en"/>
        </w:rPr>
        <w:t>(a) The coefficient of static friction when the moisture content does not exceed 25%</w:t>
      </w:r>
    </w:p>
    <w:p w14:paraId="1DED654A" w14:textId="77777777" w:rsidR="00CC23A5" w:rsidRDefault="00B93763" w:rsidP="00CC23A5">
      <w:pPr>
        <w:pStyle w:val="ISTVSFigure"/>
        <w:rPr>
          <w:lang w:val="en"/>
        </w:rPr>
      </w:pPr>
      <w:r w:rsidRPr="00700D04">
        <w:rPr>
          <w:noProof/>
          <w:lang w:val="en"/>
        </w:rPr>
        <w:lastRenderedPageBreak/>
        <w:drawing>
          <wp:inline distT="0" distB="0" distL="0" distR="0" wp14:anchorId="37051647" wp14:editId="63A8A673">
            <wp:extent cx="2354021" cy="1858488"/>
            <wp:effectExtent l="0" t="0" r="8255" b="8890"/>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032" t="2364" b="1439"/>
                    <a:stretch/>
                  </pic:blipFill>
                  <pic:spPr bwMode="auto">
                    <a:xfrm>
                      <a:off x="0" y="0"/>
                      <a:ext cx="2384560" cy="1882598"/>
                    </a:xfrm>
                    <a:prstGeom prst="rect">
                      <a:avLst/>
                    </a:prstGeom>
                    <a:ln>
                      <a:noFill/>
                    </a:ln>
                    <a:extLst>
                      <a:ext uri="{53640926-AAD7-44D8-BBD7-CCE9431645EC}">
                        <a14:shadowObscured xmlns:a14="http://schemas.microsoft.com/office/drawing/2010/main"/>
                      </a:ext>
                    </a:extLst>
                  </pic:spPr>
                </pic:pic>
              </a:graphicData>
            </a:graphic>
          </wp:inline>
        </w:drawing>
      </w:r>
    </w:p>
    <w:p w14:paraId="28353B6B" w14:textId="6BC2741D" w:rsidR="00B93763" w:rsidRPr="00AA4CD8" w:rsidRDefault="00AA4CD8" w:rsidP="00AA4CD8">
      <w:pPr>
        <w:pStyle w:val="ISTVSFigureTitle"/>
        <w:rPr>
          <w:rFonts w:ascii="Segoe UI" w:hAnsi="Segoe UI" w:cs="Segoe UI"/>
          <w:lang w:val="en" w:eastAsia="zh-Hans"/>
        </w:rPr>
      </w:pPr>
      <w:r>
        <w:rPr>
          <w:rFonts w:hint="eastAsia"/>
          <w:lang w:val="en"/>
        </w:rPr>
        <w:t>(</w:t>
      </w:r>
      <w:r w:rsidR="00B93763" w:rsidRPr="00700D04">
        <w:rPr>
          <w:rFonts w:hint="eastAsia"/>
          <w:lang w:val="en"/>
        </w:rPr>
        <w:t>b</w:t>
      </w:r>
      <w:r w:rsidR="00B93763" w:rsidRPr="00700D04">
        <w:rPr>
          <w:rFonts w:hint="eastAsia"/>
          <w:lang w:val="en"/>
        </w:rPr>
        <w:t>）</w:t>
      </w:r>
      <w:r w:rsidR="00B93763" w:rsidRPr="00700D04">
        <w:rPr>
          <w:lang w:val="en"/>
        </w:rPr>
        <w:t>Moisture content 25% ±1%</w:t>
      </w:r>
      <w:r>
        <w:rPr>
          <w:rFonts w:ascii="Segoe UI" w:hAnsi="Segoe UI" w:cs="Segoe UI"/>
          <w:lang w:val="en" w:eastAsia="zh-Hans"/>
        </w:rPr>
        <w:br/>
      </w:r>
      <w:r w:rsidR="00B93763" w:rsidRPr="00700D04">
        <w:t xml:space="preserve">Fig. </w:t>
      </w:r>
      <w:r w:rsidR="00B93763">
        <w:t xml:space="preserve">6 </w:t>
      </w:r>
      <w:r w:rsidR="00B93763" w:rsidRPr="00700D04">
        <w:t>Static friction coefficient between red clay with different moisture content and different soil-touching materials</w:t>
      </w:r>
    </w:p>
    <w:p w14:paraId="1D354679" w14:textId="110D8182" w:rsidR="00B93763" w:rsidRDefault="00B93763" w:rsidP="00700D04">
      <w:pPr>
        <w:pStyle w:val="ISTVSTableTitle"/>
        <w:keepNext w:val="0"/>
        <w:adjustRightInd w:val="0"/>
        <w:snapToGrid w:val="0"/>
        <w:spacing w:before="0" w:after="0"/>
        <w:ind w:firstLine="181"/>
        <w:jc w:val="both"/>
        <w:rPr>
          <w:i w:val="0"/>
          <w:kern w:val="0"/>
        </w:rPr>
      </w:pPr>
      <w:r w:rsidRPr="00700D04">
        <w:rPr>
          <w:i w:val="0"/>
          <w:kern w:val="0"/>
        </w:rPr>
        <w:t xml:space="preserve">Figure </w:t>
      </w:r>
      <w:r>
        <w:rPr>
          <w:i w:val="0"/>
          <w:kern w:val="0"/>
        </w:rPr>
        <w:t xml:space="preserve">5 </w:t>
      </w:r>
      <w:r w:rsidR="00AA4CD8" w:rsidRPr="00700D04">
        <w:rPr>
          <w:i w:val="0"/>
          <w:kern w:val="0"/>
        </w:rPr>
        <w:t>demonstrates</w:t>
      </w:r>
      <w:r w:rsidRPr="00700D04">
        <w:rPr>
          <w:i w:val="0"/>
          <w:kern w:val="0"/>
        </w:rPr>
        <w:t xml:space="preserve"> how the vertical (90°) 245 boron steel adheres to the red clay with a moisture content of 25%. Figure 9 shows that the soil has completely adhered when the moisture content is 25% (less than the red clay's liquid limit). As well the soil ball remains stationary on the </w:t>
      </w:r>
      <w:proofErr w:type="gramStart"/>
      <w:r w:rsidRPr="00700D04">
        <w:rPr>
          <w:i w:val="0"/>
          <w:kern w:val="0"/>
        </w:rPr>
        <w:t>245 boron</w:t>
      </w:r>
      <w:proofErr w:type="gramEnd"/>
      <w:r w:rsidRPr="00700D04">
        <w:rPr>
          <w:i w:val="0"/>
          <w:kern w:val="0"/>
        </w:rPr>
        <w:t xml:space="preserve"> steel plate even after the physical test bench's angle is increased by more than 90 degrees, proving that the soil ball's gravity is significantly lower than the force that holds it to the plate.</w:t>
      </w:r>
      <w:r w:rsidRPr="00700D04">
        <w:t xml:space="preserve"> </w:t>
      </w:r>
      <w:r w:rsidRPr="00700D04">
        <w:rPr>
          <w:i w:val="0"/>
          <w:kern w:val="0"/>
        </w:rPr>
        <w:t>For typical plastic soil-contacting parts with low surface energy, when the moisture content is 25%, they can still slide freely within a certain lifting angle range, indicating that tires or tracks with smaller surface energy have a certain effect of reducing adhesion and desorption. It can also provide some ideas for the design of biomimetic viscosity reduction and desorption.</w:t>
      </w:r>
    </w:p>
    <w:p w14:paraId="1FDD5831" w14:textId="6BFF1C75" w:rsidR="00B93763" w:rsidRDefault="00B93763" w:rsidP="00AA4CD8">
      <w:pPr>
        <w:pStyle w:val="ISTVSFigure"/>
        <w:rPr>
          <w:sz w:val="18"/>
          <w:szCs w:val="18"/>
          <w:lang w:val="en"/>
        </w:rPr>
      </w:pPr>
      <w:r>
        <w:rPr>
          <w:noProof/>
        </w:rPr>
        <w:drawing>
          <wp:inline distT="0" distB="0" distL="0" distR="0" wp14:anchorId="4D4F8955" wp14:editId="715EAFB9">
            <wp:extent cx="2062184" cy="1407226"/>
            <wp:effectExtent l="0" t="0" r="0" b="2540"/>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17649"/>
                    <a:stretch/>
                  </pic:blipFill>
                  <pic:spPr bwMode="auto">
                    <a:xfrm>
                      <a:off x="0" y="0"/>
                      <a:ext cx="2090574" cy="1426599"/>
                    </a:xfrm>
                    <a:prstGeom prst="rect">
                      <a:avLst/>
                    </a:prstGeom>
                    <a:noFill/>
                    <a:ln>
                      <a:noFill/>
                    </a:ln>
                    <a:extLst>
                      <a:ext uri="{53640926-AAD7-44D8-BBD7-CCE9431645EC}">
                        <a14:shadowObscured xmlns:a14="http://schemas.microsoft.com/office/drawing/2010/main"/>
                      </a:ext>
                    </a:extLst>
                  </pic:spPr>
                </pic:pic>
              </a:graphicData>
            </a:graphic>
          </wp:inline>
        </w:drawing>
      </w:r>
    </w:p>
    <w:p w14:paraId="098D072D" w14:textId="77777777" w:rsidR="00B93763" w:rsidRPr="00D42D2E" w:rsidRDefault="00B93763" w:rsidP="00AA4CD8">
      <w:pPr>
        <w:pStyle w:val="ISTVSFigureTitle"/>
        <w:rPr>
          <w:lang w:val="en"/>
        </w:rPr>
      </w:pPr>
      <w:r w:rsidRPr="00D42D2E">
        <w:rPr>
          <w:lang w:val="en"/>
        </w:rPr>
        <w:t xml:space="preserve">Fig. </w:t>
      </w:r>
      <w:r>
        <w:rPr>
          <w:lang w:val="en"/>
        </w:rPr>
        <w:t>7 R</w:t>
      </w:r>
      <w:r w:rsidRPr="00D42D2E">
        <w:rPr>
          <w:lang w:val="en"/>
        </w:rPr>
        <w:t>ed clay with a moisture content of 25% adheres to a vertical 245 boron steel plate</w:t>
      </w:r>
    </w:p>
    <w:p w14:paraId="025905BE" w14:textId="77777777" w:rsidR="00B93763" w:rsidRPr="00541827" w:rsidRDefault="00B93763" w:rsidP="00884B89">
      <w:pPr>
        <w:pStyle w:val="ISTVSHeading1"/>
        <w:numPr>
          <w:ilvl w:val="0"/>
          <w:numId w:val="43"/>
        </w:numPr>
      </w:pPr>
      <w:r w:rsidRPr="00541827">
        <w:t>Conclusions</w:t>
      </w:r>
    </w:p>
    <w:p w14:paraId="2C3E0CF0" w14:textId="4E2E13B8" w:rsidR="00B93763" w:rsidRPr="00ED0A77" w:rsidRDefault="00B93763" w:rsidP="00ED0A77">
      <w:pPr>
        <w:pStyle w:val="ISTVSTableTitle"/>
        <w:keepNext w:val="0"/>
        <w:adjustRightInd w:val="0"/>
        <w:snapToGrid w:val="0"/>
        <w:spacing w:before="0" w:after="0"/>
        <w:ind w:firstLineChars="200" w:firstLine="400"/>
        <w:jc w:val="both"/>
        <w:rPr>
          <w:rFonts w:ascii="SimSun" w:eastAsia="SimSun" w:hAnsi="SimSun"/>
          <w:i w:val="0"/>
          <w:iCs/>
          <w:sz w:val="24"/>
          <w:szCs w:val="24"/>
          <w:lang w:eastAsia="zh-CN"/>
        </w:rPr>
      </w:pPr>
      <w:r w:rsidRPr="00ED0A77">
        <w:rPr>
          <w:i w:val="0"/>
          <w:kern w:val="0"/>
          <w:lang w:val="en"/>
        </w:rPr>
        <w:t>The Hertz-</w:t>
      </w:r>
      <w:proofErr w:type="spellStart"/>
      <w:r w:rsidRPr="00ED0A77">
        <w:rPr>
          <w:i w:val="0"/>
          <w:kern w:val="0"/>
          <w:lang w:val="en"/>
        </w:rPr>
        <w:t>Mindlin</w:t>
      </w:r>
      <w:proofErr w:type="spellEnd"/>
      <w:r w:rsidRPr="00ED0A77">
        <w:rPr>
          <w:i w:val="0"/>
          <w:kern w:val="0"/>
          <w:lang w:val="en"/>
        </w:rPr>
        <w:t xml:space="preserve"> with JKR Cohesion contact model in EDEM was used in this study to calibrate the parameters of the red clay under the two moisture contents based on the actual operating soil moisture content of agricultural machinery in the hilly and mountainous parts of southwest </w:t>
      </w:r>
      <w:proofErr w:type="spellStart"/>
      <w:r w:rsidRPr="00ED0A77">
        <w:rPr>
          <w:i w:val="0"/>
          <w:kern w:val="0"/>
          <w:lang w:val="en"/>
        </w:rPr>
        <w:t>China.Basic</w:t>
      </w:r>
      <w:proofErr w:type="spellEnd"/>
      <w:r w:rsidRPr="00ED0A77">
        <w:rPr>
          <w:i w:val="0"/>
          <w:kern w:val="0"/>
          <w:lang w:val="en"/>
        </w:rPr>
        <w:t xml:space="preserve"> contact model parameters of the red clay beneath the two water contents were derived using the response surface optimization approach, and the regression equation of the angle of repose was obtained </w:t>
      </w:r>
      <w:r w:rsidRPr="00ED0A77">
        <w:rPr>
          <w:i w:val="0"/>
          <w:kern w:val="0"/>
          <w:lang w:val="en"/>
        </w:rPr>
        <w:t>for comparison:12.5%</w:t>
      </w:r>
      <w:r w:rsidRPr="00D42D2E">
        <w:rPr>
          <w:i w:val="0"/>
          <w:kern w:val="0"/>
          <w:lang w:val="en"/>
        </w:rPr>
        <w:t>±</w:t>
      </w:r>
      <w:r w:rsidRPr="00ED0A77">
        <w:rPr>
          <w:i w:val="0"/>
          <w:kern w:val="0"/>
          <w:lang w:val="en"/>
        </w:rPr>
        <w:t>1%, the JKR surface energy was 8.156 J/m</w:t>
      </w:r>
      <w:r w:rsidRPr="00ED0A77">
        <w:rPr>
          <w:i w:val="0"/>
          <w:kern w:val="0"/>
          <w:vertAlign w:val="superscript"/>
          <w:lang w:val="en"/>
        </w:rPr>
        <w:t>2</w:t>
      </w:r>
      <w:r w:rsidRPr="00ED0A77">
        <w:rPr>
          <w:i w:val="0"/>
          <w:kern w:val="0"/>
          <w:lang w:val="en"/>
        </w:rPr>
        <w:t>, the rolling friction coefficient between soil particles was 0.113, the coefficient of restitution was 0.301, and the coefficient of static friction was 0.711;</w:t>
      </w:r>
      <w:r w:rsidRPr="00ED0A77">
        <w:t xml:space="preserve"> </w:t>
      </w:r>
      <w:r w:rsidRPr="00ED0A77">
        <w:rPr>
          <w:i w:val="0"/>
          <w:kern w:val="0"/>
          <w:lang w:val="en"/>
        </w:rPr>
        <w:t>With a moisture content of 18.3%</w:t>
      </w:r>
      <w:r w:rsidRPr="00D42D2E">
        <w:rPr>
          <w:i w:val="0"/>
          <w:kern w:val="0"/>
          <w:lang w:val="en"/>
        </w:rPr>
        <w:t>±</w:t>
      </w:r>
      <w:r w:rsidRPr="00ED0A77">
        <w:rPr>
          <w:i w:val="0"/>
          <w:kern w:val="0"/>
          <w:lang w:val="en"/>
        </w:rPr>
        <w:t>1%, soil particles' JKR surface energy is 8.964 J/m</w:t>
      </w:r>
      <w:r w:rsidRPr="00ED0A77">
        <w:rPr>
          <w:i w:val="0"/>
          <w:kern w:val="0"/>
          <w:vertAlign w:val="superscript"/>
          <w:lang w:val="en"/>
        </w:rPr>
        <w:t>2</w:t>
      </w:r>
      <w:r w:rsidRPr="00ED0A77">
        <w:rPr>
          <w:i w:val="0"/>
          <w:kern w:val="0"/>
          <w:lang w:val="en"/>
        </w:rPr>
        <w:t>, their coefficient of restitution is 0.348, their coefficient of static friction is 0.889, and their rolling friction with other soils is 0.964 J/m</w:t>
      </w:r>
      <w:r w:rsidRPr="00ED0A77">
        <w:rPr>
          <w:i w:val="0"/>
          <w:kern w:val="0"/>
          <w:vertAlign w:val="superscript"/>
          <w:lang w:val="en"/>
        </w:rPr>
        <w:t>2</w:t>
      </w:r>
      <w:r>
        <w:rPr>
          <w:rFonts w:hint="eastAsia"/>
          <w:i w:val="0"/>
          <w:kern w:val="0"/>
          <w:lang w:val="en" w:eastAsia="zh-CN"/>
        </w:rPr>
        <w:t>,</w:t>
      </w:r>
      <w:r>
        <w:rPr>
          <w:i w:val="0"/>
          <w:kern w:val="0"/>
          <w:lang w:val="en"/>
        </w:rPr>
        <w:t>i</w:t>
      </w:r>
      <w:r w:rsidRPr="00ED0A77">
        <w:rPr>
          <w:i w:val="0"/>
          <w:kern w:val="0"/>
          <w:lang w:val="en"/>
        </w:rPr>
        <w:t>ts value is 0.162.The rolling friction coefficient between the red clay particles (or between the particles and the material of the soil-contacting parts) and the particles (or the contact between the particles) is determined through the regression model variance analysis of the angle of repose of the red clay in the southwest hilly and mountainous areas under two moisture contents.</w:t>
      </w:r>
      <w:r w:rsidR="00AA4CD8">
        <w:rPr>
          <w:i w:val="0"/>
          <w:kern w:val="0"/>
          <w:lang w:val="en"/>
        </w:rPr>
        <w:t xml:space="preserve"> </w:t>
      </w:r>
      <w:r w:rsidRPr="00ED0A77">
        <w:rPr>
          <w:i w:val="0"/>
          <w:kern w:val="0"/>
          <w:lang w:val="en"/>
        </w:rPr>
        <w:t>According to the physical test phenomenon, there is a strong correlation between the surface energy parameters of the soil component material and the contact model.</w:t>
      </w:r>
      <w:r w:rsidRPr="00ED0A77">
        <w:t xml:space="preserve"> </w:t>
      </w:r>
      <w:proofErr w:type="gramStart"/>
      <w:r w:rsidRPr="00ED0A77">
        <w:rPr>
          <w:i w:val="0"/>
          <w:kern w:val="0"/>
          <w:lang w:val="en"/>
        </w:rPr>
        <w:t>It can be seen that the</w:t>
      </w:r>
      <w:proofErr w:type="gramEnd"/>
      <w:r w:rsidRPr="00ED0A77">
        <w:rPr>
          <w:i w:val="0"/>
          <w:kern w:val="0"/>
          <w:lang w:val="en"/>
        </w:rPr>
        <w:t xml:space="preserve"> calibration results under the two different water contents are consistent with the actual situation. Therefore, for the red clay with a moisture content of 10% to 20%, when the relevant discrete element simulation test is carried out, the corresponding parameter values can take values between the upper and lower limits.</w:t>
      </w:r>
    </w:p>
    <w:p w14:paraId="35D162DB" w14:textId="77777777" w:rsidR="00B93763" w:rsidRDefault="00B93763" w:rsidP="00700D04">
      <w:pPr>
        <w:pStyle w:val="ISTVSTableTitle"/>
        <w:keepNext w:val="0"/>
        <w:adjustRightInd w:val="0"/>
        <w:snapToGrid w:val="0"/>
        <w:spacing w:before="0" w:after="0"/>
        <w:ind w:firstLine="181"/>
        <w:jc w:val="both"/>
        <w:rPr>
          <w:i w:val="0"/>
          <w:kern w:val="0"/>
          <w:lang w:val="en"/>
        </w:rPr>
      </w:pPr>
      <w:r w:rsidRPr="00D42D2E">
        <w:rPr>
          <w:i w:val="0"/>
          <w:kern w:val="0"/>
          <w:lang w:val="en"/>
        </w:rPr>
        <w:t xml:space="preserve">Under various moisture contents, the static friction coefficients of four typical soil-contacting part materials were measured. For 245 boron steel, which is used in more earth-contacting parts, the increase in static friction coefficient with increased moisture content is more noticeable. The adhesion between the </w:t>
      </w:r>
      <w:proofErr w:type="gramStart"/>
      <w:r w:rsidRPr="00D42D2E">
        <w:rPr>
          <w:i w:val="0"/>
          <w:kern w:val="0"/>
          <w:lang w:val="en"/>
        </w:rPr>
        <w:t>245 boron</w:t>
      </w:r>
      <w:proofErr w:type="gramEnd"/>
      <w:r w:rsidRPr="00D42D2E">
        <w:rPr>
          <w:i w:val="0"/>
          <w:kern w:val="0"/>
          <w:lang w:val="en"/>
        </w:rPr>
        <w:t xml:space="preserve"> steel and the soil is already greater than its own gravity when the soil moisture content is higher than 25%, and the soil ball will not slide relatively. For two common types of plastic soil-contacting parts, the static friction coefficient gradually rises as soil moisture content rises, but the rise is gradual.</w:t>
      </w:r>
      <w:r w:rsidRPr="00D42D2E">
        <w:t xml:space="preserve"> </w:t>
      </w:r>
      <w:r w:rsidRPr="00D42D2E">
        <w:rPr>
          <w:i w:val="0"/>
          <w:kern w:val="0"/>
          <w:lang w:val="en"/>
        </w:rPr>
        <w:t xml:space="preserve">When the soil moisture content is greater than 25%, the soil can still slide </w:t>
      </w:r>
      <w:proofErr w:type="gramStart"/>
      <w:r w:rsidRPr="00D42D2E">
        <w:rPr>
          <w:i w:val="0"/>
          <w:kern w:val="0"/>
          <w:lang w:val="en"/>
        </w:rPr>
        <w:t>freely</w:t>
      </w:r>
      <w:proofErr w:type="gramEnd"/>
      <w:r w:rsidRPr="00D42D2E">
        <w:rPr>
          <w:i w:val="0"/>
          <w:kern w:val="0"/>
          <w:lang w:val="en"/>
        </w:rPr>
        <w:t xml:space="preserve"> and its friction coefficient does not increase significantly. For PTFE sheet, due to its extremely low surface energy, it has good debonding and debonding properties. The adhesion reduction and desorption effect of low surface energy contact parts is also better.</w:t>
      </w:r>
    </w:p>
    <w:p w14:paraId="3CCA312B" w14:textId="77777777" w:rsidR="00B93763" w:rsidRPr="00541827" w:rsidRDefault="00B93763" w:rsidP="00884B89">
      <w:pPr>
        <w:pStyle w:val="ISTVSHeading1"/>
        <w:numPr>
          <w:ilvl w:val="0"/>
          <w:numId w:val="43"/>
        </w:numPr>
      </w:pPr>
      <w:r w:rsidRPr="00541827">
        <w:t>Acknowledgements</w:t>
      </w:r>
    </w:p>
    <w:p w14:paraId="33CD0EA5" w14:textId="77777777" w:rsidR="00B93763" w:rsidRDefault="00B93763" w:rsidP="00700D04">
      <w:pPr>
        <w:pStyle w:val="ISTVSTableTitle"/>
        <w:keepNext w:val="0"/>
        <w:adjustRightInd w:val="0"/>
        <w:snapToGrid w:val="0"/>
        <w:spacing w:before="0" w:after="0"/>
        <w:ind w:firstLine="181"/>
        <w:jc w:val="both"/>
        <w:rPr>
          <w:i w:val="0"/>
          <w:kern w:val="0"/>
          <w:lang w:val="en"/>
        </w:rPr>
      </w:pPr>
      <w:r w:rsidRPr="00DF6264">
        <w:rPr>
          <w:i w:val="0"/>
          <w:kern w:val="0"/>
          <w:lang w:val="en"/>
        </w:rPr>
        <w:t>This study was financially supported by a program of China’s National Natural Science Foundation Project (Grant No.52065031</w:t>
      </w:r>
      <w:r>
        <w:rPr>
          <w:i w:val="0"/>
          <w:kern w:val="0"/>
          <w:lang w:eastAsia="zh-CN"/>
        </w:rPr>
        <w:t xml:space="preserve">, </w:t>
      </w:r>
      <w:r w:rsidRPr="00D023B6">
        <w:rPr>
          <w:i w:val="0"/>
          <w:kern w:val="0"/>
          <w:lang w:eastAsia="zh-CN"/>
        </w:rPr>
        <w:t>51605210</w:t>
      </w:r>
      <w:r w:rsidRPr="00DF6264">
        <w:rPr>
          <w:i w:val="0"/>
          <w:kern w:val="0"/>
          <w:lang w:val="en"/>
        </w:rPr>
        <w:t>). The authors declare no conflict of interest.</w:t>
      </w:r>
    </w:p>
    <w:p w14:paraId="5CB7A97B" w14:textId="77777777" w:rsidR="00B93763" w:rsidRPr="00541827" w:rsidRDefault="00B93763" w:rsidP="00884B89">
      <w:pPr>
        <w:pStyle w:val="ISTVSHeading1"/>
        <w:numPr>
          <w:ilvl w:val="0"/>
          <w:numId w:val="43"/>
        </w:numPr>
      </w:pPr>
      <w:r w:rsidRPr="00541827">
        <w:t>References</w:t>
      </w:r>
    </w:p>
    <w:p w14:paraId="0CEDAFD9" w14:textId="7E92B24C" w:rsidR="00B93763" w:rsidRPr="00360E1C" w:rsidRDefault="00B93763" w:rsidP="00B93763">
      <w:pPr>
        <w:pStyle w:val="ISTVSReference"/>
      </w:pPr>
      <w:r w:rsidRPr="00E31957">
        <w:rPr>
          <w:rFonts w:hint="eastAsia"/>
          <w:lang w:val="en" w:eastAsia="zh-CN"/>
        </w:rPr>
        <w:t>[1]</w:t>
      </w:r>
      <w:r w:rsidR="00AA4CD8">
        <w:rPr>
          <w:lang w:val="en" w:eastAsia="zh-CN"/>
        </w:rPr>
        <w:t xml:space="preserve"> </w:t>
      </w:r>
      <w:r w:rsidRPr="00E31957">
        <w:rPr>
          <w:rFonts w:hint="eastAsia"/>
          <w:lang w:val="en"/>
        </w:rPr>
        <w:t>Yan X</w:t>
      </w:r>
      <w:r>
        <w:rPr>
          <w:lang w:val="en"/>
        </w:rPr>
        <w:t xml:space="preserve"> L</w:t>
      </w:r>
      <w:r w:rsidRPr="00E31957">
        <w:rPr>
          <w:rFonts w:hint="eastAsia"/>
          <w:lang w:val="en"/>
        </w:rPr>
        <w:t>, Wang C, Li M, et al. 2019,</w:t>
      </w:r>
      <w:r w:rsidR="00AA4CD8">
        <w:rPr>
          <w:lang w:val="en"/>
        </w:rPr>
        <w:t xml:space="preserve"> </w:t>
      </w:r>
      <w:r w:rsidRPr="00E31957">
        <w:rPr>
          <w:rFonts w:hint="eastAsia"/>
          <w:lang w:val="en"/>
        </w:rPr>
        <w:t>Design and experiment on the chisel-shape deep-shovel in red loam</w:t>
      </w:r>
      <w:r>
        <w:rPr>
          <w:lang w:val="en"/>
        </w:rPr>
        <w:t>.</w:t>
      </w:r>
      <w:r w:rsidRPr="00AD6B08">
        <w:rPr>
          <w:iCs/>
        </w:rPr>
        <w:t xml:space="preserve"> </w:t>
      </w:r>
      <w:r w:rsidRPr="00D70C72">
        <w:rPr>
          <w:iCs/>
        </w:rPr>
        <w:t xml:space="preserve">J. </w:t>
      </w:r>
      <w:r>
        <w:rPr>
          <w:iCs/>
        </w:rPr>
        <w:t>EI</w:t>
      </w:r>
      <w:r w:rsidRPr="00D70C72">
        <w:rPr>
          <w:iCs/>
        </w:rPr>
        <w:t xml:space="preserve">. </w:t>
      </w:r>
      <w:proofErr w:type="spellStart"/>
      <w:r w:rsidRPr="00D70C72">
        <w:rPr>
          <w:iCs/>
        </w:rPr>
        <w:t>Commun</w:t>
      </w:r>
      <w:proofErr w:type="spellEnd"/>
      <w:r>
        <w:t>.</w:t>
      </w:r>
      <w:r w:rsidRPr="00E31957">
        <w:rPr>
          <w:rFonts w:hint="eastAsia"/>
          <w:lang w:val="en"/>
        </w:rPr>
        <w:t>, 41(4):135</w:t>
      </w:r>
      <w:r w:rsidRPr="00360E1C">
        <w:rPr>
          <w:rFonts w:eastAsia="MS Mincho"/>
        </w:rPr>
        <w:t>－</w:t>
      </w:r>
      <w:r w:rsidRPr="00E31957">
        <w:rPr>
          <w:rFonts w:hint="eastAsia"/>
          <w:lang w:val="en"/>
        </w:rPr>
        <w:t xml:space="preserve">142. </w:t>
      </w:r>
    </w:p>
    <w:p w14:paraId="157FDB58" w14:textId="2188F1DD" w:rsidR="00B93763" w:rsidRPr="00360E1C" w:rsidRDefault="00B93763" w:rsidP="00B93763">
      <w:pPr>
        <w:pStyle w:val="ISTVSReference"/>
      </w:pPr>
      <w:r w:rsidRPr="00E31957">
        <w:rPr>
          <w:rFonts w:hint="eastAsia"/>
          <w:lang w:val="en"/>
        </w:rPr>
        <w:t>[2]</w:t>
      </w:r>
      <w:r>
        <w:rPr>
          <w:lang w:val="en"/>
        </w:rPr>
        <w:t xml:space="preserve"> </w:t>
      </w:r>
      <w:r w:rsidRPr="00E31957">
        <w:rPr>
          <w:rFonts w:hint="eastAsia"/>
          <w:lang w:val="en"/>
        </w:rPr>
        <w:t xml:space="preserve">Mustafa U, John M </w:t>
      </w:r>
      <w:proofErr w:type="spellStart"/>
      <w:r w:rsidRPr="00E31957">
        <w:rPr>
          <w:rFonts w:hint="eastAsia"/>
          <w:lang w:val="en"/>
        </w:rPr>
        <w:t>Fielke</w:t>
      </w:r>
      <w:proofErr w:type="spellEnd"/>
      <w:r w:rsidRPr="00E31957">
        <w:rPr>
          <w:rFonts w:hint="eastAsia"/>
          <w:lang w:val="en"/>
        </w:rPr>
        <w:t>. 2014</w:t>
      </w:r>
      <w:r>
        <w:rPr>
          <w:lang w:val="en"/>
        </w:rPr>
        <w:t>,</w:t>
      </w:r>
      <w:r w:rsidRPr="00E31957">
        <w:rPr>
          <w:rFonts w:hint="eastAsia"/>
          <w:lang w:val="en"/>
        </w:rPr>
        <w:t xml:space="preserve"> 3D DEM tillage simulation: Validation of a hysteretic spring (plastic) </w:t>
      </w:r>
      <w:r w:rsidRPr="00E31957">
        <w:rPr>
          <w:rFonts w:hint="eastAsia"/>
          <w:lang w:val="en"/>
        </w:rPr>
        <w:lastRenderedPageBreak/>
        <w:t xml:space="preserve">contact model for a sweep tool operating in a cohesionless soil. </w:t>
      </w:r>
      <w:r w:rsidRPr="00D70C72">
        <w:rPr>
          <w:iCs/>
        </w:rPr>
        <w:t xml:space="preserve">J. Sci. </w:t>
      </w:r>
      <w:proofErr w:type="spellStart"/>
      <w:r w:rsidRPr="00D70C72">
        <w:rPr>
          <w:iCs/>
        </w:rPr>
        <w:t>Commun</w:t>
      </w:r>
      <w:proofErr w:type="spellEnd"/>
      <w:r>
        <w:t>.</w:t>
      </w:r>
      <w:r w:rsidRPr="00E31957">
        <w:rPr>
          <w:rFonts w:hint="eastAsia"/>
          <w:lang w:val="en"/>
        </w:rPr>
        <w:t>, 220</w:t>
      </w:r>
      <w:r w:rsidR="00360E1C">
        <w:rPr>
          <w:rFonts w:eastAsia="MS Mincho" w:hint="eastAsia"/>
        </w:rPr>
        <w:t>-</w:t>
      </w:r>
      <w:r w:rsidRPr="00E31957">
        <w:rPr>
          <w:rFonts w:hint="eastAsia"/>
          <w:lang w:val="en"/>
        </w:rPr>
        <w:t>227.</w:t>
      </w:r>
    </w:p>
    <w:p w14:paraId="650E8BB2" w14:textId="140058F4" w:rsidR="00B93763" w:rsidRPr="00360E1C" w:rsidRDefault="00B93763" w:rsidP="00B93763">
      <w:pPr>
        <w:pStyle w:val="ISTVSReference"/>
      </w:pPr>
      <w:r w:rsidRPr="00E31957">
        <w:rPr>
          <w:rFonts w:hint="eastAsia"/>
          <w:lang w:val="en"/>
        </w:rPr>
        <w:t>[3]</w:t>
      </w:r>
      <w:r>
        <w:rPr>
          <w:lang w:val="en"/>
        </w:rPr>
        <w:t xml:space="preserve"> </w:t>
      </w:r>
      <w:r w:rsidRPr="00E31957">
        <w:rPr>
          <w:lang w:val="en"/>
        </w:rPr>
        <w:t>Zhang R, Li J</w:t>
      </w:r>
      <w:r>
        <w:rPr>
          <w:lang w:val="en"/>
        </w:rPr>
        <w:t xml:space="preserve"> Q</w:t>
      </w:r>
      <w:r w:rsidRPr="00E31957">
        <w:rPr>
          <w:lang w:val="en"/>
        </w:rPr>
        <w:t>, Zhou C</w:t>
      </w:r>
      <w:r>
        <w:rPr>
          <w:lang w:val="en"/>
        </w:rPr>
        <w:t xml:space="preserve"> H</w:t>
      </w:r>
      <w:r w:rsidRPr="00E31957">
        <w:rPr>
          <w:lang w:val="en"/>
        </w:rPr>
        <w:t>, et al.</w:t>
      </w:r>
      <w:r w:rsidRPr="00E70822">
        <w:rPr>
          <w:rFonts w:hint="eastAsia"/>
          <w:lang w:val="en"/>
        </w:rPr>
        <w:t xml:space="preserve"> </w:t>
      </w:r>
      <w:r w:rsidRPr="00E31957">
        <w:rPr>
          <w:lang w:val="en"/>
        </w:rPr>
        <w:t xml:space="preserve">2007, Simulation of dynamic behavior of soil ahead of the </w:t>
      </w:r>
      <w:proofErr w:type="spellStart"/>
      <w:r w:rsidRPr="00E31957">
        <w:rPr>
          <w:lang w:val="en"/>
        </w:rPr>
        <w:t>bulldo</w:t>
      </w:r>
      <w:proofErr w:type="spellEnd"/>
      <w:r w:rsidRPr="00E31957">
        <w:rPr>
          <w:lang w:val="en"/>
        </w:rPr>
        <w:t xml:space="preserve"> zing plates with different surface configurations by discrete element method. </w:t>
      </w:r>
      <w:r w:rsidRPr="00D70C72">
        <w:rPr>
          <w:iCs/>
        </w:rPr>
        <w:t xml:space="preserve">J. </w:t>
      </w:r>
      <w:r>
        <w:rPr>
          <w:iCs/>
        </w:rPr>
        <w:t>EI</w:t>
      </w:r>
      <w:r w:rsidRPr="00D70C72">
        <w:rPr>
          <w:iCs/>
        </w:rPr>
        <w:t xml:space="preserve">. </w:t>
      </w:r>
      <w:proofErr w:type="spellStart"/>
      <w:r w:rsidRPr="00D70C72">
        <w:rPr>
          <w:iCs/>
        </w:rPr>
        <w:t>Commun</w:t>
      </w:r>
      <w:proofErr w:type="spellEnd"/>
      <w:r>
        <w:t>.</w:t>
      </w:r>
      <w:r w:rsidRPr="00E31957">
        <w:rPr>
          <w:rFonts w:hint="eastAsia"/>
          <w:lang w:val="en"/>
        </w:rPr>
        <w:t xml:space="preserve"> 13</w:t>
      </w:r>
      <w:r w:rsidR="00360E1C" w:rsidRPr="00360E1C">
        <w:rPr>
          <w:rFonts w:hint="eastAsia"/>
        </w:rPr>
        <w:t>-</w:t>
      </w:r>
      <w:r w:rsidRPr="00E31957">
        <w:rPr>
          <w:rFonts w:hint="eastAsia"/>
          <w:lang w:val="en"/>
        </w:rPr>
        <w:t xml:space="preserve">19. </w:t>
      </w:r>
    </w:p>
    <w:p w14:paraId="7A120580" w14:textId="6BFDFD88" w:rsidR="00B93763" w:rsidRPr="00360E1C" w:rsidRDefault="00B93763" w:rsidP="00B93763">
      <w:pPr>
        <w:pStyle w:val="ISTVSReference"/>
      </w:pPr>
      <w:r w:rsidRPr="00E31957">
        <w:rPr>
          <w:rFonts w:hint="eastAsia"/>
          <w:lang w:val="en"/>
        </w:rPr>
        <w:t>[4]</w:t>
      </w:r>
      <w:r>
        <w:rPr>
          <w:lang w:val="en"/>
        </w:rPr>
        <w:t xml:space="preserve"> </w:t>
      </w:r>
      <w:r w:rsidRPr="00E31957">
        <w:rPr>
          <w:rFonts w:hint="eastAsia"/>
          <w:lang w:val="en"/>
        </w:rPr>
        <w:t xml:space="preserve">Mustafa </w:t>
      </w:r>
      <w:proofErr w:type="spellStart"/>
      <w:r w:rsidRPr="00E31957">
        <w:rPr>
          <w:rFonts w:hint="eastAsia"/>
          <w:lang w:val="en"/>
        </w:rPr>
        <w:t>Ucgul</w:t>
      </w:r>
      <w:proofErr w:type="spellEnd"/>
      <w:r w:rsidRPr="00E31957">
        <w:rPr>
          <w:rFonts w:hint="eastAsia"/>
          <w:lang w:val="en"/>
        </w:rPr>
        <w:t xml:space="preserve">, John M </w:t>
      </w:r>
      <w:proofErr w:type="spellStart"/>
      <w:r w:rsidRPr="00E31957">
        <w:rPr>
          <w:rFonts w:hint="eastAsia"/>
          <w:lang w:val="en"/>
        </w:rPr>
        <w:t>Fielke</w:t>
      </w:r>
      <w:proofErr w:type="spellEnd"/>
      <w:r w:rsidRPr="00E31957">
        <w:rPr>
          <w:rFonts w:hint="eastAsia"/>
          <w:lang w:val="en"/>
        </w:rPr>
        <w:t>, Chris Saunders.</w:t>
      </w:r>
      <w:r w:rsidRPr="00E70822">
        <w:rPr>
          <w:rFonts w:hint="eastAsia"/>
          <w:lang w:val="en"/>
        </w:rPr>
        <w:t xml:space="preserve"> </w:t>
      </w:r>
      <w:r w:rsidRPr="00E31957">
        <w:rPr>
          <w:rFonts w:hint="eastAsia"/>
          <w:lang w:val="en"/>
        </w:rPr>
        <w:t>2015</w:t>
      </w:r>
      <w:r>
        <w:rPr>
          <w:lang w:val="en"/>
        </w:rPr>
        <w:t>,</w:t>
      </w:r>
      <w:r w:rsidRPr="00E31957">
        <w:rPr>
          <w:rFonts w:hint="eastAsia"/>
          <w:lang w:val="en"/>
        </w:rPr>
        <w:t xml:space="preserve"> </w:t>
      </w:r>
      <w:proofErr w:type="gramStart"/>
      <w:r w:rsidRPr="00E31957">
        <w:rPr>
          <w:rFonts w:hint="eastAsia"/>
          <w:lang w:val="en"/>
        </w:rPr>
        <w:t>Three dimensional</w:t>
      </w:r>
      <w:proofErr w:type="gramEnd"/>
      <w:r w:rsidRPr="00E31957">
        <w:rPr>
          <w:rFonts w:hint="eastAsia"/>
          <w:lang w:val="en"/>
        </w:rPr>
        <w:t xml:space="preserve"> discrete element modeling DEM of tillage accounting for soil cohesion and adhesion. </w:t>
      </w:r>
      <w:r w:rsidRPr="00D70C72">
        <w:rPr>
          <w:iCs/>
        </w:rPr>
        <w:t xml:space="preserve">J. </w:t>
      </w:r>
      <w:r>
        <w:rPr>
          <w:iCs/>
        </w:rPr>
        <w:t>SCI</w:t>
      </w:r>
      <w:r w:rsidRPr="00D70C72">
        <w:rPr>
          <w:iCs/>
        </w:rPr>
        <w:t xml:space="preserve">. </w:t>
      </w:r>
      <w:proofErr w:type="spellStart"/>
      <w:proofErr w:type="gramStart"/>
      <w:r w:rsidRPr="00D70C72">
        <w:rPr>
          <w:iCs/>
        </w:rPr>
        <w:t>Commun</w:t>
      </w:r>
      <w:proofErr w:type="spellEnd"/>
      <w:r>
        <w:t>.</w:t>
      </w:r>
      <w:r w:rsidRPr="00E31957">
        <w:rPr>
          <w:rFonts w:hint="eastAsia"/>
          <w:lang w:val="en"/>
        </w:rPr>
        <w:t>,:</w:t>
      </w:r>
      <w:proofErr w:type="gramEnd"/>
      <w:r w:rsidRPr="00E31957">
        <w:rPr>
          <w:rFonts w:hint="eastAsia"/>
          <w:lang w:val="en"/>
        </w:rPr>
        <w:t xml:space="preserve"> 298</w:t>
      </w:r>
      <w:r w:rsidR="00360E1C" w:rsidRPr="00360E1C">
        <w:rPr>
          <w:rFonts w:hint="eastAsia"/>
        </w:rPr>
        <w:t>-</w:t>
      </w:r>
      <w:r w:rsidRPr="00E31957">
        <w:rPr>
          <w:rFonts w:hint="eastAsia"/>
          <w:lang w:val="en"/>
        </w:rPr>
        <w:t>306.</w:t>
      </w:r>
    </w:p>
    <w:p w14:paraId="2069F78A" w14:textId="3297237E" w:rsidR="00B93763" w:rsidRPr="00360E1C" w:rsidRDefault="00B93763" w:rsidP="00B93763">
      <w:pPr>
        <w:pStyle w:val="ISTVSReference"/>
      </w:pPr>
      <w:r w:rsidRPr="00E31957">
        <w:rPr>
          <w:rFonts w:hint="eastAsia"/>
          <w:lang w:val="en"/>
        </w:rPr>
        <w:t>[5]</w:t>
      </w:r>
      <w:r>
        <w:rPr>
          <w:lang w:val="en"/>
        </w:rPr>
        <w:t xml:space="preserve"> </w:t>
      </w:r>
      <w:r w:rsidRPr="00E31957">
        <w:rPr>
          <w:rFonts w:hint="eastAsia"/>
          <w:lang w:val="en"/>
        </w:rPr>
        <w:t>Wang X</w:t>
      </w:r>
      <w:r>
        <w:rPr>
          <w:lang w:val="en"/>
        </w:rPr>
        <w:t xml:space="preserve"> L</w:t>
      </w:r>
      <w:r w:rsidRPr="00E31957">
        <w:rPr>
          <w:rFonts w:hint="eastAsia"/>
          <w:lang w:val="en"/>
        </w:rPr>
        <w:t>, Hu H, Wang Q</w:t>
      </w:r>
      <w:r>
        <w:rPr>
          <w:lang w:val="en"/>
        </w:rPr>
        <w:t xml:space="preserve"> J</w:t>
      </w:r>
      <w:r w:rsidRPr="00E31957">
        <w:rPr>
          <w:rFonts w:hint="eastAsia"/>
          <w:lang w:val="en"/>
        </w:rPr>
        <w:t>, et al.</w:t>
      </w:r>
      <w:r w:rsidRPr="00E70822">
        <w:rPr>
          <w:rFonts w:hint="eastAsia"/>
          <w:lang w:val="en"/>
        </w:rPr>
        <w:t xml:space="preserve"> </w:t>
      </w:r>
      <w:r w:rsidRPr="00E31957">
        <w:rPr>
          <w:rFonts w:hint="eastAsia"/>
          <w:lang w:val="en"/>
        </w:rPr>
        <w:t>2017</w:t>
      </w:r>
      <w:r>
        <w:rPr>
          <w:lang w:val="en"/>
        </w:rPr>
        <w:t>,</w:t>
      </w:r>
      <w:r w:rsidRPr="00E31957">
        <w:rPr>
          <w:rFonts w:hint="eastAsia"/>
          <w:lang w:val="en"/>
        </w:rPr>
        <w:t xml:space="preserve"> Calibration method of soil contact characteristic parameters based on DEM theory. </w:t>
      </w:r>
      <w:r w:rsidRPr="00D70C72">
        <w:rPr>
          <w:iCs/>
        </w:rPr>
        <w:t xml:space="preserve">J. </w:t>
      </w:r>
      <w:r>
        <w:rPr>
          <w:iCs/>
        </w:rPr>
        <w:t>EI</w:t>
      </w:r>
      <w:r w:rsidRPr="00D70C72">
        <w:rPr>
          <w:iCs/>
        </w:rPr>
        <w:t xml:space="preserve">. </w:t>
      </w:r>
      <w:proofErr w:type="spellStart"/>
      <w:r w:rsidRPr="00D70C72">
        <w:rPr>
          <w:iCs/>
        </w:rPr>
        <w:t>Commun</w:t>
      </w:r>
      <w:proofErr w:type="spellEnd"/>
      <w:proofErr w:type="gramStart"/>
      <w:r w:rsidRPr="00E31957">
        <w:rPr>
          <w:rFonts w:hint="eastAsia"/>
          <w:lang w:val="en"/>
        </w:rPr>
        <w:t>, ,</w:t>
      </w:r>
      <w:proofErr w:type="gramEnd"/>
      <w:r w:rsidRPr="00E31957">
        <w:rPr>
          <w:rFonts w:hint="eastAsia"/>
          <w:lang w:val="en"/>
        </w:rPr>
        <w:t xml:space="preserve"> 48(12): 78</w:t>
      </w:r>
      <w:r w:rsidR="00360E1C" w:rsidRPr="00360E1C">
        <w:rPr>
          <w:rFonts w:hint="eastAsia"/>
        </w:rPr>
        <w:t>-</w:t>
      </w:r>
      <w:r w:rsidRPr="00E31957">
        <w:rPr>
          <w:rFonts w:hint="eastAsia"/>
          <w:lang w:val="en"/>
        </w:rPr>
        <w:t xml:space="preserve">85. </w:t>
      </w:r>
    </w:p>
    <w:p w14:paraId="1C4A1C50" w14:textId="21DEE65E" w:rsidR="00B93763" w:rsidRPr="00360E1C" w:rsidRDefault="00B93763" w:rsidP="00B93763">
      <w:pPr>
        <w:pStyle w:val="ISTVSReference"/>
      </w:pPr>
      <w:r w:rsidRPr="00E31957">
        <w:rPr>
          <w:rFonts w:hint="eastAsia"/>
          <w:lang w:val="en" w:eastAsia="zh-CN"/>
        </w:rPr>
        <w:t>[6]</w:t>
      </w:r>
      <w:r>
        <w:rPr>
          <w:lang w:val="en" w:eastAsia="zh-CN"/>
        </w:rPr>
        <w:t xml:space="preserve"> </w:t>
      </w:r>
      <w:r w:rsidRPr="00E31957">
        <w:rPr>
          <w:rFonts w:hint="eastAsia"/>
          <w:lang w:val="en"/>
        </w:rPr>
        <w:t>Ma Y</w:t>
      </w:r>
      <w:r>
        <w:rPr>
          <w:lang w:val="en"/>
        </w:rPr>
        <w:t xml:space="preserve"> H</w:t>
      </w:r>
      <w:r w:rsidRPr="00E31957">
        <w:rPr>
          <w:rFonts w:hint="eastAsia"/>
          <w:lang w:val="en"/>
        </w:rPr>
        <w:t>, Ma S</w:t>
      </w:r>
      <w:r>
        <w:rPr>
          <w:lang w:val="en"/>
        </w:rPr>
        <w:t xml:space="preserve"> </w:t>
      </w:r>
      <w:proofErr w:type="spellStart"/>
      <w:r>
        <w:rPr>
          <w:lang w:val="en"/>
        </w:rPr>
        <w:t>S</w:t>
      </w:r>
      <w:proofErr w:type="spellEnd"/>
      <w:r w:rsidRPr="00E31957">
        <w:rPr>
          <w:rFonts w:hint="eastAsia"/>
          <w:lang w:val="en"/>
        </w:rPr>
        <w:t>, Jia H</w:t>
      </w:r>
      <w:r>
        <w:rPr>
          <w:lang w:val="en"/>
        </w:rPr>
        <w:t xml:space="preserve"> L</w:t>
      </w:r>
      <w:r w:rsidRPr="00E31957">
        <w:rPr>
          <w:rFonts w:hint="eastAsia"/>
          <w:lang w:val="en"/>
        </w:rPr>
        <w:t>, et al.</w:t>
      </w:r>
      <w:r w:rsidRPr="00E70822">
        <w:rPr>
          <w:rFonts w:hint="eastAsia"/>
          <w:lang w:val="en"/>
        </w:rPr>
        <w:t xml:space="preserve"> </w:t>
      </w:r>
      <w:r w:rsidRPr="00E31957">
        <w:rPr>
          <w:lang w:val="en"/>
        </w:rPr>
        <w:t>2014, Measurement</w:t>
      </w:r>
      <w:r w:rsidRPr="00E31957">
        <w:rPr>
          <w:rFonts w:hint="eastAsia"/>
          <w:lang w:val="en"/>
        </w:rPr>
        <w:t xml:space="preserve"> and analysis on reducing adhesion and resistance of bionic ripple opener.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rFonts w:hint="eastAsia"/>
          <w:lang w:val="en"/>
        </w:rPr>
        <w:t xml:space="preserve"> 30(5): 36</w:t>
      </w:r>
      <w:r w:rsidR="00360E1C" w:rsidRPr="00360E1C">
        <w:rPr>
          <w:rFonts w:hint="eastAsia"/>
        </w:rPr>
        <w:t>-</w:t>
      </w:r>
      <w:r w:rsidRPr="00E31957">
        <w:rPr>
          <w:rFonts w:hint="eastAsia"/>
          <w:lang w:val="en"/>
        </w:rPr>
        <w:t xml:space="preserve">41. </w:t>
      </w:r>
    </w:p>
    <w:p w14:paraId="622CDEDC" w14:textId="038609C3" w:rsidR="00B93763" w:rsidRPr="00360E1C" w:rsidRDefault="00B93763" w:rsidP="00B93763">
      <w:pPr>
        <w:pStyle w:val="ISTVSReference"/>
      </w:pPr>
      <w:r w:rsidRPr="00E31957">
        <w:rPr>
          <w:rFonts w:hint="eastAsia"/>
          <w:lang w:val="en"/>
        </w:rPr>
        <w:t>[7]</w:t>
      </w:r>
      <w:r>
        <w:rPr>
          <w:lang w:val="en"/>
        </w:rPr>
        <w:t xml:space="preserve"> </w:t>
      </w:r>
      <w:r w:rsidRPr="00E31957">
        <w:rPr>
          <w:rFonts w:hint="eastAsia"/>
          <w:lang w:val="en"/>
        </w:rPr>
        <w:t>Zheng K, He J, Li H</w:t>
      </w:r>
      <w:r>
        <w:rPr>
          <w:lang w:val="en"/>
        </w:rPr>
        <w:t xml:space="preserve"> W</w:t>
      </w:r>
      <w:r w:rsidRPr="00E31957">
        <w:rPr>
          <w:rFonts w:hint="eastAsia"/>
          <w:lang w:val="en"/>
        </w:rPr>
        <w:t xml:space="preserve">, et </w:t>
      </w:r>
      <w:r w:rsidRPr="00E31957">
        <w:rPr>
          <w:lang w:val="en"/>
        </w:rPr>
        <w:t>al.</w:t>
      </w:r>
      <w:r w:rsidRPr="00E70822">
        <w:rPr>
          <w:rFonts w:hint="eastAsia"/>
          <w:lang w:val="en"/>
        </w:rPr>
        <w:t xml:space="preserve"> </w:t>
      </w:r>
      <w:r w:rsidRPr="00E31957">
        <w:rPr>
          <w:rFonts w:hint="eastAsia"/>
          <w:lang w:val="en"/>
        </w:rPr>
        <w:t xml:space="preserve">2016, Research on polyline soil-breaking blade subsoiler based on subsoiling soil model using discrete element method.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rFonts w:hint="eastAsia"/>
          <w:lang w:val="en"/>
        </w:rPr>
        <w:t>, 47(9): 62</w:t>
      </w:r>
      <w:r w:rsidR="00360E1C" w:rsidRPr="00360E1C">
        <w:rPr>
          <w:rFonts w:hint="eastAsia"/>
        </w:rPr>
        <w:t>-</w:t>
      </w:r>
      <w:r w:rsidRPr="00E31957">
        <w:rPr>
          <w:rFonts w:hint="eastAsia"/>
          <w:lang w:val="en"/>
        </w:rPr>
        <w:t>72.</w:t>
      </w:r>
    </w:p>
    <w:p w14:paraId="6E6E87CB" w14:textId="6F23AC5F" w:rsidR="00B93763" w:rsidRPr="00360E1C" w:rsidRDefault="00B93763" w:rsidP="00B93763">
      <w:pPr>
        <w:pStyle w:val="ISTVSReference"/>
      </w:pPr>
      <w:r w:rsidRPr="00E31957">
        <w:rPr>
          <w:rFonts w:hint="eastAsia"/>
          <w:lang w:val="en" w:eastAsia="zh-CN"/>
        </w:rPr>
        <w:t>[8]</w:t>
      </w:r>
      <w:r>
        <w:rPr>
          <w:lang w:val="en" w:eastAsia="zh-CN"/>
        </w:rPr>
        <w:t xml:space="preserve"> </w:t>
      </w:r>
      <w:r w:rsidRPr="00E31957">
        <w:rPr>
          <w:rFonts w:hint="eastAsia"/>
          <w:lang w:val="en"/>
        </w:rPr>
        <w:t>Deng J</w:t>
      </w:r>
      <w:r>
        <w:rPr>
          <w:lang w:val="en"/>
        </w:rPr>
        <w:t xml:space="preserve"> Y</w:t>
      </w:r>
      <w:r w:rsidRPr="00E31957">
        <w:rPr>
          <w:rFonts w:hint="eastAsia"/>
          <w:lang w:val="en"/>
        </w:rPr>
        <w:t>, Hu J, Li Q</w:t>
      </w:r>
      <w:r>
        <w:rPr>
          <w:lang w:val="en"/>
        </w:rPr>
        <w:t xml:space="preserve"> D</w:t>
      </w:r>
      <w:r w:rsidRPr="00E31957">
        <w:rPr>
          <w:rFonts w:hint="eastAsia"/>
          <w:lang w:val="en"/>
        </w:rPr>
        <w:t>, et al.</w:t>
      </w:r>
      <w:r w:rsidRPr="00E70822">
        <w:rPr>
          <w:rFonts w:hint="eastAsia"/>
          <w:lang w:val="en"/>
        </w:rPr>
        <w:t xml:space="preserve"> </w:t>
      </w:r>
      <w:r w:rsidRPr="00E31957">
        <w:rPr>
          <w:rFonts w:hint="eastAsia"/>
          <w:lang w:val="en"/>
        </w:rPr>
        <w:t xml:space="preserve">2016, Simulation and experimental study on the subsoiler based on EDEM discrete element method.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rFonts w:hint="eastAsia"/>
          <w:lang w:val="en"/>
        </w:rPr>
        <w:t>, 37(4): 14</w:t>
      </w:r>
      <w:r w:rsidR="00360E1C">
        <w:rPr>
          <w:lang w:val="en"/>
        </w:rPr>
        <w:t>-</w:t>
      </w:r>
      <w:r w:rsidRPr="00E31957">
        <w:rPr>
          <w:rFonts w:hint="eastAsia"/>
          <w:lang w:val="en"/>
        </w:rPr>
        <w:t xml:space="preserve">18. </w:t>
      </w:r>
    </w:p>
    <w:p w14:paraId="215C69D7" w14:textId="2B19FC1D" w:rsidR="00B93763" w:rsidRPr="00360E1C" w:rsidRDefault="00B93763" w:rsidP="00B93763">
      <w:pPr>
        <w:pStyle w:val="ISTVSReference"/>
      </w:pPr>
      <w:r w:rsidRPr="00E31957">
        <w:rPr>
          <w:rFonts w:hint="eastAsia"/>
          <w:lang w:val="en" w:eastAsia="zh-CN"/>
        </w:rPr>
        <w:t>[9]</w:t>
      </w:r>
      <w:r>
        <w:rPr>
          <w:lang w:val="en" w:eastAsia="zh-CN"/>
        </w:rPr>
        <w:t xml:space="preserve"> </w:t>
      </w:r>
      <w:r w:rsidRPr="00E31957">
        <w:rPr>
          <w:rFonts w:hint="eastAsia"/>
          <w:lang w:val="en"/>
        </w:rPr>
        <w:t>Lu F</w:t>
      </w:r>
      <w:r>
        <w:rPr>
          <w:lang w:val="en"/>
        </w:rPr>
        <w:t xml:space="preserve"> Y</w:t>
      </w:r>
      <w:r w:rsidRPr="00E31957">
        <w:rPr>
          <w:rFonts w:hint="eastAsia"/>
          <w:lang w:val="en"/>
        </w:rPr>
        <w:t>, Ma X, Tan S</w:t>
      </w:r>
      <w:r>
        <w:rPr>
          <w:lang w:val="en"/>
        </w:rPr>
        <w:t xml:space="preserve"> Y</w:t>
      </w:r>
      <w:r w:rsidRPr="00E31957">
        <w:rPr>
          <w:rFonts w:hint="eastAsia"/>
          <w:lang w:val="en"/>
        </w:rPr>
        <w:t>, et al.</w:t>
      </w:r>
      <w:r>
        <w:rPr>
          <w:lang w:val="en"/>
        </w:rPr>
        <w:t>2017,</w:t>
      </w:r>
      <w:r w:rsidRPr="00E31957">
        <w:rPr>
          <w:rFonts w:hint="eastAsia"/>
          <w:lang w:val="en"/>
        </w:rPr>
        <w:t xml:space="preserve"> Simulative calibration and experiment on main contact parameters of discrete elements for rice bud seeds.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rFonts w:hint="eastAsia"/>
          <w:lang w:val="en"/>
        </w:rPr>
        <w:t>, 49(2): 94</w:t>
      </w:r>
      <w:r w:rsidR="00360E1C" w:rsidRPr="00360E1C">
        <w:rPr>
          <w:rFonts w:hint="eastAsia"/>
        </w:rPr>
        <w:t>-</w:t>
      </w:r>
      <w:r w:rsidRPr="00E31957">
        <w:rPr>
          <w:rFonts w:hint="eastAsia"/>
          <w:lang w:val="en"/>
        </w:rPr>
        <w:t xml:space="preserve">99. </w:t>
      </w:r>
    </w:p>
    <w:p w14:paraId="71551094" w14:textId="0C73D1A2" w:rsidR="00B93763" w:rsidRPr="00360E1C" w:rsidRDefault="00B93763" w:rsidP="00B93763">
      <w:pPr>
        <w:pStyle w:val="ISTVSReference"/>
      </w:pPr>
      <w:r w:rsidRPr="00E31957">
        <w:rPr>
          <w:rFonts w:hint="eastAsia"/>
          <w:lang w:val="en" w:eastAsia="zh-CN"/>
        </w:rPr>
        <w:t>[10]</w:t>
      </w:r>
      <w:r>
        <w:rPr>
          <w:lang w:val="en" w:eastAsia="zh-CN"/>
        </w:rPr>
        <w:t xml:space="preserve"> </w:t>
      </w:r>
      <w:r w:rsidRPr="00E31957">
        <w:rPr>
          <w:rFonts w:hint="eastAsia"/>
          <w:lang w:val="en"/>
        </w:rPr>
        <w:t>Wang Y</w:t>
      </w:r>
      <w:r>
        <w:rPr>
          <w:lang w:val="en"/>
        </w:rPr>
        <w:t xml:space="preserve"> X</w:t>
      </w:r>
      <w:r w:rsidRPr="00E31957">
        <w:rPr>
          <w:rFonts w:hint="eastAsia"/>
          <w:lang w:val="en"/>
        </w:rPr>
        <w:t>, Liang Z</w:t>
      </w:r>
      <w:r>
        <w:rPr>
          <w:lang w:val="en"/>
        </w:rPr>
        <w:t xml:space="preserve"> J</w:t>
      </w:r>
      <w:r w:rsidRPr="00E31957">
        <w:rPr>
          <w:rFonts w:hint="eastAsia"/>
          <w:lang w:val="en"/>
        </w:rPr>
        <w:t>, Zhang D</w:t>
      </w:r>
      <w:r>
        <w:rPr>
          <w:lang w:val="en"/>
        </w:rPr>
        <w:t xml:space="preserve"> X</w:t>
      </w:r>
      <w:r w:rsidRPr="00E31957">
        <w:rPr>
          <w:rFonts w:hint="eastAsia"/>
          <w:lang w:val="en"/>
        </w:rPr>
        <w:t>, et al.</w:t>
      </w:r>
      <w:r w:rsidRPr="00E70822">
        <w:rPr>
          <w:rFonts w:hint="eastAsia"/>
          <w:lang w:val="en"/>
        </w:rPr>
        <w:t xml:space="preserve"> </w:t>
      </w:r>
      <w:r w:rsidRPr="00E31957">
        <w:rPr>
          <w:rFonts w:hint="eastAsia"/>
          <w:lang w:val="en"/>
        </w:rPr>
        <w:t xml:space="preserve">2016, Calibration method of contact characteristic parameters for corn seeds based on EDEM.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rFonts w:hint="eastAsia"/>
          <w:lang w:val="en"/>
        </w:rPr>
        <w:t>, 32(22): 36</w:t>
      </w:r>
      <w:r w:rsidR="00360E1C" w:rsidRPr="00360E1C">
        <w:rPr>
          <w:rFonts w:hint="eastAsia"/>
        </w:rPr>
        <w:t>-</w:t>
      </w:r>
      <w:r w:rsidRPr="00E31957">
        <w:rPr>
          <w:rFonts w:hint="eastAsia"/>
          <w:lang w:val="en"/>
        </w:rPr>
        <w:t>42.</w:t>
      </w:r>
    </w:p>
    <w:p w14:paraId="6769F5CC" w14:textId="58B4F0F1" w:rsidR="00B93763" w:rsidRPr="00360E1C" w:rsidRDefault="00B93763" w:rsidP="00B93763">
      <w:pPr>
        <w:pStyle w:val="ISTVSReference"/>
      </w:pPr>
      <w:r w:rsidRPr="00E31957">
        <w:rPr>
          <w:rFonts w:hint="eastAsia"/>
          <w:lang w:val="en" w:eastAsia="zh-CN"/>
        </w:rPr>
        <w:t>[11]</w:t>
      </w:r>
      <w:r>
        <w:rPr>
          <w:lang w:val="en" w:eastAsia="zh-CN"/>
        </w:rPr>
        <w:t xml:space="preserve"> </w:t>
      </w:r>
      <w:r w:rsidRPr="00E31957">
        <w:rPr>
          <w:lang w:val="en"/>
        </w:rPr>
        <w:t>Liu F</w:t>
      </w:r>
      <w:r>
        <w:rPr>
          <w:lang w:val="en"/>
        </w:rPr>
        <w:t xml:space="preserve"> Y</w:t>
      </w:r>
      <w:r w:rsidRPr="00E31957">
        <w:rPr>
          <w:lang w:val="en"/>
        </w:rPr>
        <w:t>, Zhang J, Li B, et al.</w:t>
      </w:r>
      <w:r w:rsidRPr="00E70822">
        <w:rPr>
          <w:lang w:val="en"/>
        </w:rPr>
        <w:t xml:space="preserve"> </w:t>
      </w:r>
      <w:r w:rsidRPr="00E31957">
        <w:rPr>
          <w:lang w:val="en"/>
        </w:rPr>
        <w:t>20</w:t>
      </w:r>
      <w:r w:rsidRPr="00E31957">
        <w:rPr>
          <w:rFonts w:hint="eastAsia"/>
          <w:lang w:val="en"/>
        </w:rPr>
        <w:t>16,</w:t>
      </w:r>
      <w:r w:rsidRPr="00E31957">
        <w:rPr>
          <w:lang w:val="en"/>
        </w:rPr>
        <w:t xml:space="preserve"> Calibration of parameters of wheat required in discrete element method simulation based on repose angle of particle heap.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xml:space="preserve">, </w:t>
      </w:r>
      <w:r w:rsidRPr="00E31957">
        <w:rPr>
          <w:rFonts w:hint="eastAsia"/>
          <w:lang w:val="en"/>
        </w:rPr>
        <w:t>32(12): 247</w:t>
      </w:r>
      <w:r w:rsidR="00360E1C" w:rsidRPr="00360E1C">
        <w:rPr>
          <w:rFonts w:hint="eastAsia"/>
        </w:rPr>
        <w:t>-</w:t>
      </w:r>
      <w:r w:rsidRPr="00E31957">
        <w:rPr>
          <w:rFonts w:hint="eastAsia"/>
          <w:lang w:val="en"/>
        </w:rPr>
        <w:t>253.</w:t>
      </w:r>
    </w:p>
    <w:p w14:paraId="67079303" w14:textId="4B7A1DF3" w:rsidR="00B93763" w:rsidRPr="00360E1C" w:rsidRDefault="00B93763" w:rsidP="00B93763">
      <w:pPr>
        <w:pStyle w:val="ISTVSReference"/>
      </w:pPr>
      <w:r w:rsidRPr="00E31957">
        <w:rPr>
          <w:rFonts w:hint="eastAsia"/>
          <w:lang w:val="en"/>
        </w:rPr>
        <w:t>[12]</w:t>
      </w:r>
      <w:r>
        <w:rPr>
          <w:lang w:val="en"/>
        </w:rPr>
        <w:t xml:space="preserve"> </w:t>
      </w:r>
      <w:r w:rsidRPr="00E31957">
        <w:rPr>
          <w:lang w:val="en"/>
        </w:rPr>
        <w:t>Liu F</w:t>
      </w:r>
      <w:r>
        <w:rPr>
          <w:lang w:val="en"/>
        </w:rPr>
        <w:t xml:space="preserve"> Y</w:t>
      </w:r>
      <w:r w:rsidRPr="00E31957">
        <w:rPr>
          <w:lang w:val="en"/>
        </w:rPr>
        <w:t xml:space="preserve"> Zhang J, Chen J. 2018, Construction of </w:t>
      </w:r>
      <w:proofErr w:type="spellStart"/>
      <w:r w:rsidRPr="00E31957">
        <w:rPr>
          <w:lang w:val="en"/>
        </w:rPr>
        <w:t>visco</w:t>
      </w:r>
      <w:proofErr w:type="spellEnd"/>
      <w:r w:rsidRPr="00E31957">
        <w:rPr>
          <w:lang w:val="en"/>
        </w:rPr>
        <w:t>-</w:t>
      </w:r>
      <w:proofErr w:type="spellStart"/>
      <w:r w:rsidRPr="00E31957">
        <w:rPr>
          <w:lang w:val="en"/>
        </w:rPr>
        <w:t>elasto</w:t>
      </w:r>
      <w:proofErr w:type="spellEnd"/>
      <w:r w:rsidRPr="00E31957">
        <w:rPr>
          <w:lang w:val="en"/>
        </w:rPr>
        <w:t xml:space="preserve">-plasticity contact model of vibratory screening and its parameters calibration for wheat.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34(</w:t>
      </w:r>
      <w:r w:rsidRPr="00E31957">
        <w:rPr>
          <w:rFonts w:hint="eastAsia"/>
          <w:lang w:val="en"/>
        </w:rPr>
        <w:t>15): 37</w:t>
      </w:r>
      <w:r w:rsidR="00360E1C">
        <w:rPr>
          <w:lang w:val="en"/>
        </w:rPr>
        <w:t>-</w:t>
      </w:r>
      <w:r w:rsidRPr="00E31957">
        <w:rPr>
          <w:rFonts w:hint="eastAsia"/>
          <w:lang w:val="en"/>
        </w:rPr>
        <w:t xml:space="preserve">43. </w:t>
      </w:r>
    </w:p>
    <w:p w14:paraId="289FB641" w14:textId="64FF00AA" w:rsidR="00B93763" w:rsidRPr="00360E1C" w:rsidRDefault="00B93763" w:rsidP="00B93763">
      <w:pPr>
        <w:pStyle w:val="ISTVSReference"/>
      </w:pPr>
      <w:r w:rsidRPr="00E31957">
        <w:rPr>
          <w:rFonts w:hint="eastAsia"/>
          <w:lang w:val="en" w:eastAsia="zh-CN"/>
        </w:rPr>
        <w:t>[13]</w:t>
      </w:r>
      <w:r>
        <w:rPr>
          <w:lang w:val="en" w:eastAsia="zh-CN"/>
        </w:rPr>
        <w:t xml:space="preserve"> </w:t>
      </w:r>
      <w:r w:rsidRPr="00E31957">
        <w:rPr>
          <w:rFonts w:hint="eastAsia"/>
          <w:lang w:val="en"/>
        </w:rPr>
        <w:t>Peng F, Wang H</w:t>
      </w:r>
      <w:r>
        <w:rPr>
          <w:lang w:val="en"/>
        </w:rPr>
        <w:t xml:space="preserve"> Y</w:t>
      </w:r>
      <w:r w:rsidRPr="00E31957">
        <w:rPr>
          <w:rFonts w:hint="eastAsia"/>
          <w:lang w:val="en"/>
        </w:rPr>
        <w:t>, Fang F, et al.</w:t>
      </w:r>
      <w:r w:rsidRPr="00E70822">
        <w:rPr>
          <w:rFonts w:hint="eastAsia"/>
          <w:lang w:val="en"/>
        </w:rPr>
        <w:t xml:space="preserve"> </w:t>
      </w:r>
      <w:r w:rsidRPr="00E31957">
        <w:rPr>
          <w:rFonts w:hint="eastAsia"/>
          <w:lang w:val="en"/>
        </w:rPr>
        <w:t>2018, Calibration of discrete element model parameters for pellet feed based on injected section method</w:t>
      </w:r>
      <w:r>
        <w:rPr>
          <w:lang w:val="en"/>
        </w:rPr>
        <w:t>.</w:t>
      </w:r>
      <w:r w:rsidRPr="009742E0">
        <w:rPr>
          <w:iCs/>
        </w:rPr>
        <w:t xml:space="preserve">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rFonts w:hint="eastAsia"/>
          <w:lang w:val="en"/>
        </w:rPr>
        <w:t>, 49(4): 140</w:t>
      </w:r>
      <w:r w:rsidR="00360E1C" w:rsidRPr="00360E1C">
        <w:rPr>
          <w:rFonts w:hint="eastAsia"/>
        </w:rPr>
        <w:t>-</w:t>
      </w:r>
      <w:r w:rsidRPr="00E31957">
        <w:rPr>
          <w:rFonts w:hint="eastAsia"/>
          <w:lang w:val="en"/>
        </w:rPr>
        <w:t>147.</w:t>
      </w:r>
    </w:p>
    <w:p w14:paraId="121F9F20" w14:textId="75C3BAB9" w:rsidR="00B93763" w:rsidRPr="00360E1C" w:rsidRDefault="00B93763" w:rsidP="00B93763">
      <w:pPr>
        <w:pStyle w:val="ISTVSReference"/>
      </w:pPr>
      <w:r w:rsidRPr="00E31957">
        <w:rPr>
          <w:rFonts w:hint="eastAsia"/>
          <w:lang w:val="en" w:eastAsia="zh-CN"/>
        </w:rPr>
        <w:t>[14]</w:t>
      </w:r>
      <w:r>
        <w:rPr>
          <w:lang w:val="en" w:eastAsia="zh-CN"/>
        </w:rPr>
        <w:t xml:space="preserve"> </w:t>
      </w:r>
      <w:r w:rsidRPr="00E31957">
        <w:rPr>
          <w:rFonts w:hint="eastAsia"/>
          <w:lang w:val="en"/>
        </w:rPr>
        <w:t>Zhang T, Liu F, Zhao M</w:t>
      </w:r>
      <w:r>
        <w:rPr>
          <w:lang w:val="en"/>
        </w:rPr>
        <w:t xml:space="preserve"> Q</w:t>
      </w:r>
      <w:r w:rsidRPr="00E31957">
        <w:rPr>
          <w:rFonts w:hint="eastAsia"/>
          <w:lang w:val="en"/>
        </w:rPr>
        <w:t>, et al.</w:t>
      </w:r>
      <w:r w:rsidRPr="00E70822">
        <w:rPr>
          <w:rFonts w:hint="eastAsia"/>
          <w:lang w:val="en"/>
        </w:rPr>
        <w:t xml:space="preserve"> </w:t>
      </w:r>
      <w:r w:rsidRPr="00E31957">
        <w:rPr>
          <w:rFonts w:hint="eastAsia"/>
          <w:lang w:val="en"/>
        </w:rPr>
        <w:t>2017, Measurement of physical parameters of contact between soybean seed and metering device and discrete element simulation calibration</w:t>
      </w:r>
      <w:r>
        <w:rPr>
          <w:lang w:val="en"/>
        </w:rPr>
        <w:t>.</w:t>
      </w:r>
      <w:r w:rsidRPr="009742E0">
        <w:rPr>
          <w:iCs/>
        </w:rPr>
        <w:t xml:space="preserve">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rFonts w:hint="eastAsia"/>
          <w:lang w:val="en"/>
        </w:rPr>
        <w:t>, 22(9): 86</w:t>
      </w:r>
      <w:r w:rsidR="00360E1C" w:rsidRPr="00360E1C">
        <w:rPr>
          <w:rFonts w:hint="eastAsia"/>
        </w:rPr>
        <w:t>-</w:t>
      </w:r>
      <w:r w:rsidRPr="00E31957">
        <w:rPr>
          <w:rFonts w:hint="eastAsia"/>
          <w:lang w:val="en"/>
        </w:rPr>
        <w:t>92.</w:t>
      </w:r>
    </w:p>
    <w:p w14:paraId="62285B5A" w14:textId="6E3928F0" w:rsidR="00B93763" w:rsidRPr="00360E1C" w:rsidRDefault="00B93763" w:rsidP="00B93763">
      <w:pPr>
        <w:pStyle w:val="ISTVSReference"/>
      </w:pPr>
      <w:r w:rsidRPr="00E31957">
        <w:rPr>
          <w:rFonts w:hint="eastAsia"/>
          <w:lang w:val="en" w:eastAsia="zh-CN"/>
        </w:rPr>
        <w:t>[15]</w:t>
      </w:r>
      <w:r>
        <w:rPr>
          <w:lang w:val="en" w:eastAsia="zh-CN"/>
        </w:rPr>
        <w:t xml:space="preserve"> </w:t>
      </w:r>
      <w:r w:rsidRPr="00E31957">
        <w:rPr>
          <w:lang w:val="en"/>
        </w:rPr>
        <w:t>Xing J</w:t>
      </w:r>
      <w:r>
        <w:rPr>
          <w:lang w:val="en"/>
        </w:rPr>
        <w:t xml:space="preserve"> </w:t>
      </w:r>
      <w:proofErr w:type="spellStart"/>
      <w:r>
        <w:rPr>
          <w:lang w:val="en"/>
        </w:rPr>
        <w:t>J</w:t>
      </w:r>
      <w:proofErr w:type="spellEnd"/>
      <w:r w:rsidRPr="00E31957">
        <w:rPr>
          <w:lang w:val="en"/>
        </w:rPr>
        <w:t>, Zhang R, Wu P, etc.</w:t>
      </w:r>
      <w:r w:rsidRPr="00E70822">
        <w:rPr>
          <w:lang w:val="en"/>
        </w:rPr>
        <w:t xml:space="preserve"> </w:t>
      </w:r>
      <w:r w:rsidRPr="00E31957">
        <w:rPr>
          <w:lang w:val="en"/>
        </w:rPr>
        <w:t>2020, Parameter calibration of discrete element simulation model of brick red soil particles in Hainan thermal zone.</w:t>
      </w:r>
      <w:r w:rsidRPr="009742E0">
        <w:rPr>
          <w:iCs/>
        </w:rPr>
        <w:t xml:space="preserve">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36(05):158-166.</w:t>
      </w:r>
    </w:p>
    <w:p w14:paraId="41456589" w14:textId="42E07666" w:rsidR="00B93763" w:rsidRPr="00360E1C" w:rsidRDefault="00B93763" w:rsidP="00B93763">
      <w:pPr>
        <w:pStyle w:val="ISTVSReference"/>
      </w:pPr>
      <w:r w:rsidRPr="00E31957">
        <w:rPr>
          <w:rFonts w:hint="eastAsia"/>
          <w:lang w:val="en" w:eastAsia="zh-CN"/>
        </w:rPr>
        <w:t>[16]</w:t>
      </w:r>
      <w:r>
        <w:rPr>
          <w:lang w:val="en" w:eastAsia="zh-CN"/>
        </w:rPr>
        <w:t xml:space="preserve"> </w:t>
      </w:r>
      <w:r w:rsidRPr="00E31957">
        <w:rPr>
          <w:rFonts w:hint="eastAsia"/>
          <w:lang w:val="en"/>
        </w:rPr>
        <w:t>Yu J</w:t>
      </w:r>
      <w:r>
        <w:rPr>
          <w:lang w:val="en"/>
        </w:rPr>
        <w:t xml:space="preserve"> Q</w:t>
      </w:r>
      <w:r w:rsidRPr="00E31957">
        <w:rPr>
          <w:rFonts w:hint="eastAsia"/>
          <w:lang w:val="en"/>
        </w:rPr>
        <w:t>, Fu H, Li H, et al.</w:t>
      </w:r>
      <w:r w:rsidRPr="00E70822">
        <w:rPr>
          <w:rFonts w:hint="eastAsia"/>
          <w:lang w:val="en"/>
        </w:rPr>
        <w:t xml:space="preserve"> </w:t>
      </w:r>
      <w:r w:rsidR="00AA4CD8" w:rsidRPr="00E31957">
        <w:rPr>
          <w:lang w:val="en"/>
        </w:rPr>
        <w:t>2005, Application</w:t>
      </w:r>
      <w:r w:rsidRPr="00E31957">
        <w:rPr>
          <w:rFonts w:hint="eastAsia"/>
          <w:lang w:val="en"/>
        </w:rPr>
        <w:t xml:space="preserve"> of discrete element method to research and design of working </w:t>
      </w:r>
      <w:r w:rsidRPr="00E31957">
        <w:rPr>
          <w:rFonts w:hint="eastAsia"/>
          <w:lang w:val="en"/>
        </w:rPr>
        <w:t xml:space="preserve">parts of agricultural machines.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rFonts w:hint="eastAsia"/>
          <w:lang w:val="en"/>
        </w:rPr>
        <w:t xml:space="preserve">, 21(5): </w:t>
      </w:r>
      <w:r w:rsidR="00360E1C">
        <w:rPr>
          <w:lang w:val="en"/>
        </w:rPr>
        <w:t>1-</w:t>
      </w:r>
      <w:r w:rsidRPr="00E31957">
        <w:rPr>
          <w:rFonts w:hint="eastAsia"/>
          <w:lang w:val="en"/>
        </w:rPr>
        <w:t>6.</w:t>
      </w:r>
    </w:p>
    <w:p w14:paraId="1E550A72" w14:textId="7755C8AA" w:rsidR="00B93763" w:rsidRPr="00360E1C" w:rsidRDefault="00B93763" w:rsidP="00B93763">
      <w:pPr>
        <w:pStyle w:val="ISTVSReference"/>
      </w:pPr>
      <w:r w:rsidRPr="00E31957">
        <w:rPr>
          <w:rFonts w:hint="eastAsia"/>
          <w:lang w:val="en"/>
        </w:rPr>
        <w:t>[17]</w:t>
      </w:r>
      <w:r>
        <w:rPr>
          <w:lang w:val="en"/>
        </w:rPr>
        <w:t xml:space="preserve"> </w:t>
      </w:r>
      <w:r w:rsidRPr="00E31957">
        <w:rPr>
          <w:rFonts w:hint="eastAsia"/>
          <w:lang w:val="en"/>
        </w:rPr>
        <w:t>Santos K G, Campos A V P, Oliveira O S, et al.</w:t>
      </w:r>
      <w:r w:rsidRPr="00E70822">
        <w:rPr>
          <w:rFonts w:hint="eastAsia"/>
          <w:lang w:val="en"/>
        </w:rPr>
        <w:t xml:space="preserve"> </w:t>
      </w:r>
      <w:r w:rsidRPr="00E31957">
        <w:rPr>
          <w:rFonts w:hint="eastAsia"/>
          <w:lang w:val="en"/>
        </w:rPr>
        <w:t>2015, Dem simulations of dynamic angle of repose of acerola residue: a parametric study using a response surface technique</w:t>
      </w:r>
      <w:r w:rsidRPr="009742E0">
        <w:rPr>
          <w:iCs/>
        </w:rPr>
        <w:t xml:space="preserve"> </w:t>
      </w:r>
      <w:r w:rsidRPr="00D70C72">
        <w:rPr>
          <w:iCs/>
        </w:rPr>
        <w:t xml:space="preserve">J. </w:t>
      </w:r>
      <w:r>
        <w:rPr>
          <w:iCs/>
        </w:rPr>
        <w:t>SCI</w:t>
      </w:r>
      <w:r w:rsidRPr="00D70C72">
        <w:rPr>
          <w:iCs/>
        </w:rPr>
        <w:t xml:space="preserve">. </w:t>
      </w:r>
      <w:proofErr w:type="spellStart"/>
      <w:r w:rsidRPr="00D70C72">
        <w:rPr>
          <w:iCs/>
        </w:rPr>
        <w:t>Commun</w:t>
      </w:r>
      <w:proofErr w:type="spellEnd"/>
      <w:r w:rsidRPr="00E31957">
        <w:rPr>
          <w:rFonts w:hint="eastAsia"/>
          <w:lang w:val="en"/>
        </w:rPr>
        <w:t>, 1(2):11326</w:t>
      </w:r>
      <w:r w:rsidR="00360E1C" w:rsidRPr="00360E1C">
        <w:rPr>
          <w:rFonts w:hint="eastAsia"/>
        </w:rPr>
        <w:t>-</w:t>
      </w:r>
      <w:r w:rsidRPr="00E31957">
        <w:rPr>
          <w:rFonts w:hint="eastAsia"/>
          <w:lang w:val="en"/>
        </w:rPr>
        <w:t>11333.</w:t>
      </w:r>
    </w:p>
    <w:p w14:paraId="3F7E6A71" w14:textId="1E94F58D" w:rsidR="00B93763" w:rsidRPr="00360E1C" w:rsidRDefault="00B93763" w:rsidP="00B93763">
      <w:pPr>
        <w:pStyle w:val="ISTVSReference"/>
      </w:pPr>
      <w:r w:rsidRPr="00E31957">
        <w:rPr>
          <w:lang w:val="en"/>
        </w:rPr>
        <w:t>[18]</w:t>
      </w:r>
      <w:r>
        <w:rPr>
          <w:lang w:val="en"/>
        </w:rPr>
        <w:t xml:space="preserve"> </w:t>
      </w:r>
      <w:r w:rsidRPr="00E31957">
        <w:rPr>
          <w:lang w:val="en"/>
        </w:rPr>
        <w:t xml:space="preserve">Mohammad </w:t>
      </w:r>
      <w:proofErr w:type="spellStart"/>
      <w:r w:rsidRPr="00E31957">
        <w:rPr>
          <w:lang w:val="en"/>
        </w:rPr>
        <w:t>Almagzoub</w:t>
      </w:r>
      <w:proofErr w:type="spellEnd"/>
      <w:r w:rsidRPr="00E31957">
        <w:rPr>
          <w:lang w:val="en"/>
        </w:rPr>
        <w:t xml:space="preserve">, </w:t>
      </w:r>
      <w:proofErr w:type="spellStart"/>
      <w:proofErr w:type="gramStart"/>
      <w:r w:rsidRPr="00E31957">
        <w:rPr>
          <w:lang w:val="en"/>
        </w:rPr>
        <w:t>Mohammad,Carlo</w:t>
      </w:r>
      <w:proofErr w:type="spellEnd"/>
      <w:proofErr w:type="gramEnd"/>
      <w:r w:rsidRPr="00E31957">
        <w:rPr>
          <w:lang w:val="en"/>
        </w:rPr>
        <w:t xml:space="preserve"> Menon.</w:t>
      </w:r>
      <w:r w:rsidRPr="00E70822">
        <w:rPr>
          <w:lang w:val="en"/>
        </w:rPr>
        <w:t xml:space="preserve"> </w:t>
      </w:r>
      <w:r w:rsidRPr="00E31957">
        <w:rPr>
          <w:lang w:val="en"/>
        </w:rPr>
        <w:t>2010, DEM Numerical Simulation of Abrasive Wear Characteristics of a Bioinspired Ridged Surface</w:t>
      </w:r>
      <w:r w:rsidRPr="009742E0">
        <w:rPr>
          <w:iCs/>
        </w:rPr>
        <w:t xml:space="preserve"> </w:t>
      </w:r>
      <w:r w:rsidRPr="00D70C72">
        <w:rPr>
          <w:iCs/>
        </w:rPr>
        <w:t xml:space="preserve">J. </w:t>
      </w:r>
      <w:r>
        <w:rPr>
          <w:iCs/>
        </w:rPr>
        <w:t>SCI</w:t>
      </w:r>
      <w:r w:rsidRPr="00D70C72">
        <w:rPr>
          <w:iCs/>
        </w:rPr>
        <w:t xml:space="preserve">. </w:t>
      </w:r>
      <w:proofErr w:type="spellStart"/>
      <w:r w:rsidRPr="00D70C72">
        <w:rPr>
          <w:iCs/>
        </w:rPr>
        <w:t>Commun</w:t>
      </w:r>
      <w:proofErr w:type="spellEnd"/>
      <w:r w:rsidRPr="00E31957">
        <w:rPr>
          <w:lang w:val="en"/>
        </w:rPr>
        <w:t>, 7(02):175-181.</w:t>
      </w:r>
    </w:p>
    <w:p w14:paraId="6FC63F46" w14:textId="53BBE1B0" w:rsidR="00B93763" w:rsidRPr="00360E1C" w:rsidRDefault="00B93763" w:rsidP="00B93763">
      <w:pPr>
        <w:pStyle w:val="ISTVSReference"/>
      </w:pPr>
      <w:r w:rsidRPr="00E31957">
        <w:rPr>
          <w:rFonts w:hint="eastAsia"/>
          <w:lang w:val="en" w:eastAsia="zh-CN"/>
        </w:rPr>
        <w:t>[</w:t>
      </w:r>
      <w:r>
        <w:rPr>
          <w:lang w:val="en" w:eastAsia="zh-CN"/>
        </w:rPr>
        <w:t>19</w:t>
      </w:r>
      <w:r w:rsidRPr="00E31957">
        <w:rPr>
          <w:rFonts w:hint="eastAsia"/>
          <w:lang w:val="en" w:eastAsia="zh-CN"/>
        </w:rPr>
        <w:t>]</w:t>
      </w:r>
      <w:r>
        <w:rPr>
          <w:lang w:val="en" w:eastAsia="zh-CN"/>
        </w:rPr>
        <w:t xml:space="preserve"> </w:t>
      </w:r>
      <w:r w:rsidRPr="00E31957">
        <w:rPr>
          <w:lang w:val="en"/>
        </w:rPr>
        <w:t>Shi L</w:t>
      </w:r>
      <w:r>
        <w:rPr>
          <w:lang w:val="en"/>
        </w:rPr>
        <w:t xml:space="preserve"> R</w:t>
      </w:r>
      <w:r w:rsidRPr="00E31957">
        <w:rPr>
          <w:lang w:val="en"/>
        </w:rPr>
        <w:t>, Zhao W</w:t>
      </w:r>
      <w:r>
        <w:rPr>
          <w:lang w:val="en"/>
        </w:rPr>
        <w:t xml:space="preserve"> Y</w:t>
      </w:r>
      <w:r w:rsidRPr="00E31957">
        <w:rPr>
          <w:lang w:val="en"/>
        </w:rPr>
        <w:t>, Sun W. 2017,</w:t>
      </w:r>
      <w:r>
        <w:rPr>
          <w:lang w:val="en"/>
        </w:rPr>
        <w:t xml:space="preserve"> </w:t>
      </w:r>
      <w:r w:rsidRPr="00E31957">
        <w:rPr>
          <w:lang w:val="en"/>
        </w:rPr>
        <w:t xml:space="preserve">Soil particle contact model and parameter calibration of farmland in arid areas of Northwest China based on discrete elements.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33(21):181-187</w:t>
      </w:r>
    </w:p>
    <w:p w14:paraId="2376528C" w14:textId="4A7B6E51" w:rsidR="00B93763" w:rsidRPr="00360E1C" w:rsidRDefault="00B93763" w:rsidP="00B93763">
      <w:pPr>
        <w:pStyle w:val="ISTVSReference"/>
      </w:pPr>
      <w:r w:rsidRPr="00E31957">
        <w:rPr>
          <w:rFonts w:hint="eastAsia"/>
          <w:lang w:val="en" w:eastAsia="zh-CN"/>
        </w:rPr>
        <w:t>[</w:t>
      </w:r>
      <w:r>
        <w:rPr>
          <w:lang w:val="en" w:eastAsia="zh-CN"/>
        </w:rPr>
        <w:t>20</w:t>
      </w:r>
      <w:r w:rsidRPr="00E31957">
        <w:rPr>
          <w:rFonts w:hint="eastAsia"/>
          <w:lang w:val="en" w:eastAsia="zh-CN"/>
        </w:rPr>
        <w:t>]</w:t>
      </w:r>
      <w:r>
        <w:rPr>
          <w:lang w:val="en" w:eastAsia="zh-CN"/>
        </w:rPr>
        <w:t xml:space="preserve"> </w:t>
      </w:r>
      <w:r w:rsidRPr="00E31957">
        <w:rPr>
          <w:lang w:val="en"/>
        </w:rPr>
        <w:t>Wang X</w:t>
      </w:r>
      <w:r>
        <w:rPr>
          <w:lang w:val="en"/>
        </w:rPr>
        <w:t xml:space="preserve"> L</w:t>
      </w:r>
      <w:r w:rsidRPr="00E31957">
        <w:rPr>
          <w:lang w:val="en"/>
        </w:rPr>
        <w:t>, Zhong X</w:t>
      </w:r>
      <w:r>
        <w:rPr>
          <w:lang w:val="en"/>
        </w:rPr>
        <w:t xml:space="preserve"> K</w:t>
      </w:r>
      <w:r w:rsidRPr="00E31957">
        <w:rPr>
          <w:lang w:val="en"/>
        </w:rPr>
        <w:t>, et al.</w:t>
      </w:r>
      <w:r w:rsidRPr="00E70822">
        <w:rPr>
          <w:lang w:val="en"/>
        </w:rPr>
        <w:t xml:space="preserve"> </w:t>
      </w:r>
      <w:r w:rsidRPr="00E31957">
        <w:rPr>
          <w:lang w:val="en"/>
        </w:rPr>
        <w:t>2021, Calibration of no-till soil parameters based on discrete element nonlinear elastoplastic contact model.</w:t>
      </w:r>
      <w:r w:rsidRPr="009742E0">
        <w:rPr>
          <w:iCs/>
        </w:rPr>
        <w:t xml:space="preserve">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xml:space="preserve">, 37(23):100-107. </w:t>
      </w:r>
    </w:p>
    <w:p w14:paraId="0D4990EA" w14:textId="51D737CA" w:rsidR="00B93763" w:rsidRPr="00360E1C" w:rsidRDefault="00B93763" w:rsidP="00B93763">
      <w:pPr>
        <w:pStyle w:val="ISTVSReference"/>
      </w:pPr>
      <w:r w:rsidRPr="00E31957">
        <w:rPr>
          <w:rFonts w:hint="eastAsia"/>
          <w:lang w:val="en" w:eastAsia="zh-CN"/>
        </w:rPr>
        <w:t>[2</w:t>
      </w:r>
      <w:r>
        <w:rPr>
          <w:lang w:val="en" w:eastAsia="zh-CN"/>
        </w:rPr>
        <w:t>1</w:t>
      </w:r>
      <w:r w:rsidRPr="00E31957">
        <w:rPr>
          <w:rFonts w:hint="eastAsia"/>
          <w:lang w:val="en" w:eastAsia="zh-CN"/>
        </w:rPr>
        <w:t>]</w:t>
      </w:r>
      <w:r>
        <w:rPr>
          <w:lang w:val="en" w:eastAsia="zh-CN"/>
        </w:rPr>
        <w:t xml:space="preserve"> </w:t>
      </w:r>
      <w:r w:rsidRPr="00E31957">
        <w:rPr>
          <w:lang w:val="en"/>
        </w:rPr>
        <w:t>Li J</w:t>
      </w:r>
      <w:r>
        <w:rPr>
          <w:lang w:val="en"/>
        </w:rPr>
        <w:t xml:space="preserve"> W</w:t>
      </w:r>
      <w:r w:rsidRPr="00E31957">
        <w:rPr>
          <w:lang w:val="en"/>
        </w:rPr>
        <w:t>, Tong J, Hu B, et al. 2019,</w:t>
      </w:r>
      <w:r>
        <w:rPr>
          <w:lang w:val="en"/>
        </w:rPr>
        <w:t xml:space="preserve"> </w:t>
      </w:r>
      <w:r w:rsidRPr="00E31957">
        <w:rPr>
          <w:lang w:val="en"/>
        </w:rPr>
        <w:t xml:space="preserve">Discrete element simulation parameter calibration of interaction between clay-weight black soil and contact parts with different moisture content.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xml:space="preserve">, 35(06):130-140 </w:t>
      </w:r>
    </w:p>
    <w:p w14:paraId="5A49227E" w14:textId="04C6C241" w:rsidR="00B93763" w:rsidRPr="00360E1C" w:rsidRDefault="00B93763" w:rsidP="00B93763">
      <w:pPr>
        <w:pStyle w:val="ISTVSReference"/>
      </w:pPr>
      <w:r w:rsidRPr="00E31957">
        <w:rPr>
          <w:rFonts w:hint="eastAsia"/>
          <w:lang w:val="en" w:eastAsia="zh-CN"/>
        </w:rPr>
        <w:t>[2</w:t>
      </w:r>
      <w:r>
        <w:rPr>
          <w:lang w:val="en" w:eastAsia="zh-CN"/>
        </w:rPr>
        <w:t>2</w:t>
      </w:r>
      <w:r w:rsidRPr="00E31957">
        <w:rPr>
          <w:rFonts w:hint="eastAsia"/>
          <w:lang w:val="en" w:eastAsia="zh-CN"/>
        </w:rPr>
        <w:t>]</w:t>
      </w:r>
      <w:r>
        <w:rPr>
          <w:lang w:val="en" w:eastAsia="zh-CN"/>
        </w:rPr>
        <w:t xml:space="preserve"> </w:t>
      </w:r>
      <w:r w:rsidRPr="00E31957">
        <w:rPr>
          <w:rFonts w:hint="eastAsia"/>
          <w:lang w:val="en"/>
        </w:rPr>
        <w:t>Wu T, Huang W</w:t>
      </w:r>
      <w:r>
        <w:rPr>
          <w:lang w:val="en"/>
        </w:rPr>
        <w:t xml:space="preserve"> F</w:t>
      </w:r>
      <w:r w:rsidRPr="00E31957">
        <w:rPr>
          <w:rFonts w:hint="eastAsia"/>
          <w:lang w:val="en"/>
        </w:rPr>
        <w:t>, Chen X</w:t>
      </w:r>
      <w:r>
        <w:rPr>
          <w:lang w:val="en"/>
        </w:rPr>
        <w:t xml:space="preserve"> S</w:t>
      </w:r>
      <w:r w:rsidRPr="00E31957">
        <w:rPr>
          <w:rFonts w:hint="eastAsia"/>
          <w:lang w:val="en"/>
        </w:rPr>
        <w:t>, et al.</w:t>
      </w:r>
      <w:r w:rsidRPr="00E70822">
        <w:rPr>
          <w:rFonts w:hint="eastAsia"/>
          <w:lang w:val="en"/>
        </w:rPr>
        <w:t xml:space="preserve"> </w:t>
      </w:r>
      <w:r w:rsidRPr="00E31957">
        <w:rPr>
          <w:rFonts w:hint="eastAsia"/>
          <w:lang w:val="en"/>
        </w:rPr>
        <w:t xml:space="preserve">2017, Calibration of discrete element model parameters for cohesive soil considering the cohesion between particles.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rFonts w:hint="eastAsia"/>
          <w:lang w:val="en"/>
        </w:rPr>
        <w:t>, 38(3): 93</w:t>
      </w:r>
      <w:r w:rsidR="00360E1C" w:rsidRPr="00360E1C">
        <w:rPr>
          <w:rFonts w:hint="eastAsia"/>
        </w:rPr>
        <w:t>-</w:t>
      </w:r>
      <w:r w:rsidRPr="00E31957">
        <w:rPr>
          <w:rFonts w:hint="eastAsia"/>
          <w:lang w:val="en"/>
        </w:rPr>
        <w:t>98</w:t>
      </w:r>
      <w:r>
        <w:rPr>
          <w:lang w:val="en"/>
        </w:rPr>
        <w:t>.</w:t>
      </w:r>
    </w:p>
    <w:p w14:paraId="42BD3289" w14:textId="42E22964" w:rsidR="00B93763" w:rsidRPr="00360E1C" w:rsidRDefault="00B93763" w:rsidP="00B93763">
      <w:pPr>
        <w:pStyle w:val="ISTVSReference"/>
      </w:pPr>
      <w:r w:rsidRPr="00E31957">
        <w:rPr>
          <w:lang w:val="en"/>
        </w:rPr>
        <w:t>[2</w:t>
      </w:r>
      <w:r>
        <w:rPr>
          <w:lang w:val="en"/>
        </w:rPr>
        <w:t>3</w:t>
      </w:r>
      <w:r w:rsidRPr="00E31957">
        <w:rPr>
          <w:lang w:val="en"/>
        </w:rPr>
        <w:t>]</w:t>
      </w:r>
      <w:r>
        <w:rPr>
          <w:lang w:val="en"/>
        </w:rPr>
        <w:t xml:space="preserve"> </w:t>
      </w:r>
      <w:r w:rsidRPr="00E31957">
        <w:rPr>
          <w:lang w:val="en"/>
        </w:rPr>
        <w:t>DEM 2.5 theory reference guide[R/OL]. 2014-12-</w:t>
      </w:r>
      <w:proofErr w:type="gramStart"/>
      <w:r w:rsidRPr="00E31957">
        <w:rPr>
          <w:lang w:val="en"/>
        </w:rPr>
        <w:t>05.[</w:t>
      </w:r>
      <w:proofErr w:type="gramEnd"/>
      <w:r w:rsidRPr="00E31957">
        <w:rPr>
          <w:lang w:val="en"/>
        </w:rPr>
        <w:t>2015-06-07].http://www.docin.com/p-980174717. html.</w:t>
      </w:r>
    </w:p>
    <w:p w14:paraId="6F4887C9" w14:textId="0214C53B" w:rsidR="00B93763" w:rsidRPr="00360E1C" w:rsidRDefault="00B93763" w:rsidP="00B93763">
      <w:pPr>
        <w:pStyle w:val="ISTVSReference"/>
      </w:pPr>
      <w:r w:rsidRPr="00E31957">
        <w:rPr>
          <w:rFonts w:hint="eastAsia"/>
          <w:lang w:val="en" w:eastAsia="zh-CN"/>
        </w:rPr>
        <w:t>[2</w:t>
      </w:r>
      <w:r>
        <w:rPr>
          <w:lang w:val="en" w:eastAsia="zh-CN"/>
        </w:rPr>
        <w:t>4</w:t>
      </w:r>
      <w:r w:rsidRPr="00E31957">
        <w:rPr>
          <w:rFonts w:hint="eastAsia"/>
          <w:lang w:val="en" w:eastAsia="zh-CN"/>
        </w:rPr>
        <w:t>]</w:t>
      </w:r>
      <w:r>
        <w:rPr>
          <w:lang w:val="en" w:eastAsia="zh-CN"/>
        </w:rPr>
        <w:t xml:space="preserve"> </w:t>
      </w:r>
      <w:proofErr w:type="spellStart"/>
      <w:r w:rsidRPr="00E31957">
        <w:rPr>
          <w:lang w:val="en"/>
        </w:rPr>
        <w:t>Xiong</w:t>
      </w:r>
      <w:proofErr w:type="spellEnd"/>
      <w:r w:rsidRPr="00E31957">
        <w:rPr>
          <w:lang w:val="en"/>
        </w:rPr>
        <w:t xml:space="preserve"> P</w:t>
      </w:r>
      <w:r>
        <w:rPr>
          <w:lang w:val="en"/>
        </w:rPr>
        <w:t xml:space="preserve"> Y</w:t>
      </w:r>
      <w:r w:rsidRPr="00E31957">
        <w:rPr>
          <w:lang w:val="en"/>
        </w:rPr>
        <w:t>, Yang Z, Sun Z</w:t>
      </w:r>
      <w:r>
        <w:rPr>
          <w:lang w:val="en"/>
        </w:rPr>
        <w:t xml:space="preserve"> Q</w:t>
      </w:r>
      <w:r w:rsidRPr="00E31957">
        <w:rPr>
          <w:lang w:val="en"/>
        </w:rPr>
        <w:t>, et al.</w:t>
      </w:r>
      <w:r w:rsidRPr="00E70822">
        <w:rPr>
          <w:rFonts w:hint="eastAsia"/>
          <w:lang w:val="en"/>
        </w:rPr>
        <w:t xml:space="preserve"> </w:t>
      </w:r>
      <w:r w:rsidRPr="00E31957">
        <w:rPr>
          <w:rFonts w:hint="eastAsia"/>
          <w:lang w:val="en"/>
        </w:rPr>
        <w:t xml:space="preserve">2018, </w:t>
      </w:r>
      <w:r w:rsidRPr="00E31957">
        <w:rPr>
          <w:lang w:val="en"/>
        </w:rPr>
        <w:t>Simulation   analysis and experiment for three-axis working resistances of rotary blade based on discrete element method.</w:t>
      </w:r>
      <w:r w:rsidRPr="009742E0">
        <w:rPr>
          <w:lang w:val="en"/>
        </w:rPr>
        <w:t xml:space="preserve"> J. EI. </w:t>
      </w:r>
      <w:proofErr w:type="spellStart"/>
      <w:r w:rsidRPr="009742E0">
        <w:rPr>
          <w:lang w:val="en"/>
        </w:rPr>
        <w:t>Commun</w:t>
      </w:r>
      <w:proofErr w:type="spellEnd"/>
      <w:r w:rsidRPr="00E31957">
        <w:rPr>
          <w:rFonts w:hint="eastAsia"/>
          <w:lang w:val="en"/>
        </w:rPr>
        <w:t>, 34(18): 113</w:t>
      </w:r>
      <w:r w:rsidR="00360E1C" w:rsidRPr="00360E1C">
        <w:t>-</w:t>
      </w:r>
      <w:r w:rsidRPr="00E31957">
        <w:rPr>
          <w:rFonts w:hint="eastAsia"/>
          <w:lang w:val="en"/>
        </w:rPr>
        <w:t xml:space="preserve">121. </w:t>
      </w:r>
    </w:p>
    <w:p w14:paraId="4C8E17F0" w14:textId="13F8A9F7" w:rsidR="00B93763" w:rsidRPr="00360E1C" w:rsidRDefault="00B93763" w:rsidP="00B93763">
      <w:pPr>
        <w:pStyle w:val="ISTVSReference"/>
      </w:pPr>
      <w:r w:rsidRPr="00E31957">
        <w:rPr>
          <w:rFonts w:hint="eastAsia"/>
          <w:lang w:val="en"/>
        </w:rPr>
        <w:t>[2</w:t>
      </w:r>
      <w:r>
        <w:rPr>
          <w:lang w:val="en"/>
        </w:rPr>
        <w:t>5</w:t>
      </w:r>
      <w:r w:rsidRPr="00E31957">
        <w:rPr>
          <w:rFonts w:hint="eastAsia"/>
          <w:lang w:val="en"/>
        </w:rPr>
        <w:t>]</w:t>
      </w:r>
      <w:r>
        <w:rPr>
          <w:lang w:val="en"/>
        </w:rPr>
        <w:t xml:space="preserve"> </w:t>
      </w:r>
      <w:r w:rsidRPr="00E31957">
        <w:rPr>
          <w:lang w:val="en"/>
        </w:rPr>
        <w:t>Shi M</w:t>
      </w:r>
      <w:r>
        <w:rPr>
          <w:lang w:val="en"/>
        </w:rPr>
        <w:t xml:space="preserve"> L</w:t>
      </w:r>
      <w:r w:rsidRPr="00E31957">
        <w:rPr>
          <w:lang w:val="en"/>
        </w:rPr>
        <w:t>.</w:t>
      </w:r>
      <w:r w:rsidRPr="00E70822">
        <w:rPr>
          <w:lang w:val="en"/>
        </w:rPr>
        <w:t xml:space="preserve"> </w:t>
      </w:r>
      <w:r w:rsidRPr="00E31957">
        <w:rPr>
          <w:lang w:val="en"/>
        </w:rPr>
        <w:t>2021.  Preparation and structural properties of UHMWPE composites[D].</w:t>
      </w:r>
      <w:r w:rsidRPr="009742E0">
        <w:rPr>
          <w:iCs/>
        </w:rPr>
        <w:t xml:space="preserve">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xml:space="preserve">, </w:t>
      </w:r>
    </w:p>
    <w:p w14:paraId="02393E03" w14:textId="657AAB14" w:rsidR="00B93763" w:rsidRPr="00360E1C" w:rsidRDefault="00B93763" w:rsidP="00B93763">
      <w:pPr>
        <w:pStyle w:val="ISTVSReference"/>
      </w:pPr>
      <w:r w:rsidRPr="00E31957">
        <w:rPr>
          <w:rFonts w:hint="eastAsia"/>
          <w:lang w:val="en"/>
        </w:rPr>
        <w:t>[2</w:t>
      </w:r>
      <w:r>
        <w:rPr>
          <w:lang w:val="en"/>
        </w:rPr>
        <w:t>6</w:t>
      </w:r>
      <w:r w:rsidRPr="00E31957">
        <w:rPr>
          <w:rFonts w:hint="eastAsia"/>
          <w:lang w:val="en"/>
        </w:rPr>
        <w:t>]</w:t>
      </w:r>
      <w:r>
        <w:rPr>
          <w:lang w:val="en"/>
        </w:rPr>
        <w:t xml:space="preserve"> </w:t>
      </w:r>
      <w:r w:rsidRPr="00E31957">
        <w:rPr>
          <w:rFonts w:hint="eastAsia"/>
          <w:lang w:val="en"/>
        </w:rPr>
        <w:t xml:space="preserve">Mustafa </w:t>
      </w:r>
      <w:proofErr w:type="spellStart"/>
      <w:r w:rsidRPr="00E31957">
        <w:rPr>
          <w:rFonts w:hint="eastAsia"/>
          <w:lang w:val="en"/>
        </w:rPr>
        <w:t>Ucgul</w:t>
      </w:r>
      <w:proofErr w:type="spellEnd"/>
      <w:r w:rsidRPr="00E31957">
        <w:rPr>
          <w:rFonts w:hint="eastAsia"/>
          <w:lang w:val="en"/>
        </w:rPr>
        <w:t xml:space="preserve">, Chris Saunders, John M </w:t>
      </w:r>
      <w:proofErr w:type="spellStart"/>
      <w:r w:rsidRPr="00E31957">
        <w:rPr>
          <w:rFonts w:hint="eastAsia"/>
          <w:lang w:val="en"/>
        </w:rPr>
        <w:t>Fielke</w:t>
      </w:r>
      <w:proofErr w:type="spellEnd"/>
      <w:r w:rsidRPr="00E31957">
        <w:rPr>
          <w:rFonts w:hint="eastAsia"/>
          <w:lang w:val="en"/>
        </w:rPr>
        <w:t>. 2017</w:t>
      </w:r>
      <w:r>
        <w:rPr>
          <w:lang w:val="en"/>
        </w:rPr>
        <w:t xml:space="preserve">, </w:t>
      </w:r>
      <w:r w:rsidRPr="00E31957">
        <w:rPr>
          <w:rFonts w:hint="eastAsia"/>
          <w:lang w:val="en"/>
        </w:rPr>
        <w:t>Discrete</w:t>
      </w:r>
      <w:r>
        <w:rPr>
          <w:lang w:val="en"/>
        </w:rPr>
        <w:t xml:space="preserve"> </w:t>
      </w:r>
      <w:r w:rsidRPr="00E31957">
        <w:rPr>
          <w:rFonts w:hint="eastAsia"/>
          <w:lang w:val="en"/>
        </w:rPr>
        <w:t xml:space="preserve">element modelling of tillage forces and soil movement of a one-third scale </w:t>
      </w:r>
      <w:proofErr w:type="spellStart"/>
      <w:r w:rsidRPr="00E31957">
        <w:rPr>
          <w:rFonts w:hint="eastAsia"/>
          <w:lang w:val="en"/>
        </w:rPr>
        <w:t>mouldboard</w:t>
      </w:r>
      <w:proofErr w:type="spellEnd"/>
      <w:r w:rsidRPr="00E31957">
        <w:rPr>
          <w:rFonts w:hint="eastAsia"/>
          <w:lang w:val="en"/>
        </w:rPr>
        <w:t xml:space="preserve"> plough. </w:t>
      </w:r>
      <w:r w:rsidRPr="00D70C72">
        <w:rPr>
          <w:iCs/>
        </w:rPr>
        <w:t xml:space="preserve">J. </w:t>
      </w:r>
      <w:r>
        <w:rPr>
          <w:iCs/>
        </w:rPr>
        <w:t>SCI</w:t>
      </w:r>
      <w:r w:rsidRPr="00D70C72">
        <w:rPr>
          <w:iCs/>
        </w:rPr>
        <w:t xml:space="preserve">. </w:t>
      </w:r>
      <w:proofErr w:type="spellStart"/>
      <w:r w:rsidRPr="00D70C72">
        <w:rPr>
          <w:iCs/>
        </w:rPr>
        <w:t>Commun</w:t>
      </w:r>
      <w:proofErr w:type="spellEnd"/>
      <w:r w:rsidRPr="00E31957">
        <w:rPr>
          <w:rFonts w:hint="eastAsia"/>
          <w:lang w:val="en"/>
        </w:rPr>
        <w:t>, (155): 44</w:t>
      </w:r>
      <w:r w:rsidR="00360E1C" w:rsidRPr="00360E1C">
        <w:rPr>
          <w:rFonts w:hint="eastAsia"/>
        </w:rPr>
        <w:t>-</w:t>
      </w:r>
      <w:r w:rsidRPr="00E31957">
        <w:rPr>
          <w:rFonts w:hint="eastAsia"/>
          <w:lang w:val="en"/>
        </w:rPr>
        <w:t>54.</w:t>
      </w:r>
    </w:p>
    <w:p w14:paraId="690CBB2D" w14:textId="162D779C" w:rsidR="00B93763" w:rsidRPr="00360E1C" w:rsidRDefault="00B93763" w:rsidP="00B93763">
      <w:pPr>
        <w:pStyle w:val="ISTVSReference"/>
      </w:pPr>
      <w:r w:rsidRPr="00E31957">
        <w:rPr>
          <w:rFonts w:hint="eastAsia"/>
          <w:lang w:val="en"/>
        </w:rPr>
        <w:t>[2</w:t>
      </w:r>
      <w:r>
        <w:rPr>
          <w:lang w:val="en"/>
        </w:rPr>
        <w:t>7</w:t>
      </w:r>
      <w:r w:rsidRPr="00E31957">
        <w:rPr>
          <w:rFonts w:hint="eastAsia"/>
          <w:lang w:val="en"/>
        </w:rPr>
        <w:t>]</w:t>
      </w:r>
      <w:r>
        <w:rPr>
          <w:lang w:val="en"/>
        </w:rPr>
        <w:t xml:space="preserve"> </w:t>
      </w:r>
      <w:r w:rsidRPr="00E31957">
        <w:rPr>
          <w:rFonts w:hint="eastAsia"/>
          <w:lang w:val="en"/>
        </w:rPr>
        <w:t>J Y Sun, Y M Wang, Y H Ma, et al. 2018</w:t>
      </w:r>
      <w:r>
        <w:rPr>
          <w:lang w:val="en"/>
        </w:rPr>
        <w:t xml:space="preserve">, </w:t>
      </w:r>
      <w:r w:rsidRPr="00E31957">
        <w:rPr>
          <w:rFonts w:hint="eastAsia"/>
          <w:lang w:val="en"/>
        </w:rPr>
        <w:t xml:space="preserve">DEM simulation of bionic subsoilers (tillage depth &gt;40 cm) with drag reduction and lower soil disturbance characteristics. </w:t>
      </w:r>
      <w:r w:rsidRPr="00D70C72">
        <w:rPr>
          <w:iCs/>
        </w:rPr>
        <w:t xml:space="preserve">J. </w:t>
      </w:r>
      <w:r>
        <w:rPr>
          <w:iCs/>
        </w:rPr>
        <w:t>SCI</w:t>
      </w:r>
      <w:r w:rsidRPr="00D70C72">
        <w:rPr>
          <w:iCs/>
        </w:rPr>
        <w:t xml:space="preserve">. </w:t>
      </w:r>
      <w:proofErr w:type="spellStart"/>
      <w:r w:rsidRPr="00D70C72">
        <w:rPr>
          <w:iCs/>
        </w:rPr>
        <w:t>Commun</w:t>
      </w:r>
      <w:proofErr w:type="spellEnd"/>
      <w:r w:rsidRPr="00E31957">
        <w:rPr>
          <w:rFonts w:hint="eastAsia"/>
          <w:lang w:val="en"/>
        </w:rPr>
        <w:t>, (119): 30</w:t>
      </w:r>
      <w:r w:rsidR="00360E1C" w:rsidRPr="00360E1C">
        <w:t>-</w:t>
      </w:r>
      <w:r w:rsidRPr="00E31957">
        <w:rPr>
          <w:rFonts w:hint="eastAsia"/>
          <w:lang w:val="en"/>
        </w:rPr>
        <w:t>37.</w:t>
      </w:r>
    </w:p>
    <w:p w14:paraId="28758F22" w14:textId="7F58E290" w:rsidR="00B93763" w:rsidRPr="00360E1C" w:rsidRDefault="00B93763" w:rsidP="00B93763">
      <w:pPr>
        <w:pStyle w:val="ISTVSReference"/>
      </w:pPr>
      <w:r w:rsidRPr="00E31957">
        <w:rPr>
          <w:rFonts w:hint="eastAsia"/>
          <w:lang w:val="en"/>
        </w:rPr>
        <w:t>[2</w:t>
      </w:r>
      <w:r>
        <w:rPr>
          <w:lang w:val="en"/>
        </w:rPr>
        <w:t>8</w:t>
      </w:r>
      <w:r w:rsidRPr="00E31957">
        <w:rPr>
          <w:rFonts w:hint="eastAsia"/>
          <w:lang w:val="en"/>
        </w:rPr>
        <w:t>]</w:t>
      </w:r>
      <w:r>
        <w:rPr>
          <w:lang w:val="en"/>
        </w:rPr>
        <w:t xml:space="preserve"> </w:t>
      </w:r>
      <w:r w:rsidRPr="00E31957">
        <w:rPr>
          <w:lang w:val="en"/>
        </w:rPr>
        <w:t>Teng B. Study on Face-on-Face Torsional Tribological Interfacial Behaviors[D].</w:t>
      </w:r>
      <w:r w:rsidRPr="009742E0">
        <w:rPr>
          <w:iCs/>
        </w:rPr>
        <w:t xml:space="preserve">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xml:space="preserve">, 2014. </w:t>
      </w:r>
    </w:p>
    <w:p w14:paraId="4100D767" w14:textId="5F6F748D" w:rsidR="00B93763" w:rsidRPr="00360E1C" w:rsidRDefault="00B93763" w:rsidP="00B93763">
      <w:pPr>
        <w:pStyle w:val="ISTVSReference"/>
      </w:pPr>
      <w:r w:rsidRPr="00E31957">
        <w:rPr>
          <w:rFonts w:hint="eastAsia"/>
          <w:lang w:val="en" w:eastAsia="zh-CN"/>
        </w:rPr>
        <w:t>[</w:t>
      </w:r>
      <w:r>
        <w:rPr>
          <w:lang w:val="en" w:eastAsia="zh-CN"/>
        </w:rPr>
        <w:t>29</w:t>
      </w:r>
      <w:r w:rsidRPr="00E31957">
        <w:rPr>
          <w:rFonts w:hint="eastAsia"/>
          <w:lang w:val="en" w:eastAsia="zh-CN"/>
        </w:rPr>
        <w:t>]</w:t>
      </w:r>
      <w:r>
        <w:rPr>
          <w:lang w:val="en" w:eastAsia="zh-CN"/>
        </w:rPr>
        <w:t xml:space="preserve"> </w:t>
      </w:r>
      <w:r w:rsidRPr="00E31957">
        <w:rPr>
          <w:lang w:val="en"/>
        </w:rPr>
        <w:t>Hu C</w:t>
      </w:r>
      <w:r>
        <w:rPr>
          <w:lang w:val="en"/>
        </w:rPr>
        <w:t xml:space="preserve"> M</w:t>
      </w:r>
      <w:r w:rsidRPr="00E31957">
        <w:rPr>
          <w:lang w:val="en"/>
        </w:rPr>
        <w:t>, He H</w:t>
      </w:r>
      <w:r>
        <w:rPr>
          <w:lang w:val="en"/>
        </w:rPr>
        <w:t xml:space="preserve"> L</w:t>
      </w:r>
      <w:r w:rsidRPr="00E31957">
        <w:rPr>
          <w:lang w:val="en"/>
        </w:rPr>
        <w:t>, Hu S</w:t>
      </w:r>
      <w:r>
        <w:rPr>
          <w:lang w:val="en"/>
        </w:rPr>
        <w:t xml:space="preserve"> </w:t>
      </w:r>
      <w:proofErr w:type="spellStart"/>
      <w:r>
        <w:rPr>
          <w:lang w:val="en"/>
        </w:rPr>
        <w:t>S</w:t>
      </w:r>
      <w:proofErr w:type="spellEnd"/>
      <w:r w:rsidRPr="00E31957">
        <w:rPr>
          <w:lang w:val="en"/>
        </w:rPr>
        <w:t>. 2003</w:t>
      </w:r>
      <w:r>
        <w:rPr>
          <w:lang w:val="en"/>
        </w:rPr>
        <w:t xml:space="preserve">, </w:t>
      </w:r>
      <w:r w:rsidRPr="00E31957">
        <w:rPr>
          <w:lang w:val="en"/>
        </w:rPr>
        <w:t xml:space="preserve">Study on the dynamic mechanical properties of No. 45 steel.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xml:space="preserve"> t, (02):188-192.</w:t>
      </w:r>
    </w:p>
    <w:p w14:paraId="58547244" w14:textId="7F5DAD6B" w:rsidR="00B93763" w:rsidRPr="00360E1C" w:rsidRDefault="00B93763" w:rsidP="00B93763">
      <w:pPr>
        <w:pStyle w:val="ISTVSReference"/>
      </w:pPr>
      <w:r w:rsidRPr="00E31957">
        <w:rPr>
          <w:rFonts w:hint="eastAsia"/>
          <w:lang w:val="en" w:eastAsia="zh-CN"/>
        </w:rPr>
        <w:t>[</w:t>
      </w:r>
      <w:r>
        <w:rPr>
          <w:lang w:val="en" w:eastAsia="zh-CN"/>
        </w:rPr>
        <w:t>30</w:t>
      </w:r>
      <w:r w:rsidRPr="00E31957">
        <w:rPr>
          <w:rFonts w:hint="eastAsia"/>
          <w:lang w:val="en" w:eastAsia="zh-CN"/>
        </w:rPr>
        <w:t>]</w:t>
      </w:r>
      <w:r>
        <w:rPr>
          <w:lang w:val="en" w:eastAsia="zh-CN"/>
        </w:rPr>
        <w:t xml:space="preserve"> R</w:t>
      </w:r>
      <w:r>
        <w:rPr>
          <w:rFonts w:hint="eastAsia"/>
          <w:lang w:val="en" w:eastAsia="zh-CN"/>
        </w:rPr>
        <w:t>en</w:t>
      </w:r>
      <w:r>
        <w:rPr>
          <w:lang w:val="en"/>
        </w:rPr>
        <w:t xml:space="preserve"> L Q et.al.2011</w:t>
      </w:r>
      <w:r>
        <w:rPr>
          <w:rFonts w:hint="eastAsia"/>
          <w:lang w:val="en" w:eastAsia="zh-CN"/>
        </w:rPr>
        <w:t>,</w:t>
      </w:r>
      <w:r w:rsidRPr="00E70822">
        <w:t xml:space="preserve"> </w:t>
      </w:r>
      <w:r w:rsidRPr="00E70822">
        <w:rPr>
          <w:iCs/>
          <w:lang w:val="en" w:eastAsia="zh-CN"/>
        </w:rPr>
        <w:t>Soil adhesion mechanics[M]</w:t>
      </w:r>
      <w:r w:rsidRPr="00E70822">
        <w:rPr>
          <w:lang w:val="en" w:eastAsia="zh-CN"/>
        </w:rPr>
        <w:t>. Beijing:</w:t>
      </w:r>
    </w:p>
    <w:p w14:paraId="3AB09177" w14:textId="14828430" w:rsidR="00B93763" w:rsidRPr="00360E1C" w:rsidRDefault="00B93763" w:rsidP="00B93763">
      <w:pPr>
        <w:pStyle w:val="ISTVSReference"/>
      </w:pPr>
      <w:r w:rsidRPr="00E31957">
        <w:rPr>
          <w:rFonts w:hint="eastAsia"/>
          <w:lang w:val="en" w:eastAsia="zh-CN"/>
        </w:rPr>
        <w:t>[</w:t>
      </w:r>
      <w:r>
        <w:rPr>
          <w:lang w:val="en" w:eastAsia="zh-CN"/>
        </w:rPr>
        <w:t>31</w:t>
      </w:r>
      <w:r w:rsidRPr="00E31957">
        <w:rPr>
          <w:rFonts w:hint="eastAsia"/>
          <w:lang w:val="en" w:eastAsia="zh-CN"/>
        </w:rPr>
        <w:t>]</w:t>
      </w:r>
      <w:r>
        <w:rPr>
          <w:lang w:val="en" w:eastAsia="zh-CN"/>
        </w:rPr>
        <w:t xml:space="preserve"> </w:t>
      </w:r>
      <w:r w:rsidRPr="00E31957">
        <w:rPr>
          <w:lang w:val="en"/>
        </w:rPr>
        <w:t>L</w:t>
      </w:r>
      <w:r>
        <w:rPr>
          <w:lang w:val="en"/>
        </w:rPr>
        <w:t>i</w:t>
      </w:r>
      <w:r w:rsidRPr="00E31957">
        <w:rPr>
          <w:lang w:val="en"/>
        </w:rPr>
        <w:t xml:space="preserve"> H</w:t>
      </w:r>
      <w:r>
        <w:rPr>
          <w:lang w:val="en"/>
        </w:rPr>
        <w:t xml:space="preserve"> J</w:t>
      </w:r>
      <w:r w:rsidRPr="00E31957">
        <w:rPr>
          <w:lang w:val="en"/>
        </w:rPr>
        <w:t>. 2007</w:t>
      </w:r>
      <w:r>
        <w:rPr>
          <w:lang w:val="en"/>
        </w:rPr>
        <w:t xml:space="preserve">, </w:t>
      </w:r>
      <w:r w:rsidRPr="00E31957">
        <w:rPr>
          <w:lang w:val="en"/>
        </w:rPr>
        <w:t xml:space="preserve">Application research on mechanized broad bean on-demand sowing technology[J]. </w:t>
      </w:r>
      <w:r w:rsidRPr="00D70C72">
        <w:rPr>
          <w:iCs/>
        </w:rPr>
        <w:t xml:space="preserve">J. </w:t>
      </w:r>
      <w:r>
        <w:rPr>
          <w:iCs/>
        </w:rPr>
        <w:t>EI</w:t>
      </w:r>
      <w:r w:rsidRPr="00D70C72">
        <w:rPr>
          <w:iCs/>
        </w:rPr>
        <w:t xml:space="preserve">. </w:t>
      </w:r>
      <w:proofErr w:type="spellStart"/>
      <w:r w:rsidRPr="00D70C72">
        <w:rPr>
          <w:iCs/>
        </w:rPr>
        <w:t>Commun</w:t>
      </w:r>
      <w:proofErr w:type="spellEnd"/>
      <w:r w:rsidRPr="00E31957">
        <w:rPr>
          <w:lang w:val="en"/>
        </w:rPr>
        <w:t>, (09):187</w:t>
      </w:r>
      <w:r w:rsidR="00360E1C">
        <w:rPr>
          <w:lang w:val="en"/>
        </w:rPr>
        <w:t>-</w:t>
      </w:r>
      <w:r w:rsidRPr="00E31957">
        <w:rPr>
          <w:lang w:val="en"/>
        </w:rPr>
        <w:t>188.</w:t>
      </w:r>
    </w:p>
    <w:p w14:paraId="097CED68" w14:textId="77777777" w:rsidR="00A70221" w:rsidRDefault="00A70221" w:rsidP="00B93763"/>
    <w:p w14:paraId="18AC657B" w14:textId="77777777" w:rsidR="00A70221" w:rsidRDefault="00A70221" w:rsidP="0001205F">
      <w:pPr>
        <w:pStyle w:val="ISTVSTitle"/>
        <w:sectPr w:rsidR="00A70221" w:rsidSect="00A70221">
          <w:type w:val="oddPage"/>
          <w:pgSz w:w="11906" w:h="16838" w:code="9"/>
          <w:pgMar w:top="1440" w:right="1080" w:bottom="1440" w:left="1080" w:header="432" w:footer="720" w:gutter="0"/>
          <w:cols w:num="2" w:space="514"/>
          <w:titlePg/>
          <w:docGrid w:linePitch="360"/>
        </w:sectPr>
      </w:pPr>
    </w:p>
    <w:p w14:paraId="3C1E1D85" w14:textId="09293EC9" w:rsidR="00A70221" w:rsidRDefault="00A70221" w:rsidP="00801508">
      <w:pPr>
        <w:pStyle w:val="ISTVSTitle"/>
      </w:pPr>
      <w:bookmarkStart w:id="12" w:name="TheEffectOf_8349"/>
      <w:bookmarkEnd w:id="12"/>
      <w:r w:rsidRPr="00A5679D">
        <w:lastRenderedPageBreak/>
        <w:t xml:space="preserve">The effect of integrating a bio-inspired convex structure </w:t>
      </w:r>
      <w:r w:rsidRPr="00801508">
        <w:t>with</w:t>
      </w:r>
      <w:r w:rsidRPr="00A5679D">
        <w:t xml:space="preserve"> a low-surface energy polymer on soil adhesion and friction</w:t>
      </w:r>
      <w:r w:rsidRPr="00A70221">
        <w:rPr>
          <w:rStyle w:val="ISTVSTitle-papernumber"/>
        </w:rPr>
        <w:t>8349</w:t>
      </w:r>
    </w:p>
    <w:p w14:paraId="6A5F416B" w14:textId="77777777" w:rsidR="00A70221" w:rsidRDefault="00A70221" w:rsidP="00333777">
      <w:pPr>
        <w:pStyle w:val="ISTVSAuthor"/>
        <w:spacing w:before="0"/>
      </w:pPr>
      <w:proofErr w:type="spellStart"/>
      <w:r w:rsidRPr="00A5679D">
        <w:t>Abouelnadar</w:t>
      </w:r>
      <w:proofErr w:type="spellEnd"/>
      <w:r w:rsidRPr="00A5679D">
        <w:t xml:space="preserve"> El. </w:t>
      </w:r>
      <w:proofErr w:type="spellStart"/>
      <w:proofErr w:type="gramStart"/>
      <w:r w:rsidRPr="00A5679D">
        <w:t>Salem</w:t>
      </w:r>
      <w:r w:rsidRPr="000C0CE6">
        <w:rPr>
          <w:rStyle w:val="ISTVSAuthorSuperscript"/>
        </w:rPr>
        <w:t>a</w:t>
      </w:r>
      <w:r>
        <w:rPr>
          <w:rStyle w:val="ISTVSAuthorSuperscript"/>
        </w:rPr>
        <w:t>,b</w:t>
      </w:r>
      <w:proofErr w:type="spellEnd"/>
      <w:proofErr w:type="gramEnd"/>
    </w:p>
    <w:p w14:paraId="635D985C" w14:textId="77777777" w:rsidR="00A70221" w:rsidRDefault="00A70221" w:rsidP="00D2460D">
      <w:pPr>
        <w:pStyle w:val="ISTVSAuthorEmail"/>
      </w:pPr>
      <w:r w:rsidRPr="008A3E18">
        <w:t>abouelnadar@webmail.hzau.edu.cn</w:t>
      </w:r>
    </w:p>
    <w:p w14:paraId="18AAF03E" w14:textId="77777777" w:rsidR="00A70221" w:rsidRDefault="00A70221" w:rsidP="00801508">
      <w:pPr>
        <w:pStyle w:val="ISTVSAuthor"/>
      </w:pPr>
      <w:proofErr w:type="spellStart"/>
      <w:r w:rsidRPr="00A5679D">
        <w:t>Guozhong</w:t>
      </w:r>
      <w:proofErr w:type="spellEnd"/>
      <w:r w:rsidRPr="00A5679D">
        <w:t xml:space="preserve"> </w:t>
      </w:r>
      <w:proofErr w:type="spellStart"/>
      <w:r w:rsidRPr="00A5679D">
        <w:t>Zhang</w:t>
      </w:r>
      <w:r w:rsidRPr="00A5679D">
        <w:rPr>
          <w:rStyle w:val="ISTVSAuthorSuperscript"/>
        </w:rPr>
        <w:t>a</w:t>
      </w:r>
      <w:proofErr w:type="spellEnd"/>
      <w:r w:rsidRPr="00A5679D">
        <w:rPr>
          <w:rStyle w:val="ISTVSAuthorSuperscript"/>
        </w:rPr>
        <w:t>*</w:t>
      </w:r>
    </w:p>
    <w:p w14:paraId="70CF46CC" w14:textId="77777777" w:rsidR="00A70221" w:rsidRDefault="00A70221" w:rsidP="00D2460D">
      <w:pPr>
        <w:pStyle w:val="ISTVSAuthorEmail"/>
      </w:pPr>
      <w:r w:rsidRPr="00A5679D">
        <w:t>zhanggz@mail.hzau.edu.cn</w:t>
      </w:r>
    </w:p>
    <w:p w14:paraId="5ADBFCDD" w14:textId="77777777" w:rsidR="00A70221" w:rsidRDefault="00A70221" w:rsidP="00801508">
      <w:pPr>
        <w:pStyle w:val="ISTVSAuthor"/>
      </w:pPr>
      <w:proofErr w:type="spellStart"/>
      <w:r w:rsidRPr="00801508">
        <w:t>Hongchang</w:t>
      </w:r>
      <w:proofErr w:type="spellEnd"/>
      <w:r w:rsidRPr="00A5679D">
        <w:t xml:space="preserve"> Wang</w:t>
      </w:r>
      <w:r w:rsidRPr="000C0CE6">
        <w:rPr>
          <w:rStyle w:val="ISTVSAuthorSuperscript"/>
        </w:rPr>
        <w:t>a</w:t>
      </w:r>
    </w:p>
    <w:p w14:paraId="448094C2" w14:textId="77777777" w:rsidR="00A70221" w:rsidRDefault="00A70221" w:rsidP="002D562A">
      <w:pPr>
        <w:pStyle w:val="ISTVSAuthorEmail"/>
        <w:rPr>
          <w:rStyle w:val="ISTVSAuthorSuperscript"/>
        </w:rPr>
      </w:pPr>
      <w:r w:rsidRPr="008A3E18">
        <w:t>wanghc84@mail.hzau.edu.cn</w:t>
      </w:r>
    </w:p>
    <w:p w14:paraId="13D7B497" w14:textId="77777777" w:rsidR="00A70221" w:rsidRDefault="00A70221" w:rsidP="004D5C7D">
      <w:pPr>
        <w:pStyle w:val="ISTVSAuthorAffiliation"/>
        <w:rPr>
          <w:rStyle w:val="ISTVSAuthorSuperscript"/>
        </w:rPr>
      </w:pPr>
    </w:p>
    <w:p w14:paraId="5537BDBA" w14:textId="77777777" w:rsidR="00A70221" w:rsidRDefault="00A70221" w:rsidP="008A3E18">
      <w:pPr>
        <w:pStyle w:val="ISTVSAuthorAffiliation"/>
      </w:pPr>
      <w:proofErr w:type="spellStart"/>
      <w:r w:rsidRPr="000C0CE6">
        <w:rPr>
          <w:rStyle w:val="ISTVSAuthorSuperscript"/>
        </w:rPr>
        <w:t>a</w:t>
      </w:r>
      <w:r w:rsidRPr="008A3E18">
        <w:t>College</w:t>
      </w:r>
      <w:proofErr w:type="spellEnd"/>
      <w:r w:rsidRPr="008A3E18">
        <w:t xml:space="preserve"> of Engineering, Huazhong Agricultural University, Wuhan, 430070, China</w:t>
      </w:r>
    </w:p>
    <w:p w14:paraId="56765D3D" w14:textId="77777777" w:rsidR="00A70221" w:rsidRDefault="00A70221" w:rsidP="008A3E18">
      <w:pPr>
        <w:pStyle w:val="ISTVSAuthorAffiliation"/>
      </w:pPr>
      <w:proofErr w:type="spellStart"/>
      <w:r w:rsidRPr="000C0CE6">
        <w:rPr>
          <w:rStyle w:val="ISTVSAuthorSuperscript"/>
        </w:rPr>
        <w:t>b</w:t>
      </w:r>
      <w:r w:rsidRPr="008A3E18">
        <w:t>Soil</w:t>
      </w:r>
      <w:proofErr w:type="spellEnd"/>
      <w:r w:rsidRPr="008A3E18">
        <w:t xml:space="preserve"> Conservation Department, Desert Research Center, Cairo 11753, Egypt</w:t>
      </w:r>
    </w:p>
    <w:p w14:paraId="15E3D0BE" w14:textId="77777777" w:rsidR="00A70221" w:rsidRDefault="00A70221" w:rsidP="008A3E18">
      <w:pPr>
        <w:pStyle w:val="ISTVSCorrespondingAuthor"/>
      </w:pPr>
      <w:r>
        <w:t>*</w:t>
      </w:r>
      <w:r w:rsidRPr="008A3E18">
        <w:t xml:space="preserve"> Prof. </w:t>
      </w:r>
      <w:proofErr w:type="spellStart"/>
      <w:r w:rsidRPr="008A3E18">
        <w:t>GuoZhong</w:t>
      </w:r>
      <w:proofErr w:type="spellEnd"/>
      <w:r w:rsidRPr="008A3E18">
        <w:t xml:space="preserve"> Zhang</w:t>
      </w:r>
    </w:p>
    <w:p w14:paraId="5FCBCBDC" w14:textId="77777777" w:rsidR="00A70221" w:rsidRPr="004D5C7D" w:rsidRDefault="00A70221" w:rsidP="00333777">
      <w:pPr>
        <w:pStyle w:val="ISTVSAbstractHeading"/>
        <w:spacing w:before="240"/>
      </w:pPr>
      <w:r>
        <w:t>Abstract</w:t>
      </w:r>
    </w:p>
    <w:p w14:paraId="285891A9" w14:textId="3168A23B" w:rsidR="00A70221" w:rsidRDefault="00A70221" w:rsidP="00D20F5A">
      <w:pPr>
        <w:pStyle w:val="ISTVSAbstract"/>
      </w:pPr>
      <w:r w:rsidRPr="003B4A96">
        <w:t xml:space="preserve">The capacity of soil-burrowing animals to move freely in sticky soil is a motivational trait for developing soil-engaging tools with high operational efficiency. The hydrophobicity and morphological profiles of soil animals' skin were reported to be the key pillars in producing their anti-adhesive mechanisms. Ultra-high molecular weight polyethylene (UHMW-PE) possess outstanding corrosion resistance, hydrophobicity, and chemical stability, which qualify it as a potential choice in soil adhesion reduction. </w:t>
      </w:r>
      <w:r w:rsidRPr="00880DB2">
        <w:t>Hence, this study aimed to investigate the feasibility of integrating a domed surface inspired by the micro-convex structure of the dung beetle skin with the UHMW-PE as a surface coating for soil-engaging components in t</w:t>
      </w:r>
      <w:r>
        <w:t xml:space="preserve">erms of soil adhesion reduction. </w:t>
      </w:r>
      <w:r w:rsidRPr="003B4A96">
        <w:t>The sliding resistance of three sliding plates (flat plate of carbon steel, flat plate of UHMW-PE, and domed plate of UHMW-PE), entirely identical in the projected area, was evaluated in two soil textures of silty clay and sandy clay loam, at four moisture levels of 18, 23, 28, and 33% and four drag speeds of 0.15, 0.2, 0.25, and 0.3 m s</w:t>
      </w:r>
      <w:r w:rsidRPr="00880DB2">
        <w:rPr>
          <w:vertAlign w:val="superscript"/>
        </w:rPr>
        <w:t>-1</w:t>
      </w:r>
      <w:r w:rsidRPr="003B4A96">
        <w:t xml:space="preserve"> using a completely randomized design. The dimensions of the embossed domes on the tested plate surface and their distribution pattern were established based on the previously published structural optimization of the bio-inspired convex surface. In each treatment, the tested plate was dragged for 0.7 m of the soil bin length, and the sliding resistance was recorded continuously using the distributed stress and strain test and analysis system (DH3820 N). The coefficients of adhesion and friction were calculated according to the Mohr-Coulomb failure criterion. The variance analysis revealed that all investigated parameters significantly affected coefficients of adhesion and friction. In addition, as compared to flat steel plates, UHMW-PE coated plates exhibited much lower adhesion in all treatments, paving the way for practical applications in soil adhesion reduction and soil-engaging component optimization</w:t>
      </w:r>
      <w:r>
        <w:t>.</w:t>
      </w:r>
    </w:p>
    <w:p w14:paraId="16247C84" w14:textId="5BA9C947" w:rsidR="00801508" w:rsidRDefault="00801508" w:rsidP="00D20F5A">
      <w:pPr>
        <w:pStyle w:val="ISTVSAbstract"/>
      </w:pPr>
      <w:r w:rsidRPr="00A065C5">
        <w:t>Keywords:</w:t>
      </w:r>
      <w:r>
        <w:t xml:space="preserve"> </w:t>
      </w:r>
      <w:r w:rsidRPr="00801508">
        <w:t>Soil adhesion, External friction coefficient, Ultra-high molecular weight polyethylene, Bio-inspired surface.</w:t>
      </w:r>
    </w:p>
    <w:p w14:paraId="620823AA" w14:textId="77777777" w:rsidR="00A70221" w:rsidRPr="00801508" w:rsidRDefault="00A70221" w:rsidP="00E24D0D">
      <w:pPr>
        <w:pStyle w:val="ISTVSHeading1"/>
        <w:numPr>
          <w:ilvl w:val="0"/>
          <w:numId w:val="38"/>
        </w:numPr>
      </w:pPr>
      <w:r w:rsidRPr="00801508">
        <w:t>Introduction</w:t>
      </w:r>
    </w:p>
    <w:p w14:paraId="6D4D29D7" w14:textId="77777777" w:rsidR="00A70221" w:rsidRDefault="00A70221" w:rsidP="003B02DE">
      <w:r w:rsidRPr="002544D8">
        <w:t xml:space="preserve">Adhesion is considered a major issue when mechanizing agriculture production systems, especially in wet soils, where soil particles cling to soil-engaging components, increasing moving resistance. This naturally occurring phenomenon has several negative repercussions for farming operations, including reduced germination rates </w:t>
      </w:r>
      <w:r>
        <w:fldChar w:fldCharType="begin"/>
      </w:r>
      <w:r>
        <w:instrText xml:space="preserve"> ADDIN EN.CITE &lt;EndNote&gt;&lt;Cite&gt;&lt;Author&gt;Goshtasb&lt;/Author&gt;&lt;Year&gt;2009&lt;/Year&gt;&lt;RecNum&gt;792&lt;/RecNum&gt;&lt;DisplayText&gt;(Goshtasb, Fielke 2009)&lt;/DisplayText&gt;&lt;record&gt;&lt;rec-number&gt;792&lt;/rec-number&gt;&lt;foreign-keys&gt;&lt;key app="EN" db-id="xzsrapezevxrpledv9mpzz5v0srvaxspv0rt" timestamp="1647774927"&gt;792&lt;/key&gt;&lt;/foreign-keys&gt;&lt;ref-type name="Conference Paper"&gt;47&lt;/ref-type&gt;&lt;contributors&gt;&lt;authors&gt;&lt;author&gt;Goshtasb, Ali Khosravani&lt;/author&gt;&lt;author&gt;Fielke, J&lt;/author&gt;&lt;author&gt;Desbiolles, J&lt;/author&gt;&lt;/authors&gt;&lt;secondary-authors&gt;&lt;author&gt;Agricultural Technologies In a Changing Climate&lt;/author&gt;&lt;/secondary-authors&gt;&lt;/contributors&gt;&lt;titles&gt;&lt;title&gt;A review of soil/tool adhesion principles and approaches to reducing limitations of disc seeders&lt;/title&gt;&lt;secondary-title&gt;The 2009 CIGR International Symposium of the Australian Society for Engineering in Agriculture&lt;/secondary-title&gt;&lt;/titles&gt;&lt;pages&gt;208-215&lt;/pages&gt;&lt;dates&gt;&lt;year&gt;2009&lt;/year&gt;&lt;/dates&gt;&lt;pub-location&gt;Brisbane, Queensland&lt;/pub-location&gt;&lt;publisher&gt;Engineers Australia&lt;/publisher&gt;&lt;urls&gt;&lt;/urls&gt;&lt;/record&gt;&lt;/Cite&gt;&lt;/EndNote&gt;</w:instrText>
      </w:r>
      <w:r>
        <w:fldChar w:fldCharType="separate"/>
      </w:r>
      <w:r>
        <w:rPr>
          <w:noProof/>
        </w:rPr>
        <w:t>(Goshtasb, Fielke 2009)</w:t>
      </w:r>
      <w:r>
        <w:fldChar w:fldCharType="end"/>
      </w:r>
      <w:r w:rsidRPr="002544D8">
        <w:t xml:space="preserve">, up to a 30% increase in energy consumption </w:t>
      </w:r>
      <w:r>
        <w:fldChar w:fldCharType="begin"/>
      </w:r>
      <w:r>
        <w:instrText xml:space="preserve"> ADDIN EN.CITE &lt;EndNote&gt;&lt;Cite&gt;&lt;Author&gt;Ren&lt;/Author&gt;&lt;Year&gt;2001&lt;/Year&gt;&lt;RecNum&gt;653&lt;/RecNum&gt;&lt;DisplayText&gt;(Ren, Tong 2001)&lt;/DisplayText&gt;&lt;record&gt;&lt;rec-number&gt;653&lt;/rec-number&gt;&lt;foreign-keys&gt;&lt;key app="EN" db-id="xzsrapezevxrpledv9mpzz5v0srvaxspv0rt" timestamp="1646221140"&gt;653&lt;/key&gt;&lt;/foreign-keys&gt;&lt;ref-type name="Journal Article"&gt;17&lt;/ref-type&gt;&lt;contributors&gt;&lt;authors&gt;&lt;author&gt;Ren, Lu-Quan&lt;/author&gt;&lt;author&gt;Tong, Jin&lt;/author&gt;&lt;author&gt;Li, Jian-Qiao&lt;/author&gt;&lt;author&gt;Chen, Bing-Cong&lt;/author&gt;&lt;/authors&gt;&lt;/contributors&gt;&lt;titles&gt;&lt;title&gt;SW—soil and water: soil adhesion and biomimetics of soil-engaging components: a review&lt;/title&gt;&lt;secondary-title&gt;Journal of Agricultural Engineering Research&lt;/secondary-title&gt;&lt;/titles&gt;&lt;periodical&gt;&lt;full-title&gt;Journal of Agricultural Engineering Research&lt;/full-title&gt;&lt;/periodical&gt;&lt;pages&gt;239-263&lt;/pages&gt;&lt;volume&gt;79&lt;/volume&gt;&lt;number&gt;3&lt;/number&gt;&lt;dates&gt;&lt;year&gt;2001&lt;/year&gt;&lt;/dates&gt;&lt;isbn&gt;0021-8634&lt;/isbn&gt;&lt;urls&gt;&lt;/urls&gt;&lt;/record&gt;&lt;/Cite&gt;&lt;/EndNote&gt;</w:instrText>
      </w:r>
      <w:r>
        <w:fldChar w:fldCharType="separate"/>
      </w:r>
      <w:r>
        <w:rPr>
          <w:noProof/>
        </w:rPr>
        <w:t>(Ren, Tong 2001)</w:t>
      </w:r>
      <w:r>
        <w:fldChar w:fldCharType="end"/>
      </w:r>
      <w:r w:rsidRPr="002544D8">
        <w:t xml:space="preserve">, and a restriction on no-tillage planting in sticky soils </w:t>
      </w:r>
      <w:r>
        <w:fldChar w:fldCharType="begin"/>
      </w:r>
      <w:r>
        <w:instrText xml:space="preserve"> ADDIN EN.CITE &lt;EndNote&gt;&lt;Cite&gt;&lt;Author&gt;Khosravani&lt;/Author&gt;&lt;Year&gt;2011&lt;/Year&gt;&lt;RecNum&gt;897&lt;/RecNum&gt;&lt;DisplayText&gt;(Khosravani, Desbiolles 2011)&lt;/DisplayText&gt;&lt;record&gt;&lt;rec-number&gt;897&lt;/rec-number&gt;&lt;foreign-keys&gt;&lt;key app="EN" db-id="xzsrapezevxrpledv9mpzz5v0srvaxspv0rt" timestamp="1656120691"&gt;897&lt;/key&gt;&lt;/foreign-keys&gt;&lt;ref-type name="Book Section"&gt;5&lt;/ref-type&gt;&lt;contributors&gt;&lt;authors&gt;&lt;author&gt;Khosravani, A.&lt;/author&gt;&lt;author&gt;Desbiolles, J.&lt;/author&gt;&lt;author&gt;Fielke, J.&lt;/author&gt;&lt;/authors&gt;&lt;secondary-authors&gt;&lt;author&gt;Hegarty, R&lt;/author&gt;&lt;author&gt;Banhazi, Thomas&lt;/author&gt;&lt;author&gt;Saunders, Chris&lt;/author&gt;&lt;/secondary-authors&gt;&lt;/contributors&gt;&lt;titles&gt;&lt;title&gt;Opportunities for improving the performance of single disc seeders in sticky soil conditions&lt;/title&gt;&lt;secondary-title&gt;2011 Society for Engineering in Agriculture Conference: Diverse Challenges, Innovative Solutions&lt;/secondary-title&gt;&lt;/titles&gt;&lt;pages&gt;256-265&lt;/pages&gt;&lt;volume&gt;2011&lt;/volume&gt;&lt;dates&gt;&lt;year&gt;2011&lt;/year&gt;&lt;/dates&gt;&lt;pub-location&gt;Barton, A.C.T.&lt;/pub-location&gt;&lt;publisher&gt;Engineers Australia&lt;/publisher&gt;&lt;urls&gt;&lt;/urls&gt;&lt;/record&gt;&lt;/Cite&gt;&lt;/EndNote&gt;</w:instrText>
      </w:r>
      <w:r>
        <w:fldChar w:fldCharType="separate"/>
      </w:r>
      <w:r>
        <w:rPr>
          <w:noProof/>
        </w:rPr>
        <w:t>(Khosravani, Desbiolles 2011)</w:t>
      </w:r>
      <w:r>
        <w:fldChar w:fldCharType="end"/>
      </w:r>
      <w:r w:rsidRPr="002544D8">
        <w:t>. Another effect of soil adhesion is a 20-30% reduction</w:t>
      </w:r>
      <w:r>
        <w:t xml:space="preserve"> in the operating efficiency of </w:t>
      </w:r>
      <w:r w:rsidRPr="002544D8">
        <w:t xml:space="preserve">loading and excavation equipment </w:t>
      </w:r>
      <w:r>
        <w:fldChar w:fldCharType="begin"/>
      </w:r>
      <w:r>
        <w:instrText xml:space="preserve"> ADDIN EN.CITE &lt;EndNote&gt;&lt;Cite&gt;&lt;Author&gt;Ren&lt;/Author&gt;&lt;Year&gt;2006&lt;/Year&gt;&lt;RecNum&gt;649&lt;/RecNum&gt;&lt;DisplayText&gt;(Ren, Han 2006)&lt;/DisplayText&gt;&lt;record&gt;&lt;rec-number&gt;649&lt;/rec-number&gt;&lt;foreign-keys&gt;&lt;key app="EN" db-id="xzsrapezevxrpledv9mpzz5v0srvaxspv0rt" timestamp="1646220905"&gt;649&lt;/key&gt;&lt;/foreign-keys&gt;&lt;ref-type name="Journal Article"&gt;17&lt;/ref-type&gt;&lt;contributors&gt;&lt;authors&gt;&lt;author&gt;Ren, LQ&lt;/author&gt;&lt;author&gt;Han, ZW&lt;/author&gt;&lt;author&gt;Li, JQ&lt;/author&gt;&lt;author&gt;Tong, Jin&lt;/author&gt;&lt;/authors&gt;&lt;/contributors&gt;&lt;titles&gt;&lt;title&gt;Experimental investigation of bionic rough curved soil cutting blade surface to reduce soil adhesion and friction&lt;/title&gt;&lt;secondary-title&gt;Soil and Tillage Research&lt;/secondary-title&gt;&lt;/titles&gt;&lt;periodical&gt;&lt;full-title&gt;Soil and Tillage Research&lt;/full-title&gt;&lt;/periodical&gt;&lt;pages&gt;1-12&lt;/pages&gt;&lt;volume&gt;85&lt;/volume&gt;&lt;number&gt;1-2&lt;/number&gt;&lt;dates&gt;&lt;year&gt;2006&lt;/year&gt;&lt;/dates&gt;&lt;isbn&gt;0167-1987&lt;/isbn&gt;&lt;urls&gt;&lt;/urls&gt;&lt;/record&gt;&lt;/Cite&gt;&lt;/EndNote&gt;</w:instrText>
      </w:r>
      <w:r>
        <w:fldChar w:fldCharType="separate"/>
      </w:r>
      <w:r>
        <w:rPr>
          <w:noProof/>
        </w:rPr>
        <w:t>(Ren, Han 2006)</w:t>
      </w:r>
      <w:r>
        <w:fldChar w:fldCharType="end"/>
      </w:r>
      <w:r>
        <w:t xml:space="preserve">. </w:t>
      </w:r>
    </w:p>
    <w:p w14:paraId="444B0B53" w14:textId="77777777" w:rsidR="00A70221" w:rsidRDefault="00A70221" w:rsidP="00F8032B">
      <w:r w:rsidRPr="0068342C">
        <w:t>The largest segment of the energy consumed in mechanizing agricultural production systems is squandered try</w:t>
      </w:r>
      <w:r>
        <w:t xml:space="preserve">ing to overcome soil </w:t>
      </w:r>
      <w:r w:rsidRPr="0068342C">
        <w:t xml:space="preserve">adhesion and friction at the soil-tool interface. Therefore, several approaches were </w:t>
      </w:r>
      <w:r>
        <w:t>proposed</w:t>
      </w:r>
      <w:r w:rsidRPr="0068342C">
        <w:t xml:space="preserve"> to address soil adhesion, including the continuous air or water injection into the contact interface </w:t>
      </w:r>
      <w:r>
        <w:fldChar w:fldCharType="begin"/>
      </w:r>
      <w:r>
        <w:instrText xml:space="preserve"> ADDIN EN.CITE &lt;EndNote&gt;&lt;Cite&gt;&lt;Author&gt;Li&lt;/Author&gt;&lt;Year&gt;2010&lt;/Year&gt;&lt;RecNum&gt;599&lt;/RecNum&gt;&lt;DisplayText&gt;(Li, Kou 2010, Zhang, Chen 2016)&lt;/DisplayText&gt;&lt;record&gt;&lt;rec-number&gt;599&lt;/rec-number&gt;&lt;foreign-keys&gt;&lt;key app="EN" db-id="xzsrapezevxrpledv9mpzz5v0srvaxspv0rt" timestamp="1646210364"&gt;599&lt;/key&gt;&lt;/foreign-keys&gt;&lt;ref-type name="Journal Article"&gt;17&lt;/ref-type&gt;&lt;contributors&gt;&lt;authors&gt;&lt;author&gt;Li, JianQiao&lt;/author&gt;&lt;author&gt;Kou, BingXue&lt;/author&gt;&lt;author&gt;Liu, GuoMin&lt;/author&gt;&lt;author&gt;Fan, WenFeng&lt;/author&gt;&lt;author&gt;Liu, LinLin&lt;/author&gt;&lt;/authors&gt;&lt;/contributors&gt;&lt;titles&gt;&lt;title&gt;Resistance reduction by bionic coupling of the earthworm lubrication function&lt;/title&gt;&lt;secondary-title&gt;Science China Technological Sciences&lt;/secondary-title&gt;&lt;/titles&gt;&lt;periodical&gt;&lt;full-title&gt;Science China Technological Sciences&lt;/full-title&gt;&lt;/periodical&gt;&lt;pages&gt;2989-2995&lt;/pages&gt;&lt;volume&gt;53&lt;/volume&gt;&lt;number&gt;11&lt;/number&gt;&lt;dates&gt;&lt;year&gt;2010&lt;/year&gt;&lt;/dates&gt;&lt;isbn&gt;1862-281X&lt;/isbn&gt;&lt;urls&gt;&lt;/urls&gt;&lt;/record&gt;&lt;/Cite&gt;&lt;Cite&gt;&lt;Author&gt;Zhang&lt;/Author&gt;&lt;Year&gt;2016&lt;/Year&gt;&lt;RecNum&gt;752&lt;/RecNum&gt;&lt;record&gt;&lt;rec-number&gt;752&lt;/rec-number&gt;&lt;foreign-keys&gt;&lt;key app="EN" db-id="xzsrapezevxrpledv9mpzz5v0srvaxspv0rt" timestamp="1646709279"&gt;752&lt;/key&gt;&lt;/foreign-keys&gt;&lt;ref-type name="Journal Article"&gt;17&lt;/ref-type&gt;&lt;contributors&gt;&lt;authors&gt;&lt;author&gt;Zhang, Dongguang&lt;/author&gt;&lt;author&gt;Chen, Yuxiang&lt;/author&gt;&lt;author&gt;Ma, Yunhai&lt;/author&gt;&lt;author&gt;Guo, Li&lt;/author&gt;&lt;author&gt;Sun, Jiyu&lt;/author&gt;&lt;author&gt;Tong, Jin&lt;/author&gt;&lt;/authors&gt;&lt;/contributors&gt;&lt;titles&gt;&lt;title&gt;Earthworm epidermal mucus: Rheological behavior reveals drag-reducing characteristics in soil&lt;/title&gt;&lt;secondary-title&gt;Soil and Tillage Research&lt;/secondary-title&gt;&lt;/titles&gt;&lt;periodical&gt;&lt;full-title&gt;Soil and Tillage Research&lt;/full-title&gt;&lt;/periodical&gt;&lt;pages&gt;57-66&lt;/pages&gt;&lt;volume&gt;158&lt;/volume&gt;&lt;dates&gt;&lt;year&gt;2016&lt;/year&gt;&lt;/dates&gt;&lt;isbn&gt;0167-1987&lt;/isbn&gt;&lt;urls&gt;&lt;/urls&gt;&lt;/record&gt;&lt;/Cite&gt;&lt;/EndNote&gt;</w:instrText>
      </w:r>
      <w:r>
        <w:fldChar w:fldCharType="separate"/>
      </w:r>
      <w:r>
        <w:rPr>
          <w:noProof/>
        </w:rPr>
        <w:t>(Li, Kou 2010, Zhang, Chen 2016)</w:t>
      </w:r>
      <w:r>
        <w:fldChar w:fldCharType="end"/>
      </w:r>
      <w:r w:rsidRPr="0068342C">
        <w:t xml:space="preserve">, thermal desorption </w:t>
      </w:r>
      <w:r>
        <w:fldChar w:fldCharType="begin"/>
      </w:r>
      <w:r>
        <w:instrText xml:space="preserve"> ADDIN EN.CITE &lt;EndNote&gt;&lt;Cite&gt;&lt;Author&gt;Azadegan&lt;/Author&gt;&lt;Year&gt;2012&lt;/Year&gt;&lt;RecNum&gt;486&lt;/RecNum&gt;&lt;DisplayText&gt;(Azadegan and Massah 2012)&lt;/DisplayText&gt;&lt;record&gt;&lt;rec-number&gt;486&lt;/rec-number&gt;&lt;foreign-keys&gt;&lt;key app="EN" db-id="xzsrapezevxrpledv9mpzz5v0srvaxspv0rt" timestamp="1646181884"&gt;486&lt;/key&gt;&lt;/foreign-keys&gt;&lt;ref-type name="Journal Article"&gt;17&lt;/ref-type&gt;&lt;contributors&gt;&lt;authors&gt;&lt;author&gt;Azadegan, B&lt;/author&gt;&lt;author&gt;Massah, J&lt;/author&gt;&lt;/authors&gt;&lt;/contributors&gt;&lt;titles&gt;&lt;title&gt;Effect of temperature on adhesion of clay soil to steel&lt;/title&gt;&lt;secondary-title&gt;Agronomic Research in Moldavia&lt;/secondary-title&gt;&lt;/titles&gt;&lt;periodical&gt;&lt;full-title&gt;Agronomic Research in Moldavia&lt;/full-title&gt;&lt;/periodical&gt;&lt;pages&gt;21–27&lt;/pages&gt;&lt;volume&gt;45&lt;/volume&gt;&lt;number&gt;2&lt;/number&gt;&lt;dates&gt;&lt;year&gt;2012&lt;/year&gt;&lt;/dates&gt;&lt;urls&gt;&lt;/urls&gt;&lt;/record&gt;&lt;/Cite&gt;&lt;/EndNote&gt;</w:instrText>
      </w:r>
      <w:r>
        <w:fldChar w:fldCharType="separate"/>
      </w:r>
      <w:r>
        <w:rPr>
          <w:noProof/>
        </w:rPr>
        <w:t>(Azadegan and Massah 2012)</w:t>
      </w:r>
      <w:r>
        <w:fldChar w:fldCharType="end"/>
      </w:r>
      <w:r w:rsidRPr="0068342C">
        <w:t xml:space="preserve">, mechanical vibration </w:t>
      </w:r>
      <w:r>
        <w:fldChar w:fldCharType="begin"/>
      </w:r>
      <w:r>
        <w:instrText xml:space="preserve"> ADDIN EN.CITE &lt;EndNote&gt;&lt;Cite&gt;&lt;Author&gt;Liu&lt;/Author&gt;&lt;Year&gt;2022&lt;/Year&gt;&lt;RecNum&gt;603&lt;/RecNum&gt;&lt;DisplayText&gt;(Liu, Xia 2022)&lt;/DisplayText&gt;&lt;record&gt;&lt;rec-number&gt;603&lt;/rec-number&gt;&lt;foreign-keys&gt;&lt;key app="EN" db-id="xzsrapezevxrpledv9mpzz5v0srvaxspv0rt" timestamp="1646210463"&gt;603&lt;/key&gt;&lt;/foreign-keys&gt;&lt;ref-type name="Journal Article"&gt;17&lt;/ref-type&gt;&lt;contributors&gt;&lt;authors&gt;&lt;author&gt;Liu, Guoyang&lt;/author&gt;&lt;author&gt;Xia, Junfang&lt;/author&gt;&lt;author&gt;Zheng, Kan&lt;/author&gt;&lt;author&gt;Cheng, Jian&lt;/author&gt;&lt;author&gt;Wang, Kaixuan&lt;/author&gt;&lt;author&gt;Zeng, Rong&lt;/author&gt;&lt;author&gt;Wang, Hongchang&lt;/author&gt;&lt;author&gt;Liu, Zhengyuan&lt;/author&gt;&lt;/authors&gt;&lt;/contributors&gt;&lt;titles&gt;&lt;title&gt;Effects of vibration parameters on the interfacial adhesion system between soil and metal surface&lt;/title&gt;&lt;secondary-title&gt;Soil and Tillage Research&lt;/secondary-title&gt;&lt;/titles&gt;&lt;periodical&gt;&lt;full-title&gt;Soil and Tillage Research&lt;/full-title&gt;&lt;/periodical&gt;&lt;pages&gt;105294-105304&lt;/pages&gt;&lt;volume&gt;218&lt;/volume&gt;&lt;dates&gt;&lt;year&gt;2022&lt;/year&gt;&lt;/dates&gt;&lt;isbn&gt;0167-1987&lt;/isbn&gt;&lt;urls&gt;&lt;/urls&gt;&lt;/record&gt;&lt;/Cite&gt;&lt;/EndNote&gt;</w:instrText>
      </w:r>
      <w:r>
        <w:fldChar w:fldCharType="separate"/>
      </w:r>
      <w:r>
        <w:rPr>
          <w:noProof/>
        </w:rPr>
        <w:t>(Liu, Xia 2022)</w:t>
      </w:r>
      <w:r>
        <w:fldChar w:fldCharType="end"/>
      </w:r>
      <w:r w:rsidRPr="0068342C">
        <w:t xml:space="preserve">, mechanical detachment </w:t>
      </w:r>
      <w:r>
        <w:fldChar w:fldCharType="begin"/>
      </w:r>
      <w:r>
        <w:instrText xml:space="preserve"> ADDIN EN.CITE &lt;EndNote&gt;&lt;Cite&gt;&lt;Author&gt;Liu&lt;/Author&gt;&lt;Year&gt;2018&lt;/Year&gt;&lt;RecNum&gt;557&lt;/RecNum&gt;&lt;DisplayText&gt;(Liu, Zhao 2018)&lt;/DisplayText&gt;&lt;record&gt;&lt;rec-number&gt;557&lt;/rec-number&gt;&lt;foreign-keys&gt;&lt;key app="EN" db-id="xzsrapezevxrpledv9mpzz5v0srvaxspv0rt" timestamp="1646206516"&gt;557&lt;/key&gt;&lt;/foreign-keys&gt;&lt;ref-type name="Journal Article"&gt;17&lt;/ref-type&gt;&lt;contributors&gt;&lt;authors&gt;&lt;author&gt;Liu, Hongjun&lt;/author&gt;&lt;author&gt;Zhao, Shuhong&lt;/author&gt;&lt;author&gt;Tan, Hewen&lt;/author&gt;&lt;author&gt;Yang, Yueqian&lt;/author&gt;&lt;author&gt;Zhang, Xianmin&lt;/author&gt;&lt;/authors&gt;&lt;/contributors&gt;&lt;titles&gt;&lt;title&gt;Investigation on press device in reducing adhesion and resistance based on scrape and vibration principle&lt;/title&gt;&lt;secondary-title&gt;Transactions of the Chinese Society of Agricultural Machinery&lt;/secondary-title&gt;&lt;/titles&gt;&lt;periodical&gt;&lt;full-title&gt;Transactions of the Chinese Society of Agricultural Machinery&lt;/full-title&gt;&lt;/periodical&gt;&lt;pages&gt;86-92&lt;/pages&gt;&lt;volume&gt;49&lt;/volume&gt;&lt;number&gt;01&lt;/number&gt;&lt;dates&gt;&lt;year&gt;2018&lt;/year&gt;&lt;/dates&gt;&lt;urls&gt;&lt;/urls&gt;&lt;/record&gt;&lt;/Cite&gt;&lt;/EndNote&gt;</w:instrText>
      </w:r>
      <w:r>
        <w:fldChar w:fldCharType="separate"/>
      </w:r>
      <w:r>
        <w:rPr>
          <w:noProof/>
        </w:rPr>
        <w:t>(Liu, Zhao 2018)</w:t>
      </w:r>
      <w:r>
        <w:fldChar w:fldCharType="end"/>
      </w:r>
      <w:r w:rsidRPr="0068342C">
        <w:t xml:space="preserve">, electro-osmosis </w:t>
      </w:r>
      <w:r>
        <w:fldChar w:fldCharType="begin"/>
      </w:r>
      <w:r>
        <w:instrText xml:space="preserve"> ADDIN EN.CITE &lt;EndNote&gt;&lt;Cite&gt;&lt;Author&gt;Heuser&lt;/Author&gt;&lt;Year&gt;2012&lt;/Year&gt;&lt;RecNum&gt;555&lt;/RecNum&gt;&lt;DisplayText&gt;(Heuser, Spagnoli 2012)&lt;/DisplayText&gt;&lt;record&gt;&lt;rec-number&gt;555&lt;/rec-number&gt;&lt;foreign-keys&gt;&lt;key app="EN" db-id="xzsrapezevxrpledv9mpzz5v0srvaxspv0rt" timestamp="1646206151"&gt;555&lt;/key&gt;&lt;/foreign-keys&gt;&lt;ref-type name="Journal Article"&gt;17&lt;/ref-type&gt;&lt;contributors&gt;&lt;authors&gt;&lt;author&gt;Heuser, Michel&lt;/author&gt;&lt;author&gt;Spagnoli, Giovanni&lt;/author&gt;&lt;author&gt;Leroy, Philippe&lt;/author&gt;&lt;author&gt;Klitzsch, Norbert&lt;/author&gt;&lt;author&gt;Stanjek, Helge&lt;/author&gt;&lt;/authors&gt;&lt;/contributors&gt;&lt;titles&gt;&lt;title&gt;Electro-osmotic flow in clays and its potential for reducing clogging in mechanical tunnel driving&lt;/title&gt;&lt;secondary-title&gt;Bulletin of Engineering Geology and the Environment&lt;/secondary-title&gt;&lt;/titles&gt;&lt;periodical&gt;&lt;full-title&gt;Bulletin of Engineering Geology and the Environment&lt;/full-title&gt;&lt;/periodical&gt;&lt;pages&gt;721-733&lt;/pages&gt;&lt;volume&gt;71&lt;/volume&gt;&lt;number&gt;4&lt;/number&gt;&lt;dates&gt;&lt;year&gt;2012&lt;/year&gt;&lt;/dates&gt;&lt;isbn&gt;1435-9537&lt;/isbn&gt;&lt;urls&gt;&lt;/urls&gt;&lt;/record&gt;&lt;/Cite&gt;&lt;/EndNote&gt;</w:instrText>
      </w:r>
      <w:r>
        <w:fldChar w:fldCharType="separate"/>
      </w:r>
      <w:r>
        <w:rPr>
          <w:noProof/>
        </w:rPr>
        <w:t>(Heuser, Spagnoli 2012)</w:t>
      </w:r>
      <w:r>
        <w:fldChar w:fldCharType="end"/>
      </w:r>
      <w:r w:rsidRPr="0068342C">
        <w:t xml:space="preserve">, soil-engaging component coating </w:t>
      </w:r>
      <w:r>
        <w:fldChar w:fldCharType="begin"/>
      </w:r>
      <w:r>
        <w:instrText xml:space="preserve"> ADDIN EN.CITE &lt;EndNote&gt;&lt;Cite&gt;&lt;Author&gt;Barzegar&lt;/Author&gt;&lt;Year&gt;2016&lt;/Year&gt;&lt;RecNum&gt;493&lt;/RecNum&gt;&lt;DisplayText&gt;(Barzegar, Hashemi 2016, Marani, Shahgholi 2019)&lt;/DisplayText&gt;&lt;record&gt;&lt;rec-number&gt;493&lt;/rec-number&gt;&lt;foreign-keys&gt;&lt;key app="EN" db-id="xzsrapezevxrpledv9mpzz5v0srvaxspv0rt" timestamp="1646182996"&gt;493&lt;/key&gt;&lt;/foreign-keys&gt;&lt;ref-type name="Journal Article"&gt;17&lt;/ref-type&gt;&lt;contributors&gt;&lt;authors&gt;&lt;author&gt;Barzegar, M&lt;/author&gt;&lt;author&gt;Hashemi, SJ&lt;/author&gt;&lt;author&gt;Nazokdast, H&lt;/author&gt;&lt;author&gt;Karimi, R&lt;/author&gt;&lt;/authors&gt;&lt;/contributors&gt;&lt;titles&gt;&lt;title&gt;Evaluating the draft force and soil-tool adhesion of a UHMW-PE coated furrower&lt;/title&gt;&lt;secondary-title&gt;Soil and Tillage Research&lt;/secondary-title&gt;&lt;/titles&gt;&lt;periodical&gt;&lt;full-title&gt;Soil and Tillage Research&lt;/full-title&gt;&lt;/periodical&gt;&lt;pages&gt;160-167&lt;/pages&gt;&lt;volume&gt;163&lt;/volume&gt;&lt;dates&gt;&lt;year&gt;2016&lt;/year&gt;&lt;/dates&gt;&lt;isbn&gt;0167-1987&lt;/isbn&gt;&lt;urls&gt;&lt;/urls&gt;&lt;/record&gt;&lt;/Cite&gt;&lt;Cite&gt;&lt;Author&gt;Marani&lt;/Author&gt;&lt;Year&gt;2019&lt;/Year&gt;&lt;RecNum&gt;621&lt;/RecNum&gt;&lt;record&gt;&lt;rec-number&gt;621&lt;/rec-number&gt;&lt;foreign-keys&gt;&lt;key app="EN" db-id="xzsrapezevxrpledv9mpzz5v0srvaxspv0rt" timestamp="1646211209"&gt;621&lt;/key&gt;&lt;/foreign-keys&gt;&lt;ref-type name="Journal Article"&gt;17&lt;/ref-type&gt;&lt;contributors&gt;&lt;authors&gt;&lt;author&gt;Marani, Saeed Mehrang&lt;/author&gt;&lt;author&gt;Shahgholi, Gholamhossein&lt;/author&gt;&lt;author&gt;Moinfar, Abdolmajid&lt;/author&gt;&lt;/authors&gt;&lt;/contributors&gt;&lt;titles&gt;&lt;title&gt;Effect of nano coating materials on reduction of soil adhesion and external friction&lt;/title&gt;&lt;secondary-title&gt;Soil and Tillage Research&lt;/secondary-title&gt;&lt;/titles&gt;&lt;periodical&gt;&lt;full-title&gt;Soil and Tillage Research&lt;/full-title&gt;&lt;/periodical&gt;&lt;pages&gt;42-49&lt;/pages&gt;&lt;volume&gt;193&lt;/volume&gt;&lt;dates&gt;&lt;year&gt;2019&lt;/year&gt;&lt;/dates&gt;&lt;isbn&gt;0167-1987&lt;/isbn&gt;&lt;urls&gt;&lt;/urls&gt;&lt;/record&gt;&lt;/Cite&gt;&lt;/EndNote&gt;</w:instrText>
      </w:r>
      <w:r>
        <w:fldChar w:fldCharType="separate"/>
      </w:r>
      <w:r>
        <w:rPr>
          <w:noProof/>
        </w:rPr>
        <w:t>(Barzegar, Hashemi 2016, Marani, Shahgholi 2019)</w:t>
      </w:r>
      <w:r>
        <w:fldChar w:fldCharType="end"/>
      </w:r>
      <w:r w:rsidRPr="0068342C">
        <w:t xml:space="preserve">, and biomimetic concept of similarity </w:t>
      </w:r>
      <w:r>
        <w:fldChar w:fldCharType="begin">
          <w:fldData xml:space="preserve">PEVuZE5vdGU+PENpdGU+PEF1dGhvcj5Tb25pPC9BdXRob3I+PFllYXI+MjAwNzwvWWVhcj48UmVj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</w:fldData>
        </w:fldChar>
      </w:r>
      <w:r>
        <w:instrText xml:space="preserve"> ADDIN EN.CITE </w:instrText>
      </w:r>
      <w:r>
        <w:fldChar w:fldCharType="begin">
          <w:fldData xml:space="preserve">PEVuZE5vdGU+PENpdGU+PEF1dGhvcj5Tb25pPC9BdXRob3I+PFllYXI+MjAwNzwvWWVhcj48UmVj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</w:fldData>
        </w:fldChar>
      </w:r>
      <w:r>
        <w:instrText xml:space="preserve"> ADDIN EN.CITE.DATA </w:instrText>
      </w:r>
      <w:r>
        <w:fldChar w:fldCharType="end"/>
      </w:r>
      <w:r>
        <w:fldChar w:fldCharType="separate"/>
      </w:r>
      <w:r>
        <w:rPr>
          <w:noProof/>
        </w:rPr>
        <w:t>(Guan, Fu 2022, Soni, Salokhe 2007)</w:t>
      </w:r>
      <w:r>
        <w:fldChar w:fldCharType="end"/>
      </w:r>
      <w:r>
        <w:t xml:space="preserve">. </w:t>
      </w:r>
    </w:p>
    <w:p w14:paraId="0DFE507D" w14:textId="77777777" w:rsidR="00A70221" w:rsidRDefault="00A70221" w:rsidP="00F8032B">
      <w:r w:rsidRPr="00EF5F11">
        <w:t>In most soil-engaging components of farming machinery, soil slides tangentially over the tool surface. The shear stress at the soil-tool contact interface is a function of soil-tool friction, adhesion, and normal pressure applied to the contact interface</w:t>
      </w:r>
      <w:r>
        <w:t xml:space="preserve"> </w:t>
      </w:r>
      <w:r>
        <w:fldChar w:fldCharType="begin">
          <w:fldData xml:space="preserve">PEVuZE5vdGU+PENpdGU+PEF1dGhvcj5CYXJ6ZWdhcjwvQXV0aG9yPjxZZWFyPjIwMTY8L1llYXI+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</w:fldData>
        </w:fldChar>
      </w:r>
      <w:r>
        <w:instrText xml:space="preserve"> ADDIN EN.CITE </w:instrText>
      </w:r>
      <w:r>
        <w:fldChar w:fldCharType="begin">
          <w:fldData xml:space="preserve">PEVuZE5vdGU+PENpdGU+PEF1dGhvcj5CYXJ6ZWdhcjwvQXV0aG9yPjxZZWFyPjIwMTY8L1llYXI+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</w:fldData>
        </w:fldChar>
      </w:r>
      <w:r>
        <w:instrText xml:space="preserve"> ADDIN EN.CITE.DATA </w:instrText>
      </w:r>
      <w:r>
        <w:fldChar w:fldCharType="end"/>
      </w:r>
      <w:r>
        <w:fldChar w:fldCharType="separate"/>
      </w:r>
      <w:r>
        <w:rPr>
          <w:noProof/>
        </w:rPr>
        <w:t>(Barzegar, Hashemi 2016, Marani, Shahgholi 2019, Salem, Wang 2021)</w:t>
      </w:r>
      <w:r>
        <w:fldChar w:fldCharType="end"/>
      </w:r>
      <w:r w:rsidRPr="00EF5F11">
        <w:t>.</w:t>
      </w:r>
      <w:r w:rsidRPr="000F22C9">
        <w:t xml:space="preserve"> During dynamic equilibrium, the adhesion and external friction angle can be calculated simultaneously based on the numerical values of the tangent and vertical forces at the soil-</w:t>
      </w:r>
      <w:r>
        <w:t>tool</w:t>
      </w:r>
      <w:r w:rsidRPr="000F22C9">
        <w:t xml:space="preserve"> contact interface using equation 1.</w:t>
      </w:r>
      <w:r w:rsidRPr="00EF5F11">
        <w:t xml:space="preserve"> The effect of surface struc</w:t>
      </w:r>
      <w:r>
        <w:t xml:space="preserve">tural optimization on soil-tool </w:t>
      </w:r>
      <w:r w:rsidRPr="00EF5F11">
        <w:t xml:space="preserve">adhesion has been extensively studied </w:t>
      </w:r>
      <w:r>
        <w:fldChar w:fldCharType="begin">
          <w:fldData xml:space="preserve">PEVuZE5vdGU+PENpdGU+PEF1dGhvcj5Tb25pPC9BdXRob3I+PFllYXI+MjAwNzwvWWVhcj48UmVj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==
</w:fldData>
        </w:fldChar>
      </w:r>
      <w:r>
        <w:instrText xml:space="preserve"> ADDIN EN.CITE </w:instrText>
      </w:r>
      <w:r>
        <w:fldChar w:fldCharType="begin">
          <w:fldData xml:space="preserve">PEVuZE5vdGU+PENpdGU+PEF1dGhvcj5Tb25pPC9BdXRob3I+PFllYXI+MjAwNzwvWWVhcj48UmVj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==
</w:fldData>
        </w:fldChar>
      </w:r>
      <w:r>
        <w:instrText xml:space="preserve"> ADDIN EN.CITE.DATA </w:instrText>
      </w:r>
      <w:r>
        <w:fldChar w:fldCharType="end"/>
      </w:r>
      <w:r>
        <w:fldChar w:fldCharType="separate"/>
      </w:r>
      <w:r>
        <w:rPr>
          <w:noProof/>
        </w:rPr>
        <w:t>(Guan, Fu 2022, Salem, Zhang 2022, Soni, Salokhe 2007, Zhang, Huang 2013)</w:t>
      </w:r>
      <w:r>
        <w:fldChar w:fldCharType="end"/>
      </w:r>
      <w:r w:rsidRPr="00EF5F11">
        <w:t>. They concluded that adequately designed bi</w:t>
      </w:r>
      <w:r>
        <w:t>o</w:t>
      </w:r>
      <w:r w:rsidRPr="00EF5F11">
        <w:t>-inspired surfaces could significantly reduce the sliding resistance at soil-tool contact interface compared with ordinary surfaces.</w:t>
      </w:r>
    </w:p>
    <w:p w14:paraId="70627D03" w14:textId="77777777" w:rsidR="00A70221" w:rsidRDefault="00A70221" w:rsidP="00291A19">
      <w:pPr>
        <w:pStyle w:val="ISTVSEquation"/>
      </w:pPr>
      <m:oMath>
        <m:r>
          <m:rPr>
            <m:nor/>
          </m:rPr>
          <w:rPr>
            <w:rFonts w:ascii="Cambria Math" w:eastAsia="SimSun" w:hAnsi="Cambria Math"/>
            <w:kern w:val="0"/>
          </w:rPr>
          <m:t xml:space="preserve">τ = </m:t>
        </m:r>
        <m:sSub>
          <m:sSubPr>
            <m:ctrlPr>
              <w:rPr>
                <w:rFonts w:ascii="Cambria Math" w:eastAsia="SimSun" w:hAnsi="Cambria Math"/>
                <w:kern w:val="0"/>
              </w:rPr>
            </m:ctrlPr>
          </m:sSubPr>
          <m:e>
            <m:r>
              <w:rPr>
                <w:rFonts w:ascii="Cambria Math" w:eastAsia="SimSun" w:hAnsi="Cambria Math"/>
                <w:kern w:val="0"/>
              </w:rPr>
              <m:t>C</m:t>
            </m:r>
          </m:e>
          <m:sub>
            <m:r>
              <w:rPr>
                <w:rFonts w:ascii="Cambria Math" w:eastAsia="SimSun" w:hAnsi="Cambria Math"/>
                <w:kern w:val="0"/>
              </w:rPr>
              <m:t xml:space="preserve"> a</m:t>
            </m:r>
          </m:sub>
        </m:sSub>
        <m:r>
          <w:rPr>
            <w:rFonts w:ascii="Cambria Math" w:eastAsia="SimSun" w:hAnsi="Cambria Math"/>
            <w:kern w:val="0"/>
          </w:rPr>
          <m:t>+μ σ</m:t>
        </m:r>
      </m:oMath>
      <w:r>
        <w:tab/>
        <w:t>(1)</w:t>
      </w:r>
    </w:p>
    <w:p w14:paraId="0D62BF60" w14:textId="77777777" w:rsidR="00A70221" w:rsidRDefault="00A70221" w:rsidP="00291A19">
      <w:r w:rsidRPr="00291A19">
        <w:t xml:space="preserve">Here, </w:t>
      </w:r>
      <w:r w:rsidRPr="00291A19">
        <w:rPr>
          <w:i/>
          <w:iCs/>
        </w:rPr>
        <w:t>τ</w:t>
      </w:r>
      <w:r w:rsidRPr="00291A19">
        <w:t xml:space="preserve"> is the shear stress at the soil-solid contact interface, N/m</w:t>
      </w:r>
      <w:r w:rsidRPr="00291A19">
        <w:rPr>
          <w:vertAlign w:val="superscript"/>
        </w:rPr>
        <w:t>2</w:t>
      </w:r>
      <w:r w:rsidRPr="00291A19">
        <w:t xml:space="preserve">, </w:t>
      </w:r>
      <w:r w:rsidRPr="00291A19">
        <w:rPr>
          <w:i/>
          <w:iCs/>
        </w:rPr>
        <w:t>C</w:t>
      </w:r>
      <w:r w:rsidRPr="00291A19">
        <w:rPr>
          <w:i/>
          <w:iCs/>
          <w:vertAlign w:val="subscript"/>
        </w:rPr>
        <w:t>a</w:t>
      </w:r>
      <w:r w:rsidRPr="00291A19">
        <w:t xml:space="preserve"> is the coefficient of adhesion, N/m</w:t>
      </w:r>
      <w:r w:rsidRPr="00291A19">
        <w:rPr>
          <w:vertAlign w:val="superscript"/>
        </w:rPr>
        <w:t>2</w:t>
      </w:r>
      <w:r w:rsidRPr="00291A19">
        <w:t xml:space="preserve">, </w:t>
      </w:r>
      <w:r w:rsidRPr="00291A19">
        <w:rPr>
          <w:i/>
          <w:iCs/>
        </w:rPr>
        <w:t>µ</w:t>
      </w:r>
      <w:r w:rsidRPr="00291A19">
        <w:t xml:space="preserve"> is the soil-solid coefficient friction, dimensionless, and σ is the normal stress on the soil-solid contact interface, N/m</w:t>
      </w:r>
      <w:r w:rsidRPr="00291A19">
        <w:rPr>
          <w:vertAlign w:val="superscript"/>
        </w:rPr>
        <w:t>2</w:t>
      </w:r>
      <w:r w:rsidRPr="00291A19">
        <w:t xml:space="preserve">. </w:t>
      </w:r>
    </w:p>
    <w:p w14:paraId="20546CEA" w14:textId="77777777" w:rsidR="00A70221" w:rsidRDefault="00A70221" w:rsidP="00F8032B">
      <w:r w:rsidRPr="00786E8A">
        <w:t>Several studies have been reported on employing the low-surface energy polymers as a surface coating to combat soil adhesion</w:t>
      </w:r>
      <w:r>
        <w:t xml:space="preserve"> </w:t>
      </w:r>
      <w:r>
        <w:fldChar w:fldCharType="begin">
          <w:fldData xml:space="preserve">PEVuZE5vdGU+PENpdGU+PEF1dGhvcj5OYWxiYW50PC9BdXRob3I+PFllYXI+MjAxMTwvWWVhcj48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</w:fldData>
        </w:fldChar>
      </w:r>
      <w:r>
        <w:instrText xml:space="preserve"> ADDIN EN.CITE </w:instrText>
      </w:r>
      <w:r>
        <w:fldChar w:fldCharType="begin">
          <w:fldData xml:space="preserve">PEVuZE5vdGU+PENpdGU+PEF1dGhvcj5OYWxiYW50PC9BdXRob3I+PFllYXI+MjAxMTwvWWVhcj48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</w:fldData>
        </w:fldChar>
      </w:r>
      <w:r>
        <w:instrText xml:space="preserve"> ADDIN EN.CITE.DATA </w:instrText>
      </w:r>
      <w:r>
        <w:fldChar w:fldCharType="end"/>
      </w:r>
      <w:r>
        <w:fldChar w:fldCharType="separate"/>
      </w:r>
      <w:r>
        <w:rPr>
          <w:noProof/>
        </w:rPr>
        <w:t>(Barzegar, Hashemi 2016, Marani, Shahgholi 2019, Nalbant and Palali 2011)</w:t>
      </w:r>
      <w:r>
        <w:fldChar w:fldCharType="end"/>
      </w:r>
      <w:r w:rsidRPr="00786E8A">
        <w:t xml:space="preserve">. However, the practical utility of organic polymers as a surface coating for soil-engaging components to reduce soil adhesion remains limited due to their poor abrasion resistance against soil, particularly in harsh farming environments. Unlike many other organic polymers, ultra-high molecular weight polyethylene (UHMW-PE) has proved its operating efficiency and sustainability in many practical applications </w:t>
      </w:r>
      <w:r w:rsidRPr="00786E8A">
        <w:lastRenderedPageBreak/>
        <w:t>due to its intrinsic characteristics such as corrosion resistance, hydrophobicity, biocompatibility, and chemical stability. These exceptional properties qualified UHMW-PE as a potential choice in many engineering applications, including soil adhesion reduction and medicine as an artificial substitute for human joints</w:t>
      </w:r>
      <w:r>
        <w:t xml:space="preserve"> </w:t>
      </w:r>
      <w:r>
        <w:fldChar w:fldCharType="begin"/>
      </w:r>
      <w:r>
        <w:instrText xml:space="preserve"> ADDIN EN.CITE &lt;EndNote&gt;&lt;Cite&gt;&lt;Author&gt;McGloughlin&lt;/Author&gt;&lt;Year&gt;2000&lt;/Year&gt;&lt;RecNum&gt;627&lt;/RecNum&gt;&lt;DisplayText&gt;(Chirende, Li 2010, McGloughlin and Kavanagh 2000)&lt;/DisplayText&gt;&lt;record&gt;&lt;rec-number&gt;627&lt;/rec-number&gt;&lt;foreign-keys&gt;&lt;key app="EN" db-id="xzsrapezevxrpledv9mpzz5v0srvaxspv0rt" timestamp="1646219788"&gt;627&lt;/key&gt;&lt;/foreign-keys&gt;&lt;ref-type name="Journal Article"&gt;17&lt;/ref-type&gt;&lt;contributors&gt;&lt;authors&gt;&lt;author&gt;McGloughlin, Timothy M&lt;/author&gt;&lt;author&gt;Kavanagh, AG&lt;/author&gt;&lt;/authors&gt;&lt;/contributors&gt;&lt;titles&gt;&lt;title&gt;Wear of ultra-high molecular weight polyethylene (UHMWPE) in total knee prostheses: a review of key influences&lt;/title&gt;&lt;secondary-title&gt;Journal of Engineering in Medicine&lt;/secondary-title&gt;&lt;/titles&gt;&lt;periodical&gt;&lt;full-title&gt;Journal of Engineering in Medicine&lt;/full-title&gt;&lt;/periodical&gt;&lt;pages&gt;349-359&lt;/pages&gt;&lt;volume&gt;214&lt;/volume&gt;&lt;number&gt;4&lt;/number&gt;&lt;dates&gt;&lt;year&gt;2000&lt;/year&gt;&lt;/dates&gt;&lt;isbn&gt;0954-4119&lt;/isbn&gt;&lt;urls&gt;&lt;/urls&gt;&lt;/record&gt;&lt;/Cite&gt;&lt;Cite&gt;&lt;Author&gt;Chirende&lt;/Author&gt;&lt;Year&gt;2010&lt;/Year&gt;&lt;RecNum&gt;511&lt;/RecNum&gt;&lt;record&gt;&lt;rec-number&gt;511&lt;/rec-number&gt;&lt;foreign-keys&gt;&lt;key app="EN" db-id="xzsrapezevxrpledv9mpzz5v0srvaxspv0rt" timestamp="1646184081"&gt;511&lt;/key&gt;&lt;/foreign-keys&gt;&lt;ref-type name="Journal Article"&gt;17&lt;/ref-type&gt;&lt;contributors&gt;&lt;authors&gt;&lt;author&gt;Chirende, Benard&lt;/author&gt;&lt;author&gt;Li, JianQiao&lt;/author&gt;&lt;author&gt;Wen, LiGe&lt;/author&gt;&lt;author&gt;Simalenga, Timothy Emmanuel&lt;/author&gt;&lt;/authors&gt;&lt;/contributors&gt;&lt;titles&gt;&lt;title&gt;Effects of bionic non-smooth surface on reducing soil resistance to disc ploughing&lt;/title&gt;&lt;secondary-title&gt;Science China Technological Sciences&lt;/secondary-title&gt;&lt;/titles&gt;&lt;periodical&gt;&lt;full-title&gt;Science China Technological Sciences&lt;/full-title&gt;&lt;/periodical&gt;&lt;pages&gt;2960-2965&lt;/pages&gt;&lt;volume&gt;53&lt;/volume&gt;&lt;number&gt;11&lt;/number&gt;&lt;dates&gt;&lt;year&gt;2010&lt;/year&gt;&lt;/dates&gt;&lt;isbn&gt;1862-281X&lt;/isbn&gt;&lt;urls&gt;&lt;/urls&gt;&lt;/record&gt;&lt;/Cite&gt;&lt;/EndNote&gt;</w:instrText>
      </w:r>
      <w:r>
        <w:fldChar w:fldCharType="separate"/>
      </w:r>
      <w:r>
        <w:rPr>
          <w:noProof/>
        </w:rPr>
        <w:t>(Chirende, Li 2010, McGloughlin and Kavanagh 2000)</w:t>
      </w:r>
      <w:r>
        <w:fldChar w:fldCharType="end"/>
      </w:r>
      <w:r w:rsidRPr="00786E8A">
        <w:t>.</w:t>
      </w:r>
    </w:p>
    <w:p w14:paraId="61E318D5" w14:textId="77777777" w:rsidR="00A70221" w:rsidRDefault="00A70221" w:rsidP="00427EFE">
      <w:proofErr w:type="spellStart"/>
      <w:r w:rsidRPr="00427EFE">
        <w:t>Barzegar</w:t>
      </w:r>
      <w:proofErr w:type="spellEnd"/>
      <w:r w:rsidRPr="00427EFE">
        <w:t xml:space="preserve"> et al. examined the draught force of two thin tines that were identical in shape and size, one covered with a thick layer of UHMW-PE and the other made of polished steel. The </w:t>
      </w:r>
      <w:r>
        <w:t>p</w:t>
      </w:r>
      <w:r w:rsidRPr="00427EFE">
        <w:t xml:space="preserve">erformance evaluation was conducted in a soil bin under different moisture content and compaction conditions. The results revealed that the UHMWPE coated tine significantly reduced the draught force in all treatments. In the same context, </w:t>
      </w:r>
      <w:proofErr w:type="spellStart"/>
      <w:r w:rsidRPr="00427EFE">
        <w:t>Marani</w:t>
      </w:r>
      <w:proofErr w:type="spellEnd"/>
      <w:r w:rsidRPr="00427EFE">
        <w:t xml:space="preserve"> et al. used a simple slider system to evaluate the sliding resistance of nanocoated plates against the St37 steel plate under different operating and soil conditions. The results showed that, compared to St37 steel plates, the nanocoated plates reduced adhesion coefficient by up to 9 times while reducing external friction angle by up to 2.5 times.</w:t>
      </w:r>
    </w:p>
    <w:p w14:paraId="603C9CB0" w14:textId="77777777" w:rsidR="00A70221" w:rsidRDefault="00A70221" w:rsidP="00427EFE">
      <w:r w:rsidRPr="00427EFE">
        <w:t>Salem et al. conducted a structural optimization study on a bio-inspired domed surface inspired by the micro-convex structure of the dung beetle skin. They reported that a surface coverage ratio of 60%, dome height of 5 mm, and dome base diameter of 20 mm were the best bio-inspired domed surface geometries for minimizing shear stress at the soil-sample interface under paddy field conditions. This study aimed to validate the feasibility of combining the optimized geometries reported by Salem et al. with ultra-high molecular weight polyethylene as a surface coating for soil-engaging components. For this purpose, three sliding plates, equal in the projected area, were evaluated in terms of their coefficients of adhesion and friction under different operating and soil conditions.</w:t>
      </w:r>
    </w:p>
    <w:p w14:paraId="1053E8B4" w14:textId="77777777" w:rsidR="00A70221" w:rsidRPr="00801508" w:rsidRDefault="00A70221" w:rsidP="00E24D0D">
      <w:pPr>
        <w:pStyle w:val="ISTVSHeading1"/>
        <w:numPr>
          <w:ilvl w:val="0"/>
          <w:numId w:val="38"/>
        </w:numPr>
      </w:pPr>
      <w:r w:rsidRPr="00801508">
        <w:t>Materials and methods</w:t>
      </w:r>
    </w:p>
    <w:p w14:paraId="7E12EFEB" w14:textId="77777777" w:rsidR="00A70221" w:rsidRPr="00801508" w:rsidRDefault="00A70221" w:rsidP="00E24D0D">
      <w:pPr>
        <w:pStyle w:val="ISTVSHeading2"/>
        <w:numPr>
          <w:ilvl w:val="1"/>
          <w:numId w:val="38"/>
        </w:numPr>
        <w:ind w:left="540" w:hanging="540"/>
      </w:pPr>
      <w:r w:rsidRPr="00801508">
        <w:t>Experiment design and fabrication of tested samples</w:t>
      </w:r>
    </w:p>
    <w:p w14:paraId="378B02DB" w14:textId="77777777" w:rsidR="00A70221" w:rsidRDefault="00A70221" w:rsidP="003B02DE">
      <w:pPr>
        <w:rPr>
          <w:rFonts w:eastAsiaTheme="minorEastAsia"/>
          <w:lang w:eastAsia="zh-CN"/>
        </w:rPr>
      </w:pPr>
      <w:r w:rsidRPr="0040260F">
        <w:t>Three sliding plates, equal in the projected area of 0.0805 m</w:t>
      </w:r>
      <w:r w:rsidRPr="0040260F">
        <w:rPr>
          <w:vertAlign w:val="superscript"/>
        </w:rPr>
        <w:t>2</w:t>
      </w:r>
      <w:r w:rsidRPr="0040260F">
        <w:t xml:space="preserve"> (</w:t>
      </w:r>
      <w:r w:rsidRPr="00A77790">
        <w:rPr>
          <w:i/>
          <w:iCs/>
        </w:rPr>
        <w:t>Fig. 1</w:t>
      </w:r>
      <w:r w:rsidRPr="0040260F">
        <w:t>), were evaluated in two different soil textures (Table 1), at four different moisture levels of 18, 23, 28, and 33% and four drag speeds of 0.15, 0.2, 0.25 and 0.3 m s</w:t>
      </w:r>
      <w:r w:rsidRPr="0040260F">
        <w:rPr>
          <w:vertAlign w:val="superscript"/>
        </w:rPr>
        <w:t>-1</w:t>
      </w:r>
      <w:r w:rsidRPr="0040260F">
        <w:t xml:space="preserve">. The domes were distributed on the plate surface using a parallelogram pattern. The dimensions of the domes on the tested plate surface were established based on the previously published structural optimization study of the bio-inspired domed surface </w:t>
      </w:r>
      <w:r>
        <w:fldChar w:fldCharType="begin"/>
      </w:r>
      <w:r>
        <w:instrText xml:space="preserve"> ADDIN EN.CITE &lt;EndNote&gt;&lt;Cite&gt;&lt;Author&gt;Salem&lt;/Author&gt;&lt;Year&gt;2021&lt;/Year&gt;&lt;RecNum&gt;881&lt;/RecNum&gt;&lt;DisplayText&gt;(Salem, Wang 2021)&lt;/DisplayText&gt;&lt;record&gt;&lt;rec-number&gt;881&lt;/rec-number&gt;&lt;foreign-keys&gt;&lt;key app="EN" db-id="xzsrapezevxrpledv9mpzz5v0srvaxspv0rt" timestamp="1651631292"&gt;881&lt;/key&gt;&lt;/foreign-keys&gt;&lt;ref-type name="Journal Article"&gt;17&lt;/ref-type&gt;&lt;contributors&gt;&lt;authors&gt;&lt;author&gt;Salem, Abouelnadar El&lt;/author&gt;&lt;author&gt;Wang, Hongchang&lt;/author&gt;&lt;author&gt;Gao, Yuan&lt;/author&gt;&lt;author&gt;Zha, Xiantao&lt;/author&gt;&lt;author&gt;Abdeen, Mohamed A.&lt;/author&gt;&lt;author&gt;Zhang, Guozhong&lt;/author&gt;&lt;/authors&gt;&lt;/contributors&gt;&lt;titles&gt;&lt;title&gt;Effect of Biomimetic Surface Geometry, Soil Texture, and Soil Moisture Content on the Drag Force of Soil-Touching Parts&lt;/title&gt;&lt;secondary-title&gt;Applied Sciences&lt;/secondary-title&gt;&lt;/titles&gt;&lt;periodical&gt;&lt;full-title&gt;Applied Sciences&lt;/full-title&gt;&lt;/periodical&gt;&lt;pages&gt;8927-8938&lt;/pages&gt;&lt;volume&gt;11&lt;/volume&gt;&lt;number&gt;19&lt;/number&gt;&lt;keywords&gt;&lt;keyword&gt;bionic surface&lt;/keyword&gt;&lt;keyword&gt;paddy soil&lt;/keyword&gt;&lt;keyword&gt;sliding resistance&lt;/keyword&gt;&lt;keyword&gt;Taguchi method&lt;/keyword&gt;&lt;/keywords&gt;&lt;dates&gt;&lt;year&gt;2021&lt;/year&gt;&lt;/dates&gt;&lt;isbn&gt;2076-3417&lt;/isbn&gt;&lt;urls&gt;&lt;/urls&gt;&lt;electronic-resource-num&gt;10.3390/app11198927&lt;/electronic-resource-num&gt;&lt;/record&gt;&lt;/Cite&gt;&lt;/EndNote&gt;</w:instrText>
      </w:r>
      <w:r>
        <w:fldChar w:fldCharType="separate"/>
      </w:r>
      <w:r>
        <w:rPr>
          <w:noProof/>
        </w:rPr>
        <w:t>(Salem, Wang 2021)</w:t>
      </w:r>
      <w:r>
        <w:fldChar w:fldCharType="end"/>
      </w:r>
      <w:r w:rsidRPr="0040260F">
        <w:t>. A completely randomized design with three replications was adopted to conduct the current exper</w:t>
      </w:r>
      <w:r>
        <w:t>iments, producing 288 data sets.</w:t>
      </w:r>
    </w:p>
    <w:p w14:paraId="6AF96864" w14:textId="77777777" w:rsidR="00A70221" w:rsidRDefault="00A70221" w:rsidP="00D9201F">
      <w:pPr>
        <w:pStyle w:val="ISTVSFigure"/>
      </w:pPr>
      <w:r>
        <w:rPr>
          <w:noProof/>
          <w:lang w:val="en-GB" w:eastAsia="zh-CN"/>
        </w:rPr>
        <w:drawing>
          <wp:inline distT="0" distB="0" distL="0" distR="0" wp14:anchorId="1E05286D" wp14:editId="7C2E8899">
            <wp:extent cx="2914980" cy="594094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الالواح المختبرة رأسي.tif"/>
                    <pic:cNvPicPr/>
                  </pic:nvPicPr>
                  <pic:blipFill rotWithShape="1">
                    <a:blip r:embed="rId90" cstate="print">
                      <a:extLst>
                        <a:ext uri="{28A0092B-C50C-407E-A947-70E740481C1C}">
                          <a14:useLocalDpi xmlns:a14="http://schemas.microsoft.com/office/drawing/2010/main" val="0"/>
                        </a:ext>
                      </a:extLst>
                    </a:blip>
                    <a:srcRect l="2345" t="1086" r="1845" b="1041"/>
                    <a:stretch/>
                  </pic:blipFill>
                  <pic:spPr bwMode="auto">
                    <a:xfrm>
                      <a:off x="0" y="0"/>
                      <a:ext cx="2920138" cy="5951452"/>
                    </a:xfrm>
                    <a:prstGeom prst="rect">
                      <a:avLst/>
                    </a:prstGeom>
                    <a:ln>
                      <a:noFill/>
                    </a:ln>
                    <a:extLst>
                      <a:ext uri="{53640926-AAD7-44D8-BBD7-CCE9431645EC}">
                        <a14:shadowObscured xmlns:a14="http://schemas.microsoft.com/office/drawing/2010/main"/>
                      </a:ext>
                    </a:extLst>
                  </pic:spPr>
                </pic:pic>
              </a:graphicData>
            </a:graphic>
          </wp:inline>
        </w:drawing>
      </w:r>
    </w:p>
    <w:p w14:paraId="7D26C68D" w14:textId="77777777" w:rsidR="00A70221" w:rsidRPr="00220741" w:rsidRDefault="00A70221" w:rsidP="00220741">
      <w:pPr>
        <w:pStyle w:val="ISTVSFigureTitle"/>
      </w:pPr>
      <w:r>
        <w:t xml:space="preserve">Figure 1. </w:t>
      </w:r>
      <w:r w:rsidRPr="005C6DA7">
        <w:t xml:space="preserve">The tested samples: (a) flat plate of carbon steel; (b) flat plate of UHMW-PE; (c) domed plate of UHMW-PE </w:t>
      </w:r>
    </w:p>
    <w:p w14:paraId="539C03BC" w14:textId="77777777" w:rsidR="00A70221" w:rsidRDefault="00A70221" w:rsidP="00B27143">
      <w:pPr>
        <w:pStyle w:val="ISTVSTableTitle"/>
      </w:pPr>
      <w:r w:rsidRPr="00C50155">
        <w:t xml:space="preserve">Table 1. </w:t>
      </w:r>
      <w:r w:rsidRPr="008831C0">
        <w:t xml:space="preserve">Experimental soil </w:t>
      </w:r>
      <w:r>
        <w:t>c</w:t>
      </w:r>
      <w:r w:rsidRPr="00B27143">
        <w:t>onsistency limits (%)</w:t>
      </w:r>
    </w:p>
    <w:tbl>
      <w:tblPr>
        <w:tblStyle w:val="TableGrid3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45" w:type="dxa"/>
          <w:right w:w="0" w:type="dxa"/>
        </w:tblCellMar>
        <w:tblLook w:val="04A0" w:firstRow="1" w:lastRow="0" w:firstColumn="1" w:lastColumn="0" w:noHBand="0" w:noVBand="1"/>
      </w:tblPr>
      <w:tblGrid>
        <w:gridCol w:w="1779"/>
        <w:gridCol w:w="1425"/>
        <w:gridCol w:w="1412"/>
      </w:tblGrid>
      <w:tr w:rsidR="00A70221" w:rsidRPr="002A1E65" w14:paraId="025AD454" w14:textId="77777777" w:rsidTr="00A77790">
        <w:trPr>
          <w:trHeight w:val="249"/>
        </w:trPr>
        <w:tc>
          <w:tcPr>
            <w:tcW w:w="1927" w:type="pct"/>
            <w:tcBorders>
              <w:top w:val="single" w:sz="4" w:space="0" w:color="auto"/>
            </w:tcBorders>
            <w:vAlign w:val="center"/>
          </w:tcPr>
          <w:p w14:paraId="23482E85" w14:textId="77777777" w:rsidR="00A70221" w:rsidRPr="00A71454" w:rsidRDefault="00A70221" w:rsidP="00801508">
            <w:pPr>
              <w:tabs>
                <w:tab w:val="left" w:pos="895"/>
              </w:tabs>
              <w:ind w:firstLine="0"/>
              <w:jc w:val="left"/>
              <w:rPr>
                <w:rFonts w:eastAsia="Times New Roman"/>
                <w:sz w:val="18"/>
                <w:szCs w:val="18"/>
                <w:lang w:val="en-CA"/>
              </w:rPr>
            </w:pPr>
            <w:r w:rsidRPr="009840C1">
              <w:rPr>
                <w:rStyle w:val="ISTVSTableFirstColumnHead"/>
                <w:rFonts w:asciiTheme="majorBidi" w:eastAsiaTheme="minorHAnsi" w:hAnsiTheme="majorBidi" w:cstheme="majorBidi"/>
                <w:sz w:val="20"/>
                <w:szCs w:val="20"/>
              </w:rPr>
              <w:t>Soil texture</w:t>
            </w:r>
          </w:p>
        </w:tc>
        <w:tc>
          <w:tcPr>
            <w:tcW w:w="1544" w:type="pct"/>
            <w:tcBorders>
              <w:top w:val="single" w:sz="4" w:space="0" w:color="auto"/>
            </w:tcBorders>
            <w:vAlign w:val="center"/>
          </w:tcPr>
          <w:p w14:paraId="232D7B63" w14:textId="77777777" w:rsidR="00A70221" w:rsidRPr="00A71454" w:rsidRDefault="00A70221" w:rsidP="00395A23">
            <w:pPr>
              <w:pStyle w:val="ISTVSFigure"/>
            </w:pPr>
            <w:r w:rsidRPr="00A71454">
              <w:t>Liquid limit</w:t>
            </w:r>
          </w:p>
        </w:tc>
        <w:tc>
          <w:tcPr>
            <w:tcW w:w="1529" w:type="pct"/>
            <w:tcBorders>
              <w:top w:val="single" w:sz="4" w:space="0" w:color="auto"/>
            </w:tcBorders>
            <w:vAlign w:val="center"/>
          </w:tcPr>
          <w:p w14:paraId="22E33AFE" w14:textId="77777777" w:rsidR="00A70221" w:rsidRPr="00A71454" w:rsidRDefault="00A70221" w:rsidP="00395A23">
            <w:pPr>
              <w:pStyle w:val="ISTVSFigure"/>
            </w:pPr>
            <w:r w:rsidRPr="00A71454">
              <w:t>Plastic limit</w:t>
            </w:r>
          </w:p>
        </w:tc>
      </w:tr>
      <w:tr w:rsidR="00A70221" w:rsidRPr="002A1E65" w14:paraId="36026C9B" w14:textId="77777777" w:rsidTr="00A77790">
        <w:trPr>
          <w:trHeight w:val="249"/>
        </w:trPr>
        <w:tc>
          <w:tcPr>
            <w:tcW w:w="1927" w:type="pct"/>
            <w:tcBorders>
              <w:top w:val="single" w:sz="4" w:space="0" w:color="auto"/>
            </w:tcBorders>
            <w:vAlign w:val="center"/>
          </w:tcPr>
          <w:p w14:paraId="71905AE0" w14:textId="77777777" w:rsidR="00A70221" w:rsidRPr="002B5B40" w:rsidRDefault="00A70221" w:rsidP="002B5B40">
            <w:pPr>
              <w:ind w:firstLine="0"/>
              <w:rPr>
                <w:rFonts w:ascii="Times New Roman" w:hAnsi="Times New Roman" w:cs="Times New Roman"/>
              </w:rPr>
            </w:pPr>
            <w:r w:rsidRPr="002B5B40">
              <w:rPr>
                <w:rFonts w:ascii="Times New Roman" w:hAnsi="Times New Roman" w:cs="Times New Roman"/>
                <w:sz w:val="18"/>
                <w:szCs w:val="18"/>
              </w:rPr>
              <w:t>Silty clay</w:t>
            </w:r>
          </w:p>
        </w:tc>
        <w:tc>
          <w:tcPr>
            <w:tcW w:w="1544" w:type="pct"/>
            <w:tcBorders>
              <w:top w:val="single" w:sz="4" w:space="0" w:color="auto"/>
            </w:tcBorders>
            <w:vAlign w:val="center"/>
          </w:tcPr>
          <w:p w14:paraId="49FB44B4" w14:textId="77777777" w:rsidR="00A70221" w:rsidRPr="00A71454" w:rsidRDefault="00A70221" w:rsidP="00C26C3A">
            <w:pPr>
              <w:tabs>
                <w:tab w:val="left" w:pos="895"/>
              </w:tabs>
              <w:jc w:val="center"/>
              <w:rPr>
                <w:rFonts w:ascii="Times New Roman" w:hAnsi="Times New Roman" w:cs="Times New Roman"/>
                <w:sz w:val="18"/>
                <w:szCs w:val="18"/>
              </w:rPr>
            </w:pPr>
            <w:r w:rsidRPr="00A71454">
              <w:rPr>
                <w:rFonts w:ascii="Times New Roman" w:hAnsi="Times New Roman" w:cs="Times New Roman"/>
                <w:sz w:val="18"/>
                <w:szCs w:val="18"/>
              </w:rPr>
              <w:t>42</w:t>
            </w:r>
          </w:p>
        </w:tc>
        <w:tc>
          <w:tcPr>
            <w:tcW w:w="1529" w:type="pct"/>
            <w:tcBorders>
              <w:top w:val="single" w:sz="4" w:space="0" w:color="auto"/>
            </w:tcBorders>
            <w:vAlign w:val="center"/>
          </w:tcPr>
          <w:p w14:paraId="47878B93" w14:textId="77777777" w:rsidR="00A70221" w:rsidRPr="00A71454" w:rsidRDefault="00A70221" w:rsidP="00C26C3A">
            <w:pPr>
              <w:tabs>
                <w:tab w:val="left" w:pos="895"/>
              </w:tabs>
              <w:jc w:val="center"/>
              <w:rPr>
                <w:rFonts w:ascii="Times New Roman" w:hAnsi="Times New Roman" w:cs="Times New Roman"/>
                <w:sz w:val="18"/>
                <w:szCs w:val="18"/>
              </w:rPr>
            </w:pPr>
            <w:r w:rsidRPr="00A71454">
              <w:rPr>
                <w:rFonts w:ascii="Times New Roman" w:hAnsi="Times New Roman" w:cs="Times New Roman"/>
                <w:sz w:val="18"/>
                <w:szCs w:val="18"/>
              </w:rPr>
              <w:t>17</w:t>
            </w:r>
          </w:p>
        </w:tc>
      </w:tr>
      <w:tr w:rsidR="00A70221" w:rsidRPr="002A1E65" w14:paraId="6968A332" w14:textId="77777777" w:rsidTr="00A77790">
        <w:trPr>
          <w:trHeight w:val="249"/>
        </w:trPr>
        <w:tc>
          <w:tcPr>
            <w:tcW w:w="1927" w:type="pct"/>
            <w:tcBorders>
              <w:bottom w:val="single" w:sz="4" w:space="0" w:color="auto"/>
            </w:tcBorders>
            <w:vAlign w:val="center"/>
          </w:tcPr>
          <w:p w14:paraId="160D46DC" w14:textId="77777777" w:rsidR="00A70221" w:rsidRPr="002B5B40" w:rsidRDefault="00A70221" w:rsidP="002B5B40">
            <w:pPr>
              <w:ind w:firstLine="0"/>
              <w:rPr>
                <w:rFonts w:ascii="Times New Roman" w:hAnsi="Times New Roman" w:cs="Times New Roman"/>
              </w:rPr>
            </w:pPr>
            <w:r w:rsidRPr="002B5B40">
              <w:rPr>
                <w:rFonts w:ascii="Times New Roman" w:hAnsi="Times New Roman" w:cs="Times New Roman"/>
                <w:sz w:val="18"/>
                <w:szCs w:val="18"/>
              </w:rPr>
              <w:t>Sandy clay loam</w:t>
            </w:r>
          </w:p>
        </w:tc>
        <w:tc>
          <w:tcPr>
            <w:tcW w:w="1544" w:type="pct"/>
            <w:tcBorders>
              <w:bottom w:val="single" w:sz="4" w:space="0" w:color="auto"/>
            </w:tcBorders>
            <w:vAlign w:val="center"/>
          </w:tcPr>
          <w:p w14:paraId="16642384" w14:textId="77777777" w:rsidR="00A70221" w:rsidRPr="00A71454" w:rsidRDefault="00A70221" w:rsidP="00C26C3A">
            <w:pPr>
              <w:tabs>
                <w:tab w:val="left" w:pos="895"/>
              </w:tabs>
              <w:jc w:val="center"/>
              <w:rPr>
                <w:rFonts w:ascii="Times New Roman" w:hAnsi="Times New Roman" w:cs="Times New Roman"/>
                <w:sz w:val="18"/>
                <w:szCs w:val="18"/>
              </w:rPr>
            </w:pPr>
            <w:r w:rsidRPr="00A71454">
              <w:rPr>
                <w:rFonts w:ascii="Times New Roman" w:hAnsi="Times New Roman" w:cs="Times New Roman"/>
                <w:sz w:val="18"/>
                <w:szCs w:val="18"/>
              </w:rPr>
              <w:t>33</w:t>
            </w:r>
          </w:p>
        </w:tc>
        <w:tc>
          <w:tcPr>
            <w:tcW w:w="1529" w:type="pct"/>
            <w:tcBorders>
              <w:bottom w:val="single" w:sz="4" w:space="0" w:color="auto"/>
            </w:tcBorders>
            <w:vAlign w:val="center"/>
          </w:tcPr>
          <w:p w14:paraId="1AB33E45" w14:textId="77777777" w:rsidR="00A70221" w:rsidRPr="00A71454" w:rsidRDefault="00A70221" w:rsidP="00C26C3A">
            <w:pPr>
              <w:tabs>
                <w:tab w:val="left" w:pos="895"/>
              </w:tabs>
              <w:jc w:val="center"/>
              <w:rPr>
                <w:rFonts w:ascii="Times New Roman" w:hAnsi="Times New Roman" w:cs="Times New Roman"/>
                <w:sz w:val="18"/>
                <w:szCs w:val="18"/>
              </w:rPr>
            </w:pPr>
            <w:r w:rsidRPr="00A71454">
              <w:rPr>
                <w:rFonts w:ascii="Times New Roman" w:hAnsi="Times New Roman" w:cs="Times New Roman"/>
                <w:sz w:val="18"/>
                <w:szCs w:val="18"/>
              </w:rPr>
              <w:t>18</w:t>
            </w:r>
          </w:p>
        </w:tc>
      </w:tr>
    </w:tbl>
    <w:p w14:paraId="6E49B5F7" w14:textId="77777777" w:rsidR="00A70221" w:rsidRDefault="00A70221" w:rsidP="00220741"/>
    <w:p w14:paraId="1CD6A7CA" w14:textId="77777777" w:rsidR="00A70221" w:rsidRDefault="00A70221" w:rsidP="003B02DE">
      <w:pPr>
        <w:rPr>
          <w:rtl/>
        </w:rPr>
      </w:pPr>
      <w:r w:rsidRPr="00220741">
        <w:t xml:space="preserve">Soil liquid and plastic limits were determined using the liquid and plastic limits tester (LP-100D) following GB/T50123-2019 geotechnical test method standard. The test concept is based on the relationship between cone penetration and soil shear strength </w:t>
      </w:r>
      <w:r>
        <w:fldChar w:fldCharType="begin"/>
      </w:r>
      <w:r>
        <w:instrText xml:space="preserve"> ADDIN EN.CITE &lt;EndNote&gt;&lt;Cite&gt;&lt;Author&gt;Hansbo&lt;/Author&gt;&lt;Year&gt;1957&lt;/Year&gt;&lt;RecNum&gt;807&lt;/RecNum&gt;&lt;DisplayText&gt;(Hansbo 1957)&lt;/DisplayText&gt;&lt;record&gt;&lt;rec-number&gt;807&lt;/rec-number&gt;&lt;foreign-keys&gt;&lt;key app="EN" db-id="xzsrapezevxrpledv9mpzz5v0srvaxspv0rt" timestamp="1648110096"&gt;807&lt;/key&gt;&lt;/foreign-keys&gt;&lt;ref-type name="Book"&gt;6&lt;/ref-type&gt;&lt;contributors&gt;&lt;authors&gt;&lt;author&gt;Hansbo, Sven&lt;/author&gt;&lt;/authors&gt;&lt;/contributors&gt;&lt;titles&gt;&lt;title&gt;A new approach to the determination of the shear strength of clay by the fall-cone test&lt;/title&gt;&lt;/titles&gt;&lt;section&gt;1-48&lt;/section&gt;&lt;dates&gt;&lt;year&gt;1957&lt;/year&gt;&lt;/dates&gt;&lt;pub-location&gt;Stockholm, Sweden&lt;/pub-location&gt;&lt;publisher&gt;Royal Swedish Geotechnical Institute &lt;/publisher&gt;&lt;call-num&gt;S ST62 no. 14&lt;/call-num&gt;&lt;urls&gt;&lt;related-urls&gt;&lt;url&gt;https://search.library.wisc.edu/catalog/999819784402121&lt;/url&gt;&lt;/related-urls&gt;&lt;/urls&gt;&lt;/record&gt;&lt;/Cite&gt;&lt;/EndNote&gt;</w:instrText>
      </w:r>
      <w:r>
        <w:fldChar w:fldCharType="separate"/>
      </w:r>
      <w:r>
        <w:rPr>
          <w:noProof/>
        </w:rPr>
        <w:t>(Hansbo 1957)</w:t>
      </w:r>
      <w:r>
        <w:fldChar w:fldCharType="end"/>
      </w:r>
      <w:r w:rsidRPr="00220741">
        <w:t xml:space="preserve">. The liquid limit of a particular soil is the moisture content at which the undrained shear strength of that soil is 1.7 KPa, whereas the plastic limit is the moisture content </w:t>
      </w:r>
      <w:r w:rsidRPr="00220741">
        <w:lastRenderedPageBreak/>
        <w:t xml:space="preserve">corresponding to the undrained shear strength of 170 KPa </w:t>
      </w:r>
      <w:r>
        <w:fldChar w:fldCharType="begin"/>
      </w:r>
      <w:r>
        <w:instrText xml:space="preserve"> ADDIN EN.CITE &lt;EndNote&gt;&lt;Cite&gt;&lt;Author&gt;Wroth&lt;/Author&gt;&lt;Year&gt;1978&lt;/Year&gt;&lt;RecNum&gt;883&lt;/RecNum&gt;&lt;DisplayText&gt;(Wroth and Wood 1978)&lt;/DisplayText&gt;&lt;record&gt;&lt;rec-number&gt;883&lt;/rec-number&gt;&lt;foreign-keys&gt;&lt;key app="EN" db-id="xzsrapezevxrpledv9mpzz5v0srvaxspv0rt" timestamp="1651897942"&gt;883&lt;/key&gt;&lt;/foreign-keys&gt;&lt;ref-type name="Journal Article"&gt;17&lt;/ref-type&gt;&lt;contributors&gt;&lt;authors&gt;&lt;author&gt;Wroth, C. P.&lt;/author&gt;&lt;author&gt;Wood, D. M.&lt;/author&gt;&lt;/authors&gt;&lt;/contributors&gt;&lt;titles&gt;&lt;title&gt;The correlation of index properties with some basic engineering properties of soils&lt;/title&gt;&lt;secondary-title&gt;Canadian Geotechnical Journal&lt;/secondary-title&gt;&lt;/titles&gt;&lt;periodical&gt;&lt;full-title&gt;Canadian Geotechnical Journal&lt;/full-title&gt;&lt;/periodical&gt;&lt;pages&gt;137-145&lt;/pages&gt;&lt;volume&gt;15&lt;/volume&gt;&lt;number&gt;2&lt;/number&gt;&lt;dates&gt;&lt;year&gt;1978&lt;/year&gt;&lt;pub-dates&gt;&lt;date&gt;1978/05/01&lt;/date&gt;&lt;/pub-dates&gt;&lt;/dates&gt;&lt;publisher&gt;NRC Research Press&lt;/publisher&gt;&lt;isbn&gt;0008-3674&lt;/isbn&gt;&lt;urls&gt;&lt;related-urls&gt;&lt;url&gt;https://doi.org/10.1139/t78-014&lt;/url&gt;&lt;/related-urls&gt;&lt;/urls&gt;&lt;electronic-resource-num&gt;10.1139/t78-014&lt;/electronic-resource-num&gt;&lt;access-date&gt;2022/05/06&lt;/access-date&gt;&lt;/record&gt;&lt;/Cite&gt;&lt;/EndNote&gt;</w:instrText>
      </w:r>
      <w:r>
        <w:fldChar w:fldCharType="separate"/>
      </w:r>
      <w:r>
        <w:rPr>
          <w:noProof/>
        </w:rPr>
        <w:t>(Wroth and Wood 1978)</w:t>
      </w:r>
      <w:r>
        <w:fldChar w:fldCharType="end"/>
      </w:r>
      <w:r>
        <w:t>.</w:t>
      </w:r>
    </w:p>
    <w:p w14:paraId="71EFA8F3" w14:textId="77777777" w:rsidR="00A70221" w:rsidRDefault="00602A75" w:rsidP="00220741">
      <w:pPr>
        <w:pStyle w:val="ISTVSEquation"/>
      </w:pPr>
      <m:oMath>
        <m:sSub>
          <m:sSubPr>
            <m:ctrlPr>
              <w:rPr>
                <w:rFonts w:ascii="Cambria Math" w:eastAsia="SimSun" w:hAnsi="Cambria Math"/>
                <w:kern w:val="0"/>
              </w:rPr>
            </m:ctrlPr>
          </m:sSubPr>
          <m:e>
            <m:r>
              <w:rPr>
                <w:rFonts w:ascii="Cambria Math" w:eastAsia="SimSun" w:hAnsi="Cambria Math"/>
                <w:kern w:val="0"/>
              </w:rPr>
              <m:t>C</m:t>
            </m:r>
          </m:e>
          <m:sub>
            <m:r>
              <w:rPr>
                <w:rFonts w:ascii="Cambria Math" w:eastAsia="SimSun" w:hAnsi="Cambria Math"/>
                <w:kern w:val="0"/>
              </w:rPr>
              <m:t>u</m:t>
            </m:r>
          </m:sub>
        </m:sSub>
        <m:r>
          <w:rPr>
            <w:rFonts w:ascii="Cambria Math" w:eastAsia="SimSun" w:hAnsi="Cambria Math"/>
            <w:kern w:val="0"/>
          </w:rPr>
          <m:t>=KQ/</m:t>
        </m:r>
        <m:sSup>
          <m:sSupPr>
            <m:ctrlPr>
              <w:rPr>
                <w:rFonts w:ascii="Cambria Math" w:eastAsia="SimSun" w:hAnsi="Cambria Math"/>
                <w:kern w:val="0"/>
              </w:rPr>
            </m:ctrlPr>
          </m:sSupPr>
          <m:e>
            <m:r>
              <w:rPr>
                <w:rFonts w:ascii="Cambria Math" w:eastAsia="SimSun" w:hAnsi="Cambria Math"/>
                <w:kern w:val="0"/>
              </w:rPr>
              <m:t>h</m:t>
            </m:r>
          </m:e>
          <m:sup>
            <m:r>
              <w:rPr>
                <w:rFonts w:ascii="Cambria Math" w:eastAsia="SimSun" w:hAnsi="Cambria Math"/>
                <w:kern w:val="0"/>
              </w:rPr>
              <m:t>2</m:t>
            </m:r>
          </m:sup>
        </m:sSup>
      </m:oMath>
      <w:r w:rsidR="00A70221">
        <w:tab/>
        <w:t>(2)</w:t>
      </w:r>
    </w:p>
    <w:p w14:paraId="123177CD" w14:textId="77777777" w:rsidR="00A70221" w:rsidRDefault="00A70221" w:rsidP="003B02DE">
      <w:pPr>
        <w:rPr>
          <w:rFonts w:eastAsiaTheme="minorEastAsia"/>
          <w:lang w:eastAsia="zh-CN"/>
        </w:rPr>
      </w:pPr>
      <w:r w:rsidRPr="004501E2">
        <w:rPr>
          <w:rFonts w:eastAsiaTheme="minorEastAsia"/>
          <w:lang w:eastAsia="zh-CN"/>
        </w:rPr>
        <w:t xml:space="preserve">Here, </w:t>
      </w:r>
      <w:r w:rsidRPr="004501E2">
        <w:rPr>
          <w:rFonts w:eastAsiaTheme="minorEastAsia"/>
          <w:i/>
          <w:iCs/>
          <w:lang w:eastAsia="zh-CN"/>
        </w:rPr>
        <w:t>C</w:t>
      </w:r>
      <w:r w:rsidRPr="004501E2">
        <w:rPr>
          <w:rFonts w:eastAsiaTheme="minorEastAsia"/>
          <w:i/>
          <w:iCs/>
          <w:vertAlign w:val="subscript"/>
          <w:lang w:eastAsia="zh-CN"/>
        </w:rPr>
        <w:t>u</w:t>
      </w:r>
      <w:r w:rsidRPr="004501E2">
        <w:rPr>
          <w:rFonts w:eastAsiaTheme="minorEastAsia"/>
          <w:lang w:eastAsia="zh-CN"/>
        </w:rPr>
        <w:t xml:space="preserve"> is the undrained shear strength, </w:t>
      </w:r>
      <w:r w:rsidRPr="004501E2">
        <w:rPr>
          <w:rFonts w:eastAsiaTheme="minorEastAsia"/>
          <w:i/>
          <w:iCs/>
          <w:lang w:eastAsia="zh-CN"/>
        </w:rPr>
        <w:t>Q</w:t>
      </w:r>
      <w:r w:rsidRPr="004501E2">
        <w:rPr>
          <w:rFonts w:eastAsiaTheme="minorEastAsia"/>
          <w:lang w:eastAsia="zh-CN"/>
        </w:rPr>
        <w:t xml:space="preserve"> is the cone's weight, </w:t>
      </w:r>
      <w:r w:rsidRPr="004501E2">
        <w:rPr>
          <w:rFonts w:eastAsiaTheme="minorEastAsia"/>
          <w:i/>
          <w:iCs/>
          <w:lang w:eastAsia="zh-CN"/>
        </w:rPr>
        <w:t>h</w:t>
      </w:r>
      <w:r w:rsidRPr="004501E2">
        <w:rPr>
          <w:rFonts w:eastAsiaTheme="minorEastAsia"/>
          <w:lang w:eastAsia="zh-CN"/>
        </w:rPr>
        <w:t xml:space="preserve"> is the cone's penetration depth into the soil, and </w:t>
      </w:r>
      <w:r w:rsidRPr="004501E2">
        <w:rPr>
          <w:rFonts w:eastAsiaTheme="minorEastAsia"/>
          <w:i/>
          <w:iCs/>
          <w:lang w:eastAsia="zh-CN"/>
        </w:rPr>
        <w:t>K</w:t>
      </w:r>
      <w:r w:rsidRPr="004501E2">
        <w:rPr>
          <w:rFonts w:eastAsiaTheme="minorEastAsia"/>
          <w:lang w:eastAsia="zh-CN"/>
        </w:rPr>
        <w:t xml:space="preserve"> is constant, which is wholly influenced by the cone angle. This study used the 0.59 N-60° cone assigned to soft soils, with a K value of 0.3 for remolded soil. The liquid and plastic limits were determined as the moisture content values corresponding to a 10.2 mm and 1 mm penetration distance on the best-fitt</w:t>
      </w:r>
      <w:r>
        <w:rPr>
          <w:rFonts w:eastAsiaTheme="minorEastAsia"/>
          <w:lang w:eastAsia="zh-CN"/>
        </w:rPr>
        <w:t>ed line, respectively (</w:t>
      </w:r>
      <w:r w:rsidRPr="00A77790">
        <w:rPr>
          <w:rFonts w:eastAsiaTheme="minorEastAsia"/>
          <w:i/>
          <w:iCs/>
          <w:lang w:eastAsia="zh-CN"/>
        </w:rPr>
        <w:t>Fig. 2</w:t>
      </w:r>
      <w:r>
        <w:rPr>
          <w:rFonts w:eastAsiaTheme="minorEastAsia"/>
          <w:lang w:eastAsia="zh-CN"/>
        </w:rPr>
        <w:t xml:space="preserve">) </w:t>
      </w:r>
      <w:r w:rsidRPr="004501E2">
        <w:rPr>
          <w:rFonts w:eastAsiaTheme="minorEastAsia"/>
          <w:lang w:eastAsia="zh-CN"/>
        </w:rPr>
        <w:t xml:space="preserve">for more details see </w:t>
      </w:r>
      <w:r>
        <w:rPr>
          <w:rFonts w:eastAsiaTheme="minorEastAsia"/>
          <w:lang w:eastAsia="zh-CN"/>
        </w:rPr>
        <w:fldChar w:fldCharType="begin"/>
      </w:r>
      <w:r>
        <w:rPr>
          <w:rFonts w:eastAsiaTheme="minorEastAsia"/>
          <w:lang w:eastAsia="zh-CN"/>
        </w:rPr>
        <w:instrText xml:space="preserve"> ADDIN EN.CITE &lt;EndNote&gt;&lt;Cite&gt;&lt;Author&gt;Sharma&lt;/Author&gt;&lt;Year&gt;2018&lt;/Year&gt;&lt;RecNum&gt;805&lt;/RecNum&gt;&lt;DisplayText&gt;(Sharma and Sridharan 2018)&lt;/DisplayText&gt;&lt;record&gt;&lt;rec-number&gt;805&lt;/rec-number&gt;&lt;foreign-keys&gt;&lt;key app="EN" db-id="xzsrapezevxrpledv9mpzz5v0srvaxspv0rt" timestamp="1648109111"&gt;805&lt;/key&gt;&lt;/foreign-keys&gt;&lt;ref-type name="Journal Article"&gt;17&lt;/ref-type&gt;&lt;contributors&gt;&lt;authors&gt;&lt;author&gt;Sharma, Binu&lt;/author&gt;&lt;author&gt;Sridharan, A.&lt;/author&gt;&lt;/authors&gt;&lt;/contributors&gt;&lt;titles&gt;&lt;title&gt;Liquid and plastic limits of clays by cone method&lt;/title&gt;&lt;secondary-title&gt;International Journal of Geo-Engineering&lt;/secondary-title&gt;&lt;/titles&gt;&lt;periodical&gt;&lt;full-title&gt;International Journal of Geo-Engineering&lt;/full-title&gt;&lt;/periodical&gt;&lt;pages&gt;22&lt;/pages&gt;&lt;volume&gt;9&lt;/volume&gt;&lt;number&gt;1&lt;/number&gt;&lt;dates&gt;&lt;year&gt;2018&lt;/year&gt;&lt;pub-dates&gt;&lt;date&gt;2018/12/14&lt;/date&gt;&lt;/pub-dates&gt;&lt;/dates&gt;&lt;isbn&gt;2198-2783&lt;/isbn&gt;&lt;urls&gt;&lt;related-urls&gt;&lt;url&gt;https://doi.org/10.1186/s40703-018-0092-0&lt;/url&gt;&lt;/related-urls&gt;&lt;/urls&gt;&lt;electronic-resource-num&gt;10.1186/s40703-018-0092-0&lt;/electronic-resource-num&gt;&lt;/record&gt;&lt;/Cite&gt;&lt;/EndNote&gt;</w:instrText>
      </w:r>
      <w:r>
        <w:rPr>
          <w:rFonts w:eastAsiaTheme="minorEastAsia"/>
          <w:lang w:eastAsia="zh-CN"/>
        </w:rPr>
        <w:fldChar w:fldCharType="separate"/>
      </w:r>
      <w:r>
        <w:rPr>
          <w:rFonts w:eastAsiaTheme="minorEastAsia"/>
          <w:noProof/>
          <w:lang w:eastAsia="zh-CN"/>
        </w:rPr>
        <w:t>(Sharma and Sridharan 2018)</w:t>
      </w:r>
      <w:r>
        <w:rPr>
          <w:rFonts w:eastAsiaTheme="minorEastAsia"/>
          <w:lang w:eastAsia="zh-CN"/>
        </w:rPr>
        <w:fldChar w:fldCharType="end"/>
      </w:r>
      <w:r w:rsidRPr="004501E2">
        <w:rPr>
          <w:rFonts w:eastAsiaTheme="minorEastAsia"/>
          <w:lang w:eastAsia="zh-CN"/>
        </w:rPr>
        <w:t>.</w:t>
      </w:r>
    </w:p>
    <w:p w14:paraId="0ECDC154" w14:textId="77777777" w:rsidR="00A70221" w:rsidRDefault="00A70221" w:rsidP="00175321">
      <w:pPr>
        <w:pStyle w:val="ISTVSFigure"/>
      </w:pPr>
      <w:r>
        <w:rPr>
          <w:noProof/>
          <w:lang w:val="en-GB" w:eastAsia="zh-CN"/>
        </w:rPr>
        <w:drawing>
          <wp:inline distT="0" distB="0" distL="0" distR="0" wp14:anchorId="00FB843C" wp14:editId="4C0CB262">
            <wp:extent cx="2930400" cy="24480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quid and plastic limits.tif"/>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930400" cy="2448000"/>
                    </a:xfrm>
                    <a:prstGeom prst="rect">
                      <a:avLst/>
                    </a:prstGeom>
                    <a:ln>
                      <a:noFill/>
                    </a:ln>
                    <a:extLst>
                      <a:ext uri="{53640926-AAD7-44D8-BBD7-CCE9431645EC}">
                        <a14:shadowObscured xmlns:a14="http://schemas.microsoft.com/office/drawing/2010/main"/>
                      </a:ext>
                    </a:extLst>
                  </pic:spPr>
                </pic:pic>
              </a:graphicData>
            </a:graphic>
          </wp:inline>
        </w:drawing>
      </w:r>
    </w:p>
    <w:p w14:paraId="067E5C6E" w14:textId="77777777" w:rsidR="00A70221" w:rsidRPr="00D210EF" w:rsidRDefault="00A70221" w:rsidP="00D210EF">
      <w:pPr>
        <w:pStyle w:val="ISTVSFigureTitle"/>
      </w:pPr>
      <w:r>
        <w:t xml:space="preserve">Figure 2. </w:t>
      </w:r>
      <w:r w:rsidRPr="00BE28DE">
        <w:t>The investigation of soil plastic and liquid limits</w:t>
      </w:r>
    </w:p>
    <w:p w14:paraId="38ACA22E" w14:textId="77777777" w:rsidR="00A70221" w:rsidRPr="00801508" w:rsidRDefault="00A70221" w:rsidP="00E24D0D">
      <w:pPr>
        <w:pStyle w:val="ISTVSHeading2"/>
        <w:numPr>
          <w:ilvl w:val="1"/>
          <w:numId w:val="38"/>
        </w:numPr>
        <w:ind w:left="540" w:hanging="540"/>
      </w:pPr>
      <w:r w:rsidRPr="00801508">
        <w:t>Measurement method and procedure</w:t>
      </w:r>
    </w:p>
    <w:p w14:paraId="51D69DB8" w14:textId="77777777" w:rsidR="00A70221" w:rsidRDefault="00A70221" w:rsidP="00A77790">
      <w:r w:rsidRPr="00F51620">
        <w:t xml:space="preserve">Each tested plate was placed in contact with the top surface of the soil paste and subjected to </w:t>
      </w:r>
      <w:r>
        <w:t>a</w:t>
      </w:r>
      <w:r w:rsidRPr="00F51620">
        <w:t xml:space="preserve"> specified normal load (</w:t>
      </w:r>
      <w:r w:rsidRPr="00A77790">
        <w:rPr>
          <w:i/>
          <w:iCs/>
        </w:rPr>
        <w:t>Fig. 3</w:t>
      </w:r>
      <w:r w:rsidRPr="00F51620">
        <w:t>). The tested plate was dragged at the specified speed for the desired displacement. This procedure is repeated using four normal loads of 65, 95, 125, and 155 N (this load includes the plate weight). At ultimate dynamic equilibrium, the corresponding traction force of each applied normal load is recorded</w:t>
      </w:r>
      <w:r>
        <w:t>.</w:t>
      </w:r>
    </w:p>
    <w:p w14:paraId="316D81F9" w14:textId="77777777" w:rsidR="00A70221" w:rsidRDefault="00A70221" w:rsidP="00F8032B">
      <w:r w:rsidRPr="007C700B">
        <w:t>The numerical values of soil adhesion and external friction coefficients were calculated according to the Mohr-Coulomb failure criterion (equation 1), which shows the relationship between tangential and normal stresses during ultimate dynamic equilibrium. According to the Mohr-Coulomb failure criterion, the adhesion value is determined by intersecting the failure line created by linear fitting of the obtained points with the y-axis, and the slope of the failure line represents the external friction angle (</w:t>
      </w:r>
      <w:r w:rsidRPr="00A77790">
        <w:rPr>
          <w:i/>
          <w:iCs/>
        </w:rPr>
        <w:t>Fig. 4</w:t>
      </w:r>
      <w:r w:rsidRPr="007C700B">
        <w:t xml:space="preserve">). Many researchers have utilized the above technique to measure soil adhesion and friction with other materials </w:t>
      </w:r>
      <w:r>
        <w:fldChar w:fldCharType="begin"/>
      </w:r>
      <w:r>
        <w:instrText xml:space="preserve"> ADDIN EN.CITE &lt;EndNote&gt;&lt;Cite&gt;&lt;Author&gt;Marani&lt;/Author&gt;&lt;Year&gt;2019&lt;/Year&gt;&lt;RecNum&gt;621&lt;/RecNum&gt;&lt;DisplayText&gt;(Abbaspour-Gilandeh, Hasankhani-Ghavam 2018, Marani, Shahgholi 2019)&lt;/DisplayText&gt;&lt;record&gt;&lt;rec-number&gt;621&lt;/rec-number&gt;&lt;foreign-keys&gt;&lt;key app="EN" db-id="xzsrapezevxrpledv9mpzz5v0srvaxspv0rt" timestamp="1646211209"&gt;621&lt;/key&gt;&lt;/foreign-keys&gt;&lt;ref-type name="Journal Article"&gt;17&lt;/ref-type&gt;&lt;contributors&gt;&lt;authors&gt;&lt;author&gt;Marani, Saeed Mehrang&lt;/author&gt;&lt;author&gt;Shahgholi, Gholamhossein&lt;/author&gt;&lt;author&gt;Moinfar, Abdolmajid&lt;/author&gt;&lt;/authors&gt;&lt;/contributors&gt;&lt;titles&gt;&lt;title&gt;Effect of nano coating materials on reduction of soil adhesion and external friction&lt;/title&gt;&lt;secondary-title&gt;Soil and Tillage Research&lt;/secondary-title&gt;&lt;/titles&gt;&lt;periodical&gt;&lt;full-title&gt;Soil and Tillage Research&lt;/full-title&gt;&lt;/periodical&gt;&lt;pages&gt;42-49&lt;/pages&gt;&lt;volume&gt;193&lt;/volume&gt;&lt;dates&gt;&lt;year&gt;2019&lt;/year&gt;&lt;/dates&gt;&lt;isbn&gt;0167-1987&lt;/isbn&gt;&lt;urls&gt;&lt;/urls&gt;&lt;/record&gt;&lt;/Cite&gt;&lt;Cite&gt;&lt;Author&gt;Abbaspour-Gilandeh&lt;/Author&gt;&lt;Year&gt;2018&lt;/Year&gt;&lt;RecNum&gt;470&lt;/RecNum&gt;&lt;record&gt;&lt;rec-number&gt;470&lt;/rec-number&gt;&lt;foreign-keys&gt;&lt;key app="EN" db-id="xzsrapezevxrpledv9mpzz5v0srvaxspv0rt" timestamp="1646181064"&gt;470&lt;/key&gt;&lt;/foreign-keys&gt;&lt;ref-type name="Journal Article"&gt;17&lt;/ref-type&gt;&lt;contributors&gt;&lt;authors&gt;&lt;author&gt;Abbaspour-Gilandeh, Yousef&lt;/author&gt;&lt;author&gt;Hasankhani-Ghavam, Fereshteh&lt;/author&gt;&lt;author&gt;Shahgoli, Gholamhosein&lt;/author&gt;&lt;author&gt;Shrabian, Vali Rasooli&lt;/author&gt;&lt;author&gt;Abbaspour-Gilandeh, Mohammadreza&lt;/author&gt;&lt;/authors&gt;&lt;/contributors&gt;&lt;titles&gt;&lt;title&gt;Investigation of the effect of soil moisture content, contact surface material and soil texture on soil friction and soil adhesion coefficients&lt;/title&gt;&lt;secondary-title&gt;Acta technologica agriculturae&lt;/secondary-title&gt;&lt;/titles&gt;&lt;periodical&gt;&lt;full-title&gt;Acta technologica agriculturae&lt;/full-title&gt;&lt;/periodical&gt;&lt;pages&gt;44-50&lt;/pages&gt;&lt;volume&gt;21&lt;/volume&gt;&lt;number&gt;2&lt;/number&gt;&lt;dates&gt;&lt;year&gt;2018&lt;/year&gt;&lt;/dates&gt;&lt;urls&gt;&lt;/urls&gt;&lt;/record&gt;&lt;/Cite&gt;&lt;/EndNote&gt;</w:instrText>
      </w:r>
      <w:r>
        <w:fldChar w:fldCharType="separate"/>
      </w:r>
      <w:r>
        <w:rPr>
          <w:noProof/>
        </w:rPr>
        <w:t>(Abbaspour-Gilandeh, Hasankhani-Ghavam 2018, Marani, Shahgholi 2019)</w:t>
      </w:r>
      <w:r>
        <w:fldChar w:fldCharType="end"/>
      </w:r>
      <w:r>
        <w:t>.</w:t>
      </w:r>
    </w:p>
    <w:p w14:paraId="511FF709" w14:textId="77777777" w:rsidR="00A70221" w:rsidRDefault="00A70221" w:rsidP="00395A23">
      <w:pPr>
        <w:pStyle w:val="ISTVSFigure"/>
      </w:pPr>
      <w:r w:rsidRPr="00395A23">
        <w:rPr>
          <w:noProof/>
        </w:rPr>
        <w:drawing>
          <wp:inline distT="0" distB="0" distL="0" distR="0" wp14:anchorId="1E244979" wp14:editId="71236D2A">
            <wp:extent cx="2930400" cy="122400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ing soil adhesion and friction.t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30400" cy="1224000"/>
                    </a:xfrm>
                    <a:prstGeom prst="rect">
                      <a:avLst/>
                    </a:prstGeom>
                  </pic:spPr>
                </pic:pic>
              </a:graphicData>
            </a:graphic>
          </wp:inline>
        </w:drawing>
      </w:r>
    </w:p>
    <w:p w14:paraId="5254FC58" w14:textId="77777777" w:rsidR="00A70221" w:rsidRDefault="00A70221" w:rsidP="007C700B">
      <w:pPr>
        <w:pStyle w:val="ISTVSFigureTitle"/>
      </w:pPr>
      <w:r>
        <w:t xml:space="preserve">Figure 3. </w:t>
      </w:r>
      <w:r w:rsidRPr="007C700B">
        <w:t>A simple slider technique for measuring soil adhesion and friction coefficients</w:t>
      </w:r>
    </w:p>
    <w:p w14:paraId="2161A146" w14:textId="77777777" w:rsidR="00A70221" w:rsidRDefault="00A70221" w:rsidP="00395A23">
      <w:pPr>
        <w:pStyle w:val="ISTVSFigure"/>
      </w:pPr>
      <w:r w:rsidRPr="00395A23">
        <w:rPr>
          <w:noProof/>
        </w:rPr>
        <w:drawing>
          <wp:inline distT="0" distB="0" distL="0" distR="0" wp14:anchorId="771FC5A9" wp14:editId="18EEE9B2">
            <wp:extent cx="2930400" cy="206280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شكل النجاح.ti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30400" cy="2062800"/>
                    </a:xfrm>
                    <a:prstGeom prst="rect">
                      <a:avLst/>
                    </a:prstGeom>
                  </pic:spPr>
                </pic:pic>
              </a:graphicData>
            </a:graphic>
          </wp:inline>
        </w:drawing>
      </w:r>
    </w:p>
    <w:p w14:paraId="3974C416" w14:textId="77777777" w:rsidR="00A70221" w:rsidRDefault="00A70221" w:rsidP="00467659">
      <w:pPr>
        <w:pStyle w:val="ISTVSFigureTitle"/>
      </w:pPr>
      <w:r>
        <w:t xml:space="preserve">Figure 4. </w:t>
      </w:r>
      <w:r w:rsidRPr="00467659">
        <w:t xml:space="preserve">Schematic representation of a failure line at </w:t>
      </w:r>
      <w:r>
        <w:t>the soil-plate contact interface</w:t>
      </w:r>
    </w:p>
    <w:p w14:paraId="4F9348AC" w14:textId="77777777" w:rsidR="00A70221" w:rsidRPr="00801508" w:rsidRDefault="00A70221" w:rsidP="00E24D0D">
      <w:pPr>
        <w:pStyle w:val="ISTVSHeading2"/>
        <w:numPr>
          <w:ilvl w:val="1"/>
          <w:numId w:val="38"/>
        </w:numPr>
        <w:ind w:left="540" w:hanging="540"/>
      </w:pPr>
      <w:r w:rsidRPr="00801508">
        <w:t>Soil preparation and implementation of the experiment</w:t>
      </w:r>
    </w:p>
    <w:p w14:paraId="6057CFAA" w14:textId="77777777" w:rsidR="00A70221" w:rsidRDefault="00A70221" w:rsidP="000D767C">
      <w:r w:rsidRPr="00467659">
        <w:t xml:space="preserve">Initially, the tested soil was soaked in water for two days, and then the moisture content of the soil was measured and tracked twice daily until it reached the highest desired moisture content in the current study (33% </w:t>
      </w:r>
      <w:proofErr w:type="spellStart"/>
      <w:r w:rsidRPr="00467659">
        <w:t>d.b.</w:t>
      </w:r>
      <w:proofErr w:type="spellEnd"/>
      <w:r w:rsidRPr="00467659">
        <w:t xml:space="preserve">). The relevant tests were then carried out, and so on until the lowest studied moisture content (18% </w:t>
      </w:r>
      <w:proofErr w:type="spellStart"/>
      <w:r w:rsidRPr="00467659">
        <w:t>d.b.</w:t>
      </w:r>
      <w:proofErr w:type="spellEnd"/>
      <w:r w:rsidRPr="00467659">
        <w:t>) was achieved. A precise test bench was used to assess soil adhesion and friction coefficients at various combinations of the investigated parameters (</w:t>
      </w:r>
      <w:r w:rsidRPr="00A77790">
        <w:rPr>
          <w:i/>
          <w:iCs/>
        </w:rPr>
        <w:t>Fig. 5</w:t>
      </w:r>
      <w:r w:rsidRPr="00467659">
        <w:t>)</w:t>
      </w:r>
      <w:r>
        <w:t>.</w:t>
      </w:r>
    </w:p>
    <w:p w14:paraId="23C69D27" w14:textId="77777777" w:rsidR="00A70221" w:rsidRDefault="00A70221" w:rsidP="000D767C">
      <w:r w:rsidRPr="00A77790">
        <w:t>An S-shaped load cell (Kyowa, 50 kg) was used to measure the sliding resistance of the different sliding plates. Each sliding plate was tested individually using a 0.4 kW electric motor with an inverter controlling the motor speed. The plate was pulled for 0.7 m, and the sliding resistance was continuously acquired by the distributed stress and strain test and analysis system (DH3820 N) (see the supplementary figure)</w:t>
      </w:r>
      <w:r>
        <w:t>.</w:t>
      </w:r>
    </w:p>
    <w:p w14:paraId="1587A654" w14:textId="77777777" w:rsidR="00A70221" w:rsidRDefault="00A70221" w:rsidP="00A77790">
      <w:pPr>
        <w:pStyle w:val="ISTVSFigure"/>
      </w:pPr>
      <w:r>
        <w:rPr>
          <w:noProof/>
          <w:lang w:val="en-GB" w:eastAsia="zh-CN"/>
        </w:rPr>
        <w:lastRenderedPageBreak/>
        <w:drawing>
          <wp:inline distT="0" distB="0" distL="0" distR="0" wp14:anchorId="20880A89" wp14:editId="1E08FE71">
            <wp:extent cx="2930400" cy="2872800"/>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تنفيذ التجربة 1.ti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30400" cy="2872800"/>
                    </a:xfrm>
                    <a:prstGeom prst="rect">
                      <a:avLst/>
                    </a:prstGeom>
                  </pic:spPr>
                </pic:pic>
              </a:graphicData>
            </a:graphic>
          </wp:inline>
        </w:drawing>
      </w:r>
    </w:p>
    <w:p w14:paraId="1004B118" w14:textId="77777777" w:rsidR="00A70221" w:rsidRDefault="00A70221" w:rsidP="00D210EF">
      <w:pPr>
        <w:pStyle w:val="ISTVSFigureTitle"/>
      </w:pPr>
      <w:r>
        <w:t xml:space="preserve">Figure 5. </w:t>
      </w:r>
      <w:r w:rsidRPr="00AA3A9F">
        <w:t>The experimental setup for determining soil adhesion and friction coefficients.</w:t>
      </w:r>
    </w:p>
    <w:p w14:paraId="1F0AB1A0" w14:textId="77777777" w:rsidR="00A70221" w:rsidRPr="00801508" w:rsidRDefault="00A70221" w:rsidP="00E24D0D">
      <w:pPr>
        <w:pStyle w:val="ISTVSHeading1"/>
        <w:numPr>
          <w:ilvl w:val="0"/>
          <w:numId w:val="38"/>
        </w:numPr>
      </w:pPr>
      <w:r w:rsidRPr="00801508">
        <w:t>Results and discussion</w:t>
      </w:r>
    </w:p>
    <w:p w14:paraId="784CFAAC" w14:textId="77777777" w:rsidR="00A70221" w:rsidRDefault="00A70221" w:rsidP="006008D9">
      <w:r w:rsidRPr="00FB7FDB">
        <w:t>The average of the calculated coefficients of adhesion and friction for all combinations of investigated parameter levels are presented in a spreadsheet (see the supplementary tables). The standard deviations of replicate measurements were computed and shown on charts in the form of error bars to evaluate the variation of repeated data from mean values</w:t>
      </w:r>
      <w:r>
        <w:t>.</w:t>
      </w:r>
    </w:p>
    <w:p w14:paraId="3C39977D" w14:textId="77777777" w:rsidR="00A70221" w:rsidRDefault="00A70221" w:rsidP="00A77790">
      <w:pPr>
        <w:rPr>
          <w:rtl/>
        </w:rPr>
      </w:pPr>
      <w:r w:rsidRPr="00FB7FDB">
        <w:t xml:space="preserve">The IBM SPSS 25 statistical software package was used to analyze the data based on a complete randomized design. According to the results of the variance analysis (Table </w:t>
      </w:r>
      <w:r>
        <w:t>2</w:t>
      </w:r>
      <w:r w:rsidRPr="00FB7FDB">
        <w:t>), all investigated parameters and binary interaction effects were statistically significant at the 5% probability level, except for the binary interaction effect between soil moisture content and sliding speed on the coefficient of friction</w:t>
      </w:r>
      <w:r>
        <w:t>.</w:t>
      </w:r>
    </w:p>
    <w:p w14:paraId="08756BC2" w14:textId="77777777" w:rsidR="00A70221" w:rsidRDefault="00A70221" w:rsidP="00572E25">
      <w:pPr>
        <w:pStyle w:val="ISTVSTableTitle"/>
        <w:sectPr w:rsidR="00A70221" w:rsidSect="0017702A">
          <w:headerReference w:type="default" r:id="rId95"/>
          <w:headerReference w:type="first" r:id="rId96"/>
          <w:footerReference w:type="first" r:id="rId97"/>
          <w:type w:val="oddPage"/>
          <w:pgSz w:w="11906" w:h="16838" w:code="9"/>
          <w:pgMar w:top="1440" w:right="1080" w:bottom="1440" w:left="1080" w:header="432" w:footer="720" w:gutter="0"/>
          <w:cols w:num="2" w:space="514"/>
          <w:titlePg/>
          <w:docGrid w:linePitch="360"/>
        </w:sectPr>
      </w:pPr>
    </w:p>
    <w:p w14:paraId="1BB3A0AF" w14:textId="77777777" w:rsidR="00A70221" w:rsidRDefault="00A70221" w:rsidP="00A77790">
      <w:pPr>
        <w:pStyle w:val="ISTVSTableTitle"/>
        <w:rPr>
          <w:i w:val="0"/>
          <w:iCs/>
        </w:rPr>
      </w:pPr>
      <w:r w:rsidRPr="00C50155">
        <w:t xml:space="preserve">Table </w:t>
      </w:r>
      <w:r>
        <w:t>2</w:t>
      </w:r>
      <w:r w:rsidRPr="00C50155">
        <w:t xml:space="preserve">. </w:t>
      </w:r>
      <w:r w:rsidRPr="00A008D7">
        <w:t>The effects of the studied parameters on external friction and soil adhesion</w:t>
      </w:r>
    </w:p>
    <w:tbl>
      <w:tblPr>
        <w:tblStyle w:val="TableGrid42"/>
        <w:tblW w:w="9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3318"/>
        <w:gridCol w:w="780"/>
        <w:gridCol w:w="1587"/>
        <w:gridCol w:w="1144"/>
        <w:gridCol w:w="258"/>
        <w:gridCol w:w="1330"/>
        <w:gridCol w:w="1306"/>
      </w:tblGrid>
      <w:tr w:rsidR="00A70221" w:rsidRPr="00C95940" w14:paraId="7FD00528" w14:textId="77777777" w:rsidTr="00E24D0D">
        <w:trPr>
          <w:trHeight w:val="179"/>
        </w:trPr>
        <w:tc>
          <w:tcPr>
            <w:tcW w:w="3318" w:type="dxa"/>
            <w:vMerge w:val="restart"/>
            <w:tcBorders>
              <w:top w:val="single" w:sz="4" w:space="0" w:color="auto"/>
            </w:tcBorders>
            <w:vAlign w:val="center"/>
          </w:tcPr>
          <w:p w14:paraId="55281DAF" w14:textId="77777777" w:rsidR="00A70221" w:rsidRPr="00E24D0D" w:rsidRDefault="00A70221" w:rsidP="00E24D0D">
            <w:pPr>
              <w:snapToGrid w:val="0"/>
              <w:ind w:firstLine="0"/>
              <w:textAlignment w:val="baseline"/>
              <w:rPr>
                <w:rStyle w:val="ISTVSTableColumnHeads"/>
              </w:rPr>
            </w:pPr>
            <w:r w:rsidRPr="00E24D0D">
              <w:rPr>
                <w:rStyle w:val="ISTVSTableColumnHeads"/>
              </w:rPr>
              <w:t>Source of variation</w:t>
            </w:r>
          </w:p>
        </w:tc>
        <w:tc>
          <w:tcPr>
            <w:tcW w:w="780" w:type="dxa"/>
            <w:vMerge w:val="restart"/>
            <w:tcBorders>
              <w:top w:val="single" w:sz="4" w:space="0" w:color="auto"/>
            </w:tcBorders>
            <w:vAlign w:val="center"/>
          </w:tcPr>
          <w:p w14:paraId="7F07A0AE" w14:textId="77777777" w:rsidR="00A70221" w:rsidRPr="00E24D0D" w:rsidRDefault="00A70221" w:rsidP="00E24D0D">
            <w:pPr>
              <w:snapToGrid w:val="0"/>
              <w:ind w:firstLine="0"/>
              <w:jc w:val="center"/>
              <w:textAlignment w:val="baseline"/>
              <w:rPr>
                <w:rStyle w:val="ISTVSTableColumnHeads"/>
              </w:rPr>
            </w:pPr>
            <w:proofErr w:type="spellStart"/>
            <w:r w:rsidRPr="00E24D0D">
              <w:rPr>
                <w:rStyle w:val="ISTVSTableColumnHeads"/>
              </w:rPr>
              <w:t>df</w:t>
            </w:r>
            <w:proofErr w:type="spellEnd"/>
          </w:p>
        </w:tc>
        <w:tc>
          <w:tcPr>
            <w:tcW w:w="2731" w:type="dxa"/>
            <w:gridSpan w:val="2"/>
            <w:tcBorders>
              <w:top w:val="single" w:sz="4" w:space="0" w:color="auto"/>
              <w:bottom w:val="single" w:sz="4" w:space="0" w:color="auto"/>
            </w:tcBorders>
            <w:vAlign w:val="center"/>
          </w:tcPr>
          <w:p w14:paraId="62AC38CE" w14:textId="77777777" w:rsidR="00A70221" w:rsidRPr="00E24D0D" w:rsidRDefault="00A70221" w:rsidP="00E24D0D">
            <w:pPr>
              <w:snapToGrid w:val="0"/>
              <w:ind w:firstLine="0"/>
              <w:jc w:val="center"/>
              <w:textAlignment w:val="baseline"/>
              <w:rPr>
                <w:rStyle w:val="ISTVSTableColumnHeads"/>
              </w:rPr>
            </w:pPr>
            <w:r w:rsidRPr="00E24D0D">
              <w:rPr>
                <w:rStyle w:val="ISTVSTableColumnHeads"/>
              </w:rPr>
              <w:t>Mean squares</w:t>
            </w:r>
          </w:p>
        </w:tc>
        <w:tc>
          <w:tcPr>
            <w:tcW w:w="258" w:type="dxa"/>
            <w:vMerge w:val="restart"/>
            <w:tcBorders>
              <w:top w:val="single" w:sz="4" w:space="0" w:color="auto"/>
            </w:tcBorders>
            <w:vAlign w:val="center"/>
          </w:tcPr>
          <w:p w14:paraId="040C31F2" w14:textId="77777777" w:rsidR="00A70221" w:rsidRPr="00E24D0D" w:rsidRDefault="00A70221" w:rsidP="00E24D0D">
            <w:pPr>
              <w:snapToGrid w:val="0"/>
              <w:ind w:firstLine="0"/>
              <w:jc w:val="center"/>
              <w:textAlignment w:val="baseline"/>
              <w:rPr>
                <w:rStyle w:val="ISTVSTableColumnHeads"/>
              </w:rPr>
            </w:pPr>
          </w:p>
        </w:tc>
        <w:tc>
          <w:tcPr>
            <w:tcW w:w="2636" w:type="dxa"/>
            <w:gridSpan w:val="2"/>
            <w:tcBorders>
              <w:top w:val="single" w:sz="4" w:space="0" w:color="auto"/>
              <w:bottom w:val="single" w:sz="4" w:space="0" w:color="auto"/>
            </w:tcBorders>
            <w:vAlign w:val="center"/>
          </w:tcPr>
          <w:p w14:paraId="62E4D519" w14:textId="77777777" w:rsidR="00A70221" w:rsidRPr="00E24D0D" w:rsidRDefault="00A70221" w:rsidP="00E24D0D">
            <w:pPr>
              <w:snapToGrid w:val="0"/>
              <w:ind w:firstLine="0"/>
              <w:jc w:val="center"/>
              <w:textAlignment w:val="baseline"/>
              <w:rPr>
                <w:rStyle w:val="ISTVSTableColumnHeads"/>
              </w:rPr>
            </w:pPr>
            <w:r w:rsidRPr="00E24D0D">
              <w:rPr>
                <w:rStyle w:val="ISTVSTableColumnHeads"/>
              </w:rPr>
              <w:t>F-value</w:t>
            </w:r>
          </w:p>
        </w:tc>
      </w:tr>
      <w:tr w:rsidR="00A70221" w:rsidRPr="00C95940" w14:paraId="15726643" w14:textId="77777777" w:rsidTr="00E24D0D">
        <w:trPr>
          <w:trHeight w:val="179"/>
        </w:trPr>
        <w:tc>
          <w:tcPr>
            <w:tcW w:w="3318" w:type="dxa"/>
            <w:vMerge/>
            <w:tcBorders>
              <w:bottom w:val="single" w:sz="4" w:space="0" w:color="auto"/>
            </w:tcBorders>
            <w:vAlign w:val="center"/>
          </w:tcPr>
          <w:p w14:paraId="6A62D101" w14:textId="77777777" w:rsidR="00A70221" w:rsidRPr="00E24D0D" w:rsidRDefault="00A70221" w:rsidP="00E24D0D">
            <w:pPr>
              <w:snapToGrid w:val="0"/>
              <w:ind w:firstLine="0"/>
              <w:jc w:val="center"/>
              <w:textAlignment w:val="baseline"/>
              <w:rPr>
                <w:rStyle w:val="ISTVSTableColumnHeads"/>
              </w:rPr>
            </w:pPr>
          </w:p>
        </w:tc>
        <w:tc>
          <w:tcPr>
            <w:tcW w:w="780" w:type="dxa"/>
            <w:vMerge/>
            <w:tcBorders>
              <w:bottom w:val="single" w:sz="4" w:space="0" w:color="auto"/>
            </w:tcBorders>
            <w:vAlign w:val="center"/>
          </w:tcPr>
          <w:p w14:paraId="6BF90EC5" w14:textId="77777777" w:rsidR="00A70221" w:rsidRPr="00E24D0D" w:rsidRDefault="00A70221" w:rsidP="00E24D0D">
            <w:pPr>
              <w:snapToGrid w:val="0"/>
              <w:ind w:firstLine="0"/>
              <w:jc w:val="center"/>
              <w:textAlignment w:val="baseline"/>
              <w:rPr>
                <w:rStyle w:val="ISTVSTableColumnHeads"/>
              </w:rPr>
            </w:pPr>
          </w:p>
        </w:tc>
        <w:tc>
          <w:tcPr>
            <w:tcW w:w="1587" w:type="dxa"/>
            <w:tcBorders>
              <w:top w:val="single" w:sz="4" w:space="0" w:color="auto"/>
              <w:bottom w:val="single" w:sz="4" w:space="0" w:color="auto"/>
            </w:tcBorders>
            <w:vAlign w:val="center"/>
          </w:tcPr>
          <w:p w14:paraId="4CB87BA0" w14:textId="77777777" w:rsidR="00A70221" w:rsidRPr="00E24D0D" w:rsidRDefault="00A70221" w:rsidP="00E24D0D">
            <w:pPr>
              <w:snapToGrid w:val="0"/>
              <w:ind w:firstLine="0"/>
              <w:jc w:val="center"/>
              <w:textAlignment w:val="baseline"/>
              <w:rPr>
                <w:rStyle w:val="ISTVSTableColumnHeads"/>
              </w:rPr>
            </w:pPr>
            <w:r w:rsidRPr="00E24D0D">
              <w:rPr>
                <w:rStyle w:val="ISTVSTableColumnHeads"/>
              </w:rPr>
              <w:t>Adhesion</w:t>
            </w:r>
          </w:p>
        </w:tc>
        <w:tc>
          <w:tcPr>
            <w:tcW w:w="1144" w:type="dxa"/>
            <w:tcBorders>
              <w:top w:val="single" w:sz="4" w:space="0" w:color="auto"/>
              <w:bottom w:val="single" w:sz="4" w:space="0" w:color="auto"/>
            </w:tcBorders>
            <w:vAlign w:val="center"/>
          </w:tcPr>
          <w:p w14:paraId="5C6B7DDE" w14:textId="77777777" w:rsidR="00A70221" w:rsidRPr="00E24D0D" w:rsidRDefault="00A70221" w:rsidP="00E24D0D">
            <w:pPr>
              <w:snapToGrid w:val="0"/>
              <w:ind w:firstLine="0"/>
              <w:jc w:val="center"/>
              <w:textAlignment w:val="baseline"/>
              <w:rPr>
                <w:rStyle w:val="ISTVSTableColumnHeads"/>
              </w:rPr>
            </w:pPr>
            <w:r w:rsidRPr="00E24D0D">
              <w:rPr>
                <w:rStyle w:val="ISTVSTableColumnHeads"/>
              </w:rPr>
              <w:t>Friction</w:t>
            </w:r>
          </w:p>
        </w:tc>
        <w:tc>
          <w:tcPr>
            <w:tcW w:w="258" w:type="dxa"/>
            <w:vMerge/>
            <w:tcBorders>
              <w:bottom w:val="single" w:sz="4" w:space="0" w:color="auto"/>
            </w:tcBorders>
            <w:vAlign w:val="center"/>
          </w:tcPr>
          <w:p w14:paraId="22C89833" w14:textId="77777777" w:rsidR="00A70221" w:rsidRPr="00E24D0D" w:rsidRDefault="00A70221" w:rsidP="00E24D0D">
            <w:pPr>
              <w:snapToGrid w:val="0"/>
              <w:ind w:firstLine="0"/>
              <w:jc w:val="center"/>
              <w:textAlignment w:val="baseline"/>
              <w:rPr>
                <w:rStyle w:val="ISTVSTableColumnHeads"/>
              </w:rPr>
            </w:pPr>
          </w:p>
        </w:tc>
        <w:tc>
          <w:tcPr>
            <w:tcW w:w="1330" w:type="dxa"/>
            <w:tcBorders>
              <w:top w:val="single" w:sz="4" w:space="0" w:color="auto"/>
              <w:bottom w:val="single" w:sz="4" w:space="0" w:color="auto"/>
            </w:tcBorders>
            <w:vAlign w:val="center"/>
          </w:tcPr>
          <w:p w14:paraId="04839B3F" w14:textId="77777777" w:rsidR="00A70221" w:rsidRPr="00E24D0D" w:rsidRDefault="00A70221" w:rsidP="00E24D0D">
            <w:pPr>
              <w:snapToGrid w:val="0"/>
              <w:ind w:firstLine="0"/>
              <w:jc w:val="center"/>
              <w:textAlignment w:val="baseline"/>
              <w:rPr>
                <w:rStyle w:val="ISTVSTableColumnHeads"/>
              </w:rPr>
            </w:pPr>
            <w:r w:rsidRPr="00E24D0D">
              <w:rPr>
                <w:rStyle w:val="ISTVSTableColumnHeads"/>
              </w:rPr>
              <w:t>Adhesion</w:t>
            </w:r>
          </w:p>
        </w:tc>
        <w:tc>
          <w:tcPr>
            <w:tcW w:w="1306" w:type="dxa"/>
            <w:tcBorders>
              <w:top w:val="single" w:sz="4" w:space="0" w:color="auto"/>
              <w:bottom w:val="single" w:sz="4" w:space="0" w:color="auto"/>
            </w:tcBorders>
            <w:vAlign w:val="center"/>
          </w:tcPr>
          <w:p w14:paraId="47E774A3" w14:textId="77777777" w:rsidR="00A70221" w:rsidRPr="00E24D0D" w:rsidRDefault="00A70221" w:rsidP="00E24D0D">
            <w:pPr>
              <w:snapToGrid w:val="0"/>
              <w:ind w:firstLine="0"/>
              <w:jc w:val="center"/>
              <w:textAlignment w:val="baseline"/>
              <w:rPr>
                <w:rStyle w:val="ISTVSTableColumnHeads"/>
              </w:rPr>
            </w:pPr>
            <w:r w:rsidRPr="00E24D0D">
              <w:rPr>
                <w:rStyle w:val="ISTVSTableColumnHeads"/>
              </w:rPr>
              <w:t>Friction</w:t>
            </w:r>
          </w:p>
        </w:tc>
      </w:tr>
      <w:tr w:rsidR="00A70221" w:rsidRPr="00C95940" w14:paraId="47FB550A" w14:textId="77777777" w:rsidTr="00E24D0D">
        <w:trPr>
          <w:trHeight w:val="270"/>
        </w:trPr>
        <w:tc>
          <w:tcPr>
            <w:tcW w:w="3318" w:type="dxa"/>
            <w:tcBorders>
              <w:top w:val="single" w:sz="4" w:space="0" w:color="auto"/>
            </w:tcBorders>
            <w:vAlign w:val="center"/>
          </w:tcPr>
          <w:p w14:paraId="60C9D208" w14:textId="77777777" w:rsidR="00A70221" w:rsidRPr="00C95940" w:rsidRDefault="00A70221" w:rsidP="00E24D0D">
            <w:pPr>
              <w:snapToGrid w:val="0"/>
              <w:ind w:firstLine="0"/>
              <w:textAlignment w:val="baseline"/>
              <w:rPr>
                <w:rFonts w:eastAsia="DengXian"/>
              </w:rPr>
            </w:pPr>
            <w:r w:rsidRPr="00C95940">
              <w:rPr>
                <w:rFonts w:eastAsia="DengXian"/>
              </w:rPr>
              <w:t>Soil</w:t>
            </w:r>
            <w:r>
              <w:rPr>
                <w:rFonts w:eastAsia="DengXian"/>
              </w:rPr>
              <w:t xml:space="preserve"> </w:t>
            </w:r>
            <w:r w:rsidRPr="00C95940">
              <w:rPr>
                <w:rFonts w:eastAsia="DengXian"/>
              </w:rPr>
              <w:t>texture</w:t>
            </w:r>
            <w:r>
              <w:rPr>
                <w:rFonts w:eastAsia="DengXian"/>
              </w:rPr>
              <w:t xml:space="preserve"> </w:t>
            </w:r>
            <w:r w:rsidRPr="00C95940">
              <w:rPr>
                <w:rFonts w:eastAsia="DengXian"/>
              </w:rPr>
              <w:t>(A)</w:t>
            </w:r>
          </w:p>
        </w:tc>
        <w:tc>
          <w:tcPr>
            <w:tcW w:w="780" w:type="dxa"/>
            <w:tcBorders>
              <w:top w:val="single" w:sz="4" w:space="0" w:color="auto"/>
            </w:tcBorders>
            <w:vAlign w:val="center"/>
          </w:tcPr>
          <w:p w14:paraId="398B77DD" w14:textId="77777777" w:rsidR="00A70221" w:rsidRPr="00C95940" w:rsidRDefault="00A70221" w:rsidP="00E24D0D">
            <w:pPr>
              <w:snapToGrid w:val="0"/>
              <w:ind w:firstLine="0"/>
              <w:jc w:val="center"/>
              <w:textAlignment w:val="baseline"/>
              <w:rPr>
                <w:rFonts w:eastAsia="DengXian"/>
              </w:rPr>
            </w:pPr>
            <w:r w:rsidRPr="00C95940">
              <w:rPr>
                <w:rFonts w:eastAsia="DengXian"/>
              </w:rPr>
              <w:t>1</w:t>
            </w:r>
          </w:p>
        </w:tc>
        <w:tc>
          <w:tcPr>
            <w:tcW w:w="1587" w:type="dxa"/>
            <w:tcBorders>
              <w:top w:val="single" w:sz="4" w:space="0" w:color="auto"/>
            </w:tcBorders>
            <w:shd w:val="clear" w:color="auto" w:fill="auto"/>
            <w:vAlign w:val="center"/>
          </w:tcPr>
          <w:p w14:paraId="368235E6" w14:textId="77777777" w:rsidR="00A70221" w:rsidRPr="00C95940" w:rsidRDefault="00A70221" w:rsidP="00E24D0D">
            <w:pPr>
              <w:snapToGrid w:val="0"/>
              <w:ind w:firstLine="0"/>
              <w:jc w:val="center"/>
              <w:rPr>
                <w:rFonts w:eastAsia="DengXian"/>
                <w:lang w:val="en-US"/>
              </w:rPr>
            </w:pPr>
            <w:r w:rsidRPr="00C95940">
              <w:rPr>
                <w:rFonts w:eastAsia="DengXian"/>
                <w:lang w:val="en-US"/>
              </w:rPr>
              <w:t>2898909.34</w:t>
            </w:r>
          </w:p>
        </w:tc>
        <w:tc>
          <w:tcPr>
            <w:tcW w:w="1144" w:type="dxa"/>
            <w:tcBorders>
              <w:top w:val="single" w:sz="4" w:space="0" w:color="auto"/>
              <w:left w:val="nil"/>
              <w:bottom w:val="nil"/>
              <w:right w:val="nil"/>
            </w:tcBorders>
            <w:shd w:val="clear" w:color="auto" w:fill="auto"/>
            <w:vAlign w:val="center"/>
          </w:tcPr>
          <w:p w14:paraId="3C5A7F83" w14:textId="77777777" w:rsidR="00A70221" w:rsidRPr="00C95940" w:rsidRDefault="00A70221" w:rsidP="00E24D0D">
            <w:pPr>
              <w:snapToGrid w:val="0"/>
              <w:ind w:firstLine="0"/>
              <w:jc w:val="center"/>
              <w:rPr>
                <w:rFonts w:eastAsia="DengXian"/>
                <w:lang w:val="en-US"/>
              </w:rPr>
            </w:pPr>
            <w:r w:rsidRPr="00C95940">
              <w:rPr>
                <w:rFonts w:eastAsia="DengXian"/>
                <w:lang w:val="en-US"/>
              </w:rPr>
              <w:t>0.646</w:t>
            </w:r>
          </w:p>
        </w:tc>
        <w:tc>
          <w:tcPr>
            <w:tcW w:w="258" w:type="dxa"/>
            <w:tcBorders>
              <w:top w:val="single" w:sz="4" w:space="0" w:color="auto"/>
            </w:tcBorders>
            <w:vAlign w:val="center"/>
          </w:tcPr>
          <w:p w14:paraId="76DA9EF3" w14:textId="77777777" w:rsidR="00A70221" w:rsidRPr="00C95940" w:rsidRDefault="00A70221" w:rsidP="00E24D0D">
            <w:pPr>
              <w:snapToGrid w:val="0"/>
              <w:ind w:firstLine="0"/>
              <w:jc w:val="center"/>
              <w:rPr>
                <w:rFonts w:eastAsia="DengXian"/>
                <w:lang w:val="en-US"/>
              </w:rPr>
            </w:pPr>
          </w:p>
        </w:tc>
        <w:tc>
          <w:tcPr>
            <w:tcW w:w="1330" w:type="dxa"/>
            <w:tcBorders>
              <w:top w:val="single" w:sz="4" w:space="0" w:color="auto"/>
            </w:tcBorders>
            <w:shd w:val="clear" w:color="auto" w:fill="auto"/>
            <w:vAlign w:val="center"/>
          </w:tcPr>
          <w:p w14:paraId="3C10D2BA"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1482.95</w:t>
            </w:r>
            <w:r w:rsidRPr="00C95940">
              <w:rPr>
                <w:rFonts w:eastAsia="DengXian"/>
                <w:vertAlign w:val="superscript"/>
              </w:rPr>
              <w:t>*</w:t>
            </w:r>
          </w:p>
        </w:tc>
        <w:tc>
          <w:tcPr>
            <w:tcW w:w="1306" w:type="dxa"/>
            <w:tcBorders>
              <w:top w:val="single" w:sz="4" w:space="0" w:color="auto"/>
              <w:left w:val="nil"/>
              <w:bottom w:val="nil"/>
              <w:right w:val="nil"/>
            </w:tcBorders>
            <w:shd w:val="clear" w:color="auto" w:fill="auto"/>
            <w:vAlign w:val="center"/>
          </w:tcPr>
          <w:p w14:paraId="6C710C8C"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413.92</w:t>
            </w:r>
            <w:r w:rsidRPr="00C95940">
              <w:rPr>
                <w:rFonts w:eastAsia="DengXian"/>
                <w:vertAlign w:val="superscript"/>
              </w:rPr>
              <w:t>*</w:t>
            </w:r>
          </w:p>
        </w:tc>
      </w:tr>
      <w:tr w:rsidR="00A70221" w:rsidRPr="00C95940" w14:paraId="6755C8F1" w14:textId="77777777" w:rsidTr="00E24D0D">
        <w:trPr>
          <w:trHeight w:val="264"/>
        </w:trPr>
        <w:tc>
          <w:tcPr>
            <w:tcW w:w="3318" w:type="dxa"/>
            <w:vAlign w:val="center"/>
          </w:tcPr>
          <w:p w14:paraId="0FFA35FB" w14:textId="77777777" w:rsidR="00A70221" w:rsidRPr="00C95940" w:rsidRDefault="00A70221" w:rsidP="00E24D0D">
            <w:pPr>
              <w:snapToGrid w:val="0"/>
              <w:ind w:firstLine="0"/>
              <w:textAlignment w:val="baseline"/>
              <w:rPr>
                <w:rFonts w:eastAsia="DengXian"/>
              </w:rPr>
            </w:pPr>
            <w:r w:rsidRPr="00C95940">
              <w:rPr>
                <w:rFonts w:eastAsia="DengXian"/>
              </w:rPr>
              <w:t>Material</w:t>
            </w:r>
            <w:r>
              <w:rPr>
                <w:rFonts w:eastAsia="DengXian"/>
              </w:rPr>
              <w:t xml:space="preserve"> </w:t>
            </w:r>
            <w:r w:rsidRPr="00C95940">
              <w:rPr>
                <w:rFonts w:eastAsia="DengXian"/>
              </w:rPr>
              <w:t>and</w:t>
            </w:r>
            <w:r>
              <w:rPr>
                <w:rFonts w:eastAsia="DengXian"/>
              </w:rPr>
              <w:t xml:space="preserve"> </w:t>
            </w:r>
            <w:r w:rsidRPr="00C95940">
              <w:rPr>
                <w:rFonts w:eastAsia="DengXian"/>
              </w:rPr>
              <w:t>structure</w:t>
            </w:r>
            <w:r>
              <w:rPr>
                <w:rFonts w:eastAsia="DengXian"/>
              </w:rPr>
              <w:t xml:space="preserve"> </w:t>
            </w:r>
            <w:r w:rsidRPr="00C95940">
              <w:rPr>
                <w:rFonts w:eastAsia="DengXian"/>
              </w:rPr>
              <w:t>(B)</w:t>
            </w:r>
          </w:p>
        </w:tc>
        <w:tc>
          <w:tcPr>
            <w:tcW w:w="780" w:type="dxa"/>
            <w:vAlign w:val="center"/>
          </w:tcPr>
          <w:p w14:paraId="0CF58D64" w14:textId="77777777" w:rsidR="00A70221" w:rsidRPr="00C95940" w:rsidRDefault="00A70221" w:rsidP="00E24D0D">
            <w:pPr>
              <w:snapToGrid w:val="0"/>
              <w:ind w:firstLine="0"/>
              <w:jc w:val="center"/>
              <w:textAlignment w:val="baseline"/>
              <w:rPr>
                <w:rFonts w:eastAsia="DengXian"/>
              </w:rPr>
            </w:pPr>
            <w:r w:rsidRPr="00C95940">
              <w:rPr>
                <w:rFonts w:eastAsia="DengXian"/>
              </w:rPr>
              <w:t>3</w:t>
            </w:r>
          </w:p>
        </w:tc>
        <w:tc>
          <w:tcPr>
            <w:tcW w:w="1587" w:type="dxa"/>
            <w:shd w:val="clear" w:color="auto" w:fill="auto"/>
            <w:vAlign w:val="center"/>
          </w:tcPr>
          <w:p w14:paraId="433DF970" w14:textId="77777777" w:rsidR="00A70221" w:rsidRPr="00C95940" w:rsidRDefault="00A70221" w:rsidP="00E24D0D">
            <w:pPr>
              <w:snapToGrid w:val="0"/>
              <w:ind w:firstLine="0"/>
              <w:jc w:val="center"/>
              <w:rPr>
                <w:rFonts w:eastAsia="DengXian"/>
                <w:lang w:val="en-US"/>
              </w:rPr>
            </w:pPr>
            <w:r w:rsidRPr="00C95940">
              <w:rPr>
                <w:rFonts w:eastAsia="DengXian"/>
                <w:lang w:val="en-US"/>
              </w:rPr>
              <w:t>2201778.56</w:t>
            </w:r>
          </w:p>
        </w:tc>
        <w:tc>
          <w:tcPr>
            <w:tcW w:w="1144" w:type="dxa"/>
            <w:tcBorders>
              <w:top w:val="nil"/>
              <w:left w:val="nil"/>
              <w:bottom w:val="nil"/>
              <w:right w:val="nil"/>
            </w:tcBorders>
            <w:shd w:val="clear" w:color="auto" w:fill="auto"/>
            <w:vAlign w:val="center"/>
          </w:tcPr>
          <w:p w14:paraId="3B971BCC" w14:textId="77777777" w:rsidR="00A70221" w:rsidRPr="00C95940" w:rsidRDefault="00A70221" w:rsidP="00E24D0D">
            <w:pPr>
              <w:snapToGrid w:val="0"/>
              <w:ind w:firstLine="0"/>
              <w:jc w:val="center"/>
              <w:rPr>
                <w:rFonts w:eastAsia="DengXian"/>
                <w:lang w:val="en-US"/>
              </w:rPr>
            </w:pPr>
            <w:r w:rsidRPr="00C95940">
              <w:rPr>
                <w:rFonts w:eastAsia="DengXian"/>
                <w:lang w:val="en-US"/>
              </w:rPr>
              <w:t>4.82</w:t>
            </w:r>
          </w:p>
        </w:tc>
        <w:tc>
          <w:tcPr>
            <w:tcW w:w="258" w:type="dxa"/>
            <w:vAlign w:val="center"/>
          </w:tcPr>
          <w:p w14:paraId="2F124058" w14:textId="77777777" w:rsidR="00A70221" w:rsidRPr="00C95940" w:rsidRDefault="00A70221" w:rsidP="00E24D0D">
            <w:pPr>
              <w:snapToGrid w:val="0"/>
              <w:ind w:firstLine="0"/>
              <w:jc w:val="center"/>
              <w:rPr>
                <w:rFonts w:eastAsia="DengXian"/>
                <w:lang w:val="en-US"/>
              </w:rPr>
            </w:pPr>
          </w:p>
        </w:tc>
        <w:tc>
          <w:tcPr>
            <w:tcW w:w="1330" w:type="dxa"/>
            <w:shd w:val="clear" w:color="auto" w:fill="auto"/>
            <w:vAlign w:val="center"/>
          </w:tcPr>
          <w:p w14:paraId="6A3B44A3"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1126.33</w:t>
            </w:r>
            <w:r w:rsidRPr="00C95940">
              <w:rPr>
                <w:rFonts w:eastAsia="DengXian"/>
                <w:vertAlign w:val="superscript"/>
              </w:rPr>
              <w:t>*</w:t>
            </w:r>
          </w:p>
        </w:tc>
        <w:tc>
          <w:tcPr>
            <w:tcW w:w="1306" w:type="dxa"/>
            <w:tcBorders>
              <w:top w:val="nil"/>
              <w:left w:val="nil"/>
              <w:bottom w:val="nil"/>
              <w:right w:val="nil"/>
            </w:tcBorders>
            <w:shd w:val="clear" w:color="auto" w:fill="auto"/>
            <w:vAlign w:val="center"/>
          </w:tcPr>
          <w:p w14:paraId="7EC504CB"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3088.56</w:t>
            </w:r>
            <w:r w:rsidRPr="00C95940">
              <w:rPr>
                <w:rFonts w:eastAsia="DengXian"/>
                <w:vertAlign w:val="superscript"/>
              </w:rPr>
              <w:t>*</w:t>
            </w:r>
          </w:p>
        </w:tc>
      </w:tr>
      <w:tr w:rsidR="00A70221" w:rsidRPr="00C95940" w14:paraId="7B0237E2" w14:textId="77777777" w:rsidTr="00E24D0D">
        <w:trPr>
          <w:trHeight w:val="264"/>
        </w:trPr>
        <w:tc>
          <w:tcPr>
            <w:tcW w:w="3318" w:type="dxa"/>
            <w:vAlign w:val="center"/>
          </w:tcPr>
          <w:p w14:paraId="610AC6A7" w14:textId="77777777" w:rsidR="00A70221" w:rsidRPr="00C95940" w:rsidRDefault="00A70221" w:rsidP="00E24D0D">
            <w:pPr>
              <w:snapToGrid w:val="0"/>
              <w:ind w:firstLine="0"/>
              <w:textAlignment w:val="baseline"/>
              <w:rPr>
                <w:rFonts w:eastAsia="DengXian"/>
              </w:rPr>
            </w:pPr>
            <w:r w:rsidRPr="00C95940">
              <w:rPr>
                <w:rFonts w:eastAsia="DengXian"/>
              </w:rPr>
              <w:t>Soil</w:t>
            </w:r>
            <w:r>
              <w:rPr>
                <w:rFonts w:eastAsia="DengXian"/>
              </w:rPr>
              <w:t xml:space="preserve"> </w:t>
            </w:r>
            <w:r w:rsidRPr="00C95940">
              <w:rPr>
                <w:rFonts w:eastAsia="DengXian"/>
              </w:rPr>
              <w:t>moisture</w:t>
            </w:r>
            <w:r>
              <w:rPr>
                <w:rFonts w:eastAsia="DengXian"/>
              </w:rPr>
              <w:t xml:space="preserve"> </w:t>
            </w:r>
            <w:r w:rsidRPr="00C95940">
              <w:rPr>
                <w:rFonts w:eastAsia="DengXian"/>
              </w:rPr>
              <w:t>content</w:t>
            </w:r>
            <w:r>
              <w:rPr>
                <w:rFonts w:eastAsia="DengXian"/>
              </w:rPr>
              <w:t xml:space="preserve"> </w:t>
            </w:r>
            <w:r w:rsidRPr="00C95940">
              <w:rPr>
                <w:rFonts w:eastAsia="DengXian"/>
              </w:rPr>
              <w:t>(C)</w:t>
            </w:r>
          </w:p>
        </w:tc>
        <w:tc>
          <w:tcPr>
            <w:tcW w:w="780" w:type="dxa"/>
            <w:vAlign w:val="center"/>
          </w:tcPr>
          <w:p w14:paraId="7573CD3B" w14:textId="77777777" w:rsidR="00A70221" w:rsidRPr="00C95940" w:rsidRDefault="00A70221" w:rsidP="00E24D0D">
            <w:pPr>
              <w:snapToGrid w:val="0"/>
              <w:ind w:firstLine="0"/>
              <w:jc w:val="center"/>
              <w:textAlignment w:val="baseline"/>
              <w:rPr>
                <w:rFonts w:eastAsia="DengXian"/>
              </w:rPr>
            </w:pPr>
            <w:r w:rsidRPr="00C95940">
              <w:rPr>
                <w:rFonts w:eastAsia="DengXian"/>
              </w:rPr>
              <w:t>3</w:t>
            </w:r>
          </w:p>
        </w:tc>
        <w:tc>
          <w:tcPr>
            <w:tcW w:w="1587" w:type="dxa"/>
            <w:shd w:val="clear" w:color="auto" w:fill="auto"/>
            <w:vAlign w:val="center"/>
          </w:tcPr>
          <w:p w14:paraId="76954518" w14:textId="77777777" w:rsidR="00A70221" w:rsidRPr="00C95940" w:rsidRDefault="00A70221" w:rsidP="00E24D0D">
            <w:pPr>
              <w:snapToGrid w:val="0"/>
              <w:ind w:firstLine="0"/>
              <w:jc w:val="center"/>
              <w:rPr>
                <w:rFonts w:eastAsia="DengXian"/>
                <w:lang w:val="en-US"/>
              </w:rPr>
            </w:pPr>
            <w:r w:rsidRPr="00C95940">
              <w:rPr>
                <w:rFonts w:eastAsia="DengXian"/>
                <w:lang w:val="en-US"/>
              </w:rPr>
              <w:t>519582.47</w:t>
            </w:r>
          </w:p>
        </w:tc>
        <w:tc>
          <w:tcPr>
            <w:tcW w:w="1144" w:type="dxa"/>
            <w:tcBorders>
              <w:top w:val="nil"/>
              <w:left w:val="nil"/>
              <w:bottom w:val="nil"/>
              <w:right w:val="nil"/>
            </w:tcBorders>
            <w:shd w:val="clear" w:color="auto" w:fill="auto"/>
            <w:vAlign w:val="center"/>
          </w:tcPr>
          <w:p w14:paraId="5788A2E0" w14:textId="77777777" w:rsidR="00A70221" w:rsidRPr="00C95940" w:rsidRDefault="00A70221" w:rsidP="00E24D0D">
            <w:pPr>
              <w:snapToGrid w:val="0"/>
              <w:ind w:firstLine="0"/>
              <w:jc w:val="center"/>
              <w:rPr>
                <w:rFonts w:eastAsia="DengXian"/>
                <w:lang w:val="en-US"/>
              </w:rPr>
            </w:pPr>
            <w:r w:rsidRPr="00C95940">
              <w:rPr>
                <w:rFonts w:eastAsia="DengXian"/>
                <w:lang w:val="en-US"/>
              </w:rPr>
              <w:t>1.237</w:t>
            </w:r>
          </w:p>
        </w:tc>
        <w:tc>
          <w:tcPr>
            <w:tcW w:w="258" w:type="dxa"/>
            <w:vAlign w:val="center"/>
          </w:tcPr>
          <w:p w14:paraId="2FDD60A4" w14:textId="77777777" w:rsidR="00A70221" w:rsidRPr="00C95940" w:rsidRDefault="00A70221" w:rsidP="00E24D0D">
            <w:pPr>
              <w:snapToGrid w:val="0"/>
              <w:ind w:firstLine="0"/>
              <w:jc w:val="center"/>
              <w:rPr>
                <w:rFonts w:eastAsia="DengXian"/>
                <w:lang w:val="en-US"/>
              </w:rPr>
            </w:pPr>
          </w:p>
        </w:tc>
        <w:tc>
          <w:tcPr>
            <w:tcW w:w="1330" w:type="dxa"/>
            <w:shd w:val="clear" w:color="auto" w:fill="auto"/>
            <w:vAlign w:val="center"/>
          </w:tcPr>
          <w:p w14:paraId="5AD13151"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265.8</w:t>
            </w:r>
            <w:r w:rsidRPr="00C95940">
              <w:rPr>
                <w:rFonts w:eastAsia="DengXian"/>
                <w:vertAlign w:val="superscript"/>
              </w:rPr>
              <w:t>*</w:t>
            </w:r>
          </w:p>
        </w:tc>
        <w:tc>
          <w:tcPr>
            <w:tcW w:w="1306" w:type="dxa"/>
            <w:tcBorders>
              <w:top w:val="nil"/>
              <w:left w:val="nil"/>
              <w:bottom w:val="nil"/>
              <w:right w:val="nil"/>
            </w:tcBorders>
            <w:shd w:val="clear" w:color="auto" w:fill="auto"/>
            <w:vAlign w:val="center"/>
          </w:tcPr>
          <w:p w14:paraId="265DE40B"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792.65</w:t>
            </w:r>
            <w:r w:rsidRPr="00C95940">
              <w:rPr>
                <w:rFonts w:eastAsia="DengXian"/>
                <w:vertAlign w:val="superscript"/>
              </w:rPr>
              <w:t>*</w:t>
            </w:r>
          </w:p>
        </w:tc>
      </w:tr>
      <w:tr w:rsidR="00A70221" w:rsidRPr="00C95940" w14:paraId="4C5DFB93" w14:textId="77777777" w:rsidTr="00E24D0D">
        <w:trPr>
          <w:trHeight w:val="270"/>
        </w:trPr>
        <w:tc>
          <w:tcPr>
            <w:tcW w:w="3318" w:type="dxa"/>
            <w:vAlign w:val="center"/>
          </w:tcPr>
          <w:p w14:paraId="1F26DAA8" w14:textId="77777777" w:rsidR="00A70221" w:rsidRPr="00C95940" w:rsidRDefault="00A70221" w:rsidP="00E24D0D">
            <w:pPr>
              <w:snapToGrid w:val="0"/>
              <w:ind w:firstLine="0"/>
              <w:textAlignment w:val="baseline"/>
              <w:rPr>
                <w:rFonts w:eastAsia="DengXian"/>
              </w:rPr>
            </w:pPr>
            <w:r w:rsidRPr="00C95940">
              <w:rPr>
                <w:rFonts w:eastAsia="DengXian"/>
              </w:rPr>
              <w:t>Sliding</w:t>
            </w:r>
            <w:r>
              <w:rPr>
                <w:rFonts w:eastAsia="DengXian"/>
              </w:rPr>
              <w:t xml:space="preserve"> </w:t>
            </w:r>
            <w:r w:rsidRPr="00C95940">
              <w:rPr>
                <w:rFonts w:eastAsia="DengXian"/>
              </w:rPr>
              <w:t>speed</w:t>
            </w:r>
            <w:r>
              <w:rPr>
                <w:rFonts w:eastAsia="DengXian"/>
              </w:rPr>
              <w:t xml:space="preserve"> </w:t>
            </w:r>
            <w:r w:rsidRPr="00C95940">
              <w:rPr>
                <w:rFonts w:eastAsia="DengXian"/>
              </w:rPr>
              <w:t>(D)</w:t>
            </w:r>
          </w:p>
        </w:tc>
        <w:tc>
          <w:tcPr>
            <w:tcW w:w="780" w:type="dxa"/>
            <w:vAlign w:val="center"/>
          </w:tcPr>
          <w:p w14:paraId="309F14C2" w14:textId="77777777" w:rsidR="00A70221" w:rsidRPr="00C95940" w:rsidRDefault="00A70221" w:rsidP="00E24D0D">
            <w:pPr>
              <w:snapToGrid w:val="0"/>
              <w:ind w:firstLine="0"/>
              <w:jc w:val="center"/>
              <w:textAlignment w:val="baseline"/>
              <w:rPr>
                <w:rFonts w:eastAsia="DengXian"/>
              </w:rPr>
            </w:pPr>
            <w:r w:rsidRPr="00C95940">
              <w:rPr>
                <w:rFonts w:eastAsia="DengXian"/>
              </w:rPr>
              <w:t>3</w:t>
            </w:r>
          </w:p>
        </w:tc>
        <w:tc>
          <w:tcPr>
            <w:tcW w:w="1587" w:type="dxa"/>
            <w:shd w:val="clear" w:color="auto" w:fill="auto"/>
            <w:vAlign w:val="center"/>
          </w:tcPr>
          <w:p w14:paraId="61EC1304" w14:textId="77777777" w:rsidR="00A70221" w:rsidRPr="00C95940" w:rsidRDefault="00A70221" w:rsidP="00E24D0D">
            <w:pPr>
              <w:snapToGrid w:val="0"/>
              <w:ind w:firstLine="0"/>
              <w:jc w:val="center"/>
              <w:rPr>
                <w:rFonts w:eastAsia="DengXian"/>
                <w:lang w:val="en-US"/>
              </w:rPr>
            </w:pPr>
            <w:r w:rsidRPr="00C95940">
              <w:rPr>
                <w:rFonts w:eastAsia="DengXian"/>
                <w:lang w:val="en-US"/>
              </w:rPr>
              <w:t>992319.95</w:t>
            </w:r>
          </w:p>
        </w:tc>
        <w:tc>
          <w:tcPr>
            <w:tcW w:w="1144" w:type="dxa"/>
            <w:tcBorders>
              <w:top w:val="nil"/>
              <w:left w:val="nil"/>
              <w:bottom w:val="nil"/>
              <w:right w:val="nil"/>
            </w:tcBorders>
            <w:shd w:val="clear" w:color="auto" w:fill="auto"/>
            <w:vAlign w:val="center"/>
          </w:tcPr>
          <w:p w14:paraId="38A277AA" w14:textId="77777777" w:rsidR="00A70221" w:rsidRPr="00C95940" w:rsidRDefault="00A70221" w:rsidP="00E24D0D">
            <w:pPr>
              <w:snapToGrid w:val="0"/>
              <w:ind w:firstLine="0"/>
              <w:jc w:val="center"/>
              <w:rPr>
                <w:rFonts w:eastAsia="DengXian"/>
                <w:lang w:val="en-US"/>
              </w:rPr>
            </w:pPr>
            <w:r w:rsidRPr="00C95940">
              <w:rPr>
                <w:rFonts w:eastAsia="DengXian"/>
                <w:lang w:val="en-US"/>
              </w:rPr>
              <w:t>0.681</w:t>
            </w:r>
          </w:p>
        </w:tc>
        <w:tc>
          <w:tcPr>
            <w:tcW w:w="258" w:type="dxa"/>
            <w:vAlign w:val="center"/>
          </w:tcPr>
          <w:p w14:paraId="4BD58E39" w14:textId="77777777" w:rsidR="00A70221" w:rsidRPr="00C95940" w:rsidRDefault="00A70221" w:rsidP="00E24D0D">
            <w:pPr>
              <w:snapToGrid w:val="0"/>
              <w:ind w:firstLine="0"/>
              <w:jc w:val="center"/>
              <w:rPr>
                <w:rFonts w:eastAsia="DengXian"/>
                <w:lang w:val="en-US"/>
              </w:rPr>
            </w:pPr>
          </w:p>
        </w:tc>
        <w:tc>
          <w:tcPr>
            <w:tcW w:w="1330" w:type="dxa"/>
            <w:shd w:val="clear" w:color="auto" w:fill="auto"/>
            <w:vAlign w:val="center"/>
          </w:tcPr>
          <w:p w14:paraId="5ABDF5E6"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507.63</w:t>
            </w:r>
            <w:r w:rsidRPr="00C95940">
              <w:rPr>
                <w:rFonts w:eastAsia="DengXian"/>
                <w:vertAlign w:val="superscript"/>
              </w:rPr>
              <w:t>*</w:t>
            </w:r>
          </w:p>
        </w:tc>
        <w:tc>
          <w:tcPr>
            <w:tcW w:w="1306" w:type="dxa"/>
            <w:tcBorders>
              <w:top w:val="nil"/>
              <w:left w:val="nil"/>
              <w:bottom w:val="nil"/>
              <w:right w:val="nil"/>
            </w:tcBorders>
            <w:shd w:val="clear" w:color="auto" w:fill="auto"/>
            <w:vAlign w:val="center"/>
          </w:tcPr>
          <w:p w14:paraId="448F668D"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436.22</w:t>
            </w:r>
            <w:r w:rsidRPr="00C95940">
              <w:rPr>
                <w:rFonts w:eastAsia="DengXian"/>
                <w:vertAlign w:val="superscript"/>
              </w:rPr>
              <w:t>*</w:t>
            </w:r>
          </w:p>
        </w:tc>
      </w:tr>
      <w:tr w:rsidR="00A70221" w:rsidRPr="00C95940" w14:paraId="421543D3" w14:textId="77777777" w:rsidTr="00E24D0D">
        <w:trPr>
          <w:trHeight w:val="264"/>
        </w:trPr>
        <w:tc>
          <w:tcPr>
            <w:tcW w:w="3318" w:type="dxa"/>
            <w:vAlign w:val="center"/>
          </w:tcPr>
          <w:p w14:paraId="4C8913C3" w14:textId="77777777" w:rsidR="00A70221" w:rsidRPr="00C95940" w:rsidRDefault="00A70221" w:rsidP="00E24D0D">
            <w:pPr>
              <w:snapToGrid w:val="0"/>
              <w:ind w:firstLine="0"/>
              <w:textAlignment w:val="baseline"/>
              <w:rPr>
                <w:rFonts w:eastAsia="DengXian"/>
              </w:rPr>
            </w:pPr>
            <w:r w:rsidRPr="00C95940">
              <w:rPr>
                <w:rFonts w:eastAsia="DengXian"/>
              </w:rPr>
              <w:t>A</w:t>
            </w:r>
            <w:r>
              <w:rPr>
                <w:rFonts w:eastAsia="DengXian"/>
              </w:rPr>
              <w:t xml:space="preserve"> </w:t>
            </w:r>
            <w:r w:rsidRPr="00C95940">
              <w:rPr>
                <w:rFonts w:eastAsia="DengXian"/>
              </w:rPr>
              <w:t>×</w:t>
            </w:r>
            <w:r>
              <w:rPr>
                <w:rFonts w:eastAsia="DengXian"/>
              </w:rPr>
              <w:t xml:space="preserve"> </w:t>
            </w:r>
            <w:r w:rsidRPr="00C95940">
              <w:rPr>
                <w:rFonts w:eastAsia="DengXian"/>
              </w:rPr>
              <w:t>B</w:t>
            </w:r>
          </w:p>
        </w:tc>
        <w:tc>
          <w:tcPr>
            <w:tcW w:w="780" w:type="dxa"/>
            <w:vAlign w:val="center"/>
          </w:tcPr>
          <w:p w14:paraId="41C8061E" w14:textId="77777777" w:rsidR="00A70221" w:rsidRPr="00C95940" w:rsidRDefault="00A70221" w:rsidP="00E24D0D">
            <w:pPr>
              <w:snapToGrid w:val="0"/>
              <w:ind w:firstLine="0"/>
              <w:jc w:val="center"/>
              <w:textAlignment w:val="baseline"/>
              <w:rPr>
                <w:rFonts w:eastAsia="DengXian"/>
              </w:rPr>
            </w:pPr>
            <w:r w:rsidRPr="00C95940">
              <w:rPr>
                <w:rFonts w:eastAsia="DengXian"/>
              </w:rPr>
              <w:t>3</w:t>
            </w:r>
          </w:p>
        </w:tc>
        <w:tc>
          <w:tcPr>
            <w:tcW w:w="1587" w:type="dxa"/>
            <w:shd w:val="clear" w:color="auto" w:fill="auto"/>
            <w:vAlign w:val="center"/>
          </w:tcPr>
          <w:p w14:paraId="319F846A" w14:textId="77777777" w:rsidR="00A70221" w:rsidRPr="00C95940" w:rsidRDefault="00A70221" w:rsidP="00E24D0D">
            <w:pPr>
              <w:snapToGrid w:val="0"/>
              <w:ind w:firstLine="0"/>
              <w:jc w:val="center"/>
              <w:rPr>
                <w:rFonts w:eastAsia="DengXian"/>
                <w:lang w:val="en-US"/>
              </w:rPr>
            </w:pPr>
            <w:r w:rsidRPr="00C95940">
              <w:rPr>
                <w:rFonts w:eastAsia="DengXian"/>
                <w:lang w:val="en-US"/>
              </w:rPr>
              <w:t>244593.88</w:t>
            </w:r>
          </w:p>
        </w:tc>
        <w:tc>
          <w:tcPr>
            <w:tcW w:w="1144" w:type="dxa"/>
            <w:tcBorders>
              <w:top w:val="nil"/>
              <w:left w:val="nil"/>
              <w:bottom w:val="nil"/>
              <w:right w:val="nil"/>
            </w:tcBorders>
            <w:shd w:val="clear" w:color="auto" w:fill="auto"/>
            <w:vAlign w:val="center"/>
          </w:tcPr>
          <w:p w14:paraId="4FA7B657" w14:textId="77777777" w:rsidR="00A70221" w:rsidRPr="00C95940" w:rsidRDefault="00A70221" w:rsidP="00E24D0D">
            <w:pPr>
              <w:snapToGrid w:val="0"/>
              <w:ind w:firstLine="0"/>
              <w:jc w:val="center"/>
              <w:rPr>
                <w:rFonts w:eastAsia="DengXian"/>
                <w:lang w:val="en-US"/>
              </w:rPr>
            </w:pPr>
            <w:r w:rsidRPr="00C95940">
              <w:rPr>
                <w:rFonts w:eastAsia="DengXian"/>
                <w:lang w:val="en-US"/>
              </w:rPr>
              <w:t>0.02</w:t>
            </w:r>
          </w:p>
        </w:tc>
        <w:tc>
          <w:tcPr>
            <w:tcW w:w="258" w:type="dxa"/>
            <w:vAlign w:val="center"/>
          </w:tcPr>
          <w:p w14:paraId="700B0DA8" w14:textId="77777777" w:rsidR="00A70221" w:rsidRPr="00C95940" w:rsidRDefault="00A70221" w:rsidP="00E24D0D">
            <w:pPr>
              <w:snapToGrid w:val="0"/>
              <w:ind w:firstLine="0"/>
              <w:jc w:val="center"/>
              <w:rPr>
                <w:rFonts w:eastAsia="DengXian"/>
                <w:lang w:val="en-US"/>
              </w:rPr>
            </w:pPr>
          </w:p>
        </w:tc>
        <w:tc>
          <w:tcPr>
            <w:tcW w:w="1330" w:type="dxa"/>
            <w:shd w:val="clear" w:color="auto" w:fill="auto"/>
            <w:vAlign w:val="center"/>
          </w:tcPr>
          <w:p w14:paraId="7317CF01"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125.12</w:t>
            </w:r>
            <w:r w:rsidRPr="00C95940">
              <w:rPr>
                <w:rFonts w:eastAsia="DengXian"/>
                <w:vertAlign w:val="superscript"/>
              </w:rPr>
              <w:t>*</w:t>
            </w:r>
          </w:p>
        </w:tc>
        <w:tc>
          <w:tcPr>
            <w:tcW w:w="1306" w:type="dxa"/>
            <w:tcBorders>
              <w:top w:val="nil"/>
              <w:left w:val="nil"/>
              <w:bottom w:val="nil"/>
              <w:right w:val="nil"/>
            </w:tcBorders>
            <w:shd w:val="clear" w:color="auto" w:fill="auto"/>
            <w:vAlign w:val="center"/>
          </w:tcPr>
          <w:p w14:paraId="736D45A2"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12.55</w:t>
            </w:r>
            <w:r w:rsidRPr="00C95940">
              <w:rPr>
                <w:rFonts w:eastAsia="DengXian"/>
                <w:vertAlign w:val="superscript"/>
              </w:rPr>
              <w:t>*</w:t>
            </w:r>
          </w:p>
        </w:tc>
      </w:tr>
      <w:tr w:rsidR="00A70221" w:rsidRPr="00C95940" w14:paraId="6E4EE524" w14:textId="77777777" w:rsidTr="00E24D0D">
        <w:trPr>
          <w:trHeight w:val="270"/>
        </w:trPr>
        <w:tc>
          <w:tcPr>
            <w:tcW w:w="3318" w:type="dxa"/>
            <w:vAlign w:val="center"/>
          </w:tcPr>
          <w:p w14:paraId="44D7C5C0" w14:textId="77777777" w:rsidR="00A70221" w:rsidRPr="00C95940" w:rsidRDefault="00A70221" w:rsidP="00E24D0D">
            <w:pPr>
              <w:snapToGrid w:val="0"/>
              <w:ind w:firstLine="0"/>
              <w:textAlignment w:val="baseline"/>
              <w:rPr>
                <w:rFonts w:eastAsia="DengXian"/>
              </w:rPr>
            </w:pPr>
            <w:r w:rsidRPr="00C95940">
              <w:rPr>
                <w:lang w:val="en-US" w:eastAsia="en-US"/>
              </w:rPr>
              <w:t>A</w:t>
            </w:r>
            <w:r>
              <w:rPr>
                <w:lang w:val="en-US" w:eastAsia="en-US"/>
              </w:rPr>
              <w:t xml:space="preserve"> </w:t>
            </w:r>
            <w:r w:rsidRPr="00C95940">
              <w:rPr>
                <w:lang w:val="en-US" w:eastAsia="en-US"/>
              </w:rPr>
              <w:t>×</w:t>
            </w:r>
            <w:r>
              <w:rPr>
                <w:lang w:val="en-US" w:eastAsia="en-US"/>
              </w:rPr>
              <w:t xml:space="preserve"> </w:t>
            </w:r>
            <w:r w:rsidRPr="00C95940">
              <w:rPr>
                <w:lang w:val="en-US" w:eastAsia="en-US"/>
              </w:rPr>
              <w:t>C</w:t>
            </w:r>
          </w:p>
        </w:tc>
        <w:tc>
          <w:tcPr>
            <w:tcW w:w="780" w:type="dxa"/>
            <w:vAlign w:val="center"/>
          </w:tcPr>
          <w:p w14:paraId="24CA3742" w14:textId="77777777" w:rsidR="00A70221" w:rsidRPr="00C95940" w:rsidRDefault="00A70221" w:rsidP="00E24D0D">
            <w:pPr>
              <w:snapToGrid w:val="0"/>
              <w:ind w:firstLine="0"/>
              <w:jc w:val="center"/>
              <w:textAlignment w:val="baseline"/>
              <w:rPr>
                <w:rFonts w:eastAsia="DengXian"/>
              </w:rPr>
            </w:pPr>
            <w:r w:rsidRPr="00C95940">
              <w:rPr>
                <w:rFonts w:eastAsia="DengXian"/>
              </w:rPr>
              <w:t>3</w:t>
            </w:r>
          </w:p>
        </w:tc>
        <w:tc>
          <w:tcPr>
            <w:tcW w:w="1587" w:type="dxa"/>
            <w:shd w:val="clear" w:color="auto" w:fill="auto"/>
            <w:vAlign w:val="center"/>
          </w:tcPr>
          <w:p w14:paraId="7CB6B704" w14:textId="77777777" w:rsidR="00A70221" w:rsidRPr="00C95940" w:rsidRDefault="00A70221" w:rsidP="00E24D0D">
            <w:pPr>
              <w:snapToGrid w:val="0"/>
              <w:ind w:firstLine="0"/>
              <w:jc w:val="center"/>
              <w:rPr>
                <w:rFonts w:eastAsia="DengXian"/>
                <w:lang w:val="en-US"/>
              </w:rPr>
            </w:pPr>
            <w:r w:rsidRPr="00C95940">
              <w:rPr>
                <w:rFonts w:eastAsia="DengXian"/>
                <w:lang w:val="en-US"/>
              </w:rPr>
              <w:t>663398.89</w:t>
            </w:r>
          </w:p>
        </w:tc>
        <w:tc>
          <w:tcPr>
            <w:tcW w:w="1144" w:type="dxa"/>
            <w:tcBorders>
              <w:top w:val="nil"/>
              <w:left w:val="nil"/>
              <w:bottom w:val="nil"/>
              <w:right w:val="nil"/>
            </w:tcBorders>
            <w:shd w:val="clear" w:color="auto" w:fill="auto"/>
            <w:vAlign w:val="center"/>
          </w:tcPr>
          <w:p w14:paraId="0897FEB5" w14:textId="77777777" w:rsidR="00A70221" w:rsidRPr="00C95940" w:rsidRDefault="00A70221" w:rsidP="00E24D0D">
            <w:pPr>
              <w:snapToGrid w:val="0"/>
              <w:ind w:firstLine="0"/>
              <w:jc w:val="center"/>
              <w:rPr>
                <w:rFonts w:eastAsia="DengXian"/>
                <w:lang w:val="en-US"/>
              </w:rPr>
            </w:pPr>
            <w:r w:rsidRPr="00C95940">
              <w:rPr>
                <w:rFonts w:eastAsia="DengXian"/>
                <w:lang w:val="en-US"/>
              </w:rPr>
              <w:t>1.773</w:t>
            </w:r>
          </w:p>
        </w:tc>
        <w:tc>
          <w:tcPr>
            <w:tcW w:w="258" w:type="dxa"/>
            <w:vAlign w:val="center"/>
          </w:tcPr>
          <w:p w14:paraId="4A1308BF" w14:textId="77777777" w:rsidR="00A70221" w:rsidRPr="00C95940" w:rsidRDefault="00A70221" w:rsidP="00E24D0D">
            <w:pPr>
              <w:snapToGrid w:val="0"/>
              <w:ind w:firstLine="0"/>
              <w:jc w:val="center"/>
              <w:rPr>
                <w:rFonts w:eastAsia="DengXian"/>
                <w:lang w:val="en-US"/>
              </w:rPr>
            </w:pPr>
          </w:p>
        </w:tc>
        <w:tc>
          <w:tcPr>
            <w:tcW w:w="1330" w:type="dxa"/>
            <w:shd w:val="clear" w:color="auto" w:fill="auto"/>
            <w:vAlign w:val="center"/>
          </w:tcPr>
          <w:p w14:paraId="57435A8E" w14:textId="77777777" w:rsidR="00A70221" w:rsidRPr="00C95940" w:rsidRDefault="00A70221" w:rsidP="00E24D0D">
            <w:pPr>
              <w:snapToGrid w:val="0"/>
              <w:ind w:firstLine="0"/>
              <w:jc w:val="center"/>
              <w:rPr>
                <w:rFonts w:eastAsia="DengXian"/>
                <w:lang w:val="en-US"/>
              </w:rPr>
            </w:pPr>
            <w:r w:rsidRPr="00C95940">
              <w:rPr>
                <w:rFonts w:eastAsia="DengXian"/>
                <w:lang w:val="en-US"/>
              </w:rPr>
              <w:t>339.37</w:t>
            </w:r>
            <w:r w:rsidRPr="00C95940">
              <w:rPr>
                <w:rFonts w:eastAsia="DengXian"/>
                <w:vertAlign w:val="superscript"/>
              </w:rPr>
              <w:t>*</w:t>
            </w:r>
          </w:p>
        </w:tc>
        <w:tc>
          <w:tcPr>
            <w:tcW w:w="1306" w:type="dxa"/>
            <w:tcBorders>
              <w:top w:val="nil"/>
              <w:left w:val="nil"/>
              <w:bottom w:val="nil"/>
              <w:right w:val="nil"/>
            </w:tcBorders>
            <w:shd w:val="clear" w:color="auto" w:fill="auto"/>
            <w:vAlign w:val="center"/>
          </w:tcPr>
          <w:p w14:paraId="4DF5EB40"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1136.13</w:t>
            </w:r>
            <w:r w:rsidRPr="00C95940">
              <w:rPr>
                <w:rFonts w:eastAsia="DengXian"/>
                <w:vertAlign w:val="superscript"/>
              </w:rPr>
              <w:t>*</w:t>
            </w:r>
          </w:p>
        </w:tc>
      </w:tr>
      <w:tr w:rsidR="00A70221" w:rsidRPr="00C95940" w14:paraId="273B083C" w14:textId="77777777" w:rsidTr="00E24D0D">
        <w:trPr>
          <w:trHeight w:val="264"/>
        </w:trPr>
        <w:tc>
          <w:tcPr>
            <w:tcW w:w="3318" w:type="dxa"/>
            <w:vAlign w:val="center"/>
          </w:tcPr>
          <w:p w14:paraId="63B98FAF" w14:textId="77777777" w:rsidR="00A70221" w:rsidRPr="00C95940" w:rsidRDefault="00A70221" w:rsidP="00E24D0D">
            <w:pPr>
              <w:snapToGrid w:val="0"/>
              <w:ind w:firstLine="0"/>
              <w:textAlignment w:val="baseline"/>
              <w:rPr>
                <w:rFonts w:eastAsia="DengXian"/>
              </w:rPr>
            </w:pPr>
            <w:r w:rsidRPr="00C95940">
              <w:rPr>
                <w:rFonts w:eastAsia="DengXian"/>
              </w:rPr>
              <w:t>A</w:t>
            </w:r>
            <w:r>
              <w:rPr>
                <w:rFonts w:eastAsia="DengXian"/>
              </w:rPr>
              <w:t xml:space="preserve"> </w:t>
            </w:r>
            <w:r w:rsidRPr="00C95940">
              <w:rPr>
                <w:rFonts w:eastAsia="DengXian"/>
              </w:rPr>
              <w:t>×</w:t>
            </w:r>
            <w:r>
              <w:rPr>
                <w:rFonts w:eastAsia="DengXian"/>
              </w:rPr>
              <w:t xml:space="preserve"> </w:t>
            </w:r>
            <w:r w:rsidRPr="00C95940">
              <w:rPr>
                <w:rFonts w:eastAsia="DengXian"/>
              </w:rPr>
              <w:t>D</w:t>
            </w:r>
          </w:p>
        </w:tc>
        <w:tc>
          <w:tcPr>
            <w:tcW w:w="780" w:type="dxa"/>
            <w:vAlign w:val="center"/>
          </w:tcPr>
          <w:p w14:paraId="60CA2548" w14:textId="77777777" w:rsidR="00A70221" w:rsidRPr="00C95940" w:rsidRDefault="00A70221" w:rsidP="00E24D0D">
            <w:pPr>
              <w:snapToGrid w:val="0"/>
              <w:ind w:firstLine="0"/>
              <w:jc w:val="center"/>
              <w:textAlignment w:val="baseline"/>
              <w:rPr>
                <w:rFonts w:eastAsia="DengXian"/>
              </w:rPr>
            </w:pPr>
            <w:r w:rsidRPr="00C95940">
              <w:rPr>
                <w:rFonts w:eastAsia="DengXian"/>
              </w:rPr>
              <w:t>3</w:t>
            </w:r>
          </w:p>
        </w:tc>
        <w:tc>
          <w:tcPr>
            <w:tcW w:w="1587" w:type="dxa"/>
            <w:shd w:val="clear" w:color="auto" w:fill="auto"/>
            <w:vAlign w:val="center"/>
          </w:tcPr>
          <w:p w14:paraId="46052CE6" w14:textId="77777777" w:rsidR="00A70221" w:rsidRPr="00C95940" w:rsidRDefault="00A70221" w:rsidP="00E24D0D">
            <w:pPr>
              <w:snapToGrid w:val="0"/>
              <w:ind w:firstLine="0"/>
              <w:jc w:val="center"/>
              <w:rPr>
                <w:rFonts w:eastAsia="DengXian"/>
                <w:lang w:val="en-US"/>
              </w:rPr>
            </w:pPr>
            <w:r w:rsidRPr="00C95940">
              <w:rPr>
                <w:rFonts w:eastAsia="DengXian"/>
                <w:lang w:val="en-US"/>
              </w:rPr>
              <w:t>10732.32</w:t>
            </w:r>
          </w:p>
        </w:tc>
        <w:tc>
          <w:tcPr>
            <w:tcW w:w="1144" w:type="dxa"/>
            <w:tcBorders>
              <w:top w:val="nil"/>
              <w:left w:val="nil"/>
              <w:bottom w:val="nil"/>
              <w:right w:val="nil"/>
            </w:tcBorders>
            <w:shd w:val="clear" w:color="auto" w:fill="auto"/>
            <w:vAlign w:val="center"/>
          </w:tcPr>
          <w:p w14:paraId="4F98430E" w14:textId="77777777" w:rsidR="00A70221" w:rsidRPr="00C95940" w:rsidRDefault="00A70221" w:rsidP="00E24D0D">
            <w:pPr>
              <w:snapToGrid w:val="0"/>
              <w:ind w:firstLine="0"/>
              <w:jc w:val="center"/>
              <w:rPr>
                <w:rFonts w:eastAsia="DengXian"/>
                <w:lang w:val="en-US"/>
              </w:rPr>
            </w:pPr>
            <w:r w:rsidRPr="00C95940">
              <w:rPr>
                <w:rFonts w:eastAsia="DengXian"/>
                <w:lang w:val="en-US"/>
              </w:rPr>
              <w:t>0.058</w:t>
            </w:r>
          </w:p>
        </w:tc>
        <w:tc>
          <w:tcPr>
            <w:tcW w:w="258" w:type="dxa"/>
            <w:vAlign w:val="center"/>
          </w:tcPr>
          <w:p w14:paraId="1F513F36" w14:textId="77777777" w:rsidR="00A70221" w:rsidRPr="00C95940" w:rsidRDefault="00A70221" w:rsidP="00E24D0D">
            <w:pPr>
              <w:snapToGrid w:val="0"/>
              <w:ind w:firstLine="0"/>
              <w:jc w:val="center"/>
              <w:rPr>
                <w:rFonts w:eastAsia="DengXian"/>
                <w:lang w:val="en-US"/>
              </w:rPr>
            </w:pPr>
          </w:p>
        </w:tc>
        <w:tc>
          <w:tcPr>
            <w:tcW w:w="1330" w:type="dxa"/>
            <w:shd w:val="clear" w:color="auto" w:fill="auto"/>
            <w:vAlign w:val="center"/>
          </w:tcPr>
          <w:p w14:paraId="0AF2CD44"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5.49</w:t>
            </w:r>
            <w:r w:rsidRPr="00C95940">
              <w:rPr>
                <w:rFonts w:eastAsia="DengXian"/>
                <w:vertAlign w:val="superscript"/>
              </w:rPr>
              <w:t>*</w:t>
            </w:r>
          </w:p>
        </w:tc>
        <w:tc>
          <w:tcPr>
            <w:tcW w:w="1306" w:type="dxa"/>
            <w:tcBorders>
              <w:top w:val="nil"/>
              <w:left w:val="nil"/>
              <w:bottom w:val="nil"/>
              <w:right w:val="nil"/>
            </w:tcBorders>
            <w:shd w:val="clear" w:color="auto" w:fill="auto"/>
            <w:vAlign w:val="center"/>
          </w:tcPr>
          <w:p w14:paraId="1FB96A98"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37.15</w:t>
            </w:r>
            <w:r w:rsidRPr="00C95940">
              <w:rPr>
                <w:rFonts w:eastAsia="DengXian"/>
                <w:vertAlign w:val="superscript"/>
              </w:rPr>
              <w:t>*</w:t>
            </w:r>
          </w:p>
        </w:tc>
      </w:tr>
      <w:tr w:rsidR="00A70221" w:rsidRPr="00C95940" w14:paraId="6F1E28BC" w14:textId="77777777" w:rsidTr="00E24D0D">
        <w:trPr>
          <w:trHeight w:val="264"/>
        </w:trPr>
        <w:tc>
          <w:tcPr>
            <w:tcW w:w="3318" w:type="dxa"/>
            <w:vAlign w:val="center"/>
          </w:tcPr>
          <w:p w14:paraId="1EB7B66C" w14:textId="77777777" w:rsidR="00A70221" w:rsidRPr="00C95940" w:rsidRDefault="00A70221" w:rsidP="00E24D0D">
            <w:pPr>
              <w:snapToGrid w:val="0"/>
              <w:ind w:firstLine="0"/>
              <w:textAlignment w:val="baseline"/>
              <w:rPr>
                <w:rFonts w:eastAsia="DengXian"/>
              </w:rPr>
            </w:pPr>
            <w:r w:rsidRPr="00C95940">
              <w:rPr>
                <w:rFonts w:eastAsia="DengXian"/>
              </w:rPr>
              <w:t>B</w:t>
            </w:r>
            <w:r>
              <w:rPr>
                <w:rFonts w:eastAsia="DengXian"/>
              </w:rPr>
              <w:t xml:space="preserve"> </w:t>
            </w:r>
            <w:r w:rsidRPr="00C95940">
              <w:rPr>
                <w:rFonts w:eastAsia="DengXian"/>
              </w:rPr>
              <w:t>×</w:t>
            </w:r>
            <w:r>
              <w:rPr>
                <w:rFonts w:eastAsia="DengXian"/>
              </w:rPr>
              <w:t xml:space="preserve"> </w:t>
            </w:r>
            <w:r w:rsidRPr="00C95940">
              <w:rPr>
                <w:rFonts w:eastAsia="DengXian"/>
              </w:rPr>
              <w:t>C</w:t>
            </w:r>
          </w:p>
        </w:tc>
        <w:tc>
          <w:tcPr>
            <w:tcW w:w="780" w:type="dxa"/>
            <w:vAlign w:val="center"/>
          </w:tcPr>
          <w:p w14:paraId="08DE11CC" w14:textId="77777777" w:rsidR="00A70221" w:rsidRPr="00C95940" w:rsidRDefault="00A70221" w:rsidP="00E24D0D">
            <w:pPr>
              <w:snapToGrid w:val="0"/>
              <w:ind w:firstLine="0"/>
              <w:jc w:val="center"/>
              <w:textAlignment w:val="baseline"/>
              <w:rPr>
                <w:rFonts w:eastAsia="DengXian"/>
              </w:rPr>
            </w:pPr>
            <w:r w:rsidRPr="00C95940">
              <w:rPr>
                <w:rFonts w:eastAsia="DengXian"/>
              </w:rPr>
              <w:t>9</w:t>
            </w:r>
          </w:p>
        </w:tc>
        <w:tc>
          <w:tcPr>
            <w:tcW w:w="1587" w:type="dxa"/>
            <w:shd w:val="clear" w:color="auto" w:fill="auto"/>
            <w:vAlign w:val="center"/>
          </w:tcPr>
          <w:p w14:paraId="4A5D7A4D" w14:textId="77777777" w:rsidR="00A70221" w:rsidRPr="00C95940" w:rsidRDefault="00A70221" w:rsidP="00E24D0D">
            <w:pPr>
              <w:snapToGrid w:val="0"/>
              <w:ind w:firstLine="0"/>
              <w:jc w:val="center"/>
              <w:rPr>
                <w:rFonts w:eastAsia="DengXian"/>
                <w:lang w:val="en-US"/>
              </w:rPr>
            </w:pPr>
            <w:r w:rsidRPr="00C95940">
              <w:rPr>
                <w:rFonts w:eastAsia="DengXian"/>
                <w:lang w:val="en-US"/>
              </w:rPr>
              <w:t>74768.28</w:t>
            </w:r>
          </w:p>
        </w:tc>
        <w:tc>
          <w:tcPr>
            <w:tcW w:w="1144" w:type="dxa"/>
            <w:tcBorders>
              <w:top w:val="nil"/>
              <w:left w:val="nil"/>
              <w:bottom w:val="nil"/>
              <w:right w:val="nil"/>
            </w:tcBorders>
            <w:shd w:val="clear" w:color="auto" w:fill="auto"/>
            <w:vAlign w:val="center"/>
          </w:tcPr>
          <w:p w14:paraId="7F29C8D7" w14:textId="77777777" w:rsidR="00A70221" w:rsidRPr="00C95940" w:rsidRDefault="00A70221" w:rsidP="00E24D0D">
            <w:pPr>
              <w:snapToGrid w:val="0"/>
              <w:ind w:firstLine="0"/>
              <w:jc w:val="center"/>
              <w:rPr>
                <w:rFonts w:eastAsia="DengXian"/>
                <w:lang w:val="en-US"/>
              </w:rPr>
            </w:pPr>
            <w:r w:rsidRPr="00C95940">
              <w:rPr>
                <w:rFonts w:eastAsia="DengXian"/>
                <w:lang w:val="en-US"/>
              </w:rPr>
              <w:t>0.055</w:t>
            </w:r>
          </w:p>
        </w:tc>
        <w:tc>
          <w:tcPr>
            <w:tcW w:w="258" w:type="dxa"/>
            <w:vAlign w:val="center"/>
          </w:tcPr>
          <w:p w14:paraId="010ADD64" w14:textId="77777777" w:rsidR="00A70221" w:rsidRPr="00C95940" w:rsidRDefault="00A70221" w:rsidP="00E24D0D">
            <w:pPr>
              <w:snapToGrid w:val="0"/>
              <w:ind w:firstLine="0"/>
              <w:jc w:val="center"/>
              <w:rPr>
                <w:rFonts w:eastAsia="DengXian"/>
                <w:lang w:val="en-US"/>
              </w:rPr>
            </w:pPr>
          </w:p>
        </w:tc>
        <w:tc>
          <w:tcPr>
            <w:tcW w:w="1330" w:type="dxa"/>
            <w:shd w:val="clear" w:color="auto" w:fill="auto"/>
            <w:vAlign w:val="center"/>
          </w:tcPr>
          <w:p w14:paraId="18DBED6B"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38.25</w:t>
            </w:r>
            <w:r w:rsidRPr="00C95940">
              <w:rPr>
                <w:rFonts w:eastAsia="DengXian"/>
                <w:vertAlign w:val="superscript"/>
              </w:rPr>
              <w:t>*</w:t>
            </w:r>
          </w:p>
        </w:tc>
        <w:tc>
          <w:tcPr>
            <w:tcW w:w="1306" w:type="dxa"/>
            <w:tcBorders>
              <w:top w:val="nil"/>
              <w:left w:val="nil"/>
              <w:bottom w:val="nil"/>
              <w:right w:val="nil"/>
            </w:tcBorders>
            <w:shd w:val="clear" w:color="auto" w:fill="auto"/>
            <w:vAlign w:val="center"/>
          </w:tcPr>
          <w:p w14:paraId="482FDC2B"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35.12</w:t>
            </w:r>
            <w:r w:rsidRPr="00C95940">
              <w:rPr>
                <w:rFonts w:eastAsia="DengXian"/>
                <w:vertAlign w:val="superscript"/>
              </w:rPr>
              <w:t>*</w:t>
            </w:r>
          </w:p>
        </w:tc>
      </w:tr>
      <w:tr w:rsidR="00A70221" w:rsidRPr="00C95940" w14:paraId="6220A2F8" w14:textId="77777777" w:rsidTr="00E24D0D">
        <w:trPr>
          <w:trHeight w:val="270"/>
        </w:trPr>
        <w:tc>
          <w:tcPr>
            <w:tcW w:w="3318" w:type="dxa"/>
            <w:vAlign w:val="center"/>
          </w:tcPr>
          <w:p w14:paraId="730DA4FC" w14:textId="77777777" w:rsidR="00A70221" w:rsidRPr="00C95940" w:rsidRDefault="00A70221" w:rsidP="00E24D0D">
            <w:pPr>
              <w:snapToGrid w:val="0"/>
              <w:ind w:firstLine="0"/>
              <w:textAlignment w:val="baseline"/>
              <w:rPr>
                <w:rFonts w:eastAsia="DengXian"/>
              </w:rPr>
            </w:pPr>
            <w:r w:rsidRPr="00C95940">
              <w:rPr>
                <w:rFonts w:eastAsia="DengXian"/>
              </w:rPr>
              <w:t>B</w:t>
            </w:r>
            <w:r>
              <w:rPr>
                <w:rFonts w:eastAsia="DengXian"/>
              </w:rPr>
              <w:t xml:space="preserve"> </w:t>
            </w:r>
            <w:r w:rsidRPr="00C95940">
              <w:rPr>
                <w:rFonts w:eastAsia="DengXian"/>
              </w:rPr>
              <w:t>×</w:t>
            </w:r>
            <w:r>
              <w:rPr>
                <w:rFonts w:eastAsia="DengXian"/>
              </w:rPr>
              <w:t xml:space="preserve"> </w:t>
            </w:r>
            <w:r w:rsidRPr="00C95940">
              <w:rPr>
                <w:rFonts w:eastAsia="DengXian"/>
              </w:rPr>
              <w:t>D</w:t>
            </w:r>
          </w:p>
        </w:tc>
        <w:tc>
          <w:tcPr>
            <w:tcW w:w="780" w:type="dxa"/>
            <w:vAlign w:val="center"/>
          </w:tcPr>
          <w:p w14:paraId="6D7F5EF1" w14:textId="77777777" w:rsidR="00A70221" w:rsidRPr="00C95940" w:rsidRDefault="00A70221" w:rsidP="00E24D0D">
            <w:pPr>
              <w:snapToGrid w:val="0"/>
              <w:ind w:firstLine="0"/>
              <w:jc w:val="center"/>
              <w:textAlignment w:val="baseline"/>
              <w:rPr>
                <w:rFonts w:eastAsia="DengXian"/>
              </w:rPr>
            </w:pPr>
            <w:r w:rsidRPr="00C95940">
              <w:rPr>
                <w:rFonts w:eastAsia="DengXian"/>
              </w:rPr>
              <w:t>9</w:t>
            </w:r>
          </w:p>
        </w:tc>
        <w:tc>
          <w:tcPr>
            <w:tcW w:w="1587" w:type="dxa"/>
            <w:shd w:val="clear" w:color="auto" w:fill="auto"/>
            <w:vAlign w:val="center"/>
          </w:tcPr>
          <w:p w14:paraId="4A6A2615" w14:textId="77777777" w:rsidR="00A70221" w:rsidRPr="00C95940" w:rsidRDefault="00A70221" w:rsidP="00E24D0D">
            <w:pPr>
              <w:snapToGrid w:val="0"/>
              <w:ind w:firstLine="0"/>
              <w:jc w:val="center"/>
              <w:rPr>
                <w:rFonts w:eastAsia="DengXian"/>
                <w:lang w:val="en-US"/>
              </w:rPr>
            </w:pPr>
            <w:r w:rsidRPr="00C95940">
              <w:rPr>
                <w:rFonts w:eastAsia="DengXian"/>
                <w:lang w:val="en-US"/>
              </w:rPr>
              <w:t>28123.4</w:t>
            </w:r>
          </w:p>
        </w:tc>
        <w:tc>
          <w:tcPr>
            <w:tcW w:w="1144" w:type="dxa"/>
            <w:tcBorders>
              <w:top w:val="nil"/>
              <w:left w:val="nil"/>
              <w:bottom w:val="nil"/>
              <w:right w:val="nil"/>
            </w:tcBorders>
            <w:shd w:val="clear" w:color="auto" w:fill="auto"/>
            <w:vAlign w:val="center"/>
          </w:tcPr>
          <w:p w14:paraId="6543C812" w14:textId="77777777" w:rsidR="00A70221" w:rsidRPr="00C95940" w:rsidRDefault="00A70221" w:rsidP="00E24D0D">
            <w:pPr>
              <w:snapToGrid w:val="0"/>
              <w:ind w:firstLine="0"/>
              <w:jc w:val="center"/>
              <w:rPr>
                <w:rFonts w:eastAsia="DengXian"/>
                <w:lang w:val="en-US"/>
              </w:rPr>
            </w:pPr>
            <w:r w:rsidRPr="00C95940">
              <w:rPr>
                <w:rFonts w:eastAsia="DengXian"/>
                <w:lang w:val="en-US"/>
              </w:rPr>
              <w:t>0.01</w:t>
            </w:r>
          </w:p>
        </w:tc>
        <w:tc>
          <w:tcPr>
            <w:tcW w:w="258" w:type="dxa"/>
            <w:vAlign w:val="center"/>
          </w:tcPr>
          <w:p w14:paraId="745F4F93" w14:textId="77777777" w:rsidR="00A70221" w:rsidRPr="00C95940" w:rsidRDefault="00A70221" w:rsidP="00E24D0D">
            <w:pPr>
              <w:snapToGrid w:val="0"/>
              <w:ind w:firstLine="0"/>
              <w:jc w:val="center"/>
              <w:rPr>
                <w:rFonts w:eastAsia="DengXian"/>
                <w:lang w:val="en-US"/>
              </w:rPr>
            </w:pPr>
          </w:p>
        </w:tc>
        <w:tc>
          <w:tcPr>
            <w:tcW w:w="1330" w:type="dxa"/>
            <w:shd w:val="clear" w:color="auto" w:fill="auto"/>
            <w:vAlign w:val="center"/>
          </w:tcPr>
          <w:p w14:paraId="077CAFF8"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14.39</w:t>
            </w:r>
            <w:r w:rsidRPr="00C95940">
              <w:rPr>
                <w:rFonts w:eastAsia="DengXian"/>
                <w:vertAlign w:val="superscript"/>
              </w:rPr>
              <w:t>*</w:t>
            </w:r>
          </w:p>
        </w:tc>
        <w:tc>
          <w:tcPr>
            <w:tcW w:w="1306" w:type="dxa"/>
            <w:tcBorders>
              <w:top w:val="nil"/>
              <w:left w:val="nil"/>
              <w:bottom w:val="nil"/>
              <w:right w:val="nil"/>
            </w:tcBorders>
            <w:shd w:val="clear" w:color="auto" w:fill="auto"/>
            <w:vAlign w:val="center"/>
          </w:tcPr>
          <w:p w14:paraId="5577706B"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6.52</w:t>
            </w:r>
            <w:r w:rsidRPr="00C95940">
              <w:rPr>
                <w:rFonts w:eastAsia="DengXian"/>
                <w:vertAlign w:val="superscript"/>
              </w:rPr>
              <w:t>*</w:t>
            </w:r>
          </w:p>
        </w:tc>
      </w:tr>
      <w:tr w:rsidR="00A70221" w:rsidRPr="00C95940" w14:paraId="5C428A96" w14:textId="77777777" w:rsidTr="00E24D0D">
        <w:trPr>
          <w:trHeight w:val="264"/>
        </w:trPr>
        <w:tc>
          <w:tcPr>
            <w:tcW w:w="3318" w:type="dxa"/>
            <w:vAlign w:val="center"/>
          </w:tcPr>
          <w:p w14:paraId="1918E5BA" w14:textId="77777777" w:rsidR="00A70221" w:rsidRPr="00C95940" w:rsidRDefault="00A70221" w:rsidP="00E24D0D">
            <w:pPr>
              <w:snapToGrid w:val="0"/>
              <w:ind w:firstLine="0"/>
              <w:textAlignment w:val="baseline"/>
              <w:rPr>
                <w:rFonts w:eastAsia="DengXian"/>
              </w:rPr>
            </w:pPr>
            <w:r w:rsidRPr="00C95940">
              <w:rPr>
                <w:rFonts w:eastAsia="DengXian"/>
              </w:rPr>
              <w:t>C</w:t>
            </w:r>
            <w:r>
              <w:rPr>
                <w:rFonts w:eastAsia="DengXian"/>
              </w:rPr>
              <w:t xml:space="preserve"> </w:t>
            </w:r>
            <w:r w:rsidRPr="00C95940">
              <w:rPr>
                <w:rFonts w:eastAsia="DengXian"/>
              </w:rPr>
              <w:t>×</w:t>
            </w:r>
            <w:r>
              <w:rPr>
                <w:rFonts w:eastAsia="DengXian"/>
              </w:rPr>
              <w:t xml:space="preserve"> </w:t>
            </w:r>
            <w:r w:rsidRPr="00C95940">
              <w:rPr>
                <w:rFonts w:eastAsia="DengXian"/>
              </w:rPr>
              <w:t>D</w:t>
            </w:r>
          </w:p>
        </w:tc>
        <w:tc>
          <w:tcPr>
            <w:tcW w:w="780" w:type="dxa"/>
            <w:vAlign w:val="center"/>
          </w:tcPr>
          <w:p w14:paraId="6B31DE0B" w14:textId="77777777" w:rsidR="00A70221" w:rsidRPr="00C95940" w:rsidRDefault="00A70221" w:rsidP="00E24D0D">
            <w:pPr>
              <w:snapToGrid w:val="0"/>
              <w:ind w:firstLine="0"/>
              <w:jc w:val="center"/>
              <w:textAlignment w:val="baseline"/>
              <w:rPr>
                <w:rFonts w:eastAsia="DengXian"/>
              </w:rPr>
            </w:pPr>
            <w:r w:rsidRPr="00C95940">
              <w:rPr>
                <w:rFonts w:eastAsia="DengXian"/>
              </w:rPr>
              <w:t>9</w:t>
            </w:r>
          </w:p>
        </w:tc>
        <w:tc>
          <w:tcPr>
            <w:tcW w:w="1587" w:type="dxa"/>
            <w:shd w:val="clear" w:color="auto" w:fill="auto"/>
            <w:vAlign w:val="center"/>
          </w:tcPr>
          <w:p w14:paraId="73204527" w14:textId="77777777" w:rsidR="00A70221" w:rsidRPr="00C95940" w:rsidRDefault="00A70221" w:rsidP="00E24D0D">
            <w:pPr>
              <w:snapToGrid w:val="0"/>
              <w:ind w:firstLine="0"/>
              <w:jc w:val="center"/>
              <w:rPr>
                <w:rFonts w:eastAsia="DengXian"/>
                <w:lang w:val="en-US"/>
              </w:rPr>
            </w:pPr>
            <w:r w:rsidRPr="00C95940">
              <w:rPr>
                <w:rFonts w:eastAsia="DengXian"/>
                <w:lang w:val="en-US"/>
              </w:rPr>
              <w:t>4885.46</w:t>
            </w:r>
          </w:p>
        </w:tc>
        <w:tc>
          <w:tcPr>
            <w:tcW w:w="1144" w:type="dxa"/>
            <w:tcBorders>
              <w:top w:val="nil"/>
              <w:left w:val="nil"/>
              <w:bottom w:val="nil"/>
              <w:right w:val="nil"/>
            </w:tcBorders>
            <w:shd w:val="clear" w:color="auto" w:fill="auto"/>
            <w:vAlign w:val="center"/>
          </w:tcPr>
          <w:p w14:paraId="3809DE6E" w14:textId="77777777" w:rsidR="00A70221" w:rsidRPr="00C95940" w:rsidRDefault="00A70221" w:rsidP="00E24D0D">
            <w:pPr>
              <w:snapToGrid w:val="0"/>
              <w:ind w:firstLine="0"/>
              <w:jc w:val="center"/>
              <w:rPr>
                <w:rFonts w:eastAsia="DengXian"/>
                <w:lang w:val="en-US"/>
              </w:rPr>
            </w:pPr>
            <w:r w:rsidRPr="00C95940">
              <w:rPr>
                <w:rFonts w:eastAsia="DengXian"/>
                <w:lang w:val="en-US"/>
              </w:rPr>
              <w:t>0.003</w:t>
            </w:r>
          </w:p>
        </w:tc>
        <w:tc>
          <w:tcPr>
            <w:tcW w:w="258" w:type="dxa"/>
            <w:vAlign w:val="center"/>
          </w:tcPr>
          <w:p w14:paraId="6DA70623" w14:textId="77777777" w:rsidR="00A70221" w:rsidRPr="00C95940" w:rsidRDefault="00A70221" w:rsidP="00E24D0D">
            <w:pPr>
              <w:snapToGrid w:val="0"/>
              <w:ind w:firstLine="0"/>
              <w:jc w:val="center"/>
              <w:rPr>
                <w:rFonts w:eastAsia="DengXian"/>
                <w:lang w:val="en-US"/>
              </w:rPr>
            </w:pPr>
          </w:p>
        </w:tc>
        <w:tc>
          <w:tcPr>
            <w:tcW w:w="1330" w:type="dxa"/>
            <w:shd w:val="clear" w:color="auto" w:fill="auto"/>
            <w:vAlign w:val="center"/>
          </w:tcPr>
          <w:p w14:paraId="3BA3674C"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2.5</w:t>
            </w:r>
            <w:r w:rsidRPr="00C95940">
              <w:rPr>
                <w:rFonts w:eastAsia="DengXian"/>
                <w:vertAlign w:val="superscript"/>
              </w:rPr>
              <w:t>*</w:t>
            </w:r>
          </w:p>
        </w:tc>
        <w:tc>
          <w:tcPr>
            <w:tcW w:w="1306" w:type="dxa"/>
            <w:tcBorders>
              <w:top w:val="nil"/>
              <w:left w:val="nil"/>
              <w:bottom w:val="nil"/>
              <w:right w:val="nil"/>
            </w:tcBorders>
            <w:shd w:val="clear" w:color="auto" w:fill="auto"/>
            <w:vAlign w:val="center"/>
          </w:tcPr>
          <w:p w14:paraId="06BEAEBF" w14:textId="77777777" w:rsidR="00A70221" w:rsidRPr="00C95940" w:rsidRDefault="00A70221" w:rsidP="00E24D0D">
            <w:pPr>
              <w:snapToGrid w:val="0"/>
              <w:ind w:firstLine="0"/>
              <w:jc w:val="center"/>
              <w:rPr>
                <w:rFonts w:eastAsia="DengXian"/>
                <w:vertAlign w:val="superscript"/>
                <w:lang w:val="en-US"/>
              </w:rPr>
            </w:pPr>
            <w:r w:rsidRPr="00C95940">
              <w:rPr>
                <w:rFonts w:eastAsia="DengXian"/>
                <w:lang w:val="en-US"/>
              </w:rPr>
              <w:t>1.73</w:t>
            </w:r>
            <w:r w:rsidRPr="00C95940">
              <w:rPr>
                <w:rFonts w:eastAsia="DengXian"/>
                <w:vertAlign w:val="superscript"/>
                <w:lang w:val="en-US"/>
              </w:rPr>
              <w:t>ns</w:t>
            </w:r>
          </w:p>
        </w:tc>
      </w:tr>
      <w:tr w:rsidR="00A70221" w:rsidRPr="00C95940" w14:paraId="1F8AF4C4" w14:textId="77777777" w:rsidTr="00E24D0D">
        <w:trPr>
          <w:trHeight w:val="270"/>
        </w:trPr>
        <w:tc>
          <w:tcPr>
            <w:tcW w:w="3318" w:type="dxa"/>
            <w:vAlign w:val="center"/>
          </w:tcPr>
          <w:p w14:paraId="7FCB74FB" w14:textId="77777777" w:rsidR="00A70221" w:rsidRPr="00C95940" w:rsidRDefault="00A70221" w:rsidP="00E24D0D">
            <w:pPr>
              <w:snapToGrid w:val="0"/>
              <w:ind w:firstLine="0"/>
              <w:textAlignment w:val="baseline"/>
              <w:rPr>
                <w:rFonts w:eastAsia="DengXian"/>
              </w:rPr>
            </w:pPr>
            <w:r w:rsidRPr="00C95940">
              <w:rPr>
                <w:rFonts w:eastAsia="DengXian"/>
              </w:rPr>
              <w:t>Error</w:t>
            </w:r>
            <w:r>
              <w:rPr>
                <w:rFonts w:eastAsia="DengXian"/>
              </w:rPr>
              <w:t xml:space="preserve"> </w:t>
            </w:r>
          </w:p>
        </w:tc>
        <w:tc>
          <w:tcPr>
            <w:tcW w:w="780" w:type="dxa"/>
            <w:vAlign w:val="center"/>
          </w:tcPr>
          <w:p w14:paraId="3B53AEE1" w14:textId="77777777" w:rsidR="00A70221" w:rsidRPr="00C95940" w:rsidRDefault="00A70221" w:rsidP="00E24D0D">
            <w:pPr>
              <w:snapToGrid w:val="0"/>
              <w:ind w:firstLine="0"/>
              <w:jc w:val="center"/>
              <w:textAlignment w:val="baseline"/>
              <w:rPr>
                <w:rFonts w:eastAsia="DengXian"/>
              </w:rPr>
            </w:pPr>
            <w:r w:rsidRPr="00C95940">
              <w:rPr>
                <w:rFonts w:eastAsia="DengXian"/>
              </w:rPr>
              <w:t>256</w:t>
            </w:r>
          </w:p>
        </w:tc>
        <w:tc>
          <w:tcPr>
            <w:tcW w:w="1587" w:type="dxa"/>
            <w:shd w:val="clear" w:color="auto" w:fill="auto"/>
            <w:vAlign w:val="center"/>
          </w:tcPr>
          <w:p w14:paraId="1468C495" w14:textId="77777777" w:rsidR="00A70221" w:rsidRPr="00C95940" w:rsidRDefault="00A70221" w:rsidP="00E24D0D">
            <w:pPr>
              <w:snapToGrid w:val="0"/>
              <w:ind w:firstLine="0"/>
              <w:jc w:val="center"/>
              <w:rPr>
                <w:rFonts w:eastAsia="DengXian"/>
                <w:lang w:val="en-US"/>
              </w:rPr>
            </w:pPr>
            <w:r w:rsidRPr="00C95940">
              <w:rPr>
                <w:rFonts w:eastAsia="DengXian"/>
                <w:lang w:val="en-US"/>
              </w:rPr>
              <w:t>1954.83</w:t>
            </w:r>
          </w:p>
        </w:tc>
        <w:tc>
          <w:tcPr>
            <w:tcW w:w="1144" w:type="dxa"/>
            <w:tcBorders>
              <w:top w:val="nil"/>
              <w:left w:val="nil"/>
              <w:right w:val="nil"/>
            </w:tcBorders>
            <w:shd w:val="clear" w:color="auto" w:fill="auto"/>
            <w:vAlign w:val="center"/>
          </w:tcPr>
          <w:p w14:paraId="124A4F9D" w14:textId="77777777" w:rsidR="00A70221" w:rsidRPr="00C95940" w:rsidRDefault="00A70221" w:rsidP="00E24D0D">
            <w:pPr>
              <w:snapToGrid w:val="0"/>
              <w:ind w:firstLine="0"/>
              <w:jc w:val="center"/>
              <w:rPr>
                <w:rFonts w:eastAsia="DengXian"/>
                <w:lang w:val="en-US"/>
              </w:rPr>
            </w:pPr>
            <w:r w:rsidRPr="00C95940">
              <w:rPr>
                <w:rFonts w:eastAsia="DengXian"/>
                <w:lang w:val="en-US"/>
              </w:rPr>
              <w:t>0.002</w:t>
            </w:r>
          </w:p>
        </w:tc>
        <w:tc>
          <w:tcPr>
            <w:tcW w:w="258" w:type="dxa"/>
            <w:vAlign w:val="center"/>
          </w:tcPr>
          <w:p w14:paraId="47DCF873" w14:textId="77777777" w:rsidR="00A70221" w:rsidRPr="00C95940" w:rsidRDefault="00A70221" w:rsidP="00E24D0D">
            <w:pPr>
              <w:snapToGrid w:val="0"/>
              <w:ind w:firstLine="0"/>
              <w:jc w:val="center"/>
              <w:textAlignment w:val="baseline"/>
              <w:rPr>
                <w:rFonts w:eastAsia="DengXian"/>
                <w:lang w:val="en-US"/>
              </w:rPr>
            </w:pPr>
          </w:p>
        </w:tc>
        <w:tc>
          <w:tcPr>
            <w:tcW w:w="1330" w:type="dxa"/>
            <w:vAlign w:val="center"/>
          </w:tcPr>
          <w:p w14:paraId="03343962" w14:textId="77777777" w:rsidR="00A70221" w:rsidRPr="00C95940" w:rsidRDefault="00A70221" w:rsidP="00E24D0D">
            <w:pPr>
              <w:snapToGrid w:val="0"/>
              <w:ind w:firstLine="0"/>
              <w:jc w:val="center"/>
              <w:textAlignment w:val="baseline"/>
              <w:rPr>
                <w:rFonts w:eastAsia="DengXian"/>
                <w:lang w:val="en-US"/>
              </w:rPr>
            </w:pPr>
          </w:p>
        </w:tc>
        <w:tc>
          <w:tcPr>
            <w:tcW w:w="1306" w:type="dxa"/>
            <w:vAlign w:val="center"/>
          </w:tcPr>
          <w:p w14:paraId="058A23C5" w14:textId="77777777" w:rsidR="00A70221" w:rsidRPr="00C95940" w:rsidRDefault="00A70221" w:rsidP="00E24D0D">
            <w:pPr>
              <w:snapToGrid w:val="0"/>
              <w:ind w:firstLine="0"/>
              <w:jc w:val="center"/>
              <w:textAlignment w:val="baseline"/>
              <w:rPr>
                <w:rFonts w:eastAsia="DengXian"/>
                <w:lang w:val="en-US"/>
              </w:rPr>
            </w:pPr>
          </w:p>
        </w:tc>
      </w:tr>
      <w:tr w:rsidR="00A70221" w:rsidRPr="00C95940" w14:paraId="5ECB6A4D" w14:textId="77777777" w:rsidTr="00E24D0D">
        <w:trPr>
          <w:trHeight w:val="58"/>
        </w:trPr>
        <w:tc>
          <w:tcPr>
            <w:tcW w:w="3318" w:type="dxa"/>
            <w:tcBorders>
              <w:bottom w:val="single" w:sz="4" w:space="0" w:color="auto"/>
            </w:tcBorders>
            <w:vAlign w:val="center"/>
          </w:tcPr>
          <w:p w14:paraId="30DCD684" w14:textId="77777777" w:rsidR="00A70221" w:rsidRPr="00C95940" w:rsidRDefault="00A70221" w:rsidP="00E24D0D">
            <w:pPr>
              <w:snapToGrid w:val="0"/>
              <w:ind w:firstLine="0"/>
              <w:textAlignment w:val="baseline"/>
              <w:rPr>
                <w:rFonts w:eastAsia="DengXian"/>
              </w:rPr>
            </w:pPr>
            <w:r w:rsidRPr="00C95940">
              <w:rPr>
                <w:rFonts w:eastAsia="DengXian"/>
              </w:rPr>
              <w:t>Total</w:t>
            </w:r>
          </w:p>
        </w:tc>
        <w:tc>
          <w:tcPr>
            <w:tcW w:w="780" w:type="dxa"/>
            <w:tcBorders>
              <w:bottom w:val="single" w:sz="4" w:space="0" w:color="auto"/>
            </w:tcBorders>
            <w:vAlign w:val="center"/>
          </w:tcPr>
          <w:p w14:paraId="231E4FF2" w14:textId="77777777" w:rsidR="00A70221" w:rsidRPr="00C95940" w:rsidRDefault="00A70221" w:rsidP="00E24D0D">
            <w:pPr>
              <w:snapToGrid w:val="0"/>
              <w:ind w:firstLine="0"/>
              <w:jc w:val="center"/>
              <w:textAlignment w:val="baseline"/>
              <w:rPr>
                <w:rFonts w:eastAsia="DengXian"/>
              </w:rPr>
            </w:pPr>
            <w:r w:rsidRPr="00C95940">
              <w:rPr>
                <w:rFonts w:eastAsia="DengXian"/>
              </w:rPr>
              <w:t>383</w:t>
            </w:r>
          </w:p>
        </w:tc>
        <w:tc>
          <w:tcPr>
            <w:tcW w:w="1587" w:type="dxa"/>
            <w:tcBorders>
              <w:bottom w:val="single" w:sz="4" w:space="0" w:color="auto"/>
            </w:tcBorders>
            <w:shd w:val="clear" w:color="auto" w:fill="auto"/>
            <w:vAlign w:val="center"/>
          </w:tcPr>
          <w:p w14:paraId="5CEDCBC5" w14:textId="77777777" w:rsidR="00A70221" w:rsidRPr="00C95940" w:rsidRDefault="00A70221" w:rsidP="00E24D0D">
            <w:pPr>
              <w:snapToGrid w:val="0"/>
              <w:ind w:firstLine="0"/>
              <w:rPr>
                <w:rFonts w:eastAsia="DengXian"/>
                <w:lang w:val="en-US"/>
              </w:rPr>
            </w:pPr>
          </w:p>
        </w:tc>
        <w:tc>
          <w:tcPr>
            <w:tcW w:w="1144" w:type="dxa"/>
            <w:tcBorders>
              <w:bottom w:val="single" w:sz="4" w:space="0" w:color="auto"/>
            </w:tcBorders>
            <w:vAlign w:val="center"/>
          </w:tcPr>
          <w:p w14:paraId="29AF2663" w14:textId="77777777" w:rsidR="00A70221" w:rsidRPr="00C95940" w:rsidRDefault="00A70221" w:rsidP="00E24D0D">
            <w:pPr>
              <w:snapToGrid w:val="0"/>
              <w:ind w:firstLine="0"/>
              <w:textAlignment w:val="baseline"/>
              <w:rPr>
                <w:rFonts w:eastAsia="DengXian"/>
                <w:lang w:val="en-US"/>
              </w:rPr>
            </w:pPr>
          </w:p>
        </w:tc>
        <w:tc>
          <w:tcPr>
            <w:tcW w:w="258" w:type="dxa"/>
            <w:tcBorders>
              <w:bottom w:val="single" w:sz="4" w:space="0" w:color="auto"/>
            </w:tcBorders>
            <w:vAlign w:val="center"/>
          </w:tcPr>
          <w:p w14:paraId="3F606FA5" w14:textId="77777777" w:rsidR="00A70221" w:rsidRPr="00C95940" w:rsidRDefault="00A70221" w:rsidP="00E24D0D">
            <w:pPr>
              <w:snapToGrid w:val="0"/>
              <w:ind w:firstLine="0"/>
              <w:textAlignment w:val="baseline"/>
              <w:rPr>
                <w:rFonts w:eastAsia="DengXian"/>
                <w:lang w:val="en-US"/>
              </w:rPr>
            </w:pPr>
          </w:p>
        </w:tc>
        <w:tc>
          <w:tcPr>
            <w:tcW w:w="1330" w:type="dxa"/>
            <w:tcBorders>
              <w:bottom w:val="single" w:sz="4" w:space="0" w:color="auto"/>
            </w:tcBorders>
            <w:vAlign w:val="center"/>
          </w:tcPr>
          <w:p w14:paraId="71A7D1F3" w14:textId="77777777" w:rsidR="00A70221" w:rsidRPr="00C95940" w:rsidRDefault="00A70221" w:rsidP="00E24D0D">
            <w:pPr>
              <w:snapToGrid w:val="0"/>
              <w:ind w:firstLine="0"/>
              <w:textAlignment w:val="baseline"/>
              <w:rPr>
                <w:rFonts w:eastAsia="DengXian"/>
                <w:lang w:val="en-US"/>
              </w:rPr>
            </w:pPr>
          </w:p>
        </w:tc>
        <w:tc>
          <w:tcPr>
            <w:tcW w:w="1306" w:type="dxa"/>
            <w:tcBorders>
              <w:bottom w:val="single" w:sz="4" w:space="0" w:color="auto"/>
            </w:tcBorders>
            <w:vAlign w:val="center"/>
          </w:tcPr>
          <w:p w14:paraId="4E2E3C48" w14:textId="77777777" w:rsidR="00A70221" w:rsidRPr="00C95940" w:rsidRDefault="00A70221" w:rsidP="00E24D0D">
            <w:pPr>
              <w:snapToGrid w:val="0"/>
              <w:ind w:firstLine="0"/>
              <w:textAlignment w:val="baseline"/>
              <w:rPr>
                <w:rFonts w:eastAsia="DengXian"/>
              </w:rPr>
            </w:pPr>
          </w:p>
        </w:tc>
      </w:tr>
    </w:tbl>
    <w:p w14:paraId="3CB9E523" w14:textId="77777777" w:rsidR="00A70221" w:rsidRDefault="00A70221" w:rsidP="006008D9"/>
    <w:p w14:paraId="42984F66" w14:textId="77777777" w:rsidR="00A70221" w:rsidRPr="00801508" w:rsidRDefault="00A70221" w:rsidP="00E24D0D">
      <w:pPr>
        <w:pStyle w:val="ISTVSHeading2"/>
        <w:numPr>
          <w:ilvl w:val="1"/>
          <w:numId w:val="38"/>
        </w:numPr>
        <w:ind w:left="540" w:hanging="540"/>
        <w:sectPr w:rsidR="00A70221" w:rsidRPr="00801508" w:rsidSect="00A008D7">
          <w:type w:val="continuous"/>
          <w:pgSz w:w="11906" w:h="16838" w:code="9"/>
          <w:pgMar w:top="1440" w:right="1080" w:bottom="1440" w:left="1080" w:header="432" w:footer="720" w:gutter="0"/>
          <w:cols w:space="514"/>
          <w:titlePg/>
          <w:docGrid w:linePitch="360"/>
        </w:sectPr>
      </w:pPr>
    </w:p>
    <w:p w14:paraId="682AD42B" w14:textId="77777777" w:rsidR="00A70221" w:rsidRDefault="00A70221" w:rsidP="00E24D0D">
      <w:pPr>
        <w:pStyle w:val="ISTVSHeading2"/>
        <w:numPr>
          <w:ilvl w:val="1"/>
          <w:numId w:val="38"/>
        </w:numPr>
      </w:pPr>
      <w:r w:rsidRPr="004D7FB0">
        <w:t>The interactive impacts of soil texture, test-plate material, and moisture content on soil adhesion</w:t>
      </w:r>
    </w:p>
    <w:p w14:paraId="4E1A66D6" w14:textId="77777777" w:rsidR="00A70221" w:rsidRDefault="00A70221" w:rsidP="003B02DE">
      <w:r>
        <w:t xml:space="preserve">As shown in </w:t>
      </w:r>
      <w:r w:rsidRPr="00A77790">
        <w:rPr>
          <w:i/>
          <w:iCs/>
        </w:rPr>
        <w:t>Fig. 6</w:t>
      </w:r>
      <w:r w:rsidRPr="004D7FB0">
        <w:t xml:space="preserve">, an increase in moisture content in silty clay soil increased soil adhesion for all tested plates. In contrast, soil adhesion values in sandy clay loam soil were increased by increasing its moisture content up to 28%. When the moisture content in the sandy clay loam soil was exceeded 28%, the values of adhesion coefficients rapidly decreased for all tested plates, which may be attributed to the low water-holding capabilities of light soils. As a result, when the moisture level of the sandy clay loam soil exceeds 28%, it behaves like a fluid; similar </w:t>
      </w:r>
      <w:proofErr w:type="spellStart"/>
      <w:r w:rsidRPr="004D7FB0">
        <w:t>behaviour</w:t>
      </w:r>
      <w:proofErr w:type="spellEnd"/>
      <w:r w:rsidRPr="004D7FB0">
        <w:t xml:space="preserve"> has been observed by other researchers in light soils with a high sand percentage </w:t>
      </w:r>
      <w:r>
        <w:fldChar w:fldCharType="begin">
          <w:fldData xml:space="preserve">PEVuZE5vdGU+PENpdGU+PEF1dGhvcj5CdXJiYXVtPC9BdXRob3I+PFllYXI+MjAxNzwvWWVhcj48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</w:fldData>
        </w:fldChar>
      </w:r>
      <w:r>
        <w:instrText xml:space="preserve"> ADDIN EN.CITE </w:instrText>
      </w:r>
      <w:r>
        <w:fldChar w:fldCharType="begin">
          <w:fldData xml:space="preserve">PEVuZE5vdGU+PENpdGU+PEF1dGhvcj5CdXJiYXVtPC9BdXRob3I+PFllYXI+MjAxNzwvWWVhcj48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</w:fldData>
        </w:fldChar>
      </w:r>
      <w:r>
        <w:instrText xml:space="preserve"> ADDIN EN.CITE.DATA </w:instrText>
      </w:r>
      <w:r>
        <w:fldChar w:fldCharType="end"/>
      </w:r>
      <w:r>
        <w:fldChar w:fldCharType="separate"/>
      </w:r>
      <w:r>
        <w:rPr>
          <w:noProof/>
        </w:rPr>
        <w:t xml:space="preserve">(Burbaum and Sass </w:t>
      </w:r>
      <w:r>
        <w:rPr>
          <w:noProof/>
        </w:rPr>
        <w:t>2017, Hasankhani-Ghavam, Abbaspour-Gilandeh 2015, Manuwa 2012)</w:t>
      </w:r>
      <w:r>
        <w:fldChar w:fldCharType="end"/>
      </w:r>
      <w:r>
        <w:t>.</w:t>
      </w:r>
    </w:p>
    <w:p w14:paraId="65E80B30" w14:textId="77777777" w:rsidR="00A70221" w:rsidRDefault="00A70221" w:rsidP="003B02DE">
      <w:r w:rsidRPr="004D7FB0">
        <w:t xml:space="preserve">Due to its high surface energy, the flat steel plate had the highest adhesion coefficient in both soil textures and all moisture contents. In comparison, the UHMW-PE plate with domed protrusions exhibited the lowest adhesion coefficient due to its lower wettability </w:t>
      </w:r>
      <w:r>
        <w:fldChar w:fldCharType="begin"/>
      </w:r>
      <w:r>
        <w:instrText xml:space="preserve"> ADDIN EN.CITE &lt;EndNote&gt;&lt;Cite&gt;&lt;Author&gt;Nalbant&lt;/Author&gt;&lt;Year&gt;2011&lt;/Year&gt;&lt;RecNum&gt;629&lt;/RecNum&gt;&lt;DisplayText&gt;(Nalbant and Palali 2011)&lt;/DisplayText&gt;&lt;record&gt;&lt;rec-number&gt;629&lt;/rec-number&gt;&lt;foreign-keys&gt;&lt;key app="EN" db-id="xzsrapezevxrpledv9mpzz5v0srvaxspv0rt" timestamp="1646219844"&gt;629&lt;/key&gt;&lt;/foreign-keys&gt;&lt;ref-type name="Journal Article"&gt;17&lt;/ref-type&gt;&lt;contributors&gt;&lt;authors&gt;&lt;author&gt;Nalbant, Muammer&lt;/author&gt;&lt;author&gt;Palali, A Tufan&lt;/author&gt;&lt;/authors&gt;&lt;/contributors&gt;&lt;titles&gt;&lt;title&gt;Effects of different material coatings on the wearing of plowshares in soil tillage&lt;/title&gt;&lt;secondary-title&gt;Turkish journal of agriculture and forestry&lt;/secondary-title&gt;&lt;/titles&gt;&lt;periodical&gt;&lt;full-title&gt;Turkish journal of agriculture and forestry&lt;/full-title&gt;&lt;/periodical&gt;&lt;pages&gt;215-223&lt;/pages&gt;&lt;volume&gt;35&lt;/volume&gt;&lt;number&gt;3&lt;/number&gt;&lt;dates&gt;&lt;year&gt;2011&lt;/year&gt;&lt;/dates&gt;&lt;isbn&gt;1300-011X&lt;/isbn&gt;&lt;urls&gt;&lt;/urls&gt;&lt;/record&gt;&lt;/Cite&gt;&lt;/EndNote&gt;</w:instrText>
      </w:r>
      <w:r>
        <w:fldChar w:fldCharType="separate"/>
      </w:r>
      <w:r>
        <w:rPr>
          <w:noProof/>
        </w:rPr>
        <w:t>(Nalbant and Palali 2011)</w:t>
      </w:r>
      <w:r>
        <w:fldChar w:fldCharType="end"/>
      </w:r>
      <w:r w:rsidRPr="004D7FB0">
        <w:t>. Furthermore, the capacity of an adequately designed non-smooth surface to interrupt the continuity of the interfacial water film enhances soil adhesion reduction</w:t>
      </w:r>
      <w:r>
        <w:t xml:space="preserve"> </w:t>
      </w:r>
      <w:r>
        <w:fldChar w:fldCharType="begin"/>
      </w:r>
      <w:r>
        <w:instrText xml:space="preserve"> ADDIN EN.CITE &lt;EndNote&gt;&lt;Cite&gt;&lt;Author&gt;Wang&lt;/Author&gt;&lt;Year&gt;2019&lt;/Year&gt;&lt;RecNum&gt;736&lt;/RecNum&gt;&lt;DisplayText&gt;(Chirende, Li 2010, Wang, Xue 2019)&lt;/DisplayText&gt;&lt;record&gt;&lt;rec-number&gt;736&lt;/rec-number&gt;&lt;foreign-keys&gt;&lt;key app="EN" db-id="xzsrapezevxrpledv9mpzz5v0srvaxspv0rt" timestamp="1646653616"&gt;736&lt;/key&gt;&lt;/foreign-keys&gt;&lt;ref-type name="Journal Article"&gt;17&lt;/ref-type&gt;&lt;contributors&gt;&lt;authors&gt;&lt;author&gt;Wang, Yueming&lt;/author&gt;&lt;author&gt;Xue, Weiliang&lt;/author&gt;&lt;author&gt;Ma, Yunhai&lt;/author&gt;&lt;author&gt;Tong, Jin&lt;/author&gt;&lt;author&gt;Liu, Xianping&lt;/author&gt;&lt;author&gt;Sun, Jiyu&lt;/author&gt;&lt;/authors&gt;&lt;/contributors&gt;&lt;titles&gt;&lt;title&gt;DEM and soil bin study on a biomimetic disc furrow opener&lt;/title&gt;&lt;secondary-title&gt;Computers and Electronics in Agriculture&lt;/secondary-title&gt;&lt;/titles&gt;&lt;periodical&gt;&lt;full-title&gt;Computers and Electronics in Agriculture&lt;/full-title&gt;&lt;/periodical&gt;&lt;pages&gt;209-216&lt;/pages&gt;&lt;volume&gt;156&lt;/volume&gt;&lt;dates&gt;&lt;year&gt;2019&lt;/year&gt;&lt;/dates&gt;&lt;isbn&gt;0168-1699&lt;/isbn&gt;&lt;urls&gt;&lt;/urls&gt;&lt;/record&gt;&lt;/Cite&gt;&lt;Cite&gt;&lt;Author&gt;Chirende&lt;/Author&gt;&lt;Year&gt;2010&lt;/Year&gt;&lt;RecNum&gt;511&lt;/RecNum&gt;&lt;record&gt;&lt;rec-number&gt;511&lt;/rec-number&gt;&lt;foreign-keys&gt;&lt;key app="EN" db-id="xzsrapezevxrpledv9mpzz5v0srvaxspv0rt" timestamp="1646184081"&gt;511&lt;/key&gt;&lt;/foreign-keys&gt;&lt;ref-type name="Journal Article"&gt;17&lt;/ref-type&gt;&lt;contributors&gt;&lt;authors&gt;&lt;author&gt;Chirende, Benard&lt;/author&gt;&lt;author&gt;Li, JianQiao&lt;/author&gt;&lt;author&gt;Wen, LiGe&lt;/author&gt;&lt;author&gt;Simalenga, Timothy Emmanuel&lt;/author&gt;&lt;/authors&gt;&lt;/contributors&gt;&lt;titles&gt;&lt;title&gt;Effects of bionic non-smooth surface on reducing soil resistance to disc ploughing&lt;/title&gt;&lt;secondary-title&gt;Science China Technological Sciences&lt;/secondary-title&gt;&lt;/titles&gt;&lt;periodical&gt;&lt;full-title&gt;Science China Technological Sciences&lt;/full-title&gt;&lt;/periodical&gt;&lt;pages&gt;2960-2965&lt;/pages&gt;&lt;volume&gt;53&lt;/volume&gt;&lt;number&gt;11&lt;/number&gt;&lt;dates&gt;&lt;year&gt;2010&lt;/year&gt;&lt;/dates&gt;&lt;isbn&gt;1862-281X&lt;/isbn&gt;&lt;urls&gt;&lt;/urls&gt;&lt;/record&gt;&lt;/Cite&gt;&lt;/EndNote&gt;</w:instrText>
      </w:r>
      <w:r>
        <w:fldChar w:fldCharType="separate"/>
      </w:r>
      <w:r>
        <w:rPr>
          <w:noProof/>
        </w:rPr>
        <w:t>(Chirende, Li 2010, Wang, Xue 2019)</w:t>
      </w:r>
      <w:r>
        <w:fldChar w:fldCharType="end"/>
      </w:r>
      <w:r w:rsidRPr="004D7FB0">
        <w:t>. In general, the hydrophobic effect of UHMW-PE plates is due to the high water contact angle of Ultra-high molecular weight polyethylene (94°), which hinders a continuous interfacial water film from developing at the contacting interface, thereby reducing the attraction forces between soil particles and the p</w:t>
      </w:r>
      <w:r>
        <w:t xml:space="preserve">late surface </w:t>
      </w:r>
      <w:r>
        <w:fldChar w:fldCharType="begin"/>
      </w:r>
      <w:r>
        <w:instrText xml:space="preserve"> ADDIN EN.CITE &lt;EndNote&gt;&lt;Cite&gt;&lt;Author&gt;Tong&lt;/Author&gt;&lt;Year&gt;1999&lt;/Year&gt;&lt;RecNum&gt;704&lt;/RecNum&gt;&lt;DisplayText&gt;(Tong, Ren 1999)&lt;/DisplayText&gt;&lt;record&gt;&lt;rec-number&gt;704&lt;/rec-number&gt;&lt;foreign-keys&gt;&lt;key app="EN" db-id="xzsrapezevxrpledv9mpzz5v0srvaxspv0rt" timestamp="1646231578"&gt;704&lt;/key&gt;&lt;/foreign-keys&gt;&lt;ref-type name="Journal Article"&gt;17&lt;/ref-type&gt;&lt;contributors&gt;&lt;authors&gt;&lt;author&gt;Tong, Jin&lt;/author&gt;&lt;author&gt;Ren, Lu-Quan&lt;/author&gt;&lt;author&gt;Yan, Jin-Lin&lt;/author&gt;&lt;author&gt;Ma, Yun-Hai&lt;/author&gt;&lt;author&gt;Chen, Bing–Cong&lt;/author&gt;&lt;/authors&gt;&lt;/contributors&gt;&lt;titles&gt;&lt;title&gt;Adhesion and abrasion of several materials against soil&lt;/title&gt;&lt;secondary-title&gt;International Agricultural Engineering Journal&lt;/secondary-title&gt;&lt;/titles&gt;&lt;periodical&gt;&lt;full-title&gt;International Agricultural Engineering Journal&lt;/full-title&gt;&lt;/periodical&gt;&lt;pages&gt;1-22&lt;/pages&gt;&lt;volume&gt;8&lt;/volume&gt;&lt;number&gt;1&lt;/number&gt;&lt;dates&gt;&lt;year&gt;1999&lt;/year&gt;&lt;/dates&gt;&lt;urls&gt;&lt;/urls&gt;&lt;/record&gt;&lt;/Cite&gt;&lt;/EndNote&gt;</w:instrText>
      </w:r>
      <w:r>
        <w:fldChar w:fldCharType="separate"/>
      </w:r>
      <w:r>
        <w:rPr>
          <w:noProof/>
        </w:rPr>
        <w:t>(Tong, Ren 1999)</w:t>
      </w:r>
      <w:r>
        <w:fldChar w:fldCharType="end"/>
      </w:r>
      <w:r>
        <w:t>.</w:t>
      </w:r>
    </w:p>
    <w:p w14:paraId="12021C6A" w14:textId="77777777" w:rsidR="00A70221" w:rsidRDefault="00A70221" w:rsidP="006B363D">
      <w:pPr>
        <w:pStyle w:val="ISTVSFigure"/>
        <w:sectPr w:rsidR="00A70221" w:rsidSect="00A008D7">
          <w:type w:val="continuous"/>
          <w:pgSz w:w="11906" w:h="16838" w:code="9"/>
          <w:pgMar w:top="1440" w:right="1080" w:bottom="1440" w:left="1080" w:header="432" w:footer="720" w:gutter="0"/>
          <w:cols w:num="2" w:space="514"/>
          <w:titlePg/>
          <w:docGrid w:linePitch="360"/>
        </w:sectPr>
      </w:pPr>
    </w:p>
    <w:p w14:paraId="7608B82A" w14:textId="77777777" w:rsidR="00A70221" w:rsidRDefault="00A70221" w:rsidP="00E24D0D">
      <w:pPr>
        <w:pStyle w:val="ISTVSFigure"/>
      </w:pPr>
      <w:r w:rsidRPr="00E24D0D">
        <w:rPr>
          <w:noProof/>
        </w:rPr>
        <w:lastRenderedPageBreak/>
        <w:drawing>
          <wp:inline distT="0" distB="0" distL="0" distR="0" wp14:anchorId="5A15F244" wp14:editId="713A240B">
            <wp:extent cx="5942279" cy="2661500"/>
            <wp:effectExtent l="0" t="0" r="190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isture adhesion.tif"/>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9024" cy="2664521"/>
                    </a:xfrm>
                    <a:prstGeom prst="rect">
                      <a:avLst/>
                    </a:prstGeom>
                  </pic:spPr>
                </pic:pic>
              </a:graphicData>
            </a:graphic>
          </wp:inline>
        </w:drawing>
      </w:r>
    </w:p>
    <w:p w14:paraId="478E2329" w14:textId="77777777" w:rsidR="00A70221" w:rsidRDefault="00A70221" w:rsidP="00D210EF">
      <w:pPr>
        <w:pStyle w:val="ISTVSFigureTitle"/>
      </w:pPr>
      <w:r>
        <w:t xml:space="preserve">Figure 6. </w:t>
      </w:r>
      <w:r w:rsidRPr="00D210EF">
        <w:t>The variation in adhesion coefficients between both soil textures according to test-plate material and soil moisture content</w:t>
      </w:r>
    </w:p>
    <w:p w14:paraId="32E7B822" w14:textId="77777777" w:rsidR="00A70221" w:rsidRDefault="00A70221" w:rsidP="003B02DE">
      <w:pPr>
        <w:sectPr w:rsidR="00A70221" w:rsidSect="000127B5">
          <w:type w:val="continuous"/>
          <w:pgSz w:w="11906" w:h="16838" w:code="9"/>
          <w:pgMar w:top="1440" w:right="1080" w:bottom="1440" w:left="1080" w:header="432" w:footer="720" w:gutter="0"/>
          <w:cols w:space="514"/>
          <w:titlePg/>
          <w:docGrid w:linePitch="360"/>
        </w:sectPr>
      </w:pPr>
    </w:p>
    <w:p w14:paraId="7E8FBAD4" w14:textId="77777777" w:rsidR="00A70221" w:rsidRDefault="00A70221" w:rsidP="003B02DE">
      <w:r w:rsidRPr="00536751">
        <w:t xml:space="preserve">As observed from </w:t>
      </w:r>
      <w:r w:rsidRPr="00A77790">
        <w:rPr>
          <w:i/>
          <w:iCs/>
        </w:rPr>
        <w:t>Fig. 6</w:t>
      </w:r>
      <w:r w:rsidRPr="00536751">
        <w:t>, silty clay soil is more adhesive due to fine particles with a large surface area (clay and fine silt). Furthermore, increasing the moisture content value increased adhesion, implying that a high moisture content creates a suitable environment for ionic bond formation. Consequently, increased adhesion is predicted in clay and moisture-rich soils</w:t>
      </w:r>
      <w:r>
        <w:t xml:space="preserve"> </w:t>
      </w:r>
      <w:r>
        <w:fldChar w:fldCharType="begin"/>
      </w:r>
      <w:r>
        <w:instrText xml:space="preserve"> ADDIN EN.CITE &lt;EndNote&gt;&lt;Cite&gt;&lt;Author&gt;Chen&lt;/Author&gt;&lt;Year&gt;1994&lt;/Year&gt;&lt;RecNum&gt;509&lt;/RecNum&gt;&lt;DisplayText&gt;(Chen, Tong 1994)&lt;/DisplayText&gt;&lt;record&gt;&lt;rec-number&gt;509&lt;/rec-number&gt;&lt;foreign-keys&gt;&lt;key app="EN" db-id="xzsrapezevxrpledv9mpzz5v0srvaxspv0rt" timestamp="1646183628"&gt;509&lt;/key&gt;&lt;/foreign-keys&gt;&lt;ref-type name="Journal Article"&gt;17&lt;/ref-type&gt;&lt;contributors&gt;&lt;authors&gt;&lt;author&gt;Chen, Y&lt;/author&gt;&lt;author&gt;Tong, J&lt;/author&gt;&lt;author&gt;Ren, L&lt;/author&gt;&lt;author&gt;Chen, B&lt;/author&gt;&lt;author&gt;Ge, LH&lt;/author&gt;&lt;/authors&gt;&lt;/contributors&gt;&lt;titles&gt;&lt;title&gt;Abrasive wear behavior of several soil adhesion-reducing materials&lt;/title&gt;&lt;secondary-title&gt;Transactions of the Chinese Society of Agricultural Engineering&lt;/secondary-title&gt;&lt;/titles&gt;&lt;periodical&gt;&lt;full-title&gt;Transactions of the Chinese Society of Agricultural Engineering&lt;/full-title&gt;&lt;/periodical&gt;&lt;pages&gt;91-95&lt;/pages&gt;&lt;volume&gt;10&lt;/volume&gt;&lt;number&gt;A09&lt;/number&gt;&lt;dates&gt;&lt;year&gt;1994&lt;/year&gt;&lt;/dates&gt;&lt;urls&gt;&lt;/urls&gt;&lt;/record&gt;&lt;/Cite&gt;&lt;/EndNote&gt;</w:instrText>
      </w:r>
      <w:r>
        <w:fldChar w:fldCharType="separate"/>
      </w:r>
      <w:r>
        <w:rPr>
          <w:noProof/>
        </w:rPr>
        <w:t>(Chen, Tong 1994)</w:t>
      </w:r>
      <w:r>
        <w:fldChar w:fldCharType="end"/>
      </w:r>
      <w:r w:rsidRPr="00536751">
        <w:t>. The maximum soil-plate adhesion value for steel plate was 1199.55 N/m</w:t>
      </w:r>
      <w:r w:rsidRPr="00536751">
        <w:rPr>
          <w:vertAlign w:val="superscript"/>
        </w:rPr>
        <w:t>2</w:t>
      </w:r>
      <w:r w:rsidRPr="00536751">
        <w:t xml:space="preserve"> in silty clay soil with a moisture content of 33% and a sliding speed of 0.3 m s</w:t>
      </w:r>
      <w:r w:rsidRPr="00536751">
        <w:rPr>
          <w:vertAlign w:val="superscript"/>
        </w:rPr>
        <w:t>-1</w:t>
      </w:r>
      <w:r w:rsidRPr="00536751">
        <w:t>, while the maximum soil-plate adhesion value for sandy clay loam soil was 842.29 N/m</w:t>
      </w:r>
      <w:r w:rsidRPr="00536751">
        <w:rPr>
          <w:vertAlign w:val="superscript"/>
        </w:rPr>
        <w:t>2</w:t>
      </w:r>
      <w:r w:rsidRPr="00536751">
        <w:t xml:space="preserve"> with a moisture content of 28% at the same sliding speed of 0.3 m s</w:t>
      </w:r>
      <w:r w:rsidRPr="00536751">
        <w:rPr>
          <w:vertAlign w:val="superscript"/>
        </w:rPr>
        <w:t>-1</w:t>
      </w:r>
      <w:r w:rsidRPr="00536751">
        <w:t>. Generally, UHMWPE-coated plates (i.e., the flat UHMWPE plate and domed UHMWPE plate) exhibited much lower adhesive force than the flat steel plate</w:t>
      </w:r>
      <w:r>
        <w:t>.</w:t>
      </w:r>
    </w:p>
    <w:p w14:paraId="6AFF45FB" w14:textId="77777777" w:rsidR="00A70221" w:rsidRPr="00801508" w:rsidRDefault="00A70221" w:rsidP="00E24D0D">
      <w:pPr>
        <w:pStyle w:val="ISTVSHeading2"/>
        <w:numPr>
          <w:ilvl w:val="1"/>
          <w:numId w:val="38"/>
        </w:numPr>
        <w:ind w:left="540" w:hanging="540"/>
      </w:pPr>
      <w:r w:rsidRPr="00801508">
        <w:t>The interactive impacts of soil texture, test-plate material, and moisture content on external soil friction</w:t>
      </w:r>
    </w:p>
    <w:p w14:paraId="5E2CAED5" w14:textId="77777777" w:rsidR="00A70221" w:rsidRDefault="00A70221" w:rsidP="003B02DE">
      <w:r w:rsidRPr="00ED3D0A">
        <w:rPr>
          <w:i/>
          <w:iCs/>
        </w:rPr>
        <w:t xml:space="preserve">Figure </w:t>
      </w:r>
      <w:r>
        <w:rPr>
          <w:i/>
          <w:iCs/>
        </w:rPr>
        <w:t>7</w:t>
      </w:r>
      <w:r w:rsidRPr="00536751">
        <w:t xml:space="preserve"> displays the variation in soil external friction angle coefficient for the investigated plates at all studied moisture contents in both soil textures. Among all treatments, the largest friction coefficient values were obtained at a moisture content of 28% in sandy clay loam soil at a sliding speed of 0.3 m s</w:t>
      </w:r>
      <w:r w:rsidRPr="00B71A87">
        <w:rPr>
          <w:vertAlign w:val="superscript"/>
        </w:rPr>
        <w:t>-1</w:t>
      </w:r>
      <w:r w:rsidRPr="00536751">
        <w:t>, with values of 1.03, 0.71, and 0.78 for flat steel plate, flat UHMWPE plate, and domed UHMWPE plate, respectively. In contrast, the lowest values in the sandy clay loam soil were obtained at a moisture content of 33% and a sliding speed of 0.15 m s</w:t>
      </w:r>
      <w:r w:rsidRPr="00B71A87">
        <w:rPr>
          <w:vertAlign w:val="superscript"/>
        </w:rPr>
        <w:t>-1</w:t>
      </w:r>
      <w:r w:rsidRPr="00536751">
        <w:t xml:space="preserve"> with values of 0.27, 0.21, and 0.21 for flat steel plate, flat UHMWPE plate, and domed UHMWPE plate, respectively. Gill and Vanden Berg stated that there is a direct relationship between soil sand percentage and friction coefficient; hence increasing the proportion of coarse </w:t>
      </w:r>
      <w:r w:rsidRPr="00536751">
        <w:t xml:space="preserve">particles in sandy clay loam soil compared to silty clay soil might be one of the causes </w:t>
      </w:r>
      <w:r>
        <w:fldChar w:fldCharType="begin"/>
      </w:r>
      <w:r>
        <w:instrText xml:space="preserve"> ADDIN EN.CITE &lt;EndNote&gt;&lt;Cite&gt;&lt;Author&gt;Gill&lt;/Author&gt;&lt;Year&gt;1967&lt;/Year&gt;&lt;RecNum&gt;841&lt;/RecNum&gt;&lt;DisplayText&gt;(Gill and Vanden Berg 1967)&lt;/DisplayText&gt;&lt;record&gt;&lt;rec-number&gt;841&lt;/rec-number&gt;&lt;foreign-keys&gt;&lt;key app="EN" db-id="xzsrapezevxrpledv9mpzz5v0srvaxspv0rt" timestamp="1649061051"&gt;841&lt;/key&gt;&lt;/foreign-keys&gt;&lt;ref-type name="Book"&gt;6&lt;/ref-type&gt;&lt;contributors&gt;&lt;authors&gt;&lt;author&gt;Gill, W.R.&lt;/author&gt;&lt;author&gt;Vanden Berg, G.E.&lt;/author&gt;&lt;/authors&gt;&lt;/contributors&gt;&lt;titles&gt;&lt;title&gt;Soil Dynamics in Tillage and Traction &lt;/title&gt;&lt;/titles&gt;&lt;volume&gt;32&lt;/volume&gt;&lt;number&gt;3&lt;/number&gt;&lt;dates&gt;&lt;year&gt;1967&lt;/year&gt;&lt;/dates&gt;&lt;pub-location&gt;US Department of Agriculture&lt;/pub-location&gt;&lt;publisher&gt;Agricultural Research Service&lt;/publisher&gt;&lt;urls&gt;&lt;/urls&gt;&lt;/record&gt;&lt;/Cite&gt;&lt;/EndNote&gt;</w:instrText>
      </w:r>
      <w:r>
        <w:fldChar w:fldCharType="separate"/>
      </w:r>
      <w:r>
        <w:rPr>
          <w:noProof/>
        </w:rPr>
        <w:t>(Gill and Vanden Berg 1967)</w:t>
      </w:r>
      <w:r>
        <w:fldChar w:fldCharType="end"/>
      </w:r>
      <w:r>
        <w:t>.</w:t>
      </w:r>
    </w:p>
    <w:p w14:paraId="733C1CEF" w14:textId="77777777" w:rsidR="00A70221" w:rsidRDefault="00A70221" w:rsidP="003B02DE">
      <w:r w:rsidRPr="00B71A87">
        <w:t xml:space="preserve">In sandy clay loam soil, the friction coefficients for all studied plates decreased rapidly when the soil moisture content exceeded 28%. This reduction may be attributed to the lubricating effect provided by forming a thick interfacial water layer at the contacting surface, which is related to the low water-holding capacity of such light soil </w:t>
      </w:r>
      <w:r>
        <w:fldChar w:fldCharType="begin"/>
      </w:r>
      <w:r>
        <w:instrText xml:space="preserve"> ADDIN EN.CITE &lt;EndNote&gt;&lt;Cite&gt;&lt;Author&gt;Ren&lt;/Author&gt;&lt;Year&gt;2006&lt;/Year&gt;&lt;RecNum&gt;649&lt;/RecNum&gt;&lt;DisplayText&gt;(Ren, Han 2006)&lt;/DisplayText&gt;&lt;record&gt;&lt;rec-number&gt;649&lt;/rec-number&gt;&lt;foreign-keys&gt;&lt;key app="EN" db-id="xzsrapezevxrpledv9mpzz5v0srvaxspv0rt" timestamp="1646220905"&gt;649&lt;/key&gt;&lt;/foreign-keys&gt;&lt;ref-type name="Journal Article"&gt;17&lt;/ref-type&gt;&lt;contributors&gt;&lt;authors&gt;&lt;author&gt;Ren, LQ&lt;/author&gt;&lt;author&gt;Han, ZW&lt;/author&gt;&lt;author&gt;Li, JQ&lt;/author&gt;&lt;author&gt;Tong, Jin&lt;/author&gt;&lt;/authors&gt;&lt;/contributors&gt;&lt;titles&gt;&lt;title&gt;Experimental investigation of bionic rough curved soil cutting blade surface to reduce soil adhesion and friction&lt;/title&gt;&lt;secondary-title&gt;Soil and Tillage Research&lt;/secondary-title&gt;&lt;/titles&gt;&lt;periodical&gt;&lt;full-title&gt;Soil and Tillage Research&lt;/full-title&gt;&lt;/periodical&gt;&lt;pages&gt;1-12&lt;/pages&gt;&lt;volume&gt;85&lt;/volume&gt;&lt;number&gt;1-2&lt;/number&gt;&lt;dates&gt;&lt;year&gt;2006&lt;/year&gt;&lt;/dates&gt;&lt;isbn&gt;0167-1987&lt;/isbn&gt;&lt;urls&gt;&lt;/urls&gt;&lt;/record&gt;&lt;/Cite&gt;&lt;/EndNote&gt;</w:instrText>
      </w:r>
      <w:r>
        <w:fldChar w:fldCharType="separate"/>
      </w:r>
      <w:r>
        <w:rPr>
          <w:noProof/>
        </w:rPr>
        <w:t>(Ren, Han 2006)</w:t>
      </w:r>
      <w:r>
        <w:fldChar w:fldCharType="end"/>
      </w:r>
      <w:r w:rsidRPr="00B71A87">
        <w:t>. The results revealed that the plates with a surface coating of UHMWPE polymer had a lower coefficient of friction than steel plates. It may be inferred that plates with a surface coating of UHMWPE polymer due to their inherent properties produce more favorable conditions for the soil particles to slide over the plate surface</w:t>
      </w:r>
      <w:r>
        <w:t>.</w:t>
      </w:r>
    </w:p>
    <w:p w14:paraId="642EEAD1" w14:textId="77777777" w:rsidR="00A70221" w:rsidRPr="00801508" w:rsidRDefault="00A70221" w:rsidP="00E24D0D">
      <w:pPr>
        <w:pStyle w:val="ISTVSHeading2"/>
        <w:numPr>
          <w:ilvl w:val="1"/>
          <w:numId w:val="38"/>
        </w:numPr>
        <w:ind w:left="540" w:hanging="540"/>
      </w:pPr>
      <w:r w:rsidRPr="00801508">
        <w:t>The interactive impacts of soil texture, test-plate material, and sliding speed on coefficients of adhesion and friction</w:t>
      </w:r>
    </w:p>
    <w:p w14:paraId="76F346A3" w14:textId="77777777" w:rsidR="00A70221" w:rsidRDefault="00A70221" w:rsidP="007C7CE9">
      <w:r>
        <w:t xml:space="preserve">As can be seen in </w:t>
      </w:r>
      <w:r w:rsidRPr="00A77790">
        <w:rPr>
          <w:i/>
          <w:iCs/>
        </w:rPr>
        <w:t>Fig. 8</w:t>
      </w:r>
      <w:r w:rsidRPr="00DE006E">
        <w:t xml:space="preserve"> in both types of soil texture and for all sliding plates, the external friction coefficient, and soil adhesion increased with increasing sliding speed. Generally, the increased adhesion and external friction coefficients of all studied plates with increasing sliding speed may be attributed to the increased shear rate at the contacting interface </w:t>
      </w:r>
      <w:r>
        <w:fldChar w:fldCharType="begin"/>
      </w:r>
      <w:r>
        <w:instrText xml:space="preserve"> ADDIN EN.CITE &lt;EndNote&gt;&lt;Cite&gt;&lt;Author&gt;Yang&lt;/Author&gt;&lt;Year&gt;2019&lt;/Year&gt;&lt;RecNum&gt;744&lt;/RecNum&gt;&lt;DisplayText&gt;(Swick and Perumpral 1988, Yang, Tong 2019)&lt;/DisplayText&gt;&lt;record&gt;&lt;rec-number&gt;744&lt;/rec-number&gt;&lt;foreign-keys&gt;&lt;key app="EN" db-id="xzsrapezevxrpledv9mpzz5v0srvaxspv0rt" timestamp="1646653876"&gt;744&lt;/key&gt;&lt;/foreign-keys&gt;&lt;ref-type name="Journal Article"&gt;17&lt;/ref-type&gt;&lt;contributors&gt;&lt;authors&gt;&lt;author&gt;Yang, YW&lt;/author&gt;&lt;author&gt;Tong, Jin&lt;/author&gt;&lt;author&gt;Ma, YH&lt;/author&gt;&lt;author&gt;Jiang, XH&lt;/author&gt;&lt;author&gt;Li, JG&lt;/author&gt;&lt;/authors&gt;&lt;/contributors&gt;&lt;titles&gt;&lt;title&gt;Design and experiment of biomimetic rotary tillage blade based on multiple claws characteristics of mole rats&lt;/title&gt;&lt;secondary-title&gt;Transactions of the Chinese Society for Agricultural Engineering&lt;/secondary-title&gt;&lt;/titles&gt;&lt;periodical&gt;&lt;full-title&gt;Transactions of the Chinese Society for Agricultural Engineering&lt;/full-title&gt;&lt;/periodical&gt;&lt;pages&gt;37-45 (in Chinese)&lt;/pages&gt;&lt;volume&gt;35&lt;/volume&gt;&lt;number&gt;19&lt;/number&gt;&lt;dates&gt;&lt;year&gt;2019&lt;/year&gt;&lt;/dates&gt;&lt;urls&gt;&lt;/urls&gt;&lt;/record&gt;&lt;/Cite&gt;&lt;Cite&gt;&lt;Author&gt;Swick&lt;/Author&gt;&lt;Year&gt;1988&lt;/Year&gt;&lt;RecNum&gt;687&lt;/RecNum&gt;&lt;record&gt;&lt;rec-number&gt;687&lt;/rec-number&gt;&lt;foreign-keys&gt;&lt;key app="EN" db-id="xzsrapezevxrpledv9mpzz5v0srvaxspv0rt" timestamp="1646230580"&gt;687&lt;/key&gt;&lt;/foreign-keys&gt;&lt;ref-type name="Journal Article"&gt;17&lt;/ref-type&gt;&lt;contributors&gt;&lt;authors&gt;&lt;author&gt;Swick, WC&lt;/author&gt;&lt;author&gt;Perumpral, JV&lt;/author&gt;&lt;/authors&gt;&lt;/contributors&gt;&lt;titles&gt;&lt;title&gt;A model for predicting soil-tool interaction&lt;/title&gt;&lt;secondary-title&gt;Journal of Terramechanics&lt;/secondary-title&gt;&lt;/titles&gt;&lt;periodical&gt;&lt;full-title&gt;Journal of terramechanics&lt;/full-title&gt;&lt;/periodical&gt;&lt;pages&gt;43-56&lt;/pages&gt;&lt;volume&gt;25&lt;/volume&gt;&lt;number&gt;1&lt;/number&gt;&lt;dates&gt;&lt;year&gt;1988&lt;/year&gt;&lt;/dates&gt;&lt;isbn&gt;0022-4898&lt;/isbn&gt;&lt;urls&gt;&lt;/urls&gt;&lt;/record&gt;&lt;/Cite&gt;&lt;/EndNote&gt;</w:instrText>
      </w:r>
      <w:r>
        <w:fldChar w:fldCharType="separate"/>
      </w:r>
      <w:r>
        <w:rPr>
          <w:noProof/>
        </w:rPr>
        <w:t>(Swick and Perumpral 1988, Yang, Tong 2019)</w:t>
      </w:r>
      <w:r>
        <w:fldChar w:fldCharType="end"/>
      </w:r>
      <w:r w:rsidRPr="00DE006E">
        <w:t xml:space="preserve">. Among the </w:t>
      </w:r>
      <w:r>
        <w:rPr>
          <w:rFonts w:eastAsiaTheme="minorEastAsia"/>
          <w:lang w:eastAsia="zh-CN" w:bidi="ar-EG"/>
        </w:rPr>
        <w:t xml:space="preserve">studied </w:t>
      </w:r>
      <w:r w:rsidRPr="00DE006E">
        <w:t xml:space="preserve">plates engaged with two soil textures at all investigated sliding speeds, the maximum adhesion was </w:t>
      </w:r>
      <w:r w:rsidRPr="00523DA3">
        <w:t>1199.55</w:t>
      </w:r>
      <w:r>
        <w:t xml:space="preserve"> </w:t>
      </w:r>
      <w:r w:rsidRPr="00DE006E">
        <w:t>N/m</w:t>
      </w:r>
      <w:r w:rsidRPr="00523DA3">
        <w:rPr>
          <w:vertAlign w:val="superscript"/>
        </w:rPr>
        <w:t>2</w:t>
      </w:r>
      <w:r w:rsidRPr="00DE006E">
        <w:t>, related to a flat steel plate in silty clay soil at a speed of 0.3 m s</w:t>
      </w:r>
      <w:r w:rsidRPr="00523DA3">
        <w:rPr>
          <w:vertAlign w:val="superscript"/>
        </w:rPr>
        <w:t>-1</w:t>
      </w:r>
      <w:r>
        <w:t xml:space="preserve">. The flat UHMWPE plate </w:t>
      </w:r>
      <w:r w:rsidRPr="00DE006E">
        <w:t xml:space="preserve">and domed UHMWPE plate had corresponding values of </w:t>
      </w:r>
      <w:r>
        <w:t>815.37</w:t>
      </w:r>
      <w:r w:rsidRPr="00DE006E">
        <w:t xml:space="preserve"> and 719.32 N/m</w:t>
      </w:r>
      <w:r w:rsidRPr="00523DA3">
        <w:rPr>
          <w:vertAlign w:val="superscript"/>
        </w:rPr>
        <w:t>2</w:t>
      </w:r>
      <w:r w:rsidRPr="00DE006E">
        <w:t>, respectively. While the smallest adhesion values were obtained in sandy clay loam soil at a speed of 0.15 m s</w:t>
      </w:r>
      <w:r w:rsidRPr="00523DA3">
        <w:rPr>
          <w:vertAlign w:val="superscript"/>
        </w:rPr>
        <w:t>-1</w:t>
      </w:r>
      <w:r w:rsidRPr="00DE006E">
        <w:t xml:space="preserve"> for flat steel plate, flat UHMWPE plate, and domed UHMWPE plate with values of 405.22, 362.48, and 289.5 N/m</w:t>
      </w:r>
      <w:r w:rsidRPr="00523DA3">
        <w:rPr>
          <w:vertAlign w:val="superscript"/>
        </w:rPr>
        <w:t>2</w:t>
      </w:r>
      <w:r w:rsidRPr="00DE006E">
        <w:t>, respectively</w:t>
      </w:r>
      <w:r w:rsidRPr="00ED3D0A">
        <w:t>.</w:t>
      </w:r>
    </w:p>
    <w:p w14:paraId="6DE9DEF0" w14:textId="77777777" w:rsidR="00A70221" w:rsidRDefault="00A70221" w:rsidP="001250C4">
      <w:pPr>
        <w:pStyle w:val="ISTVSFigure"/>
        <w:sectPr w:rsidR="00A70221" w:rsidSect="00A008D7">
          <w:type w:val="continuous"/>
          <w:pgSz w:w="11906" w:h="16838" w:code="9"/>
          <w:pgMar w:top="1440" w:right="1080" w:bottom="1440" w:left="1080" w:header="432" w:footer="720" w:gutter="0"/>
          <w:cols w:num="2" w:space="514"/>
          <w:titlePg/>
          <w:docGrid w:linePitch="360"/>
        </w:sectPr>
      </w:pPr>
    </w:p>
    <w:p w14:paraId="401A839D" w14:textId="77777777" w:rsidR="00A70221" w:rsidRDefault="00A70221" w:rsidP="00801508">
      <w:pPr>
        <w:pStyle w:val="ISTVSFigure"/>
      </w:pPr>
      <w:r w:rsidRPr="00801508">
        <w:rPr>
          <w:noProof/>
        </w:rPr>
        <w:lastRenderedPageBreak/>
        <w:drawing>
          <wp:inline distT="0" distB="0" distL="0" distR="0" wp14:anchorId="5D2E8FA8" wp14:editId="1A2CE7CA">
            <wp:extent cx="5918202" cy="2626918"/>
            <wp:effectExtent l="0" t="0" r="635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isture friction.t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0260" cy="2636709"/>
                    </a:xfrm>
                    <a:prstGeom prst="rect">
                      <a:avLst/>
                    </a:prstGeom>
                  </pic:spPr>
                </pic:pic>
              </a:graphicData>
            </a:graphic>
          </wp:inline>
        </w:drawing>
      </w:r>
    </w:p>
    <w:p w14:paraId="54380390" w14:textId="77777777" w:rsidR="00A70221" w:rsidRDefault="00A70221" w:rsidP="007C7CE9">
      <w:pPr>
        <w:pStyle w:val="ISTVSFigureTitle"/>
      </w:pPr>
      <w:r>
        <w:t xml:space="preserve">Figure 7. </w:t>
      </w:r>
      <w:r w:rsidRPr="00D210EF">
        <w:t>The variation in external friction coefficients between both soil textures according to test-plate material and soil moisture content</w:t>
      </w:r>
    </w:p>
    <w:p w14:paraId="03ED89E0" w14:textId="77777777" w:rsidR="00A70221" w:rsidRDefault="00A70221" w:rsidP="007C7CE9">
      <w:pPr>
        <w:pStyle w:val="ISTVSFigureTitle"/>
      </w:pPr>
    </w:p>
    <w:p w14:paraId="4ACF12B1" w14:textId="77777777" w:rsidR="00A70221" w:rsidRDefault="00A70221" w:rsidP="00801508">
      <w:pPr>
        <w:pStyle w:val="ISTVSFigure"/>
      </w:pPr>
      <w:r w:rsidRPr="00801508">
        <w:rPr>
          <w:noProof/>
        </w:rPr>
        <w:drawing>
          <wp:inline distT="0" distB="0" distL="0" distR="0" wp14:anchorId="56D2D3E2" wp14:editId="24BE6A3F">
            <wp:extent cx="5942279" cy="4853500"/>
            <wp:effectExtent l="0" t="0" r="190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ed, friction, adhesion.tif"/>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52424" cy="4861786"/>
                    </a:xfrm>
                    <a:prstGeom prst="rect">
                      <a:avLst/>
                    </a:prstGeom>
                  </pic:spPr>
                </pic:pic>
              </a:graphicData>
            </a:graphic>
          </wp:inline>
        </w:drawing>
      </w:r>
    </w:p>
    <w:p w14:paraId="050CF29C" w14:textId="77777777" w:rsidR="00A70221" w:rsidRDefault="00A70221" w:rsidP="007C7CE9">
      <w:pPr>
        <w:pStyle w:val="ISTVSFigureTitle"/>
      </w:pPr>
      <w:r>
        <w:t xml:space="preserve">Figure 8. </w:t>
      </w:r>
      <w:r w:rsidRPr="00D210EF">
        <w:t>The variation in adhesion and external friction coefficients between both soil textures according to test-plate material and sliding speed</w:t>
      </w:r>
    </w:p>
    <w:p w14:paraId="5CC40A22" w14:textId="77777777" w:rsidR="00A70221" w:rsidRDefault="00A70221" w:rsidP="009C5332">
      <w:pPr>
        <w:ind w:firstLine="0"/>
        <w:sectPr w:rsidR="00A70221" w:rsidSect="007C7CE9">
          <w:type w:val="continuous"/>
          <w:pgSz w:w="11906" w:h="16838" w:code="9"/>
          <w:pgMar w:top="1440" w:right="1080" w:bottom="1440" w:left="1080" w:header="432" w:footer="720" w:gutter="0"/>
          <w:cols w:space="514"/>
          <w:titlePg/>
          <w:docGrid w:linePitch="360"/>
        </w:sectPr>
      </w:pPr>
    </w:p>
    <w:p w14:paraId="67C5B4C8" w14:textId="77777777" w:rsidR="00A70221" w:rsidRDefault="00A70221" w:rsidP="00A77790">
      <w:r w:rsidRPr="00523DA3">
        <w:lastRenderedPageBreak/>
        <w:t>Another interesting aspect to notice is that the soil adhesion reduction of the plates with a surface coating of UHMWPE polymer increased</w:t>
      </w:r>
      <w:r>
        <w:t xml:space="preserve"> </w:t>
      </w:r>
      <w:r w:rsidRPr="00EA2F97">
        <w:t>compared to the steel plate</w:t>
      </w:r>
      <w:r w:rsidRPr="00523DA3">
        <w:t xml:space="preserve"> </w:t>
      </w:r>
      <w:r w:rsidRPr="00EA2F97">
        <w:t>at the high moisture content levels</w:t>
      </w:r>
      <w:r w:rsidRPr="00523DA3">
        <w:t xml:space="preserve">. This result demonstrates that increasing soil moisture content increased </w:t>
      </w:r>
      <w:r>
        <w:t xml:space="preserve">soil </w:t>
      </w:r>
      <w:r w:rsidRPr="00523DA3">
        <w:t xml:space="preserve">adhesion </w:t>
      </w:r>
      <w:r>
        <w:t>to</w:t>
      </w:r>
      <w:r w:rsidRPr="00523DA3">
        <w:t xml:space="preserve"> steel plates more effectively than </w:t>
      </w:r>
      <w:r>
        <w:t>to</w:t>
      </w:r>
      <w:r w:rsidRPr="00523DA3">
        <w:t xml:space="preserve"> plates with a UHMWPE polymer surface coating. It was concluded that the plates with a surface coating of UHMWPE polymer preserved their ability to minimize soil adhesion in moist and sticky soils due to their inherent hydrophobic properties. Other researchers have reported similar behavior for nano-coated and polymer-coated materials in other experiments </w:t>
      </w:r>
      <w:r>
        <w:fldChar w:fldCharType="begin">
          <w:fldData xml:space="preserve">PEVuZE5vdGU+PENpdGU+PEF1dGhvcj5NYXJhbmk8L0F1dGhvcj48WWVhcj4yMDE5PC9ZZWFyPjxS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</w:fldData>
        </w:fldChar>
      </w:r>
      <w:r>
        <w:instrText xml:space="preserve"> ADDIN EN.CITE </w:instrText>
      </w:r>
      <w:r>
        <w:fldChar w:fldCharType="begin">
          <w:fldData xml:space="preserve">PEVuZE5vdGU+PENpdGU+PEF1dGhvcj5NYXJhbmk8L0F1dGhvcj48WWVhcj4yMDE5PC9ZZWFyPjxS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</w:fldData>
        </w:fldChar>
      </w:r>
      <w:r>
        <w:instrText xml:space="preserve"> ADDIN EN.CITE.DATA </w:instrText>
      </w:r>
      <w:r>
        <w:fldChar w:fldCharType="end"/>
      </w:r>
      <w:r>
        <w:fldChar w:fldCharType="separate"/>
      </w:r>
      <w:r>
        <w:rPr>
          <w:noProof/>
        </w:rPr>
        <w:t>(Barzegar, Hashemi 2016, Marani, Shahgholi 2019, Ren, Deng 2004, Salokhe, Chuenpakaranant 1999, Salokhe, Gee-Clough 1990)</w:t>
      </w:r>
      <w:r>
        <w:fldChar w:fldCharType="end"/>
      </w:r>
      <w:r w:rsidRPr="00523DA3">
        <w:t>.</w:t>
      </w:r>
    </w:p>
    <w:p w14:paraId="26B55538" w14:textId="77777777" w:rsidR="00A70221" w:rsidRDefault="00A70221" w:rsidP="007C7CE9">
      <w:r w:rsidRPr="00663A32">
        <w:t xml:space="preserve">It can be observed that the optimized bio-inspired surface generated a lower adhesion coefficient and a higher friction coefficient compared to a flat surface made of the same material. However, because the resultant decrease in adhesion coefficient was more pronounced than the resultant increase in friction coefficient, the overall impact was a reduction in the optimized bio-inspired surface sliding resistance compared to flat surface sliding resistance. This demonstrates the viability of coupling the optimized bio-inspired surface structure with a low surface energy polymer, which </w:t>
      </w:r>
      <w:proofErr w:type="gramStart"/>
      <w:r w:rsidRPr="00663A32">
        <w:t>opens up</w:t>
      </w:r>
      <w:proofErr w:type="gramEnd"/>
      <w:r w:rsidRPr="00663A32">
        <w:t xml:space="preserve"> many opportunities for developing anti-adhesive soil-contacting tools.</w:t>
      </w:r>
    </w:p>
    <w:p w14:paraId="159302CA" w14:textId="77777777" w:rsidR="00A70221" w:rsidRPr="00801508" w:rsidRDefault="00A70221" w:rsidP="00E24D0D">
      <w:pPr>
        <w:pStyle w:val="ISTVSHeading2"/>
        <w:numPr>
          <w:ilvl w:val="1"/>
          <w:numId w:val="38"/>
        </w:numPr>
        <w:ind w:left="540" w:hanging="540"/>
      </w:pPr>
      <w:r w:rsidRPr="00801508">
        <w:t>The tendency of the test-plate material to adhere to soil</w:t>
      </w:r>
    </w:p>
    <w:p w14:paraId="43DEB0C3" w14:textId="77777777" w:rsidR="00A70221" w:rsidRDefault="00A70221" w:rsidP="003B02DE">
      <w:r w:rsidRPr="00D210EF">
        <w:t xml:space="preserve">The soil tendency for adhering to the test-plate material was evaluated by collecting, drying, and weighing the mass of soil clinging to each plate after sliding across the surface of silty clay soil with a moisture content of 33% for 0.7 m under an applied load of 155 N (Fig. 10). Although this simple measure doesn't fully reflect the complicated process of soil adhesion during paddock preparation, it may be used to compare and identify how different materials impact soil adhesion </w:t>
      </w:r>
      <w:r>
        <w:fldChar w:fldCharType="begin"/>
      </w:r>
      <w:r>
        <w:instrText xml:space="preserve"> ADDIN EN.CITE &lt;EndNote&gt;&lt;Cite&gt;&lt;Author&gt;Zumsteg&lt;/Author&gt;&lt;Year&gt;2012&lt;/Year&gt;&lt;RecNum&gt;784&lt;/RecNum&gt;&lt;DisplayText&gt;(Zumsteg and Puzrin 2012)&lt;/DisplayText&gt;&lt;record&gt;&lt;rec-number&gt;784&lt;/rec-number&gt;&lt;foreign-keys&gt;&lt;key app="EN" db-id="xzsrapezevxrpledv9mpzz5v0srvaxspv0rt" timestamp="1647507317"&gt;784&lt;/key&gt;&lt;/foreign-keys&gt;&lt;ref-type name="Journal Article"&gt;17&lt;/ref-type&gt;&lt;contributors&gt;&lt;authors&gt;&lt;author&gt;Zumsteg, R&lt;/author&gt;&lt;author&gt;Puzrin, Alexander M&lt;/author&gt;&lt;/authors&gt;&lt;/contributors&gt;&lt;titles&gt;&lt;title&gt;Stickiness and adhesion of conditioned clay pastes&lt;/title&gt;&lt;secondary-title&gt;Tunnelling and Underground Space Technology&lt;/secondary-title&gt;&lt;/titles&gt;&lt;periodical&gt;&lt;full-title&gt;Tunnelling and Underground Space Technology&lt;/full-title&gt;&lt;/periodical&gt;&lt;pages&gt;86-96&lt;/pages&gt;&lt;volume&gt;31&lt;/volume&gt;&lt;dates&gt;&lt;year&gt;2012&lt;/year&gt;&lt;/dates&gt;&lt;isbn&gt;0886-7798&lt;/isbn&gt;&lt;urls&gt;&lt;/urls&gt;&lt;/record&gt;&lt;/Cite&gt;&lt;/EndNote&gt;</w:instrText>
      </w:r>
      <w:r>
        <w:fldChar w:fldCharType="separate"/>
      </w:r>
      <w:r>
        <w:rPr>
          <w:noProof/>
        </w:rPr>
        <w:t>(Zumsteg and Puzrin 2012)</w:t>
      </w:r>
      <w:r>
        <w:fldChar w:fldCharType="end"/>
      </w:r>
      <w:r w:rsidRPr="00D210EF">
        <w:t>. After three replications, the average dried mass of soil clinging to the ultra-high molecular weight polyethylene plate was 427 gm with a standard deviation of 95 gm, compared to 767 gm with a standard deviation of 217 gm for the carbon steel plate. These results indicate that the ultra-high molecular weight polyethylene polymer has a significantly lower tendency to adhere to the soil than carbon steel plate</w:t>
      </w:r>
      <w:r>
        <w:t>.</w:t>
      </w:r>
    </w:p>
    <w:p w14:paraId="512FF737" w14:textId="77777777" w:rsidR="00A70221" w:rsidRDefault="00A70221" w:rsidP="00395A23">
      <w:pPr>
        <w:pStyle w:val="ISTVSFigure"/>
      </w:pPr>
      <w:r w:rsidRPr="00395A23">
        <w:rPr>
          <w:noProof/>
        </w:rPr>
        <w:drawing>
          <wp:inline distT="0" distB="0" distL="0" distR="0" wp14:anchorId="27910183" wp14:editId="48BD395F">
            <wp:extent cx="2914980" cy="15063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كميه التربه الملتصقه.t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19015" cy="1508484"/>
                    </a:xfrm>
                    <a:prstGeom prst="rect">
                      <a:avLst/>
                    </a:prstGeom>
                  </pic:spPr>
                </pic:pic>
              </a:graphicData>
            </a:graphic>
          </wp:inline>
        </w:drawing>
      </w:r>
    </w:p>
    <w:p w14:paraId="382BD2AC" w14:textId="77777777" w:rsidR="00A70221" w:rsidRDefault="00A70221" w:rsidP="00D210EF">
      <w:pPr>
        <w:pStyle w:val="ISTVSFigureTitle"/>
      </w:pPr>
      <w:r>
        <w:t xml:space="preserve">Figure 9. </w:t>
      </w:r>
      <w:r w:rsidRPr="00D210EF">
        <w:t>The effect of test-plate material on the adhered soil mass to each plate under identical experimental settings</w:t>
      </w:r>
    </w:p>
    <w:p w14:paraId="043DD439" w14:textId="77777777" w:rsidR="00A70221" w:rsidRPr="00801508" w:rsidRDefault="00A70221" w:rsidP="00E24D0D">
      <w:pPr>
        <w:pStyle w:val="ISTVSHeading1"/>
        <w:numPr>
          <w:ilvl w:val="0"/>
          <w:numId w:val="38"/>
        </w:numPr>
      </w:pPr>
      <w:r w:rsidRPr="00801508">
        <w:t>Conclusion</w:t>
      </w:r>
    </w:p>
    <w:p w14:paraId="530349F9" w14:textId="77777777" w:rsidR="00A70221" w:rsidRDefault="00A70221" w:rsidP="00D210EF">
      <w:r w:rsidRPr="00D210EF">
        <w:t>The effects of test-plate material, soil moisture content, soil texture, and sliding speed on coefficients of adhesion and friction were investigated. It was observed that the binary interaction effect of soil texture and soil moisture content on coefficients of adhesion and friction is highly significant. Furthermore, the results revealed a significant difference in soil adhesion between light and heavy soil at the same moisture content. Combining a bio-inspired convex shape with a surface coating of UHMWPE polymer significantly reduced the adhesion coefficients compared to carbon steel, especially in moist and sticky soils. The effect of tested-plate material on soil adhesion levels was investigated by collecting, drying, weighing, and comparing the amount of soil sticking to each plate. According to the results, ultra-high molecular weight polyethylene polymer has a significantly lower tendency to stick to soil than carbon steel. The lower adhesion coefficients of bio-inspired polymer-coated surfaces pave the way for practical applications in soil adhesion reduction and soil-engaging component optimization</w:t>
      </w:r>
      <w:r>
        <w:t>.</w:t>
      </w:r>
    </w:p>
    <w:p w14:paraId="4039C94C" w14:textId="77777777" w:rsidR="00A70221" w:rsidRPr="00801508" w:rsidRDefault="00A70221" w:rsidP="00E24D0D">
      <w:pPr>
        <w:pStyle w:val="ISTVSHeading1"/>
        <w:numPr>
          <w:ilvl w:val="0"/>
          <w:numId w:val="38"/>
        </w:numPr>
      </w:pPr>
      <w:r w:rsidRPr="00801508">
        <w:t>Acknowledgements</w:t>
      </w:r>
    </w:p>
    <w:p w14:paraId="03EC3B69" w14:textId="77777777" w:rsidR="00A70221" w:rsidRDefault="00A70221" w:rsidP="00D210EF">
      <w:r>
        <w:t>This study was financially supported by the National Natural Science Foundation of China; (Grant No. 51775220) titled “Contract–Rheology-Resistance coupling mechanism between the flat plate type soil working parts and disturbed paddy soil”. The authors would like to express their gratitude to the Huazhong Agricultural University soil physics laboratory staff for their assistance with the soil bin experiments.</w:t>
      </w:r>
    </w:p>
    <w:p w14:paraId="18AFD39C" w14:textId="77777777" w:rsidR="00A70221" w:rsidRPr="00801508" w:rsidRDefault="00A70221" w:rsidP="00E24D0D">
      <w:pPr>
        <w:pStyle w:val="ISTVSHeading1"/>
        <w:numPr>
          <w:ilvl w:val="0"/>
          <w:numId w:val="38"/>
        </w:numPr>
      </w:pPr>
      <w:r w:rsidRPr="00801508">
        <w:t>References</w:t>
      </w:r>
    </w:p>
    <w:p w14:paraId="2C55BE72" w14:textId="77777777" w:rsidR="00A70221" w:rsidRPr="007C7CE9" w:rsidRDefault="00A70221" w:rsidP="00D9201F">
      <w:pPr>
        <w:pStyle w:val="EndNoteBibliography"/>
        <w:ind w:firstLine="181"/>
        <w:jc w:val="both"/>
      </w:pPr>
      <w:r>
        <w:rPr>
          <w:rFonts w:eastAsiaTheme="minorHAnsi"/>
        </w:rPr>
        <w:fldChar w:fldCharType="begin"/>
      </w:r>
      <w:r>
        <w:instrText xml:space="preserve"> ADDIN EN.REFLIST </w:instrText>
      </w:r>
      <w:r>
        <w:rPr>
          <w:rFonts w:eastAsiaTheme="minorHAnsi"/>
        </w:rPr>
        <w:fldChar w:fldCharType="separate"/>
      </w:r>
      <w:r w:rsidRPr="007C7CE9">
        <w:t>Abbaspour-Gilandeh, Y., Hasankhani-Ghavam, F., Shahgoli, G., Shrabian, V. R., Abbaspour-Gilandeh, M., 2018. Investigation of the effect of soil moisture content, contact surface material and soil texture on soil friction and soil adhesion coefficients. Acta technologica agriculturae. 21, 44-50</w:t>
      </w:r>
    </w:p>
    <w:p w14:paraId="7077ECC9" w14:textId="77777777" w:rsidR="00A70221" w:rsidRPr="007C7CE9" w:rsidRDefault="00A70221" w:rsidP="00D9201F">
      <w:pPr>
        <w:pStyle w:val="EndNoteBibliography"/>
        <w:ind w:firstLine="181"/>
        <w:jc w:val="both"/>
      </w:pPr>
      <w:r w:rsidRPr="007C7CE9">
        <w:lastRenderedPageBreak/>
        <w:t>Azadegan, B., Massah, J., 2012. Effect of temperature on adhesion of clay soil to steel. Agronomic Research in Moldavia. 45, 21–7</w:t>
      </w:r>
    </w:p>
    <w:p w14:paraId="43C3BEE6" w14:textId="77777777" w:rsidR="00A70221" w:rsidRPr="007C7CE9" w:rsidRDefault="00A70221" w:rsidP="00D9201F">
      <w:pPr>
        <w:pStyle w:val="EndNoteBibliography"/>
        <w:ind w:firstLine="181"/>
        <w:jc w:val="both"/>
      </w:pPr>
      <w:r w:rsidRPr="007C7CE9">
        <w:t>Barzegar, M., Hashemi, S., Nazokdast, H., Karimi, R., 2016. Evaluating the draft force and soil-tool adhesion of a UHMW-PE coated furrower. Soil and Tillage Research. 163, 160-7</w:t>
      </w:r>
    </w:p>
    <w:p w14:paraId="477F5C57" w14:textId="77777777" w:rsidR="00A70221" w:rsidRPr="007C7CE9" w:rsidRDefault="00A70221" w:rsidP="00D9201F">
      <w:pPr>
        <w:pStyle w:val="EndNoteBibliography"/>
        <w:ind w:firstLine="181"/>
        <w:jc w:val="both"/>
      </w:pPr>
      <w:r w:rsidRPr="007C7CE9">
        <w:t>Burbaum, U., Sass, I., 2017. Physics of adhesion of soils to solid surfaces. Bulletin of Engineering Geology and the Environment. 76, 1097-105</w:t>
      </w:r>
    </w:p>
    <w:p w14:paraId="7C0646D3" w14:textId="77777777" w:rsidR="00A70221" w:rsidRPr="007C7CE9" w:rsidRDefault="00A70221" w:rsidP="00D9201F">
      <w:pPr>
        <w:pStyle w:val="EndNoteBibliography"/>
        <w:ind w:firstLine="181"/>
        <w:jc w:val="both"/>
      </w:pPr>
      <w:r w:rsidRPr="007C7CE9">
        <w:t>Chen, Y., Tong, J., Ren, L., Chen, B., Ge, L., 1994. Abrasive wear behavior of several soil adhesion-reducing materials. Transactions of the Chinese Society of Agricultural Engineering. 10, 91-5</w:t>
      </w:r>
    </w:p>
    <w:p w14:paraId="17D808F6" w14:textId="77777777" w:rsidR="00A70221" w:rsidRPr="007C7CE9" w:rsidRDefault="00A70221" w:rsidP="00D9201F">
      <w:pPr>
        <w:pStyle w:val="EndNoteBibliography"/>
        <w:ind w:firstLine="181"/>
        <w:jc w:val="both"/>
      </w:pPr>
      <w:r w:rsidRPr="007C7CE9">
        <w:t>Chirende, B., Li, J., Wen, L., Simalenga, T. E., 2010. Effects of bionic non-smooth surface on reducing soil resistance to disc ploughing. Science China Technological Sciences. 53, 2960-5</w:t>
      </w:r>
    </w:p>
    <w:p w14:paraId="55DC8608" w14:textId="77777777" w:rsidR="00A70221" w:rsidRPr="007C7CE9" w:rsidRDefault="00A70221" w:rsidP="00D9201F">
      <w:pPr>
        <w:pStyle w:val="EndNoteBibliography"/>
        <w:ind w:firstLine="181"/>
        <w:jc w:val="both"/>
      </w:pPr>
      <w:r w:rsidRPr="007C7CE9">
        <w:t>Gill, W. R., Vanden Berg, G. E. Soil Dynamics in Tillage and Traction US Department of Agriculture: Agricultural Research Service; 1967.</w:t>
      </w:r>
    </w:p>
    <w:p w14:paraId="080EB162" w14:textId="77777777" w:rsidR="00A70221" w:rsidRPr="007C7CE9" w:rsidRDefault="00A70221" w:rsidP="00D9201F">
      <w:pPr>
        <w:pStyle w:val="EndNoteBibliography"/>
        <w:ind w:firstLine="181"/>
        <w:jc w:val="both"/>
      </w:pPr>
      <w:r w:rsidRPr="007C7CE9">
        <w:t>Goshtasb, A. K., Fielke, J., Desbiolles, J. A review of soil/tool adhesion principles and approaches to reducing limitations of disc seeders. In: Climate ATIaC, editor. The 2009 CIGR International Symposium of the Australian Society for Engineering in Agriculture. Brisbane, Queensland: Engineers Australia; 2009. p. 208-15.</w:t>
      </w:r>
    </w:p>
    <w:p w14:paraId="36B7B33A" w14:textId="3CB7811B" w:rsidR="00A70221" w:rsidRPr="007C7CE9" w:rsidRDefault="00A70221" w:rsidP="00D9201F">
      <w:pPr>
        <w:pStyle w:val="EndNoteBibliography"/>
        <w:ind w:firstLine="181"/>
        <w:jc w:val="both"/>
      </w:pPr>
      <w:r w:rsidRPr="007C7CE9">
        <w:t xml:space="preserve">Guan, C., Fu, J., Xu, L., Jiang, X., Wang, S., Cui, Z., 2022. Study on the reduction of soil adhesion and tillage force of bionic cutter teeth in secondary soil crushing. Biosystems Engineering. 213, 133-47. </w:t>
      </w:r>
      <w:r w:rsidRPr="00A45A5B">
        <w:t>https://doi.org/https://doi.org/10.1016/j.biosystemseng.2021.11.018</w:t>
      </w:r>
    </w:p>
    <w:p w14:paraId="40637B82" w14:textId="77777777" w:rsidR="00A70221" w:rsidRPr="007C7CE9" w:rsidRDefault="00A70221" w:rsidP="00D9201F">
      <w:pPr>
        <w:pStyle w:val="EndNoteBibliography"/>
        <w:ind w:firstLine="181"/>
        <w:jc w:val="both"/>
      </w:pPr>
      <w:r w:rsidRPr="007C7CE9">
        <w:t>Hansbo, S. A new approach to the determination of the shear strength of clay by the fall-cone test. Stockholm, Sweden: Royal Swedish Geotechnical Institute 1957.</w:t>
      </w:r>
    </w:p>
    <w:p w14:paraId="4385EFFC" w14:textId="77777777" w:rsidR="00A70221" w:rsidRPr="007C7CE9" w:rsidRDefault="00A70221" w:rsidP="00D9201F">
      <w:pPr>
        <w:pStyle w:val="EndNoteBibliography"/>
        <w:ind w:firstLine="181"/>
        <w:jc w:val="both"/>
      </w:pPr>
      <w:r w:rsidRPr="007C7CE9">
        <w:t>Hasankhani-Ghavam, F., Abbaspour-Gilandeh, Y., Shahgoli, G., Rahmanzadeh-bahram, H., 2015. Design, manufacture and evaluation of the new instrument to measure the friction coefficient of soil. International Commission of Agricultural Engineering. 17, 101–9</w:t>
      </w:r>
    </w:p>
    <w:p w14:paraId="04547483" w14:textId="77777777" w:rsidR="00A70221" w:rsidRPr="007C7CE9" w:rsidRDefault="00A70221" w:rsidP="00D9201F">
      <w:pPr>
        <w:pStyle w:val="EndNoteBibliography"/>
        <w:ind w:firstLine="181"/>
        <w:jc w:val="both"/>
      </w:pPr>
      <w:r w:rsidRPr="007C7CE9">
        <w:t>Heuser, M., Spagnoli, G., Leroy, P., Klitzsch, N., Stanjek, H., 2012. Electro-osmotic flow in clays and its potential for reducing clogging in mechanical tunnel driving. Bulletin of Engineering Geology and the Environment. 71, 721-33</w:t>
      </w:r>
    </w:p>
    <w:p w14:paraId="37067086" w14:textId="77777777" w:rsidR="00A70221" w:rsidRPr="007C7CE9" w:rsidRDefault="00A70221" w:rsidP="00D9201F">
      <w:pPr>
        <w:pStyle w:val="EndNoteBibliography"/>
        <w:ind w:firstLine="181"/>
        <w:jc w:val="both"/>
      </w:pPr>
      <w:r w:rsidRPr="007C7CE9">
        <w:t>Khosravani, A., Desbiolles, J., Fielke, J. Opportunities for improving the performance of single disc seeders in sticky soil conditions. In: Hegarty R, Banhazi T, Saunders C, editors. 2011 Society for Engineering in Agriculture Conference: Diverse Challenges, Innovative Solutions. Barton, A.C.T.: Engineers Australia; 2011. p. 256-65.</w:t>
      </w:r>
    </w:p>
    <w:p w14:paraId="0D17A198" w14:textId="77777777" w:rsidR="00A70221" w:rsidRPr="007C7CE9" w:rsidRDefault="00A70221" w:rsidP="00D9201F">
      <w:pPr>
        <w:pStyle w:val="EndNoteBibliography"/>
        <w:ind w:firstLine="181"/>
        <w:jc w:val="both"/>
      </w:pPr>
      <w:r w:rsidRPr="007C7CE9">
        <w:t>Li, J., Kou, B., Liu, G., Fan, W., Liu, L., 2010. Resistance reduction by bionic coupling of the earthworm lubrication function. Science China Technological Sciences. 53, 2989-95</w:t>
      </w:r>
    </w:p>
    <w:p w14:paraId="5E9F00AF" w14:textId="77777777" w:rsidR="00A70221" w:rsidRPr="007C7CE9" w:rsidRDefault="00A70221" w:rsidP="00D9201F">
      <w:pPr>
        <w:pStyle w:val="EndNoteBibliography"/>
        <w:ind w:firstLine="181"/>
        <w:jc w:val="both"/>
      </w:pPr>
      <w:r w:rsidRPr="007C7CE9">
        <w:t>Liu, G., Xia, J., Zheng, K., Cheng, J., Wang, K., Zeng, R., et al., 2022. Effects of vibration parameters on the interfacial adhesion system between soil and metal surface. Soil and Tillage Research. 218, 105294-304</w:t>
      </w:r>
    </w:p>
    <w:p w14:paraId="14EA29D2" w14:textId="77777777" w:rsidR="00A70221" w:rsidRPr="007C7CE9" w:rsidRDefault="00A70221" w:rsidP="00D9201F">
      <w:pPr>
        <w:pStyle w:val="EndNoteBibliography"/>
        <w:ind w:firstLine="181"/>
        <w:jc w:val="both"/>
      </w:pPr>
      <w:r w:rsidRPr="007C7CE9">
        <w:t>Liu, H., Zhao, S., Tan, H., Yang, Y., Zhang, X., 2018. Investigation on press device in reducing adhesion and resistance based on scrape and vibration principle. Transactions of the Chinese Society of Agricultural Machinery. 49, 86-92</w:t>
      </w:r>
    </w:p>
    <w:p w14:paraId="76531482" w14:textId="77777777" w:rsidR="00A70221" w:rsidRPr="007C7CE9" w:rsidRDefault="00A70221" w:rsidP="00D9201F">
      <w:pPr>
        <w:pStyle w:val="EndNoteBibliography"/>
        <w:ind w:firstLine="181"/>
        <w:jc w:val="both"/>
      </w:pPr>
      <w:r w:rsidRPr="007C7CE9">
        <w:t>Manuwa, S., 2012. Evaluation of soil/material interface friction and adhesion of Akure sandy clay loam soils in southwestern Nigeria. Advances in Natural Science. 5, 41-6</w:t>
      </w:r>
    </w:p>
    <w:p w14:paraId="6C46BA68" w14:textId="77777777" w:rsidR="00A70221" w:rsidRPr="007C7CE9" w:rsidRDefault="00A70221" w:rsidP="00D9201F">
      <w:pPr>
        <w:pStyle w:val="EndNoteBibliography"/>
        <w:ind w:firstLine="181"/>
        <w:jc w:val="both"/>
      </w:pPr>
      <w:r w:rsidRPr="007C7CE9">
        <w:t>Marani, S. M., Shahgholi, G., Moinfar, A., 2019. Effect of nano coating materials on reduction of soil adhesion and external friction. Soil and Tillage Research. 193, 42-9</w:t>
      </w:r>
    </w:p>
    <w:p w14:paraId="706A194C" w14:textId="77777777" w:rsidR="00A70221" w:rsidRPr="007C7CE9" w:rsidRDefault="00A70221" w:rsidP="00D9201F">
      <w:pPr>
        <w:pStyle w:val="EndNoteBibliography"/>
        <w:ind w:firstLine="181"/>
        <w:jc w:val="both"/>
      </w:pPr>
      <w:r w:rsidRPr="007C7CE9">
        <w:t>McGloughlin, T. M., Kavanagh, A., 2000. Wear of ultra-high molecular weight polyethylene (UHMWPE) in total knee prostheses: a review of key influences. Journal of Engineering in Medicine. 214, 349-59</w:t>
      </w:r>
    </w:p>
    <w:p w14:paraId="315959A5" w14:textId="77777777" w:rsidR="00A70221" w:rsidRPr="007C7CE9" w:rsidRDefault="00A70221" w:rsidP="00D9201F">
      <w:pPr>
        <w:pStyle w:val="EndNoteBibliography"/>
        <w:ind w:firstLine="181"/>
        <w:jc w:val="both"/>
      </w:pPr>
      <w:r w:rsidRPr="007C7CE9">
        <w:t>Nalbant, M., Palali, A. T., 2011. Effects of different material coatings on the wearing of plowshares in soil tillage. Turkish journal of agriculture and forestry. 35, 215-23</w:t>
      </w:r>
    </w:p>
    <w:p w14:paraId="4BD0CB1C" w14:textId="77777777" w:rsidR="00A70221" w:rsidRPr="007C7CE9" w:rsidRDefault="00A70221" w:rsidP="00D9201F">
      <w:pPr>
        <w:pStyle w:val="EndNoteBibliography"/>
        <w:ind w:firstLine="181"/>
        <w:jc w:val="both"/>
      </w:pPr>
      <w:r w:rsidRPr="007C7CE9">
        <w:t>Ren, L.-Q., Tong, J., Li, J.-Q., Chen, B.-C., 2001. SW—soil and water: soil adhesion and biomimetics of soil-engaging components: a review. Journal of Agricultural Engineering Research. 79, 239-63</w:t>
      </w:r>
    </w:p>
    <w:p w14:paraId="240CC58B" w14:textId="77777777" w:rsidR="00A70221" w:rsidRPr="007C7CE9" w:rsidRDefault="00A70221" w:rsidP="00D9201F">
      <w:pPr>
        <w:pStyle w:val="EndNoteBibliography"/>
        <w:ind w:firstLine="181"/>
        <w:jc w:val="both"/>
      </w:pPr>
      <w:r w:rsidRPr="007C7CE9">
        <w:t>Ren, L., Deng, S., Wang, J., Han, Z., 2004. Design principles of the non-smooth surface of bionic plow moldboard. Journal of Bionic Engineering. 1, 9-19</w:t>
      </w:r>
    </w:p>
    <w:p w14:paraId="19032D35" w14:textId="77777777" w:rsidR="00A70221" w:rsidRPr="007C7CE9" w:rsidRDefault="00A70221" w:rsidP="00D9201F">
      <w:pPr>
        <w:pStyle w:val="EndNoteBibliography"/>
        <w:ind w:firstLine="181"/>
        <w:jc w:val="both"/>
      </w:pPr>
      <w:r w:rsidRPr="007C7CE9">
        <w:t>Ren, L., Han, Z., Li, J., Tong, J., 2006. Experimental investigation of bionic rough curved soil cutting blade surface to reduce soil adhesion and friction. Soil and Tillage Research. 85, 1-12</w:t>
      </w:r>
    </w:p>
    <w:p w14:paraId="29E9F736" w14:textId="554DC65C" w:rsidR="00A70221" w:rsidRPr="007C7CE9" w:rsidRDefault="00A70221" w:rsidP="00D9201F">
      <w:pPr>
        <w:pStyle w:val="EndNoteBibliography"/>
        <w:ind w:firstLine="181"/>
        <w:jc w:val="both"/>
      </w:pPr>
      <w:r w:rsidRPr="007C7CE9">
        <w:t xml:space="preserve">Salem, A. E., Wang, H., Gao, Y., Zha, X., Abdeen, M. A., Zhang, G., 2021. Effect of Biomimetic Surface Geometry, Soil Texture, and Soil Moisture Content on the Drag Force of Soil-Touching Parts. Applied Sciences. 11, 8927-38. </w:t>
      </w:r>
      <w:r w:rsidRPr="00A45A5B">
        <w:t>https://doi.org/10.3390/app11198927</w:t>
      </w:r>
    </w:p>
    <w:p w14:paraId="0FBDABDC" w14:textId="77777777" w:rsidR="00A70221" w:rsidRPr="007C7CE9" w:rsidRDefault="00A70221" w:rsidP="00D9201F">
      <w:pPr>
        <w:pStyle w:val="EndNoteBibliography"/>
        <w:ind w:firstLine="181"/>
        <w:jc w:val="both"/>
      </w:pPr>
      <w:r w:rsidRPr="007C7CE9">
        <w:t>Salem, A. E., Zhang, G. Z., Abdeen, M. A. M., Wang, H., Gao, Y., 2022. Optimizing the adhesion of soil-touching parts based on biomimetic concepts using the Taguchi method. International Journal of Agricultural and Biological Engineering. 15, 147-54</w:t>
      </w:r>
    </w:p>
    <w:p w14:paraId="7A76D735" w14:textId="77777777" w:rsidR="00A70221" w:rsidRPr="007C7CE9" w:rsidRDefault="00A70221" w:rsidP="00D9201F">
      <w:pPr>
        <w:pStyle w:val="EndNoteBibliography"/>
        <w:ind w:firstLine="181"/>
        <w:jc w:val="both"/>
      </w:pPr>
      <w:r w:rsidRPr="007C7CE9">
        <w:t>Salokhe, V., Chuenpakaranant, W., Niyampa, T., 1999. Effect of enamel coating on the performance of a tractor drawn rotavator. Journal of terramechanics. 36, 127-38</w:t>
      </w:r>
    </w:p>
    <w:p w14:paraId="3C2B069D" w14:textId="77777777" w:rsidR="00A70221" w:rsidRPr="007C7CE9" w:rsidRDefault="00A70221" w:rsidP="00D9201F">
      <w:pPr>
        <w:pStyle w:val="EndNoteBibliography"/>
        <w:ind w:firstLine="181"/>
        <w:jc w:val="both"/>
      </w:pPr>
      <w:r w:rsidRPr="007C7CE9">
        <w:t>Salokhe, V., Gee-Clough, D., Manzoor, S., Singh, K., 1990. Improvement of the tractive performance of cage wheel lugs by enamel coating. Journal of Agricultural Engineering Research. 45, 209-24</w:t>
      </w:r>
    </w:p>
    <w:p w14:paraId="59A98056" w14:textId="06A4CF7B" w:rsidR="00A70221" w:rsidRPr="007C7CE9" w:rsidRDefault="00A70221" w:rsidP="00D9201F">
      <w:pPr>
        <w:pStyle w:val="EndNoteBibliography"/>
        <w:ind w:firstLine="181"/>
        <w:jc w:val="both"/>
      </w:pPr>
      <w:r w:rsidRPr="007C7CE9">
        <w:t xml:space="preserve">Sharma, B., Sridharan, A., 2018. Liquid and plastic limits of clays by cone method. International Journal of Geo-Engineering. 9, 22. </w:t>
      </w:r>
      <w:r w:rsidRPr="00A45A5B">
        <w:t>https://doi.org/10.1186/s40703-018-0092-0</w:t>
      </w:r>
    </w:p>
    <w:p w14:paraId="56AD5223" w14:textId="77777777" w:rsidR="00A70221" w:rsidRPr="007C7CE9" w:rsidRDefault="00A70221" w:rsidP="00D9201F">
      <w:pPr>
        <w:pStyle w:val="EndNoteBibliography"/>
        <w:ind w:firstLine="181"/>
        <w:jc w:val="both"/>
      </w:pPr>
      <w:r w:rsidRPr="007C7CE9">
        <w:t>Soni, P., Salokhe, V., Nakashima, H., 2007. Modification of a mouldboard plough surface using arrays of polyethylene protuberances. Journal of Terramechanics. 44, 411-22</w:t>
      </w:r>
    </w:p>
    <w:p w14:paraId="5234DBF6" w14:textId="77777777" w:rsidR="00A70221" w:rsidRPr="007C7CE9" w:rsidRDefault="00A70221" w:rsidP="00D9201F">
      <w:pPr>
        <w:pStyle w:val="EndNoteBibliography"/>
        <w:ind w:firstLine="181"/>
        <w:jc w:val="both"/>
      </w:pPr>
      <w:r w:rsidRPr="007C7CE9">
        <w:t>Swick, W., Perumpral, J., 1988. A model for predicting soil-tool interaction. Journal of Terramechanics. 25, 43-56</w:t>
      </w:r>
    </w:p>
    <w:p w14:paraId="50E73EA3" w14:textId="77777777" w:rsidR="00A70221" w:rsidRPr="007C7CE9" w:rsidRDefault="00A70221" w:rsidP="00D9201F">
      <w:pPr>
        <w:pStyle w:val="EndNoteBibliography"/>
        <w:ind w:firstLine="181"/>
        <w:jc w:val="both"/>
      </w:pPr>
      <w:r w:rsidRPr="007C7CE9">
        <w:t xml:space="preserve">Tong, J., Ren, L.-Q., Yan, J.-L., Ma, Y.-H., Chen, B. C., 1999. Adhesion and abrasion of several materials against </w:t>
      </w:r>
      <w:r w:rsidRPr="007C7CE9">
        <w:lastRenderedPageBreak/>
        <w:t>soil. International Agricultural Engineering Journal. 8, 1-22</w:t>
      </w:r>
    </w:p>
    <w:p w14:paraId="525ADDFD" w14:textId="77777777" w:rsidR="00A70221" w:rsidRPr="007C7CE9" w:rsidRDefault="00A70221" w:rsidP="00D9201F">
      <w:pPr>
        <w:pStyle w:val="EndNoteBibliography"/>
        <w:ind w:firstLine="181"/>
        <w:jc w:val="both"/>
      </w:pPr>
      <w:r w:rsidRPr="007C7CE9">
        <w:t>Wang, Y., Xue, W., Ma, Y., Tong, J., Liu, X., Sun, J., 2019. DEM and soil bin study on a biomimetic disc furrow opener. Computers and Electronics in Agriculture. 156, 209-16</w:t>
      </w:r>
    </w:p>
    <w:p w14:paraId="03030689" w14:textId="7762268F" w:rsidR="00A70221" w:rsidRPr="007C7CE9" w:rsidRDefault="00A70221" w:rsidP="00D9201F">
      <w:pPr>
        <w:pStyle w:val="EndNoteBibliography"/>
        <w:ind w:firstLine="181"/>
        <w:jc w:val="both"/>
      </w:pPr>
      <w:r w:rsidRPr="007C7CE9">
        <w:t xml:space="preserve">Wroth, C. P., Wood, D. M., 1978. The correlation of index properties with some basic engineering properties of soils. Canadian Geotechnical Journal. 15, 137-45. </w:t>
      </w:r>
      <w:r w:rsidRPr="00106D89">
        <w:t>https://doi.org/10.1139/t78-014</w:t>
      </w:r>
    </w:p>
    <w:p w14:paraId="261E5E28" w14:textId="77777777" w:rsidR="00A70221" w:rsidRPr="007C7CE9" w:rsidRDefault="00A70221" w:rsidP="00D9201F">
      <w:pPr>
        <w:pStyle w:val="EndNoteBibliography"/>
        <w:ind w:firstLine="181"/>
        <w:jc w:val="both"/>
      </w:pPr>
      <w:r w:rsidRPr="007C7CE9">
        <w:t>Yang, Y., Tong, J., Ma, Y., Jiang, X., Li, J., 2019. Design and experiment of biomimetic rotary tillage blade based on multiple claws characteristics of mole rats. Transactions of the Chinese Society for Agricultural Engineering. 35, 37-45 (in Chinese)</w:t>
      </w:r>
    </w:p>
    <w:p w14:paraId="760EFAB3" w14:textId="77777777" w:rsidR="00A70221" w:rsidRPr="007C7CE9" w:rsidRDefault="00A70221" w:rsidP="00D9201F">
      <w:pPr>
        <w:pStyle w:val="EndNoteBibliography"/>
        <w:ind w:firstLine="181"/>
        <w:jc w:val="both"/>
      </w:pPr>
      <w:r w:rsidRPr="007C7CE9">
        <w:t>Zhang, D., Chen, Y., Ma, Y., Guo, L., Sun, J., Tong, J., 2016. Earthworm epidermal mucus: Rheological behavior reveals drag-reducing characteristics in soil. Soil and Tillage Research. 158, 57-66</w:t>
      </w:r>
    </w:p>
    <w:p w14:paraId="37B49186" w14:textId="77777777" w:rsidR="00A70221" w:rsidRPr="007C7CE9" w:rsidRDefault="00A70221" w:rsidP="00D9201F">
      <w:pPr>
        <w:pStyle w:val="EndNoteBibliography"/>
        <w:ind w:firstLine="181"/>
        <w:jc w:val="both"/>
      </w:pPr>
      <w:r w:rsidRPr="007C7CE9">
        <w:t>Zhang, Y., Huang, H., Ren, L., 2013. Experiment and drag reduction mechanism of bionic excavator tooth during soil cutting. Nongye Jixie Xuebao= Transactions of the Chinese Society for Agricultural Machinery. 44, 258-61</w:t>
      </w:r>
    </w:p>
    <w:p w14:paraId="253F9C1F" w14:textId="77777777" w:rsidR="00A70221" w:rsidRPr="007C7CE9" w:rsidRDefault="00A70221" w:rsidP="00D9201F">
      <w:pPr>
        <w:pStyle w:val="EndNoteBibliography"/>
        <w:ind w:firstLine="181"/>
        <w:jc w:val="both"/>
      </w:pPr>
      <w:r w:rsidRPr="007C7CE9">
        <w:t>Zumsteg, R., Puzrin, A. M., 2012. Stickiness and adhesion of conditioned clay pastes. Tunnelling and Underground Space Technology. 31, 86-96</w:t>
      </w:r>
    </w:p>
    <w:p w14:paraId="56DD4172" w14:textId="092F9A54" w:rsidR="00A70221" w:rsidRPr="00360E1C" w:rsidRDefault="00A70221" w:rsidP="00360E1C">
      <w:pPr>
        <w:pStyle w:val="ISTVSReference"/>
      </w:pPr>
      <w:r>
        <w:fldChar w:fldCharType="end"/>
      </w:r>
    </w:p>
    <w:p w14:paraId="07CA35B8" w14:textId="20862F9C" w:rsidR="00A70221" w:rsidRDefault="00A70221" w:rsidP="0001205F">
      <w:pPr>
        <w:pStyle w:val="ISTVSTitle"/>
        <w:sectPr w:rsidR="00A70221" w:rsidSect="00A70221">
          <w:type w:val="oddPage"/>
          <w:pgSz w:w="11906" w:h="16838" w:code="9"/>
          <w:pgMar w:top="1440" w:right="1080" w:bottom="1440" w:left="1080" w:header="432" w:footer="720" w:gutter="0"/>
          <w:cols w:num="2" w:space="514"/>
          <w:titlePg/>
          <w:docGrid w:linePitch="360"/>
        </w:sectPr>
      </w:pPr>
    </w:p>
    <w:p w14:paraId="42882535" w14:textId="2FE2DAE2" w:rsidR="00401616" w:rsidRPr="006A63CB" w:rsidRDefault="00401616" w:rsidP="0001205F">
      <w:pPr>
        <w:pStyle w:val="ISTVSTitle"/>
      </w:pPr>
      <w:bookmarkStart w:id="13" w:name="ConstructionOf_8654"/>
      <w:bookmarkEnd w:id="13"/>
      <w:r w:rsidRPr="006A63CB">
        <w:lastRenderedPageBreak/>
        <w:t>Constructi</w:t>
      </w:r>
      <w:r>
        <w:t>o</w:t>
      </w:r>
      <w:r w:rsidRPr="006A63CB">
        <w:t>n of a Soil Clods Recognition Bench-</w:t>
      </w:r>
      <w:r w:rsidR="004A2D86">
        <w:t>S</w:t>
      </w:r>
      <w:r w:rsidRPr="006A63CB">
        <w:t>cale Experiment for Discrete Element Method Modeling of Tilling Phenomena</w:t>
      </w:r>
      <w:r w:rsidR="00A51DD5" w:rsidRPr="00A51DD5">
        <w:rPr>
          <w:rStyle w:val="ISTVSTitle-papernumber"/>
        </w:rPr>
        <w:t>8654</w:t>
      </w:r>
    </w:p>
    <w:p w14:paraId="7C082E3B" w14:textId="77777777" w:rsidR="00401616" w:rsidRPr="006A63CB" w:rsidRDefault="00401616" w:rsidP="0001205F">
      <w:pPr>
        <w:pStyle w:val="ISTVSAuthor"/>
      </w:pPr>
      <w:proofErr w:type="spellStart"/>
      <w:r w:rsidRPr="006A63CB">
        <w:t>Shuto</w:t>
      </w:r>
      <w:proofErr w:type="spellEnd"/>
      <w:r w:rsidRPr="006A63CB">
        <w:t xml:space="preserve"> </w:t>
      </w:r>
      <w:proofErr w:type="spellStart"/>
      <w:r w:rsidRPr="006A63CB">
        <w:t>Ishii</w:t>
      </w:r>
      <w:r w:rsidRPr="006A63CB">
        <w:rPr>
          <w:rStyle w:val="ISTVSAuthorSuperscript"/>
        </w:rPr>
        <w:t>a</w:t>
      </w:r>
      <w:proofErr w:type="spellEnd"/>
      <w:r w:rsidRPr="006A63CB">
        <w:t>*</w:t>
      </w:r>
    </w:p>
    <w:p w14:paraId="60E27CB3" w14:textId="77777777" w:rsidR="00401616" w:rsidRPr="006A63CB" w:rsidRDefault="00401616" w:rsidP="0001205F">
      <w:pPr>
        <w:pStyle w:val="ISTVSAuthorEmail"/>
      </w:pPr>
      <w:r w:rsidRPr="006A63CB">
        <w:t>ishii.s@hnl.t.u-tokyo.ac.jp</w:t>
      </w:r>
    </w:p>
    <w:p w14:paraId="6BD6D530" w14:textId="77777777" w:rsidR="00401616" w:rsidRPr="006A63CB" w:rsidRDefault="00401616" w:rsidP="0001205F">
      <w:pPr>
        <w:pStyle w:val="ISTVSAuthor"/>
      </w:pPr>
      <w:proofErr w:type="spellStart"/>
      <w:r w:rsidRPr="006A63CB">
        <w:t>Isami</w:t>
      </w:r>
      <w:proofErr w:type="spellEnd"/>
      <w:r w:rsidRPr="006A63CB">
        <w:t xml:space="preserve"> </w:t>
      </w:r>
      <w:proofErr w:type="spellStart"/>
      <w:r w:rsidRPr="006A63CB">
        <w:t>Suto</w:t>
      </w:r>
      <w:r w:rsidRPr="006A63CB">
        <w:rPr>
          <w:rStyle w:val="ISTVSAuthorSuperscript"/>
        </w:rPr>
        <w:t>a</w:t>
      </w:r>
      <w:proofErr w:type="spellEnd"/>
    </w:p>
    <w:p w14:paraId="2BBD7D70" w14:textId="77777777" w:rsidR="00401616" w:rsidRPr="006A63CB" w:rsidRDefault="00401616" w:rsidP="0001205F">
      <w:pPr>
        <w:pStyle w:val="ISTVSAuthorEmail"/>
      </w:pPr>
      <w:r w:rsidRPr="006A63CB">
        <w:t>suto@hnl.t.u-tokyo.ac.jp</w:t>
      </w:r>
    </w:p>
    <w:p w14:paraId="1F81F3DA" w14:textId="77777777" w:rsidR="00401616" w:rsidRPr="006A63CB" w:rsidRDefault="00401616" w:rsidP="0001205F">
      <w:pPr>
        <w:pStyle w:val="ISTVSAuthor"/>
      </w:pPr>
      <w:r w:rsidRPr="006A63CB">
        <w:t xml:space="preserve">Hiroaki </w:t>
      </w:r>
      <w:proofErr w:type="spellStart"/>
      <w:r w:rsidRPr="006A63CB">
        <w:t>Tabe</w:t>
      </w:r>
      <w:r w:rsidRPr="006A63CB">
        <w:rPr>
          <w:rStyle w:val="ISTVSAuthorSuperscript"/>
        </w:rPr>
        <w:t>a</w:t>
      </w:r>
      <w:proofErr w:type="spellEnd"/>
    </w:p>
    <w:p w14:paraId="5774B495" w14:textId="77777777" w:rsidR="00401616" w:rsidRPr="006A63CB" w:rsidRDefault="00401616" w:rsidP="0001205F">
      <w:pPr>
        <w:pStyle w:val="ISTVSAuthorEmail"/>
      </w:pPr>
      <w:r w:rsidRPr="006A63CB">
        <w:t>tabe@hnl.t.u-tokyo.ac.jp</w:t>
      </w:r>
    </w:p>
    <w:p w14:paraId="33408F6C" w14:textId="77777777" w:rsidR="00401616" w:rsidRPr="006A63CB" w:rsidRDefault="00401616" w:rsidP="0001205F">
      <w:pPr>
        <w:pStyle w:val="ISTVSAuthor"/>
      </w:pPr>
      <w:r w:rsidRPr="006A63CB">
        <w:t xml:space="preserve">Keisuke </w:t>
      </w:r>
      <w:proofErr w:type="spellStart"/>
      <w:r w:rsidRPr="006A63CB">
        <w:t>Nagato</w:t>
      </w:r>
      <w:r w:rsidRPr="006A63CB">
        <w:rPr>
          <w:rStyle w:val="ISTVSAuthorSuperscript"/>
        </w:rPr>
        <w:t>a</w:t>
      </w:r>
      <w:proofErr w:type="spellEnd"/>
      <w:r w:rsidRPr="006A63CB">
        <w:t>*</w:t>
      </w:r>
    </w:p>
    <w:p w14:paraId="4ECAED29" w14:textId="77777777" w:rsidR="00401616" w:rsidRPr="006A63CB" w:rsidRDefault="00401616" w:rsidP="0001205F">
      <w:pPr>
        <w:pStyle w:val="ISTVSAuthorEmail"/>
      </w:pPr>
      <w:r w:rsidRPr="006A63CB">
        <w:t>nagato@hnl.t.u-tokyo.ac.jp</w:t>
      </w:r>
    </w:p>
    <w:p w14:paraId="59F9304F" w14:textId="77777777" w:rsidR="00401616" w:rsidRPr="006A63CB" w:rsidRDefault="00401616" w:rsidP="0001205F">
      <w:pPr>
        <w:pStyle w:val="ISTVSAuthor"/>
      </w:pPr>
      <w:proofErr w:type="spellStart"/>
      <w:r w:rsidRPr="006A63CB">
        <w:t>Moju</w:t>
      </w:r>
      <w:proofErr w:type="spellEnd"/>
      <w:r w:rsidRPr="006A63CB">
        <w:t xml:space="preserve"> </w:t>
      </w:r>
      <w:proofErr w:type="spellStart"/>
      <w:r w:rsidRPr="006A63CB">
        <w:t>Zhao</w:t>
      </w:r>
      <w:r w:rsidRPr="006A63CB">
        <w:rPr>
          <w:rStyle w:val="ISTVSAuthorSuperscript"/>
        </w:rPr>
        <w:t>a</w:t>
      </w:r>
      <w:proofErr w:type="spellEnd"/>
      <w:r w:rsidRPr="006A63CB">
        <w:t>*</w:t>
      </w:r>
    </w:p>
    <w:p w14:paraId="47BF2E8D" w14:textId="77777777" w:rsidR="00401616" w:rsidRPr="006A63CB" w:rsidRDefault="00401616" w:rsidP="0001205F">
      <w:pPr>
        <w:pStyle w:val="ISTVSAuthorEmail"/>
        <w:rPr>
          <w:rStyle w:val="ISTVSAuthorSuperscript"/>
          <w:rFonts w:eastAsia="DengXian"/>
        </w:rPr>
      </w:pPr>
      <w:r w:rsidRPr="006A63CB">
        <w:t>chou@hnl.t.u-tokyo.ac.jp</w:t>
      </w:r>
    </w:p>
    <w:p w14:paraId="0C69A7A0" w14:textId="77777777" w:rsidR="00401616" w:rsidRPr="006A63CB" w:rsidRDefault="00401616" w:rsidP="0001205F">
      <w:pPr>
        <w:pStyle w:val="ISTVSAuthor"/>
      </w:pPr>
      <w:r w:rsidRPr="006A63CB">
        <w:t xml:space="preserve">Yoshifumi </w:t>
      </w:r>
      <w:proofErr w:type="spellStart"/>
      <w:r w:rsidRPr="006A63CB">
        <w:t>Ueshige</w:t>
      </w:r>
      <w:r w:rsidRPr="006A63CB">
        <w:rPr>
          <w:rStyle w:val="ISTVSAuthorSuperscript"/>
        </w:rPr>
        <w:t>b</w:t>
      </w:r>
      <w:proofErr w:type="spellEnd"/>
    </w:p>
    <w:p w14:paraId="4C5054C7" w14:textId="77777777" w:rsidR="00401616" w:rsidRPr="006A63CB" w:rsidRDefault="00401616" w:rsidP="0001205F">
      <w:pPr>
        <w:pStyle w:val="ISTVSAuthorEmail"/>
      </w:pPr>
      <w:r w:rsidRPr="006A63CB">
        <w:t>yoshifumi.ueshige@kubota.com</w:t>
      </w:r>
    </w:p>
    <w:p w14:paraId="40D14437" w14:textId="77777777" w:rsidR="00401616" w:rsidRPr="006A63CB" w:rsidRDefault="00401616" w:rsidP="0001205F">
      <w:pPr>
        <w:pStyle w:val="ISTVSAuthor"/>
      </w:pPr>
      <w:r w:rsidRPr="006A63CB">
        <w:t xml:space="preserve">Takashi </w:t>
      </w:r>
      <w:proofErr w:type="spellStart"/>
      <w:r w:rsidRPr="006A63CB">
        <w:t>Iritani</w:t>
      </w:r>
      <w:r w:rsidRPr="006A63CB">
        <w:rPr>
          <w:rStyle w:val="ISTVSAuthorSuperscript"/>
        </w:rPr>
        <w:t>b</w:t>
      </w:r>
      <w:proofErr w:type="spellEnd"/>
    </w:p>
    <w:p w14:paraId="3732B75D" w14:textId="77777777" w:rsidR="00401616" w:rsidRPr="006A63CB" w:rsidRDefault="00401616" w:rsidP="0001205F">
      <w:pPr>
        <w:pStyle w:val="ISTVSAuthorEmail"/>
        <w:rPr>
          <w:rFonts w:eastAsia="DengXian"/>
        </w:rPr>
      </w:pPr>
      <w:r w:rsidRPr="006A63CB">
        <w:t>takashi.iritani@kubota.com</w:t>
      </w:r>
    </w:p>
    <w:p w14:paraId="2FB14C45" w14:textId="77777777" w:rsidR="00401616" w:rsidRPr="006A63CB" w:rsidRDefault="00401616" w:rsidP="0001205F">
      <w:pPr>
        <w:pStyle w:val="ISTVSAuthor"/>
      </w:pPr>
      <w:r w:rsidRPr="006A63CB">
        <w:t xml:space="preserve">Masayuki </w:t>
      </w:r>
      <w:proofErr w:type="spellStart"/>
      <w:r w:rsidRPr="006A63CB">
        <w:t>Nakao</w:t>
      </w:r>
      <w:r w:rsidRPr="006A63CB">
        <w:rPr>
          <w:rStyle w:val="ISTVSAuthorSuperscript"/>
        </w:rPr>
        <w:t>a</w:t>
      </w:r>
      <w:proofErr w:type="spellEnd"/>
    </w:p>
    <w:p w14:paraId="3FC7B29B" w14:textId="77777777" w:rsidR="00401616" w:rsidRPr="006A63CB" w:rsidRDefault="00401616" w:rsidP="0001205F">
      <w:pPr>
        <w:pStyle w:val="ISTVSAuthorEmail"/>
        <w:rPr>
          <w:rStyle w:val="ISTVSAuthorSuperscript"/>
        </w:rPr>
      </w:pPr>
      <w:r w:rsidRPr="006A63CB">
        <w:t>nakao@hnl.t.u-tokyo.ac.jp</w:t>
      </w:r>
    </w:p>
    <w:p w14:paraId="6B1BBF58" w14:textId="77777777" w:rsidR="00401616" w:rsidRPr="006A63CB" w:rsidRDefault="00401616" w:rsidP="0001205F">
      <w:pPr>
        <w:pStyle w:val="ISTVSAuthorAffiliation"/>
        <w:rPr>
          <w:rStyle w:val="ISTVSAuthorSuperscript"/>
        </w:rPr>
      </w:pPr>
    </w:p>
    <w:p w14:paraId="22888769" w14:textId="77777777" w:rsidR="00401616" w:rsidRPr="006A63CB" w:rsidRDefault="00401616" w:rsidP="0001205F">
      <w:pPr>
        <w:pStyle w:val="ISTVSAuthorAffiliation"/>
      </w:pPr>
      <w:proofErr w:type="spellStart"/>
      <w:r w:rsidRPr="006A63CB">
        <w:rPr>
          <w:rStyle w:val="ISTVSAuthorSuperscript"/>
        </w:rPr>
        <w:t>a</w:t>
      </w:r>
      <w:r w:rsidRPr="006A63CB">
        <w:t>Department</w:t>
      </w:r>
      <w:proofErr w:type="spellEnd"/>
      <w:r w:rsidRPr="006A63CB">
        <w:t xml:space="preserve"> of Mechanical Engineering, The University of Tokyo, Bunkyo-</w:t>
      </w:r>
      <w:proofErr w:type="spellStart"/>
      <w:r w:rsidRPr="006A63CB">
        <w:t>ku</w:t>
      </w:r>
      <w:proofErr w:type="spellEnd"/>
      <w:r w:rsidRPr="006A63CB">
        <w:t>, Tokyo, Japan 113-8656</w:t>
      </w:r>
    </w:p>
    <w:p w14:paraId="6ABF851C" w14:textId="77777777" w:rsidR="00401616" w:rsidRPr="006A63CB" w:rsidRDefault="00401616" w:rsidP="0001205F">
      <w:pPr>
        <w:pStyle w:val="ISTVSAuthorAffiliation"/>
      </w:pPr>
      <w:proofErr w:type="spellStart"/>
      <w:r w:rsidRPr="006A63CB">
        <w:rPr>
          <w:rStyle w:val="ISTVSAuthorSuperscript"/>
        </w:rPr>
        <w:t>b</w:t>
      </w:r>
      <w:r w:rsidRPr="006A63CB">
        <w:t>Analysis</w:t>
      </w:r>
      <w:proofErr w:type="spellEnd"/>
      <w:r w:rsidRPr="006A63CB">
        <w:t xml:space="preserve"> Center, Technology Innovation Research and Development Unit, Research and Development Headquarters, Kubota Corporation, Sakai-City, Osaka, Japan 590-0823</w:t>
      </w:r>
    </w:p>
    <w:p w14:paraId="50626554" w14:textId="77777777" w:rsidR="00401616" w:rsidRPr="006A63CB" w:rsidRDefault="00401616" w:rsidP="0001205F">
      <w:pPr>
        <w:pStyle w:val="ISTVSCorrespondingAuthor"/>
      </w:pPr>
      <w:r w:rsidRPr="006A63CB">
        <w:t>*Corresponding author</w:t>
      </w:r>
    </w:p>
    <w:p w14:paraId="69D61F67" w14:textId="77777777" w:rsidR="00401616" w:rsidRPr="006A63CB" w:rsidRDefault="00401616" w:rsidP="0001205F">
      <w:pPr>
        <w:pStyle w:val="ISTVSAbstractHeading"/>
      </w:pPr>
      <w:r w:rsidRPr="006A63CB">
        <w:t>Abstract</w:t>
      </w:r>
    </w:p>
    <w:p w14:paraId="567FB518" w14:textId="77777777" w:rsidR="00401616" w:rsidRPr="006A63CB" w:rsidRDefault="00401616" w:rsidP="0001205F">
      <w:pPr>
        <w:rPr>
          <w:lang w:eastAsia="ja-JP"/>
        </w:rPr>
      </w:pPr>
      <w:r w:rsidRPr="006A63CB">
        <w:rPr>
          <w:lang w:eastAsia="ja-JP"/>
        </w:rPr>
        <w:t xml:space="preserve">The development of rotary </w:t>
      </w:r>
      <w:r w:rsidRPr="006A63CB">
        <w:rPr>
          <w:rFonts w:hint="eastAsia"/>
          <w:lang w:eastAsia="ja-JP"/>
        </w:rPr>
        <w:t>c</w:t>
      </w:r>
      <w:r w:rsidRPr="006A63CB">
        <w:rPr>
          <w:lang w:eastAsia="ja-JP"/>
        </w:rPr>
        <w:t xml:space="preserve">laws in tiller machines has been evaluated using actual equipment and analysis based on the discrete element method (DEM), which is an effective method for modeling the </w:t>
      </w:r>
      <w:r w:rsidRPr="006A63CB">
        <w:rPr>
          <w:rFonts w:hint="eastAsia"/>
          <w:lang w:eastAsia="ja-JP"/>
        </w:rPr>
        <w:t>m</w:t>
      </w:r>
      <w:r w:rsidRPr="006A63CB">
        <w:rPr>
          <w:lang w:eastAsia="ja-JP"/>
        </w:rPr>
        <w:t>ovement of granular materials. The required functions of the rotary claw are to break the soil into small pieces and plow the soil flat. However, evaluation by testing using actual equipment is difficult for precise measurements, and a considerable amount of time is required for one test. Additionally, DEM simulations have difficulty reproducing the soil behavior owing to the large number of parameters that determine their accuracy. Therefore, a comparison with the experimental results is necessary when determining DEM parameters. This research aims to develop a soil</w:t>
      </w:r>
      <w:r>
        <w:rPr>
          <w:lang w:eastAsia="ja-JP"/>
        </w:rPr>
        <w:t xml:space="preserve"> </w:t>
      </w:r>
      <w:r w:rsidRPr="006A63CB">
        <w:rPr>
          <w:lang w:eastAsia="ja-JP"/>
        </w:rPr>
        <w:t xml:space="preserve">clod recognition </w:t>
      </w:r>
      <w:r>
        <w:rPr>
          <w:lang w:eastAsia="ja-JP"/>
        </w:rPr>
        <w:t>method</w:t>
      </w:r>
      <w:r w:rsidRPr="006A63CB">
        <w:rPr>
          <w:lang w:eastAsia="ja-JP"/>
        </w:rPr>
        <w:t xml:space="preserve"> and an evaluation system for evaluating tractor performance.</w:t>
      </w:r>
    </w:p>
    <w:p w14:paraId="7C532B2A" w14:textId="77777777" w:rsidR="00401616" w:rsidRPr="006A63CB" w:rsidRDefault="00401616" w:rsidP="0001205F">
      <w:pPr>
        <w:rPr>
          <w:lang w:eastAsia="ja-JP"/>
        </w:rPr>
      </w:pPr>
      <w:r w:rsidRPr="006A63CB">
        <w:rPr>
          <w:lang w:eastAsia="ja-JP"/>
        </w:rPr>
        <w:t xml:space="preserve">The evaluation system was designed to measure the soil shape before and after </w:t>
      </w:r>
      <w:r>
        <w:rPr>
          <w:lang w:eastAsia="ja-JP"/>
        </w:rPr>
        <w:t>till</w:t>
      </w:r>
      <w:r w:rsidRPr="0051794A">
        <w:rPr>
          <w:lang w:eastAsia="ja-JP"/>
        </w:rPr>
        <w:t>ing with a 1/4-scale</w:t>
      </w:r>
      <w:r>
        <w:rPr>
          <w:lang w:eastAsia="ja-JP"/>
        </w:rPr>
        <w:t xml:space="preserve"> tillage claw</w:t>
      </w:r>
      <w:r w:rsidRPr="0051794A">
        <w:rPr>
          <w:lang w:eastAsia="ja-JP"/>
        </w:rPr>
        <w:t>.</w:t>
      </w:r>
      <w:r w:rsidRPr="006A63CB">
        <w:rPr>
          <w:lang w:eastAsia="ja-JP"/>
        </w:rPr>
        <w:t xml:space="preserve"> To capture the changes in the soil shape and distribution and size of the soil clods, we developed an image processing method. This method uses </w:t>
      </w:r>
      <w:proofErr w:type="spellStart"/>
      <w:r w:rsidRPr="006A63CB">
        <w:rPr>
          <w:lang w:eastAsia="ja-JP"/>
        </w:rPr>
        <w:t>pointcloud</w:t>
      </w:r>
      <w:proofErr w:type="spellEnd"/>
      <w:r w:rsidRPr="006A63CB">
        <w:rPr>
          <w:lang w:eastAsia="ja-JP"/>
        </w:rPr>
        <w:t xml:space="preserve"> data obtained from a depth camera to calculate the difference before and after tilling. The experimental parameters were the soil moisture content and claw rotation speed. Their </w:t>
      </w:r>
      <w:r w:rsidRPr="006A63CB">
        <w:rPr>
          <w:lang w:eastAsia="ja-JP"/>
        </w:rPr>
        <w:t xml:space="preserve">effects on the formation and decomposition of the soil clods were evaluated. </w:t>
      </w:r>
      <w:r>
        <w:rPr>
          <w:lang w:eastAsia="ja-JP"/>
        </w:rPr>
        <w:t xml:space="preserve">To confirm the feasibility of the results obtained from the proposed evaluation system, </w:t>
      </w:r>
      <w:r w:rsidRPr="006A63CB">
        <w:rPr>
          <w:lang w:eastAsia="ja-JP"/>
        </w:rPr>
        <w:t>DEM simulations were performed under identical conditions</w:t>
      </w:r>
      <w:r>
        <w:rPr>
          <w:lang w:eastAsia="ja-JP"/>
        </w:rPr>
        <w:t xml:space="preserve"> to compare</w:t>
      </w:r>
      <w:r w:rsidRPr="006A63CB">
        <w:rPr>
          <w:lang w:eastAsia="ja-JP"/>
        </w:rPr>
        <w:t xml:space="preserve"> the distribution and size of the soil clods and changes in soil shape</w:t>
      </w:r>
      <w:r>
        <w:rPr>
          <w:lang w:eastAsia="ja-JP"/>
        </w:rPr>
        <w:t>.</w:t>
      </w:r>
    </w:p>
    <w:p w14:paraId="1DABD51C" w14:textId="77777777" w:rsidR="00401616" w:rsidRPr="006A63CB" w:rsidRDefault="00401616" w:rsidP="001460E6">
      <w:pPr>
        <w:rPr>
          <w:lang w:eastAsia="ja-JP"/>
        </w:rPr>
      </w:pPr>
      <w:r>
        <w:rPr>
          <w:lang w:eastAsia="ja-JP"/>
        </w:rPr>
        <w:t>The e</w:t>
      </w:r>
      <w:r w:rsidRPr="006A63CB">
        <w:rPr>
          <w:lang w:eastAsia="ja-JP"/>
        </w:rPr>
        <w:t xml:space="preserve">xperimental results showed that the location, number, and size of </w:t>
      </w:r>
      <w:r>
        <w:rPr>
          <w:lang w:eastAsia="ja-JP"/>
        </w:rPr>
        <w:t xml:space="preserve">scattered </w:t>
      </w:r>
      <w:r w:rsidRPr="006A63CB">
        <w:rPr>
          <w:lang w:eastAsia="ja-JP"/>
        </w:rPr>
        <w:t xml:space="preserve">soil clods varied with the moisture content of the soil, and rotational speed of the claw. </w:t>
      </w:r>
      <w:r w:rsidRPr="00867F3D">
        <w:rPr>
          <w:lang w:eastAsia="ja-JP"/>
        </w:rPr>
        <w:t>Based on the experimental results, a comparison was made with the results of the DEM analysis to clarify the differences between the two. The developed model experiment system for soil clods and the image processing method made it possible to quantitatively compare soil dispersal between the experiment and the DEM, which may accelerate the search for parameters for the DEM to reproduce the tilling.</w:t>
      </w:r>
    </w:p>
    <w:p w14:paraId="641B478B" w14:textId="49F209FF" w:rsidR="00401616" w:rsidRPr="00A065C5" w:rsidRDefault="00401616" w:rsidP="00A065C5">
      <w:pPr>
        <w:pStyle w:val="ISTVSAbstract"/>
      </w:pPr>
      <w:r w:rsidRPr="00A065C5">
        <w:t>Keywords: Discrete Element Method (DEM), Recognition of Soil Clods, Tillage Claw, Moisture Content Ratio, Rotation Speed.</w:t>
      </w:r>
    </w:p>
    <w:p w14:paraId="65765A1F" w14:textId="4475D2AA" w:rsidR="006A1D71" w:rsidRPr="006A1D71" w:rsidRDefault="006A1D71" w:rsidP="006A1D71">
      <w:pPr>
        <w:ind w:firstLine="0"/>
        <w:rPr>
          <w:i/>
          <w:iCs/>
          <w:lang w:eastAsia="zh-CN"/>
        </w:rPr>
      </w:pPr>
      <w:r w:rsidRPr="006A1D71">
        <w:rPr>
          <w:i/>
          <w:iCs/>
          <w:lang w:eastAsia="zh-CN"/>
        </w:rPr>
        <w:t>Editor’s note: see end of paper for wide-format figures.</w:t>
      </w:r>
    </w:p>
    <w:p w14:paraId="05949E6E" w14:textId="458A4503" w:rsidR="00401616" w:rsidRPr="00401616" w:rsidRDefault="00401616" w:rsidP="007132D4">
      <w:pPr>
        <w:pStyle w:val="ISTVSHeading1"/>
        <w:numPr>
          <w:ilvl w:val="0"/>
          <w:numId w:val="36"/>
        </w:numPr>
      </w:pPr>
      <w:r w:rsidRPr="00401616">
        <w:t>Introduction</w:t>
      </w:r>
    </w:p>
    <w:p w14:paraId="612CE777" w14:textId="77777777" w:rsidR="007132D4" w:rsidRPr="006A63CB" w:rsidRDefault="007132D4" w:rsidP="007132D4">
      <w:pPr>
        <w:rPr>
          <w:lang w:eastAsia="ja-JP"/>
        </w:rPr>
      </w:pPr>
      <w:r w:rsidRPr="006A63CB">
        <w:rPr>
          <w:lang w:eastAsia="ja-JP"/>
        </w:rPr>
        <w:t xml:space="preserve">In recent years, design evaluation of rotary development has been conducted through tests using actual </w:t>
      </w:r>
      <w:r>
        <w:rPr>
          <w:lang w:eastAsia="ja-JP"/>
        </w:rPr>
        <w:t>tractor.</w:t>
      </w:r>
      <w:r w:rsidRPr="006A63CB">
        <w:rPr>
          <w:rFonts w:hint="eastAsia"/>
          <w:lang w:eastAsia="ja-JP"/>
        </w:rPr>
        <w:t xml:space="preserve"> </w:t>
      </w:r>
      <w:r w:rsidRPr="006A63CB">
        <w:rPr>
          <w:lang w:eastAsia="ja-JP"/>
        </w:rPr>
        <w:t xml:space="preserve">Tests have been conducted in many fields. </w:t>
      </w:r>
      <w:proofErr w:type="spellStart"/>
      <w:r w:rsidRPr="006A63CB">
        <w:rPr>
          <w:lang w:eastAsia="ja-JP"/>
        </w:rPr>
        <w:t>Usaborisut</w:t>
      </w:r>
      <w:proofErr w:type="spellEnd"/>
      <w:r w:rsidRPr="006A63CB">
        <w:rPr>
          <w:lang w:eastAsia="ja-JP"/>
        </w:rPr>
        <w:t xml:space="preserve"> et al. (2020) conducted field tillage trials using a rotary tiller and power harrow with and without pre-applied subsoil and compared the characteristics of both. In these tests, </w:t>
      </w:r>
      <w:r w:rsidRPr="006A63CB">
        <w:rPr>
          <w:rFonts w:eastAsia="Yu Mincho"/>
          <w:lang w:eastAsia="ja-JP"/>
        </w:rPr>
        <w:t>the soil quality and</w:t>
      </w:r>
      <w:r w:rsidRPr="006A63CB">
        <w:rPr>
          <w:lang w:eastAsia="ja-JP"/>
        </w:rPr>
        <w:t xml:space="preserve"> moisture content ratio were controlled. Therefore, a single experimental trial takes a significant amount of time</w:t>
      </w:r>
      <w:r w:rsidRPr="006A63CB">
        <w:rPr>
          <w:rFonts w:eastAsia="Yu Mincho"/>
          <w:lang w:eastAsia="ja-JP"/>
        </w:rPr>
        <w:t xml:space="preserve"> to complete. It is also difficult to collect accurate data </w:t>
      </w:r>
      <w:r w:rsidRPr="006A63CB">
        <w:rPr>
          <w:lang w:eastAsia="ja-JP"/>
        </w:rPr>
        <w:t>from large-scale environment</w:t>
      </w:r>
      <w:r w:rsidRPr="006A63CB">
        <w:rPr>
          <w:rFonts w:eastAsia="Yu Mincho"/>
          <w:lang w:eastAsia="ja-JP"/>
        </w:rPr>
        <w:t>s.</w:t>
      </w:r>
    </w:p>
    <w:p w14:paraId="444D0F47" w14:textId="77777777" w:rsidR="00401616" w:rsidRPr="006A63CB" w:rsidRDefault="00401616" w:rsidP="007132D4">
      <w:pPr>
        <w:rPr>
          <w:lang w:eastAsia="ja-JP"/>
        </w:rPr>
      </w:pPr>
      <w:r w:rsidRPr="006A63CB">
        <w:rPr>
          <w:lang w:eastAsia="ja-JP"/>
        </w:rPr>
        <w:t xml:space="preserve">In previous studies, an experimental-scale model was created to reduce the time and effort required to use a machine. It also evaluated the shape of the claw with </w:t>
      </w:r>
      <w:r w:rsidRPr="006A63CB">
        <w:rPr>
          <w:rFonts w:eastAsia="Yu Mincho"/>
          <w:lang w:eastAsia="ja-JP"/>
        </w:rPr>
        <w:t>greater precision.</w:t>
      </w:r>
      <w:r w:rsidRPr="006A63CB">
        <w:rPr>
          <w:lang w:eastAsia="ja-JP"/>
        </w:rPr>
        <w:t xml:space="preserve"> For example, </w:t>
      </w:r>
      <w:proofErr w:type="spellStart"/>
      <w:r w:rsidRPr="006A63CB">
        <w:rPr>
          <w:lang w:eastAsia="ja-JP"/>
        </w:rPr>
        <w:t>Chertkiattipol</w:t>
      </w:r>
      <w:proofErr w:type="spellEnd"/>
      <w:r w:rsidRPr="006A63CB">
        <w:rPr>
          <w:lang w:eastAsia="ja-JP"/>
        </w:rPr>
        <w:t xml:space="preserve"> and </w:t>
      </w:r>
      <w:proofErr w:type="spellStart"/>
      <w:r w:rsidRPr="006A63CB">
        <w:rPr>
          <w:lang w:eastAsia="ja-JP"/>
        </w:rPr>
        <w:t>Niyamapa</w:t>
      </w:r>
      <w:proofErr w:type="spellEnd"/>
      <w:r w:rsidRPr="006A63CB">
        <w:rPr>
          <w:lang w:eastAsia="ja-JP"/>
        </w:rPr>
        <w:t xml:space="preserve"> </w:t>
      </w:r>
      <w:r w:rsidRPr="006A63CB">
        <w:t>(2010)</w:t>
      </w:r>
      <w:r w:rsidRPr="006A63CB">
        <w:rPr>
          <w:lang w:eastAsia="ja-JP"/>
        </w:rPr>
        <w:t xml:space="preserve"> analyzed the torque characteristics of a single claw with different shapes. They found that the position of the cutting edge and shape of the rotating blade affect</w:t>
      </w:r>
      <w:r w:rsidRPr="006A63CB">
        <w:rPr>
          <w:rFonts w:eastAsia="Yu Mincho"/>
          <w:lang w:eastAsia="ja-JP"/>
        </w:rPr>
        <w:t>ed the torque characteristics</w:t>
      </w:r>
      <w:r w:rsidRPr="006A63CB">
        <w:rPr>
          <w:lang w:eastAsia="ja-JP"/>
        </w:rPr>
        <w:t>.</w:t>
      </w:r>
      <w:r w:rsidRPr="006A63CB">
        <w:rPr>
          <w:rFonts w:hint="eastAsia"/>
          <w:lang w:eastAsia="ja-JP"/>
        </w:rPr>
        <w:t xml:space="preserve"> </w:t>
      </w:r>
      <w:r w:rsidRPr="006A63CB">
        <w:t>Matin et al. (2015, 2016)</w:t>
      </w:r>
      <w:r w:rsidRPr="006A63CB">
        <w:rPr>
          <w:lang w:eastAsia="ja-JP"/>
        </w:rPr>
        <w:t xml:space="preserve"> analyzed the motion of four blades using a high-speed camera. They discovered that the blade penetration depth increased with increasing rotational speed</w:t>
      </w:r>
      <w:r w:rsidRPr="006A63CB">
        <w:rPr>
          <w:rFonts w:eastAsia="Yu Mincho"/>
          <w:lang w:eastAsia="ja-JP"/>
        </w:rPr>
        <w:t>, and peak torque was generated</w:t>
      </w:r>
      <w:r w:rsidRPr="006A63CB">
        <w:rPr>
          <w:lang w:eastAsia="ja-JP"/>
        </w:rPr>
        <w:t xml:space="preserve">. </w:t>
      </w:r>
      <w:r w:rsidRPr="006A63CB">
        <w:t>Matin et al. (2021)</w:t>
      </w:r>
      <w:r w:rsidRPr="006A63CB">
        <w:rPr>
          <w:lang w:eastAsia="ja-JP"/>
        </w:rPr>
        <w:t xml:space="preserve"> conducted experiments with various blades, tilling widths, geometries, and tilling depths. They found that straight blades produced the most optimal soil clods and uniform grooves.</w:t>
      </w:r>
    </w:p>
    <w:p w14:paraId="5B4FDEA6" w14:textId="77777777" w:rsidR="00401616" w:rsidRPr="006A63CB" w:rsidRDefault="00401616" w:rsidP="007132D4">
      <w:pPr>
        <w:rPr>
          <w:lang w:eastAsia="ja-JP"/>
        </w:rPr>
      </w:pPr>
      <w:r w:rsidRPr="006A63CB">
        <w:rPr>
          <w:lang w:eastAsia="ja-JP"/>
        </w:rPr>
        <w:t>In addition,</w:t>
      </w:r>
      <w:r>
        <w:rPr>
          <w:lang w:eastAsia="ja-JP"/>
        </w:rPr>
        <w:t xml:space="preserve"> m</w:t>
      </w:r>
      <w:r w:rsidRPr="006A63CB">
        <w:rPr>
          <w:lang w:eastAsia="ja-JP"/>
        </w:rPr>
        <w:t>any studies have used the DEM as a method other than testing in actual equipment</w:t>
      </w:r>
      <w:r w:rsidRPr="0051794A">
        <w:t xml:space="preserve"> </w:t>
      </w:r>
      <w:r w:rsidRPr="0051794A">
        <w:rPr>
          <w:lang w:eastAsia="ja-JP"/>
        </w:rPr>
        <w:t xml:space="preserve">for design evaluation of </w:t>
      </w:r>
      <w:r>
        <w:rPr>
          <w:rFonts w:hint="eastAsia"/>
          <w:lang w:eastAsia="ja-JP"/>
        </w:rPr>
        <w:t>tillage</w:t>
      </w:r>
      <w:r w:rsidRPr="0051794A">
        <w:rPr>
          <w:lang w:eastAsia="ja-JP"/>
        </w:rPr>
        <w:t xml:space="preserve"> </w:t>
      </w:r>
      <w:r>
        <w:rPr>
          <w:rFonts w:hint="eastAsia"/>
          <w:lang w:eastAsia="ja-JP"/>
        </w:rPr>
        <w:t>claw</w:t>
      </w:r>
      <w:r w:rsidRPr="006A63CB">
        <w:rPr>
          <w:lang w:eastAsia="ja-JP"/>
        </w:rPr>
        <w:t>. DEM is an effective method for modeling the flow of granular materials.</w:t>
      </w:r>
      <w:r>
        <w:rPr>
          <w:lang w:eastAsia="ja-JP"/>
        </w:rPr>
        <w:t xml:space="preserve"> </w:t>
      </w:r>
      <w:r w:rsidRPr="006A63CB">
        <w:rPr>
          <w:lang w:eastAsia="ja-JP"/>
        </w:rPr>
        <w:t>Cheng</w:t>
      </w:r>
      <w:r w:rsidRPr="006A63CB">
        <w:t xml:space="preserve"> et al. (2021)</w:t>
      </w:r>
      <w:r w:rsidRPr="006A63CB">
        <w:rPr>
          <w:lang w:eastAsia="ja-JP"/>
        </w:rPr>
        <w:t xml:space="preserve"> conducted a simulation test based on DEM to analyze the wet clay soil adhering to the rotary-tillage during rotary-tillage in paddy field</w:t>
      </w:r>
      <w:r w:rsidRPr="006A63CB">
        <w:rPr>
          <w:rFonts w:eastAsia="Yu Mincho"/>
          <w:lang w:eastAsia="ja-JP"/>
        </w:rPr>
        <w:t>s</w:t>
      </w:r>
      <w:r w:rsidRPr="006A63CB">
        <w:rPr>
          <w:lang w:eastAsia="ja-JP"/>
        </w:rPr>
        <w:t>. Li</w:t>
      </w:r>
      <w:r w:rsidRPr="006A63CB">
        <w:t xml:space="preserve"> et al. (2018) </w:t>
      </w:r>
      <w:r w:rsidRPr="006A63CB">
        <w:rPr>
          <w:lang w:eastAsia="ja-JP"/>
        </w:rPr>
        <w:t xml:space="preserve">conducted </w:t>
      </w:r>
      <w:r w:rsidRPr="006A63CB">
        <w:rPr>
          <w:rFonts w:eastAsia="Yu Mincho"/>
          <w:lang w:eastAsia="ja-JP"/>
        </w:rPr>
        <w:t xml:space="preserve">a </w:t>
      </w:r>
      <w:r w:rsidRPr="006A63CB">
        <w:rPr>
          <w:lang w:eastAsia="ja-JP"/>
        </w:rPr>
        <w:t xml:space="preserve">soil-cutting simulation to optimize </w:t>
      </w:r>
      <w:r w:rsidRPr="006A63CB">
        <w:rPr>
          <w:rFonts w:eastAsia="Yu Mincho"/>
          <w:lang w:eastAsia="ja-JP"/>
        </w:rPr>
        <w:t>the rotary blade and save energy</w:t>
      </w:r>
      <w:r w:rsidRPr="006A63CB">
        <w:rPr>
          <w:lang w:eastAsia="ja-JP"/>
        </w:rPr>
        <w:t xml:space="preserve"> for the tilling operation</w:t>
      </w:r>
      <w:r w:rsidRPr="006A63CB">
        <w:rPr>
          <w:rFonts w:hint="eastAsia"/>
          <w:lang w:eastAsia="ja-JP"/>
        </w:rPr>
        <w:t>.</w:t>
      </w:r>
      <w:r w:rsidRPr="006A63CB">
        <w:rPr>
          <w:lang w:eastAsia="ja-JP"/>
        </w:rPr>
        <w:t xml:space="preserve"> Zhao et al. (2020) analyzed the torque applied to claw</w:t>
      </w:r>
      <w:r w:rsidRPr="006A63CB">
        <w:rPr>
          <w:rFonts w:eastAsia="Yu Mincho"/>
          <w:lang w:eastAsia="ja-JP"/>
        </w:rPr>
        <w:t>s</w:t>
      </w:r>
      <w:r w:rsidRPr="006A63CB">
        <w:rPr>
          <w:lang w:eastAsia="ja-JP"/>
        </w:rPr>
        <w:t xml:space="preserve"> and soil dispersal </w:t>
      </w:r>
      <w:r w:rsidRPr="006A63CB">
        <w:rPr>
          <w:lang w:eastAsia="ja-JP"/>
        </w:rPr>
        <w:lastRenderedPageBreak/>
        <w:t xml:space="preserve">when the shape </w:t>
      </w:r>
      <w:r>
        <w:rPr>
          <w:lang w:eastAsia="ja-JP"/>
        </w:rPr>
        <w:t xml:space="preserve">of claw </w:t>
      </w:r>
      <w:r w:rsidRPr="006A63CB">
        <w:rPr>
          <w:lang w:eastAsia="ja-JP"/>
        </w:rPr>
        <w:t>was changed. However, the mechanism is complex and difficult to test in practice since the adhesive forces between soil particles vary with changes in conditions</w:t>
      </w:r>
      <w:r w:rsidRPr="006A63CB">
        <w:rPr>
          <w:rFonts w:eastAsia="Yu Mincho"/>
          <w:lang w:eastAsia="ja-JP"/>
        </w:rPr>
        <w:t>, such as moisture content.</w:t>
      </w:r>
      <w:r w:rsidRPr="006A63CB">
        <w:rPr>
          <w:lang w:eastAsia="ja-JP"/>
        </w:rPr>
        <w:t xml:space="preserve"> In addition, the number of parameters that determine the accuracy of the model is large and difficult to identify. This makes it </w:t>
      </w:r>
      <w:r w:rsidRPr="006A63CB">
        <w:rPr>
          <w:rFonts w:hint="eastAsia"/>
          <w:lang w:eastAsia="ja-JP"/>
        </w:rPr>
        <w:t>d</w:t>
      </w:r>
      <w:r w:rsidRPr="006A63CB">
        <w:rPr>
          <w:lang w:eastAsia="ja-JP"/>
        </w:rPr>
        <w:t>ifficult to perfectly reproduce the rotary-tillage process.</w:t>
      </w:r>
    </w:p>
    <w:p w14:paraId="221D6790" w14:textId="77777777" w:rsidR="00401616" w:rsidRPr="006A63CB" w:rsidRDefault="00401616" w:rsidP="007132D4">
      <w:pPr>
        <w:rPr>
          <w:lang w:eastAsia="ja-JP"/>
        </w:rPr>
      </w:pPr>
      <w:r w:rsidRPr="006A63CB">
        <w:rPr>
          <w:lang w:eastAsia="ja-JP"/>
        </w:rPr>
        <w:t xml:space="preserve">To improve the accuracy of </w:t>
      </w:r>
      <w:r w:rsidRPr="006A63CB">
        <w:rPr>
          <w:rFonts w:eastAsia="Yu Mincho"/>
          <w:lang w:eastAsia="ja-JP"/>
        </w:rPr>
        <w:t>the DEM</w:t>
      </w:r>
      <w:r w:rsidRPr="006A63CB">
        <w:rPr>
          <w:lang w:eastAsia="ja-JP"/>
        </w:rPr>
        <w:t xml:space="preserve"> simulation</w:t>
      </w:r>
      <w:r w:rsidRPr="006A63CB">
        <w:rPr>
          <w:rFonts w:eastAsia="Yu Mincho"/>
          <w:lang w:eastAsia="ja-JP"/>
        </w:rPr>
        <w:t>s</w:t>
      </w:r>
      <w:r w:rsidRPr="006A63CB">
        <w:rPr>
          <w:lang w:eastAsia="ja-JP"/>
        </w:rPr>
        <w:t xml:space="preserve">, it is necessary to compare them with real phenomena. </w:t>
      </w:r>
      <w:r w:rsidRPr="00521D38">
        <w:rPr>
          <w:lang w:eastAsia="ja-JP"/>
        </w:rPr>
        <w:t xml:space="preserve">Studies to improve the accuracy of DEM simulations include comparisons of DEM simulations with experiments on actual equipment and comparisons of DEM simulations with experiments using bench-scale test equipment. </w:t>
      </w:r>
      <w:r w:rsidRPr="006A63CB">
        <w:rPr>
          <w:lang w:eastAsia="ja-JP"/>
        </w:rPr>
        <w:t xml:space="preserve">Hirasawa et al. (2013, 2014) compared </w:t>
      </w:r>
      <w:r w:rsidRPr="006A63CB">
        <w:rPr>
          <w:rFonts w:eastAsia="Yu Mincho"/>
          <w:lang w:eastAsia="ja-JP"/>
        </w:rPr>
        <w:t xml:space="preserve">the experimental and DEM simulation results for soil leveling, soil-particle dispersion </w:t>
      </w:r>
      <w:r w:rsidRPr="006A63CB">
        <w:rPr>
          <w:lang w:eastAsia="ja-JP"/>
        </w:rPr>
        <w:t>velocity, and torque applied to the claw.</w:t>
      </w:r>
    </w:p>
    <w:p w14:paraId="5D1AD04F" w14:textId="77777777" w:rsidR="00401616" w:rsidRPr="006A63CB" w:rsidRDefault="00401616" w:rsidP="007132D4">
      <w:pPr>
        <w:rPr>
          <w:lang w:eastAsia="ja-JP"/>
        </w:rPr>
      </w:pPr>
      <w:r w:rsidRPr="006A63CB">
        <w:rPr>
          <w:lang w:eastAsia="ja-JP"/>
        </w:rPr>
        <w:t>In this study, we evaluate</w:t>
      </w:r>
      <w:r w:rsidRPr="006A63CB">
        <w:rPr>
          <w:rFonts w:eastAsia="Yu Mincho"/>
          <w:lang w:eastAsia="ja-JP"/>
        </w:rPr>
        <w:t xml:space="preserve">d the important functions of a tractor as a novel subject for a comparison between experiments and DEM. The purposes of </w:t>
      </w:r>
      <w:r w:rsidRPr="006A63CB">
        <w:rPr>
          <w:lang w:eastAsia="ja-JP"/>
        </w:rPr>
        <w:t xml:space="preserve">tillage are to level the soil for efficient seeding after tilling and break the soil into small pieces to aerate the soil for plant growth. For </w:t>
      </w:r>
      <w:r>
        <w:rPr>
          <w:lang w:eastAsia="ja-JP"/>
        </w:rPr>
        <w:t>both purposes</w:t>
      </w:r>
      <w:r w:rsidRPr="006A63CB">
        <w:rPr>
          <w:lang w:eastAsia="ja-JP"/>
        </w:rPr>
        <w:t xml:space="preserve"> we focused on changes in soil conditions before and after tillage.</w:t>
      </w:r>
    </w:p>
    <w:p w14:paraId="68B64E19" w14:textId="77777777" w:rsidR="00401616" w:rsidRPr="006A63CB" w:rsidRDefault="00401616" w:rsidP="007132D4">
      <w:pPr>
        <w:rPr>
          <w:lang w:eastAsia="ja-JP"/>
        </w:rPr>
      </w:pPr>
      <w:r w:rsidRPr="007132D4">
        <w:rPr>
          <w:lang w:eastAsia="ja-JP"/>
        </w:rPr>
        <w:t>Vision and force sense are important tools in measuring soil conditions. In this system, we focused on visual methods of measurement to focus on the number, size, and location of soil clods when observing their decomposition before and after tilling.</w:t>
      </w:r>
      <w:r w:rsidRPr="007132D4">
        <w:t xml:space="preserve"> </w:t>
      </w:r>
      <w:r w:rsidRPr="007132D4">
        <w:rPr>
          <w:lang w:eastAsia="ja-JP"/>
        </w:rPr>
        <w:t>As a future prospect, we plan to combine sensing other than visual information, for example, with information on torque applied to the claws during tilling. To recognize soil conditions, Grundy et al. (2020) used a depth camera to measure soil-surface roughness and introduced it as an alternative to existing measurement techniques. Although it recognizes the soil shape, it cannot detect soil clods on the top of the soil. Therefore, this study aimed to develop a system that recognizes soil conditions before and after tillage and detects soil clods. The developed system was verified in a 1/4-scale bench experiment. The size and position data obtained from the recognition results were used to confirm the dispersal of soil clods.</w:t>
      </w:r>
    </w:p>
    <w:p w14:paraId="34DF0866" w14:textId="77777777" w:rsidR="00401616" w:rsidRPr="00401616" w:rsidRDefault="00401616" w:rsidP="007132D4">
      <w:pPr>
        <w:pStyle w:val="ISTVSHeading1"/>
        <w:numPr>
          <w:ilvl w:val="0"/>
          <w:numId w:val="36"/>
        </w:numPr>
      </w:pPr>
      <w:r w:rsidRPr="00401616">
        <w:rPr>
          <w:rFonts w:hint="eastAsia"/>
        </w:rPr>
        <w:t>Method</w:t>
      </w:r>
    </w:p>
    <w:p w14:paraId="6B51F96F" w14:textId="77777777" w:rsidR="00401616" w:rsidRPr="00401616" w:rsidRDefault="00401616" w:rsidP="007132D4">
      <w:pPr>
        <w:pStyle w:val="ISTVSHeading2"/>
        <w:numPr>
          <w:ilvl w:val="1"/>
          <w:numId w:val="36"/>
        </w:numPr>
        <w:ind w:left="540" w:hanging="540"/>
      </w:pPr>
      <w:r w:rsidRPr="00401616">
        <w:t>Experimental equipment and systems</w:t>
      </w:r>
    </w:p>
    <w:p w14:paraId="42DB02FF" w14:textId="77777777" w:rsidR="00401616" w:rsidRPr="006A63CB" w:rsidRDefault="00401616" w:rsidP="007132D4">
      <w:pPr>
        <w:rPr>
          <w:lang w:eastAsia="ja-JP"/>
        </w:rPr>
      </w:pPr>
      <w:r w:rsidRPr="006A63CB">
        <w:rPr>
          <w:lang w:eastAsia="ja-JP"/>
        </w:rPr>
        <w:t xml:space="preserve">In this study, a scale model of a rotary experiment was developed. Figure 1(a) shows a diagram of the experimental apparatus. The experimental apparatus consisted of a motor and 1/4-scale tilling claw. The motor drives the tilling claw, which is attached to the shaft for rotation. Rotation of the claw cultivated the soil bed. An area around the soil bed was used for </w:t>
      </w:r>
      <w:r w:rsidRPr="006A63CB">
        <w:rPr>
          <w:rFonts w:eastAsia="Yu Mincho"/>
          <w:lang w:eastAsia="ja-JP"/>
        </w:rPr>
        <w:t>the detection.</w:t>
      </w:r>
    </w:p>
    <w:p w14:paraId="670ECB39" w14:textId="77777777" w:rsidR="00401616" w:rsidRPr="006A63CB" w:rsidRDefault="00401616" w:rsidP="007132D4">
      <w:pPr>
        <w:rPr>
          <w:lang w:eastAsia="ja-JP"/>
        </w:rPr>
      </w:pPr>
      <w:r w:rsidRPr="006A63CB">
        <w:rPr>
          <w:lang w:eastAsia="ja-JP"/>
        </w:rPr>
        <w:t>Figures 1(b) and 1(c) show the apparatus used in this experiment. A scale model was created using a 1/4-scale tilling claw.</w:t>
      </w:r>
    </w:p>
    <w:p w14:paraId="3D973AB3" w14:textId="77777777" w:rsidR="00401616" w:rsidRPr="006A63CB" w:rsidRDefault="00401616" w:rsidP="007132D4">
      <w:r w:rsidRPr="006A63CB">
        <w:rPr>
          <w:lang w:eastAsia="ja-JP"/>
        </w:rPr>
        <w:t>An Intel RealSense LiDAR Camera L515 was used to capture the changes in soil shape and distribution and size of soil clods before and after tilling.</w:t>
      </w:r>
      <w:r w:rsidRPr="006A63CB">
        <w:t xml:space="preserve"> </w:t>
      </w:r>
      <w:r w:rsidRPr="006A63CB">
        <w:rPr>
          <w:lang w:eastAsia="ja-JP"/>
        </w:rPr>
        <w:t xml:space="preserve">This camera is equipped with both an RGB camera and LiDAR and can acquire colored </w:t>
      </w:r>
      <w:proofErr w:type="spellStart"/>
      <w:r w:rsidRPr="006A63CB">
        <w:rPr>
          <w:lang w:eastAsia="ja-JP"/>
        </w:rPr>
        <w:t>pointcloud</w:t>
      </w:r>
      <w:proofErr w:type="spellEnd"/>
      <w:r w:rsidRPr="006A63CB">
        <w:rPr>
          <w:lang w:eastAsia="ja-JP"/>
        </w:rPr>
        <w:t xml:space="preserve"> data with a single device. Figure 1(d) shows the location of the depth camera. A depth camera was mounted directly above the soil bed.</w:t>
      </w:r>
      <w:r w:rsidRPr="006A63CB">
        <w:rPr>
          <w:rFonts w:hint="eastAsia"/>
          <w:lang w:eastAsia="ja-JP"/>
        </w:rPr>
        <w:t xml:space="preserve"> </w:t>
      </w:r>
      <w:r w:rsidRPr="006A63CB">
        <w:rPr>
          <w:lang w:eastAsia="ja-JP"/>
        </w:rPr>
        <w:t xml:space="preserve">The minimum depth distance of </w:t>
      </w:r>
      <w:r w:rsidRPr="006A63CB">
        <w:rPr>
          <w:rFonts w:eastAsia="Yu Mincho"/>
          <w:lang w:eastAsia="ja-JP"/>
        </w:rPr>
        <w:t xml:space="preserve">the </w:t>
      </w:r>
      <w:r w:rsidRPr="006A63CB">
        <w:rPr>
          <w:lang w:eastAsia="ja-JP"/>
        </w:rPr>
        <w:t>depth camera was 0.25 m.</w:t>
      </w:r>
      <w:r w:rsidRPr="006A63CB">
        <w:rPr>
          <w:rFonts w:hint="eastAsia"/>
          <w:lang w:eastAsia="ja-JP"/>
        </w:rPr>
        <w:t xml:space="preserve"> </w:t>
      </w:r>
      <w:r w:rsidRPr="006A63CB">
        <w:rPr>
          <w:lang w:eastAsia="ja-JP"/>
        </w:rPr>
        <w:t>In addition, the accuracy of the depth measurement</w:t>
      </w:r>
      <w:r w:rsidRPr="006A63CB">
        <w:rPr>
          <w:rFonts w:eastAsia="Yu Mincho"/>
          <w:lang w:eastAsia="ja-JP"/>
        </w:rPr>
        <w:t xml:space="preserve">s </w:t>
      </w:r>
      <w:r w:rsidRPr="006A63CB">
        <w:rPr>
          <w:lang w:eastAsia="ja-JP"/>
        </w:rPr>
        <w:t>was less than 2 cm at 1 m.</w:t>
      </w:r>
    </w:p>
    <w:p w14:paraId="6DB3BB91" w14:textId="1BB9E4C6" w:rsidR="00401616" w:rsidRPr="006A63CB" w:rsidRDefault="00401616" w:rsidP="007132D4">
      <w:pPr>
        <w:rPr>
          <w:lang w:eastAsia="ja-JP"/>
        </w:rPr>
      </w:pPr>
      <w:r w:rsidRPr="006A63CB">
        <w:rPr>
          <w:lang w:eastAsia="ja-JP"/>
        </w:rPr>
        <w:t>Figure 1(e) shows the soil bed used in this study. Soil bed</w:t>
      </w:r>
      <w:r w:rsidRPr="006A63CB">
        <w:rPr>
          <w:rFonts w:eastAsia="Yu Mincho"/>
          <w:lang w:eastAsia="ja-JP"/>
        </w:rPr>
        <w:t xml:space="preserve">s and </w:t>
      </w:r>
      <w:r w:rsidRPr="006A63CB">
        <w:rPr>
          <w:lang w:eastAsia="ja-JP"/>
        </w:rPr>
        <w:t>floor surface</w:t>
      </w:r>
      <w:r w:rsidRPr="006A63CB">
        <w:rPr>
          <w:rFonts w:eastAsia="Yu Mincho"/>
          <w:lang w:eastAsia="ja-JP"/>
        </w:rPr>
        <w:t xml:space="preserve">s </w:t>
      </w:r>
      <w:r w:rsidRPr="006A63CB">
        <w:rPr>
          <w:lang w:eastAsia="ja-JP"/>
        </w:rPr>
        <w:t>were created to observe soil dispersal.</w:t>
      </w:r>
      <w:r w:rsidRPr="006A63CB">
        <w:t xml:space="preserve"> </w:t>
      </w:r>
      <w:r w:rsidRPr="006A63CB">
        <w:rPr>
          <w:lang w:eastAsia="ja-JP"/>
        </w:rPr>
        <w:t>The soil bed had the smallest size that would be unaffected by the wall surface.</w:t>
      </w:r>
    </w:p>
    <w:p w14:paraId="232FA203" w14:textId="77777777" w:rsidR="00401616" w:rsidRPr="006A63CB" w:rsidRDefault="00401616" w:rsidP="007132D4">
      <w:pPr>
        <w:rPr>
          <w:lang w:eastAsia="ja-JP"/>
        </w:rPr>
      </w:pPr>
      <w:r w:rsidRPr="006A63CB">
        <w:rPr>
          <w:lang w:eastAsia="ja-JP"/>
        </w:rPr>
        <w:t>The bench-scale experiment was conducted using the following procedure.</w:t>
      </w:r>
      <w:r w:rsidRPr="006A63CB">
        <w:t xml:space="preserve"> </w:t>
      </w:r>
      <w:r w:rsidRPr="006A63CB">
        <w:rPr>
          <w:lang w:eastAsia="ja-JP"/>
        </w:rPr>
        <w:t xml:space="preserve">First, </w:t>
      </w:r>
      <w:r w:rsidRPr="006A63CB">
        <w:rPr>
          <w:rFonts w:eastAsia="Yu Mincho"/>
          <w:lang w:eastAsia="ja-JP"/>
        </w:rPr>
        <w:t xml:space="preserve">the dry soil was weighed and mixed with a calculated weight of water to </w:t>
      </w:r>
      <w:r w:rsidRPr="006A63CB">
        <w:rPr>
          <w:lang w:eastAsia="ja-JP"/>
        </w:rPr>
        <w:t>reach the moisture content suitable for the experiment.</w:t>
      </w:r>
      <w:r w:rsidRPr="006A63CB">
        <w:t xml:space="preserve"> </w:t>
      </w:r>
      <w:r w:rsidRPr="006A63CB">
        <w:rPr>
          <w:lang w:eastAsia="ja-JP"/>
        </w:rPr>
        <w:t>The soil was then compacted into a container to achieve an appropriate soil volume fraction under experimental conditions.</w:t>
      </w:r>
      <w:r w:rsidRPr="006A63CB">
        <w:t xml:space="preserve"> </w:t>
      </w:r>
      <w:r w:rsidRPr="006A63CB">
        <w:rPr>
          <w:lang w:eastAsia="ja-JP"/>
        </w:rPr>
        <w:t xml:space="preserve">The soil bed was recorded using a depth camera as </w:t>
      </w:r>
      <w:r w:rsidRPr="006A63CB">
        <w:rPr>
          <w:rFonts w:eastAsia="Yu Mincho"/>
          <w:lang w:eastAsia="ja-JP"/>
        </w:rPr>
        <w:t xml:space="preserve">the pre-tillage data. </w:t>
      </w:r>
      <w:r w:rsidRPr="006A63CB">
        <w:rPr>
          <w:lang w:eastAsia="ja-JP"/>
        </w:rPr>
        <w:t>The motor was then driven to rotate the tilling claw</w:t>
      </w:r>
      <w:r w:rsidRPr="006A63CB">
        <w:rPr>
          <w:rFonts w:eastAsia="Yu Mincho"/>
          <w:lang w:eastAsia="ja-JP"/>
        </w:rPr>
        <w:t>.</w:t>
      </w:r>
      <w:r w:rsidRPr="006A63CB">
        <w:rPr>
          <w:lang w:eastAsia="ja-JP"/>
        </w:rPr>
        <w:t xml:space="preserve"> A tilling test was conducted. Finally, the data were recorded as </w:t>
      </w:r>
      <w:r w:rsidRPr="006A63CB">
        <w:rPr>
          <w:rFonts w:eastAsia="Yu Mincho"/>
          <w:lang w:eastAsia="ja-JP"/>
        </w:rPr>
        <w:t>post-tillage data.</w:t>
      </w:r>
    </w:p>
    <w:p w14:paraId="6D502E41" w14:textId="77777777" w:rsidR="007F3B36" w:rsidRPr="00401616" w:rsidRDefault="007F3B36" w:rsidP="007F3B36">
      <w:pPr>
        <w:pStyle w:val="ISTVSHeading2"/>
        <w:numPr>
          <w:ilvl w:val="1"/>
          <w:numId w:val="36"/>
        </w:numPr>
        <w:ind w:left="540" w:hanging="540"/>
      </w:pPr>
      <w:r w:rsidRPr="00401616">
        <w:t>Experimental c</w:t>
      </w:r>
      <w:r w:rsidRPr="00401616">
        <w:rPr>
          <w:rFonts w:hint="eastAsia"/>
        </w:rPr>
        <w:t>onditions</w:t>
      </w:r>
    </w:p>
    <w:p w14:paraId="380B6E59" w14:textId="77777777" w:rsidR="007F3B36" w:rsidRPr="006A63CB" w:rsidRDefault="007F3B36" w:rsidP="007F3B36">
      <w:r w:rsidRPr="007132D4">
        <w:rPr>
          <w:lang w:eastAsia="ja-JP"/>
        </w:rPr>
        <w:t>The experimental conditions</w:t>
      </w:r>
      <w:r w:rsidRPr="007132D4">
        <w:rPr>
          <w:rFonts w:eastAsia="Yu Mincho"/>
          <w:lang w:eastAsia="ja-JP"/>
        </w:rPr>
        <w:t xml:space="preserve"> are presented in Table 1.</w:t>
      </w:r>
      <w:r w:rsidRPr="007132D4">
        <w:t xml:space="preserve"> </w:t>
      </w:r>
      <w:r w:rsidRPr="007132D4">
        <w:rPr>
          <w:lang w:eastAsia="ja-JP"/>
        </w:rPr>
        <w:t xml:space="preserve">To investigate the mechanism of soil clod breakdown, experiments were conducted by varying two parameters: moisture content ratio of the soil and rotational speed of </w:t>
      </w:r>
      <w:r w:rsidRPr="007132D4">
        <w:rPr>
          <w:rFonts w:eastAsia="Yu Mincho"/>
          <w:lang w:eastAsia="ja-JP"/>
        </w:rPr>
        <w:t xml:space="preserve">the </w:t>
      </w:r>
      <w:r w:rsidRPr="007132D4">
        <w:rPr>
          <w:lang w:eastAsia="ja-JP"/>
        </w:rPr>
        <w:t>claw.</w:t>
      </w:r>
      <w:r w:rsidRPr="007132D4">
        <w:t xml:space="preserve"> </w:t>
      </w:r>
      <w:r w:rsidRPr="007132D4">
        <w:rPr>
          <w:lang w:eastAsia="ja-JP"/>
        </w:rPr>
        <w:t xml:space="preserve">Three conditions were used for moisture contents of 8 %, 10 %, and 12 %. These moisture contents </w:t>
      </w:r>
      <w:r w:rsidRPr="007132D4">
        <w:rPr>
          <w:rFonts w:hint="eastAsia"/>
          <w:lang w:eastAsia="ja-JP"/>
        </w:rPr>
        <w:t>w</w:t>
      </w:r>
      <w:r w:rsidRPr="007132D4">
        <w:rPr>
          <w:lang w:eastAsia="ja-JP"/>
        </w:rPr>
        <w:t>ere common during tilling and is most likely to generate clods.</w:t>
      </w:r>
      <w:r w:rsidRPr="007132D4">
        <w:t xml:space="preserve"> If the moisture content is too small (less than 4%), clods are not produced because adhesion between soil particles does not occur easily. Conversely, if the moisture content is too high (more than 16%), the soil is clayey, and in the case of a one-jaw, one-rotation cultivation, soil clod breakdown does not occur, and a single soil clod is generated according to the trajectory of the rotating claw. Therefore, the observation of soil breakdown in these cases is considered unnecessary. Therefore, we set an intermediate moisture content ratio that facilitates the observation of the decomposition of soil clods.</w:t>
      </w:r>
      <w:r w:rsidRPr="007132D4">
        <w:rPr>
          <w:rFonts w:hint="eastAsia"/>
          <w:lang w:eastAsia="ja-JP"/>
        </w:rPr>
        <w:t xml:space="preserve"> </w:t>
      </w:r>
      <w:r w:rsidRPr="007132D4">
        <w:rPr>
          <w:lang w:eastAsia="ja-JP"/>
        </w:rPr>
        <w:t>The moisture content ratio (</w:t>
      </w:r>
      <m:oMath>
        <m:r>
          <w:rPr>
            <w:rFonts w:ascii="Cambria Math" w:hAnsi="Cambria Math"/>
            <w:lang w:eastAsia="ja-JP"/>
          </w:rPr>
          <m:t>w</m:t>
        </m:r>
      </m:oMath>
      <w:r w:rsidRPr="007132D4">
        <w:rPr>
          <w:lang w:eastAsia="ja-JP"/>
        </w:rPr>
        <w:t>) can be derived from Equation (1) using the weight of soil (</w:t>
      </w:r>
      <m:oMath>
        <m:sSub>
          <m:sSubPr>
            <m:ctrlPr>
              <w:rPr>
                <w:rFonts w:ascii="Cambria Math" w:hAnsi="Cambria Math"/>
                <w:lang w:eastAsia="ja-JP"/>
              </w:rPr>
            </m:ctrlPr>
          </m:sSubPr>
          <m:e>
            <m:r>
              <w:rPr>
                <w:rFonts w:ascii="Cambria Math" w:hAnsi="Cambria Math"/>
                <w:lang w:eastAsia="ja-JP"/>
              </w:rPr>
              <m:t>M</m:t>
            </m:r>
          </m:e>
          <m:sub>
            <m:r>
              <w:rPr>
                <w:rFonts w:ascii="Cambria Math" w:hAnsi="Cambria Math"/>
                <w:lang w:eastAsia="ja-JP"/>
              </w:rPr>
              <m:t>s</m:t>
            </m:r>
          </m:sub>
        </m:sSub>
      </m:oMath>
      <w:r w:rsidRPr="007132D4">
        <w:rPr>
          <w:lang w:eastAsia="ja-JP"/>
        </w:rPr>
        <w:t>) and weight of water (</w:t>
      </w:r>
      <m:oMath>
        <m:sSub>
          <m:sSubPr>
            <m:ctrlPr>
              <w:rPr>
                <w:rFonts w:ascii="Cambria Math" w:hAnsi="Cambria Math"/>
                <w:lang w:eastAsia="ja-JP"/>
              </w:rPr>
            </m:ctrlPr>
          </m:sSubPr>
          <m:e>
            <m:r>
              <w:rPr>
                <w:rFonts w:ascii="Cambria Math" w:hAnsi="Cambria Math"/>
                <w:lang w:eastAsia="ja-JP"/>
              </w:rPr>
              <m:t>M</m:t>
            </m:r>
          </m:e>
          <m:sub>
            <m:r>
              <w:rPr>
                <w:rFonts w:ascii="Cambria Math" w:hAnsi="Cambria Math"/>
                <w:lang w:eastAsia="ja-JP"/>
              </w:rPr>
              <m:t>w</m:t>
            </m:r>
          </m:sub>
        </m:sSub>
      </m:oMath>
      <w:r w:rsidRPr="007132D4">
        <w:rPr>
          <w:lang w:eastAsia="ja-JP"/>
        </w:rPr>
        <w:t>).</w:t>
      </w:r>
    </w:p>
    <w:p w14:paraId="29951431" w14:textId="77777777" w:rsidR="007F3B36" w:rsidRPr="006A63CB" w:rsidRDefault="007F3B36" w:rsidP="007F3B36">
      <w:pPr>
        <w:pStyle w:val="ISTVSEquation"/>
        <w:rPr>
          <w:lang w:eastAsia="ja-JP"/>
        </w:rPr>
      </w:pPr>
      <m:oMath>
        <m:r>
          <w:rPr>
            <w:rFonts w:ascii="Cambria Math" w:hAnsi="Cambria Math"/>
            <w:lang w:eastAsia="ja-JP"/>
          </w:rPr>
          <m:t>w=</m:t>
        </m:r>
        <m:f>
          <m:fPr>
            <m:ctrlPr>
              <w:rPr>
                <w:rFonts w:ascii="Cambria Math" w:hAnsi="Cambria Math"/>
                <w:lang w:eastAsia="ja-JP"/>
              </w:rPr>
            </m:ctrlPr>
          </m:fPr>
          <m:num>
            <m:sSub>
              <m:sSubPr>
                <m:ctrlPr>
                  <w:rPr>
                    <w:rFonts w:ascii="Cambria Math" w:hAnsi="Cambria Math"/>
                    <w:lang w:eastAsia="ja-JP"/>
                  </w:rPr>
                </m:ctrlPr>
              </m:sSubPr>
              <m:e>
                <m:r>
                  <w:rPr>
                    <w:rFonts w:ascii="Cambria Math" w:hAnsi="Cambria Math"/>
                    <w:lang w:eastAsia="ja-JP"/>
                  </w:rPr>
                  <m:t>M</m:t>
                </m:r>
              </m:e>
              <m:sub>
                <m:r>
                  <w:rPr>
                    <w:rFonts w:ascii="Cambria Math" w:hAnsi="Cambria Math"/>
                    <w:lang w:eastAsia="ja-JP"/>
                  </w:rPr>
                  <m:t>w</m:t>
                </m:r>
              </m:sub>
            </m:sSub>
          </m:num>
          <m:den>
            <m:sSub>
              <m:sSubPr>
                <m:ctrlPr>
                  <w:rPr>
                    <w:rFonts w:ascii="Cambria Math" w:hAnsi="Cambria Math"/>
                    <w:lang w:eastAsia="ja-JP"/>
                  </w:rPr>
                </m:ctrlPr>
              </m:sSubPr>
              <m:e>
                <m:r>
                  <w:rPr>
                    <w:rFonts w:ascii="Cambria Math" w:hAnsi="Cambria Math"/>
                    <w:lang w:eastAsia="ja-JP"/>
                  </w:rPr>
                  <m:t>M</m:t>
                </m:r>
              </m:e>
              <m:sub>
                <m:r>
                  <w:rPr>
                    <w:rFonts w:ascii="Cambria Math" w:hAnsi="Cambria Math"/>
                    <w:lang w:eastAsia="ja-JP"/>
                  </w:rPr>
                  <m:t>s</m:t>
                </m:r>
              </m:sub>
            </m:sSub>
          </m:den>
        </m:f>
        <m:r>
          <w:rPr>
            <w:rFonts w:ascii="Cambria Math" w:hAnsi="Cambria Math"/>
            <w:lang w:eastAsia="ja-JP"/>
          </w:rPr>
          <m:t>×100</m:t>
        </m:r>
      </m:oMath>
      <w:r w:rsidRPr="006A63CB">
        <w:rPr>
          <w:lang w:eastAsia="ja-JP"/>
        </w:rPr>
        <w:tab/>
      </w:r>
      <w:r w:rsidRPr="006A63CB">
        <w:rPr>
          <w:i w:val="0"/>
          <w:iCs/>
          <w:lang w:eastAsia="ja-JP"/>
        </w:rPr>
        <w:t>(1)</w:t>
      </w:r>
    </w:p>
    <w:p w14:paraId="573456B1" w14:textId="77777777" w:rsidR="007F3B36" w:rsidRPr="00661184" w:rsidRDefault="007F3B36" w:rsidP="00661184">
      <w:r w:rsidRPr="00661184">
        <w:t>The rotation speeds during the experiment were 100, 200, and 300 rpm, which are common rotation speeds for tractor tilling.</w:t>
      </w:r>
    </w:p>
    <w:p w14:paraId="0DEEBBAA" w14:textId="77777777" w:rsidR="007F3B36" w:rsidRPr="006A63CB" w:rsidRDefault="007F3B36" w:rsidP="007F3B36">
      <w:pPr>
        <w:rPr>
          <w:lang w:eastAsia="ja-JP"/>
        </w:rPr>
      </w:pPr>
      <w:r w:rsidRPr="006A63CB">
        <w:rPr>
          <w:lang w:eastAsia="ja-JP"/>
        </w:rPr>
        <w:t>Next, the fixed parameters are described.</w:t>
      </w:r>
      <w:r w:rsidRPr="006A63CB">
        <w:t xml:space="preserve"> </w:t>
      </w:r>
      <w:r w:rsidRPr="006A63CB">
        <w:rPr>
          <w:lang w:eastAsia="ja-JP"/>
        </w:rPr>
        <w:t xml:space="preserve">The volume fraction of soil was set to 44 %. It ensured that the soil was sufficiently soft, and </w:t>
      </w:r>
      <w:r w:rsidRPr="006A63CB">
        <w:rPr>
          <w:rFonts w:eastAsia="Yu Mincho"/>
          <w:lang w:eastAsia="ja-JP"/>
        </w:rPr>
        <w:t xml:space="preserve">the decomposition of the soil </w:t>
      </w:r>
      <w:r w:rsidRPr="006A63CB">
        <w:rPr>
          <w:lang w:eastAsia="ja-JP"/>
        </w:rPr>
        <w:t>clod was easily observed.</w:t>
      </w:r>
      <w:r w:rsidRPr="006A63CB">
        <w:t xml:space="preserve"> </w:t>
      </w:r>
      <w:r w:rsidRPr="006A63CB">
        <w:rPr>
          <w:lang w:eastAsia="ja-JP"/>
        </w:rPr>
        <w:t>The soil volume fraction of 44 % used in this study corresponded to approximately 1200 kg/m</w:t>
      </w:r>
      <w:r w:rsidRPr="00C7634D">
        <w:rPr>
          <w:vertAlign w:val="superscript"/>
          <w:lang w:eastAsia="ja-JP"/>
        </w:rPr>
        <w:t>3</w:t>
      </w:r>
      <w:r w:rsidRPr="006A63CB">
        <w:rPr>
          <w:lang w:eastAsia="ja-JP"/>
        </w:rPr>
        <w:t xml:space="preserve"> in terms of soil bulk density.</w:t>
      </w:r>
      <w:r w:rsidRPr="006A63CB">
        <w:t xml:space="preserve"> </w:t>
      </w:r>
      <w:r w:rsidRPr="006A63CB">
        <w:rPr>
          <w:lang w:eastAsia="ja-JP"/>
        </w:rPr>
        <w:t>The soil volume fraction (</w:t>
      </w:r>
      <m:oMath>
        <m:r>
          <w:rPr>
            <w:rFonts w:ascii="Cambria Math" w:hAnsi="Cambria Math"/>
            <w:lang w:eastAsia="ja-JP"/>
          </w:rPr>
          <m:t>P</m:t>
        </m:r>
      </m:oMath>
      <w:r w:rsidRPr="006A63CB">
        <w:rPr>
          <w:lang w:eastAsia="ja-JP"/>
        </w:rPr>
        <w:t>) can be derived from Equation (2) using the volume of air (</w:t>
      </w:r>
      <m:oMath>
        <m:sSub>
          <m:sSubPr>
            <m:ctrlPr>
              <w:rPr>
                <w:rFonts w:ascii="Cambria Math" w:hAnsi="Cambria Math"/>
                <w:lang w:eastAsia="ja-JP"/>
              </w:rPr>
            </m:ctrlPr>
          </m:sSubPr>
          <m:e>
            <m:r>
              <w:rPr>
                <w:rFonts w:ascii="Cambria Math" w:hAnsi="Cambria Math"/>
                <w:lang w:eastAsia="ja-JP"/>
              </w:rPr>
              <m:t>V</m:t>
            </m:r>
          </m:e>
          <m:sub>
            <m:r>
              <w:rPr>
                <w:rFonts w:ascii="Cambria Math" w:hAnsi="Cambria Math"/>
                <w:lang w:eastAsia="ja-JP"/>
              </w:rPr>
              <m:t>a</m:t>
            </m:r>
          </m:sub>
        </m:sSub>
      </m:oMath>
      <w:r w:rsidRPr="006A63CB">
        <w:rPr>
          <w:lang w:eastAsia="ja-JP"/>
        </w:rPr>
        <w:t>), water (</w:t>
      </w:r>
      <m:oMath>
        <m:sSub>
          <m:sSubPr>
            <m:ctrlPr>
              <w:rPr>
                <w:rFonts w:ascii="Cambria Math" w:hAnsi="Cambria Math"/>
                <w:lang w:eastAsia="ja-JP"/>
              </w:rPr>
            </m:ctrlPr>
          </m:sSubPr>
          <m:e>
            <m:r>
              <w:rPr>
                <w:rFonts w:ascii="Cambria Math" w:hAnsi="Cambria Math"/>
                <w:lang w:eastAsia="ja-JP"/>
              </w:rPr>
              <m:t>V</m:t>
            </m:r>
          </m:e>
          <m:sub>
            <m:r>
              <w:rPr>
                <w:rFonts w:ascii="Cambria Math" w:hAnsi="Cambria Math"/>
                <w:lang w:eastAsia="ja-JP"/>
              </w:rPr>
              <m:t>w</m:t>
            </m:r>
          </m:sub>
        </m:sSub>
      </m:oMath>
      <w:r w:rsidRPr="006A63CB">
        <w:rPr>
          <w:lang w:eastAsia="ja-JP"/>
        </w:rPr>
        <w:t>), and soil (</w:t>
      </w:r>
      <m:oMath>
        <m:sSub>
          <m:sSubPr>
            <m:ctrlPr>
              <w:rPr>
                <w:rFonts w:ascii="Cambria Math" w:hAnsi="Cambria Math"/>
                <w:lang w:eastAsia="ja-JP"/>
              </w:rPr>
            </m:ctrlPr>
          </m:sSubPr>
          <m:e>
            <m:r>
              <w:rPr>
                <w:rFonts w:ascii="Cambria Math" w:hAnsi="Cambria Math"/>
                <w:lang w:eastAsia="ja-JP"/>
              </w:rPr>
              <m:t>V</m:t>
            </m:r>
          </m:e>
          <m:sub>
            <m:r>
              <w:rPr>
                <w:rFonts w:ascii="Cambria Math" w:hAnsi="Cambria Math"/>
                <w:lang w:eastAsia="ja-JP"/>
              </w:rPr>
              <m:t>s</m:t>
            </m:r>
          </m:sub>
        </m:sSub>
      </m:oMath>
      <w:r w:rsidRPr="006A63CB">
        <w:rPr>
          <w:lang w:eastAsia="ja-JP"/>
        </w:rPr>
        <w:t>).</w:t>
      </w:r>
      <w:r w:rsidRPr="006A63CB">
        <w:t xml:space="preserve"> </w:t>
      </w:r>
      <w:r w:rsidRPr="006A63CB">
        <w:rPr>
          <w:lang w:eastAsia="ja-JP"/>
        </w:rPr>
        <w:t>The tilling depth was set to 35 mm, which is approximately 1/4 times that of the actual machine.</w:t>
      </w:r>
    </w:p>
    <w:p w14:paraId="1AA229CC" w14:textId="77777777" w:rsidR="007F3B36" w:rsidRPr="006A63CB" w:rsidRDefault="007F3B36" w:rsidP="007F3B36">
      <w:pPr>
        <w:pStyle w:val="ISTVSEquation"/>
        <w:rPr>
          <w:lang w:eastAsia="ja-JP"/>
        </w:rPr>
      </w:pPr>
      <m:oMath>
        <m:r>
          <w:rPr>
            <w:rFonts w:ascii="Cambria Math" w:hAnsi="Cambria Math"/>
          </w:rPr>
          <m:t>P</m:t>
        </m:r>
        <m:r>
          <w:rPr>
            <w:rFonts w:ascii="Cambria Math" w:hAnsi="Cambria Math"/>
            <w:lang w:eastAsia="ja-JP"/>
          </w:rPr>
          <m:t>=</m:t>
        </m:r>
        <m:f>
          <m:fPr>
            <m:ctrlPr>
              <w:rPr>
                <w:rFonts w:ascii="Cambria Math" w:hAnsi="Cambria Math"/>
                <w:lang w:eastAsia="ja-JP"/>
              </w:rPr>
            </m:ctrlPr>
          </m:fPr>
          <m:num>
            <m:sSub>
              <m:sSubPr>
                <m:ctrlPr>
                  <w:rPr>
                    <w:rFonts w:ascii="Cambria Math" w:hAnsi="Cambria Math"/>
                    <w:lang w:eastAsia="ja-JP"/>
                  </w:rPr>
                </m:ctrlPr>
              </m:sSubPr>
              <m:e>
                <m:r>
                  <w:rPr>
                    <w:rFonts w:ascii="Cambria Math" w:hAnsi="Cambria Math"/>
                    <w:lang w:eastAsia="ja-JP"/>
                  </w:rPr>
                  <m:t>V</m:t>
                </m:r>
              </m:e>
              <m:sub>
                <m:r>
                  <w:rPr>
                    <w:rFonts w:ascii="Cambria Math" w:hAnsi="Cambria Math"/>
                    <w:lang w:eastAsia="ja-JP"/>
                  </w:rPr>
                  <m:t>s</m:t>
                </m:r>
              </m:sub>
            </m:sSub>
          </m:num>
          <m:den>
            <m:sSub>
              <m:sSubPr>
                <m:ctrlPr>
                  <w:rPr>
                    <w:rFonts w:ascii="Cambria Math" w:hAnsi="Cambria Math"/>
                    <w:lang w:eastAsia="ja-JP"/>
                  </w:rPr>
                </m:ctrlPr>
              </m:sSubPr>
              <m:e>
                <m:r>
                  <w:rPr>
                    <w:rFonts w:ascii="Cambria Math" w:hAnsi="Cambria Math"/>
                    <w:lang w:eastAsia="ja-JP"/>
                  </w:rPr>
                  <m:t>V</m:t>
                </m:r>
              </m:e>
              <m:sub>
                <m:r>
                  <w:rPr>
                    <w:rFonts w:ascii="Cambria Math" w:hAnsi="Cambria Math"/>
                    <w:lang w:eastAsia="ja-JP"/>
                  </w:rPr>
                  <m:t>a</m:t>
                </m:r>
              </m:sub>
            </m:sSub>
            <m:r>
              <w:rPr>
                <w:rFonts w:ascii="Cambria Math" w:eastAsia="MS Mincho" w:hAnsi="Cambria Math" w:cs="MS Mincho"/>
                <w:lang w:eastAsia="ja-JP"/>
              </w:rPr>
              <m:t>+</m:t>
            </m:r>
            <m:sSub>
              <m:sSubPr>
                <m:ctrlPr>
                  <w:rPr>
                    <w:rFonts w:ascii="Cambria Math" w:eastAsia="MS Mincho" w:hAnsi="Cambria Math" w:cs="MS Mincho"/>
                    <w:lang w:eastAsia="ja-JP"/>
                  </w:rPr>
                </m:ctrlPr>
              </m:sSubPr>
              <m:e>
                <m:r>
                  <w:rPr>
                    <w:rFonts w:ascii="Cambria Math" w:eastAsia="MS Mincho" w:hAnsi="Cambria Math" w:cs="MS Mincho"/>
                    <w:lang w:eastAsia="ja-JP"/>
                  </w:rPr>
                  <m:t>V</m:t>
                </m:r>
              </m:e>
              <m:sub>
                <m:r>
                  <w:rPr>
                    <w:rFonts w:ascii="Cambria Math" w:eastAsia="MS Mincho" w:hAnsi="Cambria Math" w:cs="MS Mincho"/>
                    <w:lang w:eastAsia="ja-JP"/>
                  </w:rPr>
                  <m:t>w</m:t>
                </m:r>
              </m:sub>
            </m:sSub>
            <m:r>
              <w:rPr>
                <w:rFonts w:ascii="Cambria Math" w:eastAsia="MS Mincho" w:hAnsi="Cambria Math" w:cs="MS Mincho"/>
                <w:lang w:eastAsia="ja-JP"/>
              </w:rPr>
              <m:t>+</m:t>
            </m:r>
            <m:sSub>
              <m:sSubPr>
                <m:ctrlPr>
                  <w:rPr>
                    <w:rFonts w:ascii="Cambria Math" w:eastAsia="MS Mincho" w:hAnsi="Cambria Math" w:cs="MS Mincho"/>
                    <w:lang w:eastAsia="ja-JP"/>
                  </w:rPr>
                </m:ctrlPr>
              </m:sSubPr>
              <m:e>
                <m:r>
                  <w:rPr>
                    <w:rFonts w:ascii="Cambria Math" w:eastAsia="MS Mincho" w:hAnsi="Cambria Math" w:cs="MS Mincho"/>
                    <w:lang w:eastAsia="ja-JP"/>
                  </w:rPr>
                  <m:t>V</m:t>
                </m:r>
              </m:e>
              <m:sub>
                <m:r>
                  <w:rPr>
                    <w:rFonts w:ascii="Cambria Math" w:eastAsia="MS Mincho" w:hAnsi="Cambria Math" w:cs="MS Mincho"/>
                    <w:lang w:eastAsia="ja-JP"/>
                  </w:rPr>
                  <m:t>s</m:t>
                </m:r>
              </m:sub>
            </m:sSub>
          </m:den>
        </m:f>
        <m:r>
          <w:rPr>
            <w:rFonts w:ascii="Cambria Math" w:hAnsi="Cambria Math"/>
            <w:lang w:eastAsia="ja-JP"/>
          </w:rPr>
          <m:t>×100</m:t>
        </m:r>
      </m:oMath>
      <w:r w:rsidRPr="006A63CB">
        <w:rPr>
          <w:lang w:eastAsia="ja-JP"/>
        </w:rPr>
        <w:tab/>
      </w:r>
      <w:r w:rsidRPr="006A63CB">
        <w:rPr>
          <w:i w:val="0"/>
          <w:iCs/>
          <w:lang w:eastAsia="ja-JP"/>
        </w:rPr>
        <w:t>(2)</w:t>
      </w:r>
    </w:p>
    <w:p w14:paraId="5A2A440F" w14:textId="77777777" w:rsidR="007F3B36" w:rsidRPr="006A63CB" w:rsidRDefault="007F3B36" w:rsidP="007F3B36">
      <w:pPr>
        <w:rPr>
          <w:lang w:eastAsia="ja-JP"/>
        </w:rPr>
      </w:pPr>
      <w:r w:rsidRPr="006A63CB">
        <w:rPr>
          <w:lang w:eastAsia="ja-JP"/>
        </w:rPr>
        <w:t xml:space="preserve">The </w:t>
      </w:r>
      <w:r w:rsidRPr="006A63CB">
        <w:t xml:space="preserve">soil properties </w:t>
      </w:r>
      <w:r w:rsidRPr="006A63CB">
        <w:rPr>
          <w:rFonts w:eastAsia="Yu Mincho"/>
        </w:rPr>
        <w:t>used in the experiments</w:t>
      </w:r>
      <w:r w:rsidRPr="006A63CB">
        <w:rPr>
          <w:rFonts w:eastAsia="Yu Mincho"/>
          <w:lang w:eastAsia="ja-JP"/>
        </w:rPr>
        <w:t xml:space="preserve"> are listed in Table 2</w:t>
      </w:r>
      <w:r w:rsidRPr="006A63CB">
        <w:rPr>
          <w:lang w:eastAsia="ja-JP"/>
        </w:rPr>
        <w:t>. The experiment was repeated five times for each condition.</w:t>
      </w:r>
    </w:p>
    <w:p w14:paraId="2281E232" w14:textId="77777777" w:rsidR="007F3B36" w:rsidRPr="006A63CB" w:rsidRDefault="007F3B36" w:rsidP="007F3B36">
      <w:pPr>
        <w:ind w:firstLine="0"/>
        <w:rPr>
          <w:lang w:eastAsia="ja-JP"/>
        </w:rPr>
      </w:pPr>
    </w:p>
    <w:p w14:paraId="6BCF5D78" w14:textId="77777777" w:rsidR="007F3B36" w:rsidRPr="006A63CB" w:rsidRDefault="007F3B36" w:rsidP="007F3B36">
      <w:pPr>
        <w:pStyle w:val="ISTVSTableTitle"/>
      </w:pPr>
      <w:r w:rsidRPr="006A63CB">
        <w:t>Table 1. Operating conditions during the experiments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bottom w:w="43" w:type="dxa"/>
          <w:right w:w="0" w:type="dxa"/>
        </w:tblCellMar>
        <w:tblLook w:val="06A0" w:firstRow="1" w:lastRow="0" w:firstColumn="1" w:lastColumn="0" w:noHBand="1" w:noVBand="1"/>
      </w:tblPr>
      <w:tblGrid>
        <w:gridCol w:w="1701"/>
        <w:gridCol w:w="1412"/>
        <w:gridCol w:w="1503"/>
      </w:tblGrid>
      <w:tr w:rsidR="007F3B36" w:rsidRPr="006A63CB" w14:paraId="5C084568" w14:textId="77777777" w:rsidTr="00853483">
        <w:trPr>
          <w:trHeight w:val="288"/>
        </w:trPr>
        <w:tc>
          <w:tcPr>
            <w:tcW w:w="1701" w:type="dxa"/>
            <w:vMerge w:val="restart"/>
            <w:tcBorders>
              <w:left w:val="nil"/>
            </w:tcBorders>
            <w:vAlign w:val="center"/>
          </w:tcPr>
          <w:p w14:paraId="0D41C579" w14:textId="77777777" w:rsidR="007F3B36" w:rsidRPr="006A63CB" w:rsidRDefault="007F3B36" w:rsidP="00853483">
            <w:pPr>
              <w:pStyle w:val="ISTVSTableText-ctr"/>
              <w:jc w:val="left"/>
              <w:rPr>
                <w:i/>
                <w:iCs/>
              </w:rPr>
            </w:pPr>
            <w:r w:rsidRPr="00395A23">
              <w:rPr>
                <w:iCs/>
              </w:rPr>
              <w:t>Variable</w:t>
            </w:r>
            <w:r w:rsidRPr="00395A23">
              <w:rPr>
                <w:rFonts w:hint="eastAsia"/>
              </w:rPr>
              <w:t xml:space="preserve"> </w:t>
            </w:r>
            <w:r w:rsidRPr="00395A23">
              <w:rPr>
                <w:iCs/>
              </w:rPr>
              <w:t>parameters</w:t>
            </w:r>
          </w:p>
        </w:tc>
        <w:tc>
          <w:tcPr>
            <w:tcW w:w="1412" w:type="dxa"/>
          </w:tcPr>
          <w:p w14:paraId="2F41769E" w14:textId="77777777" w:rsidR="007F3B36" w:rsidRPr="006A63CB" w:rsidRDefault="007F3B36" w:rsidP="00853483">
            <w:pPr>
              <w:pStyle w:val="ISTVSTableText-ctr"/>
              <w:rPr>
                <w:i/>
                <w:iCs/>
              </w:rPr>
            </w:pPr>
            <w:r w:rsidRPr="006A63CB">
              <w:rPr>
                <w:iCs/>
              </w:rPr>
              <w:t>Rotational speed [rpm]</w:t>
            </w:r>
          </w:p>
        </w:tc>
        <w:tc>
          <w:tcPr>
            <w:tcW w:w="1503" w:type="dxa"/>
            <w:tcBorders>
              <w:right w:val="nil"/>
            </w:tcBorders>
            <w:vAlign w:val="center"/>
          </w:tcPr>
          <w:p w14:paraId="7D70660F" w14:textId="77777777" w:rsidR="007F3B36" w:rsidRPr="006A63CB" w:rsidRDefault="007F3B36" w:rsidP="00853483">
            <w:pPr>
              <w:pStyle w:val="ISTVSTableText-ctr"/>
              <w:rPr>
                <w:i/>
                <w:iCs/>
              </w:rPr>
            </w:pPr>
            <w:r w:rsidRPr="00395A23">
              <w:rPr>
                <w:iCs/>
              </w:rPr>
              <w:t>100, 200, 300</w:t>
            </w:r>
          </w:p>
        </w:tc>
      </w:tr>
      <w:tr w:rsidR="007F3B36" w:rsidRPr="006A63CB" w14:paraId="74E9AAA6" w14:textId="77777777" w:rsidTr="00853483">
        <w:trPr>
          <w:trHeight w:val="288"/>
        </w:trPr>
        <w:tc>
          <w:tcPr>
            <w:tcW w:w="1701" w:type="dxa"/>
            <w:vMerge/>
            <w:tcBorders>
              <w:left w:val="nil"/>
            </w:tcBorders>
            <w:vAlign w:val="center"/>
          </w:tcPr>
          <w:p w14:paraId="445B9FA4" w14:textId="77777777" w:rsidR="007F3B36" w:rsidRPr="006A63CB" w:rsidRDefault="007F3B36" w:rsidP="00853483">
            <w:pPr>
              <w:pStyle w:val="ISTVSTableText-ctr"/>
              <w:jc w:val="left"/>
              <w:rPr>
                <w:i/>
                <w:iCs/>
              </w:rPr>
            </w:pPr>
          </w:p>
        </w:tc>
        <w:tc>
          <w:tcPr>
            <w:tcW w:w="1412" w:type="dxa"/>
          </w:tcPr>
          <w:p w14:paraId="0A082FE5" w14:textId="77777777" w:rsidR="007F3B36" w:rsidRPr="006A63CB" w:rsidRDefault="007F3B36" w:rsidP="00853483">
            <w:pPr>
              <w:pStyle w:val="ISTVSTableText-ctr"/>
              <w:rPr>
                <w:i/>
                <w:iCs/>
              </w:rPr>
            </w:pPr>
            <w:r w:rsidRPr="006A63CB">
              <w:rPr>
                <w:iCs/>
              </w:rPr>
              <w:t>Moisture content ratio [%]</w:t>
            </w:r>
          </w:p>
        </w:tc>
        <w:tc>
          <w:tcPr>
            <w:tcW w:w="1503" w:type="dxa"/>
            <w:tcBorders>
              <w:right w:val="nil"/>
            </w:tcBorders>
            <w:vAlign w:val="center"/>
          </w:tcPr>
          <w:p w14:paraId="77222B72" w14:textId="77777777" w:rsidR="007F3B36" w:rsidRPr="006A63CB" w:rsidRDefault="007F3B36" w:rsidP="00853483">
            <w:pPr>
              <w:pStyle w:val="ISTVSTableText-ctr"/>
              <w:rPr>
                <w:i/>
                <w:iCs/>
              </w:rPr>
            </w:pPr>
            <w:r w:rsidRPr="00395A23">
              <w:rPr>
                <w:iCs/>
              </w:rPr>
              <w:t>8, 10, 12</w:t>
            </w:r>
          </w:p>
        </w:tc>
      </w:tr>
      <w:tr w:rsidR="007F3B36" w:rsidRPr="006A63CB" w14:paraId="50DB7BE9" w14:textId="77777777" w:rsidTr="00853483">
        <w:trPr>
          <w:trHeight w:val="288"/>
        </w:trPr>
        <w:tc>
          <w:tcPr>
            <w:tcW w:w="1701" w:type="dxa"/>
            <w:vMerge w:val="restart"/>
            <w:tcBorders>
              <w:left w:val="nil"/>
            </w:tcBorders>
            <w:vAlign w:val="center"/>
          </w:tcPr>
          <w:p w14:paraId="4344946C" w14:textId="77777777" w:rsidR="007F3B36" w:rsidRPr="006A63CB" w:rsidRDefault="007F3B36" w:rsidP="00853483">
            <w:pPr>
              <w:pStyle w:val="ISTVSTableText-ctr"/>
              <w:jc w:val="left"/>
              <w:rPr>
                <w:i/>
                <w:iCs/>
              </w:rPr>
            </w:pPr>
            <w:r w:rsidRPr="00395A23">
              <w:rPr>
                <w:iCs/>
              </w:rPr>
              <w:t>Fixed parameters</w:t>
            </w:r>
          </w:p>
        </w:tc>
        <w:tc>
          <w:tcPr>
            <w:tcW w:w="1412" w:type="dxa"/>
          </w:tcPr>
          <w:p w14:paraId="38FEBF4A" w14:textId="77777777" w:rsidR="007F3B36" w:rsidRPr="006A63CB" w:rsidRDefault="007F3B36" w:rsidP="00853483">
            <w:pPr>
              <w:pStyle w:val="ISTVSTableText-ctr"/>
              <w:rPr>
                <w:i/>
                <w:iCs/>
              </w:rPr>
            </w:pPr>
            <w:r w:rsidRPr="006A63CB">
              <w:rPr>
                <w:iCs/>
              </w:rPr>
              <w:t>Soil volume fraction [%]</w:t>
            </w:r>
          </w:p>
        </w:tc>
        <w:tc>
          <w:tcPr>
            <w:tcW w:w="1503" w:type="dxa"/>
            <w:tcBorders>
              <w:right w:val="nil"/>
            </w:tcBorders>
            <w:vAlign w:val="center"/>
          </w:tcPr>
          <w:p w14:paraId="1FFD3B5F" w14:textId="77777777" w:rsidR="007F3B36" w:rsidRPr="006A63CB" w:rsidRDefault="007F3B36" w:rsidP="00853483">
            <w:pPr>
              <w:pStyle w:val="ISTVSTableText-ctr"/>
              <w:rPr>
                <w:i/>
                <w:iCs/>
              </w:rPr>
            </w:pPr>
            <w:r w:rsidRPr="00395A23">
              <w:rPr>
                <w:iCs/>
              </w:rPr>
              <w:t>44</w:t>
            </w:r>
          </w:p>
        </w:tc>
      </w:tr>
      <w:tr w:rsidR="007F3B36" w:rsidRPr="006A63CB" w14:paraId="7B4962AD" w14:textId="77777777" w:rsidTr="00853483">
        <w:trPr>
          <w:trHeight w:val="288"/>
        </w:trPr>
        <w:tc>
          <w:tcPr>
            <w:tcW w:w="1701" w:type="dxa"/>
            <w:vMerge/>
            <w:tcBorders>
              <w:left w:val="nil"/>
            </w:tcBorders>
            <w:vAlign w:val="center"/>
          </w:tcPr>
          <w:p w14:paraId="0F2D6FAA" w14:textId="77777777" w:rsidR="007F3B36" w:rsidRPr="006A63CB" w:rsidRDefault="007F3B36" w:rsidP="00853483">
            <w:pPr>
              <w:pStyle w:val="ISTVSTableText-ctr"/>
              <w:jc w:val="left"/>
              <w:rPr>
                <w:i/>
                <w:iCs/>
              </w:rPr>
            </w:pPr>
          </w:p>
        </w:tc>
        <w:tc>
          <w:tcPr>
            <w:tcW w:w="1412" w:type="dxa"/>
            <w:vAlign w:val="center"/>
          </w:tcPr>
          <w:p w14:paraId="5D219450" w14:textId="77777777" w:rsidR="007F3B36" w:rsidRPr="006A63CB" w:rsidRDefault="007F3B36" w:rsidP="00853483">
            <w:pPr>
              <w:pStyle w:val="ISTVSTableText-ctr"/>
              <w:rPr>
                <w:i/>
                <w:iCs/>
              </w:rPr>
            </w:pPr>
            <w:r w:rsidRPr="00395A23">
              <w:rPr>
                <w:iCs/>
              </w:rPr>
              <w:t>Tilling depth [</w:t>
            </w:r>
            <w:r w:rsidRPr="00395A23">
              <w:rPr>
                <w:rFonts w:eastAsiaTheme="minorEastAsia" w:hint="eastAsia"/>
                <w:iCs/>
                <w:lang w:eastAsia="ja-JP"/>
              </w:rPr>
              <w:t>m</w:t>
            </w:r>
            <w:r w:rsidRPr="00395A23">
              <w:rPr>
                <w:rFonts w:eastAsiaTheme="minorEastAsia"/>
                <w:iCs/>
                <w:lang w:eastAsia="ja-JP"/>
              </w:rPr>
              <w:t>m</w:t>
            </w:r>
            <w:r w:rsidRPr="00395A23">
              <w:rPr>
                <w:iCs/>
              </w:rPr>
              <w:t>]</w:t>
            </w:r>
          </w:p>
        </w:tc>
        <w:tc>
          <w:tcPr>
            <w:tcW w:w="1503" w:type="dxa"/>
            <w:tcBorders>
              <w:right w:val="nil"/>
            </w:tcBorders>
            <w:vAlign w:val="center"/>
          </w:tcPr>
          <w:p w14:paraId="6C43ACCF" w14:textId="77777777" w:rsidR="007F3B36" w:rsidRPr="006A63CB" w:rsidRDefault="007F3B36" w:rsidP="00853483">
            <w:pPr>
              <w:pStyle w:val="ISTVSTableText-ctr"/>
              <w:rPr>
                <w:i/>
                <w:iCs/>
                <w:sz w:val="20"/>
                <w:szCs w:val="20"/>
              </w:rPr>
            </w:pPr>
            <w:r w:rsidRPr="00395A23">
              <w:rPr>
                <w:iCs/>
              </w:rPr>
              <w:t>35</w:t>
            </w:r>
          </w:p>
        </w:tc>
      </w:tr>
    </w:tbl>
    <w:p w14:paraId="495B9330" w14:textId="77777777" w:rsidR="007F3B36" w:rsidRPr="006A63CB" w:rsidRDefault="007F3B36" w:rsidP="007F3B36">
      <w:pPr>
        <w:pStyle w:val="ISTVSTableTitle"/>
      </w:pPr>
      <w:r w:rsidRPr="006A63CB">
        <w:t>Table 2. Soil properties in the experiments</w:t>
      </w:r>
    </w:p>
    <w:tbl>
      <w:tblPr>
        <w:tblW w:w="4645" w:type="dxa"/>
        <w:tblLayout w:type="fixed"/>
        <w:tblCellMar>
          <w:left w:w="0" w:type="dxa"/>
          <w:bottom w:w="43" w:type="dxa"/>
          <w:right w:w="0" w:type="dxa"/>
        </w:tblCellMar>
        <w:tblLook w:val="06A0" w:firstRow="1" w:lastRow="0" w:firstColumn="1" w:lastColumn="0" w:noHBand="1" w:noVBand="1"/>
      </w:tblPr>
      <w:tblGrid>
        <w:gridCol w:w="820"/>
        <w:gridCol w:w="1202"/>
        <w:gridCol w:w="108"/>
        <w:gridCol w:w="1202"/>
        <w:gridCol w:w="108"/>
        <w:gridCol w:w="1205"/>
      </w:tblGrid>
      <w:tr w:rsidR="007F3B36" w:rsidRPr="006A63CB" w14:paraId="2C98654B" w14:textId="77777777" w:rsidTr="00853483">
        <w:trPr>
          <w:trHeight w:val="259"/>
        </w:trPr>
        <w:tc>
          <w:tcPr>
            <w:tcW w:w="820" w:type="dxa"/>
            <w:vMerge w:val="restart"/>
            <w:tcBorders>
              <w:top w:val="single" w:sz="4" w:space="0" w:color="auto"/>
              <w:bottom w:val="single" w:sz="4" w:space="0" w:color="auto"/>
            </w:tcBorders>
            <w:vAlign w:val="center"/>
          </w:tcPr>
          <w:p w14:paraId="592A7A84" w14:textId="77777777" w:rsidR="007F3B36" w:rsidRPr="006A63CB" w:rsidRDefault="007F3B36" w:rsidP="00853483">
            <w:pPr>
              <w:pStyle w:val="ISTVSTableText-ctr"/>
              <w:jc w:val="left"/>
              <w:rPr>
                <w:b/>
                <w:bCs/>
                <w:i/>
                <w:iCs/>
              </w:rPr>
            </w:pPr>
            <w:r w:rsidRPr="00395A23">
              <w:rPr>
                <w:b/>
                <w:bCs/>
                <w:iCs/>
              </w:rPr>
              <w:t>Soil type</w:t>
            </w:r>
          </w:p>
        </w:tc>
        <w:tc>
          <w:tcPr>
            <w:tcW w:w="3825" w:type="dxa"/>
            <w:gridSpan w:val="5"/>
            <w:tcBorders>
              <w:top w:val="single" w:sz="4" w:space="0" w:color="auto"/>
            </w:tcBorders>
            <w:vAlign w:val="center"/>
          </w:tcPr>
          <w:p w14:paraId="4DAB113D" w14:textId="77777777" w:rsidR="007F3B36" w:rsidRPr="00395A23" w:rsidRDefault="007F3B36" w:rsidP="00853483">
            <w:pPr>
              <w:pStyle w:val="ISTVSTableText-ctr"/>
            </w:pPr>
            <w:r w:rsidRPr="00395A23">
              <w:rPr>
                <w:b/>
                <w:bCs/>
                <w:iCs/>
              </w:rPr>
              <w:t>Particle size distribution</w:t>
            </w:r>
          </w:p>
          <w:p w14:paraId="36C13198" w14:textId="77777777" w:rsidR="007F3B36" w:rsidRPr="006A63CB" w:rsidRDefault="007F3B36" w:rsidP="00853483">
            <w:pPr>
              <w:pStyle w:val="ISTVSTableText-ctr"/>
              <w:rPr>
                <w:b/>
                <w:bCs/>
                <w:i/>
                <w:iCs/>
                <w:sz w:val="20"/>
                <w:szCs w:val="20"/>
              </w:rPr>
            </w:pPr>
            <w:r w:rsidRPr="00395A23">
              <w:rPr>
                <w:b/>
                <w:bCs/>
                <w:iCs/>
              </w:rPr>
              <w:t>(</w:t>
            </w:r>
            <w:proofErr w:type="gramStart"/>
            <w:r w:rsidRPr="00395A23">
              <w:rPr>
                <w:b/>
                <w:bCs/>
                <w:iCs/>
              </w:rPr>
              <w:t>mass</w:t>
            </w:r>
            <w:proofErr w:type="gramEnd"/>
            <w:r w:rsidRPr="00395A23">
              <w:rPr>
                <w:b/>
                <w:bCs/>
                <w:iCs/>
              </w:rPr>
              <w:t xml:space="preserve"> percentage [%])</w:t>
            </w:r>
          </w:p>
        </w:tc>
      </w:tr>
      <w:tr w:rsidR="007F3B36" w:rsidRPr="006A63CB" w14:paraId="7F10FE44" w14:textId="77777777" w:rsidTr="00853483">
        <w:trPr>
          <w:trHeight w:val="259"/>
        </w:trPr>
        <w:tc>
          <w:tcPr>
            <w:tcW w:w="820" w:type="dxa"/>
            <w:vMerge/>
            <w:tcBorders>
              <w:bottom w:val="single" w:sz="4" w:space="0" w:color="auto"/>
            </w:tcBorders>
            <w:vAlign w:val="center"/>
          </w:tcPr>
          <w:p w14:paraId="6D72B640" w14:textId="77777777" w:rsidR="007F3B36" w:rsidRPr="006A63CB" w:rsidRDefault="007F3B36" w:rsidP="00853483">
            <w:pPr>
              <w:pStyle w:val="ISTVSTableText-ctr"/>
              <w:jc w:val="left"/>
              <w:rPr>
                <w:b/>
                <w:bCs/>
                <w:i/>
                <w:iCs/>
              </w:rPr>
            </w:pPr>
          </w:p>
        </w:tc>
        <w:tc>
          <w:tcPr>
            <w:tcW w:w="1202" w:type="dxa"/>
            <w:tcBorders>
              <w:top w:val="single" w:sz="4" w:space="0" w:color="auto"/>
              <w:bottom w:val="single" w:sz="4" w:space="0" w:color="auto"/>
            </w:tcBorders>
            <w:vAlign w:val="center"/>
          </w:tcPr>
          <w:p w14:paraId="64C6A471" w14:textId="77777777" w:rsidR="007F3B36" w:rsidRPr="006A63CB" w:rsidRDefault="007F3B36" w:rsidP="00853483">
            <w:pPr>
              <w:widowControl w:val="0"/>
              <w:rPr>
                <w:b/>
                <w:bCs/>
                <w:iCs/>
              </w:rPr>
            </w:pPr>
            <w:r w:rsidRPr="006A63CB">
              <w:rPr>
                <w:b/>
                <w:bCs/>
                <w:iCs/>
              </w:rPr>
              <w:t>Sand</w:t>
            </w:r>
          </w:p>
          <w:p w14:paraId="339F722C" w14:textId="77777777" w:rsidR="007F3B36" w:rsidRPr="006A63CB" w:rsidRDefault="007F3B36" w:rsidP="00853483">
            <w:pPr>
              <w:pStyle w:val="ISTVSTableText-ctr"/>
              <w:rPr>
                <w:b/>
                <w:bCs/>
                <w:i/>
                <w:iCs/>
              </w:rPr>
            </w:pPr>
            <w:r w:rsidRPr="00395A23">
              <w:rPr>
                <w:b/>
                <w:bCs/>
                <w:iCs/>
              </w:rPr>
              <w:t>(2–0.42 mm)</w:t>
            </w:r>
          </w:p>
        </w:tc>
        <w:tc>
          <w:tcPr>
            <w:tcW w:w="108" w:type="dxa"/>
            <w:tcBorders>
              <w:bottom w:val="single" w:sz="4" w:space="0" w:color="auto"/>
            </w:tcBorders>
          </w:tcPr>
          <w:p w14:paraId="06EBC3C6" w14:textId="77777777" w:rsidR="007F3B36" w:rsidRPr="006A63CB" w:rsidRDefault="007F3B36" w:rsidP="00853483">
            <w:pPr>
              <w:widowControl w:val="0"/>
              <w:rPr>
                <w:b/>
                <w:bCs/>
                <w:iCs/>
              </w:rPr>
            </w:pPr>
          </w:p>
        </w:tc>
        <w:tc>
          <w:tcPr>
            <w:tcW w:w="1202" w:type="dxa"/>
            <w:tcBorders>
              <w:top w:val="single" w:sz="4" w:space="0" w:color="auto"/>
              <w:bottom w:val="single" w:sz="4" w:space="0" w:color="auto"/>
            </w:tcBorders>
            <w:vAlign w:val="center"/>
          </w:tcPr>
          <w:p w14:paraId="1DC248D7" w14:textId="77777777" w:rsidR="007F3B36" w:rsidRPr="006A63CB" w:rsidRDefault="007F3B36" w:rsidP="00853483">
            <w:pPr>
              <w:widowControl w:val="0"/>
              <w:rPr>
                <w:b/>
                <w:bCs/>
                <w:iCs/>
              </w:rPr>
            </w:pPr>
            <w:r w:rsidRPr="006A63CB">
              <w:rPr>
                <w:b/>
                <w:bCs/>
                <w:iCs/>
              </w:rPr>
              <w:t>Silt</w:t>
            </w:r>
          </w:p>
          <w:p w14:paraId="417125A4" w14:textId="77777777" w:rsidR="007F3B36" w:rsidRPr="006A63CB" w:rsidRDefault="007F3B36" w:rsidP="00853483">
            <w:pPr>
              <w:pStyle w:val="ISTVSTableText-ctr"/>
              <w:rPr>
                <w:b/>
                <w:bCs/>
                <w:i/>
                <w:iCs/>
              </w:rPr>
            </w:pPr>
            <w:r w:rsidRPr="00395A23">
              <w:rPr>
                <w:b/>
                <w:bCs/>
                <w:iCs/>
              </w:rPr>
              <w:t>(0.42–0.002 mm)</w:t>
            </w:r>
          </w:p>
        </w:tc>
        <w:tc>
          <w:tcPr>
            <w:tcW w:w="108" w:type="dxa"/>
            <w:tcBorders>
              <w:bottom w:val="single" w:sz="4" w:space="0" w:color="auto"/>
            </w:tcBorders>
          </w:tcPr>
          <w:p w14:paraId="2CBDCDA2" w14:textId="77777777" w:rsidR="007F3B36" w:rsidRPr="006A63CB" w:rsidRDefault="007F3B36" w:rsidP="00853483">
            <w:pPr>
              <w:widowControl w:val="0"/>
              <w:rPr>
                <w:b/>
                <w:bCs/>
                <w:iCs/>
              </w:rPr>
            </w:pPr>
          </w:p>
        </w:tc>
        <w:tc>
          <w:tcPr>
            <w:tcW w:w="1202" w:type="dxa"/>
            <w:tcBorders>
              <w:top w:val="single" w:sz="4" w:space="0" w:color="auto"/>
              <w:bottom w:val="single" w:sz="4" w:space="0" w:color="auto"/>
            </w:tcBorders>
            <w:vAlign w:val="center"/>
          </w:tcPr>
          <w:p w14:paraId="08869D84" w14:textId="77777777" w:rsidR="007F3B36" w:rsidRPr="006A63CB" w:rsidRDefault="007F3B36" w:rsidP="00853483">
            <w:pPr>
              <w:widowControl w:val="0"/>
              <w:rPr>
                <w:b/>
                <w:bCs/>
                <w:iCs/>
              </w:rPr>
            </w:pPr>
            <w:r w:rsidRPr="006A63CB">
              <w:rPr>
                <w:b/>
                <w:bCs/>
                <w:iCs/>
              </w:rPr>
              <w:t>Clay</w:t>
            </w:r>
          </w:p>
          <w:p w14:paraId="2F558661" w14:textId="77777777" w:rsidR="007F3B36" w:rsidRPr="006A63CB" w:rsidRDefault="007F3B36" w:rsidP="00853483">
            <w:pPr>
              <w:pStyle w:val="ISTVSTableText-ctr"/>
              <w:rPr>
                <w:b/>
                <w:bCs/>
                <w:i/>
                <w:iCs/>
                <w:sz w:val="20"/>
                <w:szCs w:val="20"/>
              </w:rPr>
            </w:pPr>
            <w:r w:rsidRPr="00395A23">
              <w:rPr>
                <w:b/>
                <w:bCs/>
                <w:iCs/>
              </w:rPr>
              <w:t>(&lt; 0.002 mm)</w:t>
            </w:r>
          </w:p>
        </w:tc>
      </w:tr>
      <w:tr w:rsidR="007F3B36" w:rsidRPr="006A63CB" w14:paraId="03A29469" w14:textId="77777777" w:rsidTr="00853483">
        <w:trPr>
          <w:trHeight w:val="259"/>
        </w:trPr>
        <w:tc>
          <w:tcPr>
            <w:tcW w:w="820" w:type="dxa"/>
            <w:tcBorders>
              <w:top w:val="single" w:sz="4" w:space="0" w:color="auto"/>
              <w:bottom w:val="single" w:sz="4" w:space="0" w:color="auto"/>
            </w:tcBorders>
            <w:vAlign w:val="center"/>
          </w:tcPr>
          <w:p w14:paraId="49F77E66" w14:textId="77777777" w:rsidR="007F3B36" w:rsidRPr="006A63CB" w:rsidRDefault="007F3B36" w:rsidP="00853483">
            <w:pPr>
              <w:widowControl w:val="0"/>
              <w:ind w:firstLine="0"/>
              <w:jc w:val="left"/>
              <w:rPr>
                <w:iCs/>
              </w:rPr>
            </w:pPr>
            <w:r w:rsidRPr="006A63CB">
              <w:rPr>
                <w:iCs/>
              </w:rPr>
              <w:t>Clay</w:t>
            </w:r>
          </w:p>
          <w:p w14:paraId="36B8E719" w14:textId="77777777" w:rsidR="007F3B36" w:rsidRPr="006A63CB" w:rsidRDefault="007F3B36" w:rsidP="00853483">
            <w:pPr>
              <w:widowControl w:val="0"/>
              <w:ind w:firstLine="0"/>
              <w:jc w:val="left"/>
              <w:rPr>
                <w:iCs/>
              </w:rPr>
            </w:pPr>
            <w:r w:rsidRPr="006A63CB">
              <w:rPr>
                <w:iCs/>
              </w:rPr>
              <w:t>Loam</w:t>
            </w:r>
          </w:p>
          <w:p w14:paraId="6E866DF7" w14:textId="77777777" w:rsidR="007F3B36" w:rsidRPr="006A63CB" w:rsidRDefault="007F3B36" w:rsidP="00853483">
            <w:pPr>
              <w:pStyle w:val="ISTVSTableText-ctr"/>
              <w:jc w:val="left"/>
              <w:rPr>
                <w:i/>
                <w:iCs/>
              </w:rPr>
            </w:pPr>
            <w:r w:rsidRPr="00395A23">
              <w:rPr>
                <w:iCs/>
              </w:rPr>
              <w:t xml:space="preserve">  (CL)</w:t>
            </w:r>
          </w:p>
        </w:tc>
        <w:tc>
          <w:tcPr>
            <w:tcW w:w="1202" w:type="dxa"/>
            <w:tcBorders>
              <w:top w:val="single" w:sz="4" w:space="0" w:color="auto"/>
              <w:bottom w:val="single" w:sz="4" w:space="0" w:color="auto"/>
            </w:tcBorders>
            <w:vAlign w:val="center"/>
          </w:tcPr>
          <w:p w14:paraId="36358C4D" w14:textId="77777777" w:rsidR="007F3B36" w:rsidRPr="006A63CB" w:rsidRDefault="007F3B36" w:rsidP="00853483">
            <w:pPr>
              <w:pStyle w:val="ISTVSTableText-ctr"/>
              <w:rPr>
                <w:i/>
                <w:iCs/>
              </w:rPr>
            </w:pPr>
            <w:r w:rsidRPr="00395A23">
              <w:rPr>
                <w:iCs/>
              </w:rPr>
              <w:t>46.0</w:t>
            </w:r>
          </w:p>
        </w:tc>
        <w:tc>
          <w:tcPr>
            <w:tcW w:w="108" w:type="dxa"/>
            <w:tcBorders>
              <w:top w:val="single" w:sz="4" w:space="0" w:color="auto"/>
              <w:bottom w:val="single" w:sz="4" w:space="0" w:color="auto"/>
            </w:tcBorders>
          </w:tcPr>
          <w:p w14:paraId="3F542B48" w14:textId="77777777" w:rsidR="007F3B36" w:rsidRPr="006A63CB" w:rsidRDefault="007F3B36" w:rsidP="00853483">
            <w:pPr>
              <w:pStyle w:val="ISTVSTableText-ctr"/>
              <w:rPr>
                <w:i/>
                <w:iCs/>
                <w:sz w:val="20"/>
                <w:szCs w:val="20"/>
              </w:rPr>
            </w:pPr>
          </w:p>
        </w:tc>
        <w:tc>
          <w:tcPr>
            <w:tcW w:w="1202" w:type="dxa"/>
            <w:tcBorders>
              <w:top w:val="single" w:sz="4" w:space="0" w:color="auto"/>
              <w:bottom w:val="single" w:sz="4" w:space="0" w:color="auto"/>
            </w:tcBorders>
            <w:vAlign w:val="center"/>
          </w:tcPr>
          <w:p w14:paraId="1B0D43AC" w14:textId="77777777" w:rsidR="007F3B36" w:rsidRPr="006A63CB" w:rsidRDefault="007F3B36" w:rsidP="00853483">
            <w:pPr>
              <w:pStyle w:val="ISTVSTableText-ctr"/>
              <w:rPr>
                <w:i/>
                <w:iCs/>
              </w:rPr>
            </w:pPr>
            <w:r w:rsidRPr="00395A23">
              <w:rPr>
                <w:iCs/>
              </w:rPr>
              <w:t>38.4</w:t>
            </w:r>
          </w:p>
        </w:tc>
        <w:tc>
          <w:tcPr>
            <w:tcW w:w="108" w:type="dxa"/>
            <w:tcBorders>
              <w:top w:val="single" w:sz="4" w:space="0" w:color="auto"/>
              <w:bottom w:val="single" w:sz="4" w:space="0" w:color="auto"/>
            </w:tcBorders>
          </w:tcPr>
          <w:p w14:paraId="66E9E124" w14:textId="77777777" w:rsidR="007F3B36" w:rsidRPr="006A63CB" w:rsidRDefault="007F3B36" w:rsidP="00853483">
            <w:pPr>
              <w:pStyle w:val="ISTVSTableText-ctr"/>
              <w:rPr>
                <w:i/>
                <w:iCs/>
                <w:sz w:val="20"/>
                <w:szCs w:val="20"/>
              </w:rPr>
            </w:pPr>
          </w:p>
        </w:tc>
        <w:tc>
          <w:tcPr>
            <w:tcW w:w="1202" w:type="dxa"/>
            <w:tcBorders>
              <w:top w:val="single" w:sz="4" w:space="0" w:color="auto"/>
              <w:bottom w:val="single" w:sz="4" w:space="0" w:color="auto"/>
            </w:tcBorders>
            <w:vAlign w:val="center"/>
          </w:tcPr>
          <w:p w14:paraId="356F231B" w14:textId="77777777" w:rsidR="007F3B36" w:rsidRPr="006A63CB" w:rsidRDefault="007F3B36" w:rsidP="00853483">
            <w:pPr>
              <w:pStyle w:val="ISTVSTableText-ctr"/>
              <w:rPr>
                <w:i/>
                <w:iCs/>
                <w:sz w:val="20"/>
                <w:szCs w:val="20"/>
              </w:rPr>
            </w:pPr>
            <w:r w:rsidRPr="00395A23">
              <w:rPr>
                <w:iCs/>
              </w:rPr>
              <w:t>15.6</w:t>
            </w:r>
          </w:p>
        </w:tc>
      </w:tr>
    </w:tbl>
    <w:p w14:paraId="0F242C35" w14:textId="77777777" w:rsidR="007F3B36" w:rsidRPr="00401616" w:rsidRDefault="007F3B36" w:rsidP="007F3B36">
      <w:pPr>
        <w:pStyle w:val="ISTVSHeading2"/>
        <w:numPr>
          <w:ilvl w:val="1"/>
          <w:numId w:val="36"/>
        </w:numPr>
        <w:ind w:left="540" w:hanging="540"/>
      </w:pPr>
      <w:r w:rsidRPr="00401616">
        <w:t>Soil clod recognition method</w:t>
      </w:r>
    </w:p>
    <w:p w14:paraId="79C0993C" w14:textId="77777777" w:rsidR="007F3B36" w:rsidRPr="006A63CB" w:rsidRDefault="007F3B36" w:rsidP="007F3B36">
      <w:pPr>
        <w:rPr>
          <w:lang w:eastAsia="ja-JP"/>
        </w:rPr>
      </w:pPr>
      <w:r w:rsidRPr="006A63CB">
        <w:rPr>
          <w:lang w:eastAsia="ja-JP"/>
        </w:rPr>
        <w:t>In this section</w:t>
      </w:r>
      <w:r w:rsidRPr="006A63CB">
        <w:rPr>
          <w:rFonts w:eastAsia="Yu Mincho"/>
          <w:lang w:eastAsia="ja-JP"/>
        </w:rPr>
        <w:t>, we describe</w:t>
      </w:r>
      <w:r w:rsidRPr="006A63CB">
        <w:rPr>
          <w:lang w:eastAsia="ja-JP"/>
        </w:rPr>
        <w:t xml:space="preserve"> a method for recognizing </w:t>
      </w:r>
      <w:r w:rsidRPr="006A63CB">
        <w:rPr>
          <w:rFonts w:eastAsia="Yu Mincho"/>
          <w:lang w:eastAsia="ja-JP"/>
        </w:rPr>
        <w:t xml:space="preserve">the soil clods. </w:t>
      </w:r>
      <w:r w:rsidRPr="006A63CB">
        <w:rPr>
          <w:lang w:eastAsia="ja-JP"/>
        </w:rPr>
        <w:t>To recognize the soil clods after tilling, it is necessary to recognize randomly distributed clods in the soil.</w:t>
      </w:r>
      <w:r w:rsidRPr="006A63CB">
        <w:t xml:space="preserve"> </w:t>
      </w:r>
      <w:r w:rsidRPr="006A63CB">
        <w:rPr>
          <w:lang w:eastAsia="ja-JP"/>
        </w:rPr>
        <w:t xml:space="preserve">Therefore, methods such as ordinary RGB image recognition cannot distinguish between clods and soil, and </w:t>
      </w:r>
      <w:r w:rsidRPr="006A63CB">
        <w:rPr>
          <w:rFonts w:eastAsia="Yu Mincho"/>
          <w:lang w:eastAsia="ja-JP"/>
        </w:rPr>
        <w:t>the recognition is unsuccessful.</w:t>
      </w:r>
    </w:p>
    <w:p w14:paraId="6CC38489" w14:textId="77777777" w:rsidR="007F3B36" w:rsidRPr="006A63CB" w:rsidRDefault="007F3B36" w:rsidP="007F3B36">
      <w:pPr>
        <w:rPr>
          <w:lang w:eastAsia="ja-JP"/>
        </w:rPr>
      </w:pPr>
      <w:r w:rsidRPr="006A63CB">
        <w:rPr>
          <w:lang w:eastAsia="ja-JP"/>
        </w:rPr>
        <w:t>To classify clods and mountains, we use</w:t>
      </w:r>
      <w:r w:rsidRPr="006A63CB">
        <w:rPr>
          <w:rFonts w:eastAsia="Yu Mincho"/>
          <w:lang w:eastAsia="ja-JP"/>
        </w:rPr>
        <w:t xml:space="preserve">d the geometrical characteristics of the soil </w:t>
      </w:r>
      <w:r w:rsidRPr="006A63CB">
        <w:rPr>
          <w:lang w:eastAsia="ja-JP"/>
        </w:rPr>
        <w:t xml:space="preserve">clods in </w:t>
      </w:r>
      <w:r w:rsidRPr="006A63CB">
        <w:rPr>
          <w:rFonts w:eastAsia="Yu Mincho"/>
          <w:lang w:eastAsia="ja-JP"/>
        </w:rPr>
        <w:t>the recognition method.</w:t>
      </w:r>
      <w:r w:rsidRPr="006A63CB">
        <w:t xml:space="preserve"> </w:t>
      </w:r>
      <w:r w:rsidRPr="006A63CB">
        <w:rPr>
          <w:lang w:eastAsia="ja-JP"/>
        </w:rPr>
        <w:t>If there is a soil clod, it is assumed that the height will increase rapidly compared to the height of the surrounding area.</w:t>
      </w:r>
      <w:r w:rsidRPr="006A63CB">
        <w:t xml:space="preserve"> </w:t>
      </w:r>
      <w:r w:rsidRPr="006A63CB">
        <w:rPr>
          <w:lang w:eastAsia="ja-JP"/>
        </w:rPr>
        <w:t>In contrast, the mountainous shape varied continuously with the surrounding height.</w:t>
      </w:r>
      <w:r w:rsidRPr="006A63CB">
        <w:t xml:space="preserve"> </w:t>
      </w:r>
      <w:r w:rsidRPr="006A63CB">
        <w:rPr>
          <w:lang w:eastAsia="ja-JP"/>
        </w:rPr>
        <w:t>Therefore, when photographed from above, there was a</w:t>
      </w:r>
      <w:r w:rsidRPr="006A63CB">
        <w:rPr>
          <w:rFonts w:eastAsia="Yu Mincho"/>
          <w:lang w:eastAsia="ja-JP"/>
        </w:rPr>
        <w:t>n</w:t>
      </w:r>
      <w:r w:rsidRPr="006A63CB">
        <w:rPr>
          <w:lang w:eastAsia="ja-JP"/>
        </w:rPr>
        <w:t xml:space="preserve"> occlusion area at the bottom of the soil clods.</w:t>
      </w:r>
    </w:p>
    <w:p w14:paraId="23C071C9" w14:textId="77777777" w:rsidR="007F3B36" w:rsidRPr="006A63CB" w:rsidRDefault="007F3B36" w:rsidP="007F3B36">
      <w:pPr>
        <w:rPr>
          <w:lang w:eastAsia="ja-JP"/>
        </w:rPr>
      </w:pPr>
      <w:r w:rsidRPr="006A63CB">
        <w:rPr>
          <w:lang w:eastAsia="ja-JP"/>
        </w:rPr>
        <w:t>Figure 2(a) shows a conceptual diagram of soil</w:t>
      </w:r>
      <w:r>
        <w:rPr>
          <w:lang w:eastAsia="ja-JP"/>
        </w:rPr>
        <w:t xml:space="preserve"> </w:t>
      </w:r>
      <w:r w:rsidRPr="006A63CB">
        <w:rPr>
          <w:lang w:eastAsia="ja-JP"/>
        </w:rPr>
        <w:t>clod detection.</w:t>
      </w:r>
      <w:r w:rsidRPr="006A63CB">
        <w:t xml:space="preserve"> F</w:t>
      </w:r>
      <w:r w:rsidRPr="006A63CB">
        <w:rPr>
          <w:lang w:eastAsia="ja-JP"/>
        </w:rPr>
        <w:t>irst, a contour was obtained for each clod and mountain</w:t>
      </w:r>
      <w:r w:rsidRPr="006A63CB">
        <w:rPr>
          <w:rFonts w:eastAsia="Yu Mincho"/>
          <w:lang w:eastAsia="ja-JP"/>
        </w:rPr>
        <w:t xml:space="preserve"> height.</w:t>
      </w:r>
      <w:r w:rsidRPr="006A63CB">
        <w:t xml:space="preserve"> </w:t>
      </w:r>
      <w:r w:rsidRPr="006A63CB">
        <w:rPr>
          <w:lang w:eastAsia="ja-JP"/>
        </w:rPr>
        <w:t>The area</w:t>
      </w:r>
      <w:r w:rsidRPr="006A63CB">
        <w:rPr>
          <w:rFonts w:eastAsia="Yu Mincho"/>
          <w:lang w:eastAsia="ja-JP"/>
        </w:rPr>
        <w:t xml:space="preserve">s of the contours </w:t>
      </w:r>
      <w:r w:rsidRPr="006A63CB">
        <w:rPr>
          <w:lang w:eastAsia="ja-JP"/>
        </w:rPr>
        <w:t>were then calculated. The difference between the two is that the area reduction rate is small for clods</w:t>
      </w:r>
      <w:r w:rsidRPr="006A63CB">
        <w:rPr>
          <w:rFonts w:eastAsia="Yu Mincho"/>
          <w:lang w:eastAsia="ja-JP"/>
        </w:rPr>
        <w:t xml:space="preserve"> and large for </w:t>
      </w:r>
      <w:r w:rsidRPr="006A63CB">
        <w:rPr>
          <w:lang w:eastAsia="ja-JP"/>
        </w:rPr>
        <w:t>mountains.</w:t>
      </w:r>
    </w:p>
    <w:p w14:paraId="28D9E2CB" w14:textId="77777777" w:rsidR="007F3B36" w:rsidRPr="006A63CB" w:rsidRDefault="007F3B36" w:rsidP="007F3B36">
      <w:pPr>
        <w:rPr>
          <w:lang w:eastAsia="ja-JP"/>
        </w:rPr>
      </w:pPr>
      <w:r w:rsidRPr="006A63CB">
        <w:rPr>
          <w:lang w:eastAsia="ja-JP"/>
        </w:rPr>
        <w:t xml:space="preserve">Figure 2(b) shows the details of the </w:t>
      </w:r>
      <w:r w:rsidRPr="006A63CB">
        <w:rPr>
          <w:rFonts w:eastAsia="Yu Mincho"/>
          <w:lang w:eastAsia="ja-JP"/>
        </w:rPr>
        <w:t>proposed algorithm</w:t>
      </w:r>
      <w:r w:rsidRPr="006A63CB">
        <w:rPr>
          <w:lang w:eastAsia="ja-JP"/>
        </w:rPr>
        <w:t>. First, a depth image is prepared before and after tilling. Each pixel contains a depth value expressed as a value from 0 to 255.</w:t>
      </w:r>
    </w:p>
    <w:p w14:paraId="49DE571E" w14:textId="77777777" w:rsidR="007F3B36" w:rsidRPr="006A63CB" w:rsidRDefault="007F3B36" w:rsidP="007F3B36">
      <w:pPr>
        <w:rPr>
          <w:lang w:eastAsia="ja-JP"/>
        </w:rPr>
      </w:pPr>
      <w:r w:rsidRPr="006A63CB">
        <w:rPr>
          <w:lang w:eastAsia="ja-JP"/>
        </w:rPr>
        <w:t>A difference in the depth</w:t>
      </w:r>
      <w:r w:rsidRPr="006A63CB">
        <w:rPr>
          <w:rFonts w:hint="eastAsia"/>
          <w:lang w:eastAsia="ja-JP"/>
        </w:rPr>
        <w:t xml:space="preserve"> </w:t>
      </w:r>
      <w:r w:rsidRPr="006A63CB">
        <w:rPr>
          <w:lang w:eastAsia="ja-JP"/>
        </w:rPr>
        <w:t>image before and after tilling was created.</w:t>
      </w:r>
      <w:r w:rsidRPr="006A63CB">
        <w:t xml:space="preserve"> </w:t>
      </w:r>
      <w:r w:rsidRPr="006A63CB">
        <w:rPr>
          <w:lang w:eastAsia="ja-JP"/>
        </w:rPr>
        <w:t>The differences in images were binarized by varying the threshold value</w:t>
      </w:r>
      <w:r w:rsidRPr="006A63CB">
        <w:rPr>
          <w:rFonts w:eastAsia="Yu Mincho"/>
          <w:lang w:eastAsia="ja-JP"/>
        </w:rPr>
        <w:t>s.</w:t>
      </w:r>
      <w:r w:rsidRPr="006A63CB">
        <w:t xml:space="preserve"> </w:t>
      </w:r>
      <w:r w:rsidRPr="006A63CB">
        <w:rPr>
          <w:lang w:eastAsia="ja-JP"/>
        </w:rPr>
        <w:t xml:space="preserve">The difference between images implies the difference in </w:t>
      </w:r>
      <w:r w:rsidRPr="006A63CB">
        <w:rPr>
          <w:rFonts w:hint="eastAsia"/>
          <w:lang w:eastAsia="ja-JP"/>
        </w:rPr>
        <w:t>d</w:t>
      </w:r>
      <w:r w:rsidRPr="006A63CB">
        <w:rPr>
          <w:lang w:eastAsia="ja-JP"/>
        </w:rPr>
        <w:t>epth value</w:t>
      </w:r>
      <w:r w:rsidRPr="006A63CB">
        <w:rPr>
          <w:rFonts w:eastAsia="Yu Mincho"/>
          <w:lang w:eastAsia="ja-JP"/>
        </w:rPr>
        <w:t>s for each pixel. Furthermore, by changing the threshold value and binariz</w:t>
      </w:r>
      <w:r w:rsidRPr="006A63CB">
        <w:rPr>
          <w:lang w:eastAsia="ja-JP"/>
        </w:rPr>
        <w:t>ing</w:t>
      </w:r>
      <w:r w:rsidRPr="006A63CB">
        <w:rPr>
          <w:rFonts w:eastAsia="Yu Mincho"/>
          <w:lang w:eastAsia="ja-JP"/>
        </w:rPr>
        <w:t xml:space="preserve"> it</w:t>
      </w:r>
      <w:r w:rsidRPr="006A63CB">
        <w:rPr>
          <w:lang w:eastAsia="ja-JP"/>
        </w:rPr>
        <w:t>, an image that resembles a surface cut can be created at a certain height.</w:t>
      </w:r>
    </w:p>
    <w:p w14:paraId="71C0FDC6" w14:textId="77777777" w:rsidR="007F3B36" w:rsidRPr="006A63CB" w:rsidRDefault="007F3B36" w:rsidP="007F3B36">
      <w:pPr>
        <w:rPr>
          <w:lang w:eastAsia="ja-JP"/>
        </w:rPr>
      </w:pPr>
      <w:r w:rsidRPr="006A63CB">
        <w:rPr>
          <w:lang w:eastAsia="ja-JP"/>
        </w:rPr>
        <w:t>Contour</w:t>
      </w:r>
      <w:r w:rsidRPr="006A63CB">
        <w:rPr>
          <w:rFonts w:eastAsia="Yu Mincho"/>
          <w:lang w:eastAsia="ja-JP"/>
        </w:rPr>
        <w:t xml:space="preserve">s </w:t>
      </w:r>
      <w:r w:rsidRPr="006A63CB">
        <w:rPr>
          <w:lang w:eastAsia="ja-JP"/>
        </w:rPr>
        <w:t>were extracted for each image. In conventional contour extraction, contours are merged when clods are adjacent to each other.</w:t>
      </w:r>
      <w:r w:rsidRPr="006A63CB">
        <w:t xml:space="preserve"> </w:t>
      </w:r>
      <w:r w:rsidRPr="006A63CB">
        <w:rPr>
          <w:lang w:eastAsia="ja-JP"/>
        </w:rPr>
        <w:t>Therefore, we use</w:t>
      </w:r>
      <w:r w:rsidRPr="006A63CB">
        <w:rPr>
          <w:rFonts w:eastAsia="Yu Mincho"/>
          <w:lang w:eastAsia="ja-JP"/>
        </w:rPr>
        <w:t xml:space="preserve">d </w:t>
      </w:r>
      <w:r w:rsidRPr="006A63CB">
        <w:rPr>
          <w:lang w:eastAsia="ja-JP"/>
        </w:rPr>
        <w:t>a watershed algorithm</w:t>
      </w:r>
      <w:r>
        <w:rPr>
          <w:lang w:eastAsia="ja-JP"/>
        </w:rPr>
        <w:t xml:space="preserve"> </w:t>
      </w:r>
      <w:r w:rsidRPr="006A63CB">
        <w:rPr>
          <w:lang w:eastAsia="ja-JP"/>
        </w:rPr>
        <w:t>(</w:t>
      </w:r>
      <w:proofErr w:type="spellStart"/>
      <w:r>
        <w:rPr>
          <w:lang w:eastAsia="ja-JP"/>
        </w:rPr>
        <w:t>Beucher</w:t>
      </w:r>
      <w:proofErr w:type="spellEnd"/>
      <w:r>
        <w:rPr>
          <w:lang w:eastAsia="ja-JP"/>
        </w:rPr>
        <w:t>, 199</w:t>
      </w:r>
      <w:r w:rsidRPr="006A63CB">
        <w:rPr>
          <w:lang w:eastAsia="ja-JP"/>
        </w:rPr>
        <w:t>2).</w:t>
      </w:r>
      <w:r>
        <w:t xml:space="preserve"> </w:t>
      </w:r>
      <w:r w:rsidRPr="006A63CB">
        <w:rPr>
          <w:lang w:eastAsia="ja-JP"/>
        </w:rPr>
        <w:t xml:space="preserve">This algorithm is a classical region segmentation method widely used for </w:t>
      </w:r>
      <w:r w:rsidRPr="006A63CB">
        <w:rPr>
          <w:rFonts w:eastAsia="Yu Mincho"/>
          <w:lang w:eastAsia="ja-JP"/>
        </w:rPr>
        <w:t>the image segmentation of rock particles</w:t>
      </w:r>
      <w:r w:rsidRPr="006A63CB">
        <w:rPr>
          <w:lang w:eastAsia="ja-JP"/>
        </w:rPr>
        <w:t xml:space="preserve"> (Guo et al., 2022). It separates and recognizes objects in contact with each other.</w:t>
      </w:r>
      <w:r w:rsidRPr="006A63CB">
        <w:t xml:space="preserve"> </w:t>
      </w:r>
      <w:r w:rsidRPr="006A63CB">
        <w:rPr>
          <w:lang w:eastAsia="ja-JP"/>
        </w:rPr>
        <w:t>This method can distinguish between adjacent clods and extract them as separate contours.</w:t>
      </w:r>
    </w:p>
    <w:p w14:paraId="13D49A01" w14:textId="77777777" w:rsidR="007F3B36" w:rsidRPr="006A63CB" w:rsidRDefault="007F3B36" w:rsidP="007F3B36">
      <w:pPr>
        <w:rPr>
          <w:lang w:eastAsia="ja-JP"/>
        </w:rPr>
      </w:pPr>
      <w:r w:rsidRPr="006A63CB">
        <w:rPr>
          <w:lang w:eastAsia="ja-JP"/>
        </w:rPr>
        <w:t xml:space="preserve">Next, each contour from the first different image </w:t>
      </w:r>
      <w:r w:rsidRPr="006A63CB">
        <w:rPr>
          <w:rFonts w:eastAsia="Yu Mincho"/>
          <w:lang w:eastAsia="ja-JP"/>
        </w:rPr>
        <w:t xml:space="preserve">was registered as a group. The first difference image </w:t>
      </w:r>
      <w:r w:rsidRPr="006A63CB">
        <w:rPr>
          <w:lang w:eastAsia="ja-JP"/>
        </w:rPr>
        <w:t>appeared to be cut at the lowest height.</w:t>
      </w:r>
    </w:p>
    <w:p w14:paraId="5E24E29E" w14:textId="77777777" w:rsidR="007F3B36" w:rsidRPr="006A63CB" w:rsidRDefault="007F3B36" w:rsidP="007F3B36">
      <w:pPr>
        <w:rPr>
          <w:lang w:eastAsia="ja-JP"/>
        </w:rPr>
      </w:pPr>
      <w:r w:rsidRPr="006A63CB">
        <w:rPr>
          <w:lang w:eastAsia="ja-JP"/>
        </w:rPr>
        <w:t>Then, by gradually changing the threshold value, the contours of the image with a slightly higher cut surface were obtained. For each contour, the position of the geometric center was compared to that of the contour group previously registered to determine whether it was included in the contour group. If included, the contour is added to the contour group. Otherwise, a new contour group was created.</w:t>
      </w:r>
    </w:p>
    <w:p w14:paraId="4816A176" w14:textId="77777777" w:rsidR="007F3B36" w:rsidRDefault="007F3B36" w:rsidP="007F3B36">
      <w:pPr>
        <w:rPr>
          <w:lang w:eastAsia="ja-JP"/>
        </w:rPr>
      </w:pPr>
      <w:r w:rsidRPr="006A63CB">
        <w:rPr>
          <w:lang w:eastAsia="ja-JP"/>
        </w:rPr>
        <w:t xml:space="preserve">For each contour group, we determined the rate of decrease in </w:t>
      </w:r>
      <w:r w:rsidRPr="006A63CB">
        <w:rPr>
          <w:rFonts w:eastAsia="Yu Mincho"/>
          <w:lang w:eastAsia="ja-JP"/>
        </w:rPr>
        <w:t xml:space="preserve">the contour area. If the rate of decrease in the contour area </w:t>
      </w:r>
      <w:r w:rsidRPr="006A63CB">
        <w:rPr>
          <w:lang w:eastAsia="ja-JP"/>
        </w:rPr>
        <w:t xml:space="preserve">was large, the contour group </w:t>
      </w:r>
      <w:proofErr w:type="gramStart"/>
      <w:r w:rsidRPr="006A63CB">
        <w:rPr>
          <w:lang w:eastAsia="ja-JP"/>
        </w:rPr>
        <w:t>was considered to be</w:t>
      </w:r>
      <w:proofErr w:type="gramEnd"/>
      <w:r w:rsidRPr="006A63CB">
        <w:rPr>
          <w:lang w:eastAsia="ja-JP"/>
        </w:rPr>
        <w:t xml:space="preserve"> a mountain. If the rate of decrease was small, the contour group </w:t>
      </w:r>
      <w:proofErr w:type="gramStart"/>
      <w:r w:rsidRPr="006A63CB">
        <w:rPr>
          <w:lang w:eastAsia="ja-JP"/>
        </w:rPr>
        <w:t>was considered to be</w:t>
      </w:r>
      <w:proofErr w:type="gramEnd"/>
      <w:r w:rsidRPr="006A63CB">
        <w:rPr>
          <w:lang w:eastAsia="ja-JP"/>
        </w:rPr>
        <w:t xml:space="preserve"> a clod. Based on the</w:t>
      </w:r>
      <w:r w:rsidRPr="006A63CB">
        <w:rPr>
          <w:rFonts w:eastAsia="Yu Mincho"/>
          <w:lang w:eastAsia="ja-JP"/>
        </w:rPr>
        <w:t xml:space="preserve">se classifications, </w:t>
      </w:r>
      <w:r w:rsidRPr="006A63CB">
        <w:rPr>
          <w:lang w:eastAsia="ja-JP"/>
        </w:rPr>
        <w:t xml:space="preserve">the contour groups </w:t>
      </w:r>
      <w:r w:rsidRPr="006A63CB">
        <w:rPr>
          <w:rFonts w:eastAsia="Yu Mincho"/>
          <w:lang w:eastAsia="ja-JP"/>
        </w:rPr>
        <w:t>were labeled as clods or mountains.</w:t>
      </w:r>
      <w:r w:rsidRPr="002118E3">
        <w:rPr>
          <w:lang w:eastAsia="ja-JP"/>
        </w:rPr>
        <w:t xml:space="preserve"> </w:t>
      </w:r>
    </w:p>
    <w:p w14:paraId="273D1272" w14:textId="6E64C3FC" w:rsidR="007F3B36" w:rsidRDefault="007F3B36" w:rsidP="007F3B36">
      <w:pPr>
        <w:rPr>
          <w:lang w:eastAsia="ja-JP"/>
        </w:rPr>
      </w:pPr>
      <w:r w:rsidRPr="006A63CB">
        <w:rPr>
          <w:lang w:eastAsia="ja-JP"/>
        </w:rPr>
        <w:t>The largest contour in a group of contours labeled as a clod is the clod contour. The area and center of g</w:t>
      </w:r>
      <w:r>
        <w:rPr>
          <w:lang w:eastAsia="ja-JP"/>
        </w:rPr>
        <w:t>eometry</w:t>
      </w:r>
      <w:r w:rsidRPr="006A63CB">
        <w:rPr>
          <w:lang w:eastAsia="ja-JP"/>
        </w:rPr>
        <w:t xml:space="preserve"> of the largest contour can be determined.</w:t>
      </w:r>
    </w:p>
    <w:p w14:paraId="0F5F1A71" w14:textId="77777777" w:rsidR="007F3B36" w:rsidRPr="00401616" w:rsidRDefault="007F3B36" w:rsidP="007F3B36">
      <w:pPr>
        <w:pStyle w:val="ISTVSHeading2"/>
        <w:numPr>
          <w:ilvl w:val="1"/>
          <w:numId w:val="36"/>
        </w:numPr>
        <w:ind w:left="540" w:hanging="540"/>
      </w:pPr>
      <w:r w:rsidRPr="00401616">
        <w:t>DEM simulation</w:t>
      </w:r>
    </w:p>
    <w:p w14:paraId="4E860910" w14:textId="77777777" w:rsidR="007F3B36" w:rsidRPr="006A63CB" w:rsidRDefault="007F3B36" w:rsidP="007F3B36">
      <w:pPr>
        <w:rPr>
          <w:lang w:eastAsia="ja-JP"/>
        </w:rPr>
      </w:pPr>
      <w:r w:rsidRPr="006A63CB">
        <w:rPr>
          <w:lang w:eastAsia="ja-JP"/>
        </w:rPr>
        <w:t>To compare the experimental results obtained using the soil</w:t>
      </w:r>
      <w:r>
        <w:rPr>
          <w:lang w:eastAsia="ja-JP"/>
        </w:rPr>
        <w:t xml:space="preserve"> </w:t>
      </w:r>
      <w:r w:rsidRPr="006A63CB">
        <w:rPr>
          <w:lang w:eastAsia="ja-JP"/>
        </w:rPr>
        <w:t xml:space="preserve">clod recognition system proposed in this study with the simulation results of the DEM, the DEM was used to simulate tilling. Figure 3 shows a schematic of </w:t>
      </w:r>
      <w:r w:rsidRPr="006A63CB">
        <w:rPr>
          <w:rFonts w:eastAsia="Yu Mincho"/>
          <w:lang w:eastAsia="ja-JP"/>
        </w:rPr>
        <w:t>the simulation model</w:t>
      </w:r>
      <w:r w:rsidRPr="006A63CB">
        <w:rPr>
          <w:lang w:eastAsia="ja-JP"/>
        </w:rPr>
        <w:t>. A 1/4-scale model of an actual machine was used for the simulation.</w:t>
      </w:r>
    </w:p>
    <w:p w14:paraId="07168481" w14:textId="77777777" w:rsidR="007F3B36" w:rsidRPr="00525D38" w:rsidRDefault="007F3B36" w:rsidP="007F3B36">
      <w:pPr>
        <w:pStyle w:val="ISTVSFigure"/>
        <w:rPr>
          <w:lang w:eastAsia="ja-JP"/>
        </w:rPr>
      </w:pPr>
      <w:r w:rsidRPr="006A63CB">
        <w:rPr>
          <w:noProof/>
          <w:lang w:eastAsia="ja-JP"/>
        </w:rPr>
        <w:drawing>
          <wp:inline distT="0" distB="0" distL="0" distR="0" wp14:anchorId="08A6F199" wp14:editId="6D255248">
            <wp:extent cx="2674690" cy="1855228"/>
            <wp:effectExtent l="0" t="0" r="0" b="0"/>
            <wp:docPr id="90"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a:picLocks noChangeAspect="1" noChangeArrowheads="1"/>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2779479" cy="1927912"/>
                    </a:xfrm>
                    <a:prstGeom prst="rect">
                      <a:avLst/>
                    </a:prstGeom>
                  </pic:spPr>
                </pic:pic>
              </a:graphicData>
            </a:graphic>
          </wp:inline>
        </w:drawing>
      </w:r>
    </w:p>
    <w:p w14:paraId="05E60C9A" w14:textId="77777777" w:rsidR="007F3B36" w:rsidRPr="00051DCE" w:rsidRDefault="007F3B36" w:rsidP="007F3B36">
      <w:pPr>
        <w:pStyle w:val="ISTVSFigureTitle"/>
      </w:pPr>
      <w:r w:rsidRPr="00051DCE">
        <w:t xml:space="preserve">Figure 3. </w:t>
      </w:r>
      <w:bookmarkStart w:id="14" w:name="_Hlk108969625"/>
      <w:r w:rsidRPr="00051DCE">
        <w:t>Schematic of the simulation model</w:t>
      </w:r>
      <w:bookmarkEnd w:id="14"/>
    </w:p>
    <w:p w14:paraId="657E2B36" w14:textId="77777777" w:rsidR="007F3B36" w:rsidRPr="006A63CB" w:rsidRDefault="007F3B36" w:rsidP="007F3B36">
      <w:pPr>
        <w:rPr>
          <w:lang w:eastAsia="ja-JP"/>
        </w:rPr>
      </w:pPr>
      <w:r w:rsidRPr="006A63CB">
        <w:rPr>
          <w:lang w:eastAsia="ja-JP"/>
        </w:rPr>
        <w:t xml:space="preserve">The simulation was performed using the following procedure: First, the particle size distribution for the particles to be filled was created based on the particle size distribution of the particles used in the experiment. A container simulating the field was filled with particles. The pressure was applied from the top of the container to simulate </w:t>
      </w:r>
      <w:r w:rsidRPr="006A63CB">
        <w:rPr>
          <w:rFonts w:eastAsia="Yu Mincho"/>
          <w:lang w:eastAsia="ja-JP"/>
        </w:rPr>
        <w:t>the compacted soil.</w:t>
      </w:r>
      <w:r w:rsidRPr="006A63CB">
        <w:t xml:space="preserve"> </w:t>
      </w:r>
      <w:r w:rsidRPr="006A63CB">
        <w:rPr>
          <w:lang w:eastAsia="ja-JP"/>
        </w:rPr>
        <w:t xml:space="preserve">The simulation was performed by rotating the tilling claw at the same rotational speed as </w:t>
      </w:r>
      <w:r w:rsidRPr="006A63CB">
        <w:rPr>
          <w:rFonts w:eastAsia="Yu Mincho"/>
          <w:lang w:eastAsia="ja-JP"/>
        </w:rPr>
        <w:t>that in the experiment. Finally, the behavior of the particles during tilling and their distribution</w:t>
      </w:r>
      <w:r w:rsidRPr="006A63CB">
        <w:rPr>
          <w:lang w:eastAsia="ja-JP"/>
        </w:rPr>
        <w:t xml:space="preserve"> after tilling were compared.</w:t>
      </w:r>
    </w:p>
    <w:p w14:paraId="344CAA75" w14:textId="77777777" w:rsidR="007F3B36" w:rsidRDefault="007F3B36" w:rsidP="007F3B36">
      <w:pPr>
        <w:rPr>
          <w:lang w:eastAsia="ja-JP"/>
        </w:rPr>
      </w:pPr>
      <w:r w:rsidRPr="006A63CB">
        <w:rPr>
          <w:lang w:eastAsia="ja-JP"/>
        </w:rPr>
        <w:t>Table 3 shows the properties of the soil in the DEM simulation. Additional parameters called Edinburgh-</w:t>
      </w:r>
      <w:proofErr w:type="spellStart"/>
      <w:r w:rsidRPr="006A63CB">
        <w:rPr>
          <w:lang w:eastAsia="ja-JP"/>
        </w:rPr>
        <w:t>Elasto</w:t>
      </w:r>
      <w:proofErr w:type="spellEnd"/>
      <w:r w:rsidRPr="006A63CB">
        <w:rPr>
          <w:lang w:eastAsia="ja-JP"/>
        </w:rPr>
        <w:t xml:space="preserve">-Plastic-Adhesion (EEPA) were used in this analysis to analyze the behavior of the soil clods. The EEPA parameters are the parameters of tensile force generation and nonlinear force-displacement behavior. This parameter makes it possible to represent particle adhesion. Therefore, it </w:t>
      </w:r>
      <w:proofErr w:type="gramStart"/>
      <w:r w:rsidRPr="006A63CB">
        <w:rPr>
          <w:lang w:eastAsia="ja-JP"/>
        </w:rPr>
        <w:t>was considered to be</w:t>
      </w:r>
      <w:proofErr w:type="gramEnd"/>
      <w:r w:rsidRPr="006A63CB">
        <w:rPr>
          <w:lang w:eastAsia="ja-JP"/>
        </w:rPr>
        <w:t xml:space="preserve"> a necessary parameter for representing the soil clods in this study.</w:t>
      </w:r>
    </w:p>
    <w:p w14:paraId="7C341D4C" w14:textId="77777777" w:rsidR="007F3B36" w:rsidRPr="00B02B3B" w:rsidRDefault="007F3B36" w:rsidP="007F3B36">
      <w:pPr>
        <w:pStyle w:val="ISTVSTableTitle"/>
      </w:pPr>
      <w:r w:rsidRPr="006A63CB">
        <w:t>Table 3. P</w:t>
      </w:r>
      <w:r w:rsidRPr="00B02B3B">
        <w:t>roperties of the soil in DEM simulation</w:t>
      </w:r>
    </w:p>
    <w:tbl>
      <w:tblPr>
        <w:tblW w:w="4536" w:type="dxa"/>
        <w:tblLayout w:type="fixed"/>
        <w:tblCellMar>
          <w:left w:w="0" w:type="dxa"/>
          <w:bottom w:w="43" w:type="dxa"/>
          <w:right w:w="0" w:type="dxa"/>
        </w:tblCellMar>
        <w:tblLook w:val="06A0" w:firstRow="1" w:lastRow="0" w:firstColumn="1" w:lastColumn="0" w:noHBand="1" w:noVBand="1"/>
      </w:tblPr>
      <w:tblGrid>
        <w:gridCol w:w="2977"/>
        <w:gridCol w:w="1559"/>
      </w:tblGrid>
      <w:tr w:rsidR="007F3B36" w:rsidRPr="006A63CB" w14:paraId="5E193E55" w14:textId="77777777" w:rsidTr="00853483">
        <w:trPr>
          <w:trHeight w:val="20"/>
        </w:trPr>
        <w:tc>
          <w:tcPr>
            <w:tcW w:w="2977" w:type="dxa"/>
            <w:tcBorders>
              <w:top w:val="single" w:sz="4" w:space="0" w:color="auto"/>
              <w:bottom w:val="single" w:sz="4" w:space="0" w:color="auto"/>
            </w:tcBorders>
            <w:vAlign w:val="center"/>
          </w:tcPr>
          <w:p w14:paraId="7654E1CB" w14:textId="77777777" w:rsidR="007F3B36" w:rsidRPr="00051DCE" w:rsidRDefault="007F3B36" w:rsidP="00853483">
            <w:pPr>
              <w:pStyle w:val="ISTVSTableText-ctr"/>
              <w:keepNext/>
              <w:jc w:val="left"/>
              <w:rPr>
                <w:rStyle w:val="ISTVSTableColumnHeads"/>
              </w:rPr>
            </w:pPr>
            <w:r w:rsidRPr="00051DCE">
              <w:rPr>
                <w:rStyle w:val="ISTVSTableFirstColumnHead"/>
              </w:rPr>
              <w:t>Parameter</w:t>
            </w:r>
            <w:r w:rsidRPr="00051DCE">
              <w:rPr>
                <w:rStyle w:val="ISTVSTableColumnHeads"/>
              </w:rPr>
              <w:t xml:space="preserve"> Type</w:t>
            </w:r>
          </w:p>
        </w:tc>
        <w:tc>
          <w:tcPr>
            <w:tcW w:w="1559" w:type="dxa"/>
            <w:tcBorders>
              <w:top w:val="single" w:sz="4" w:space="0" w:color="auto"/>
              <w:bottom w:val="single" w:sz="4" w:space="0" w:color="auto"/>
            </w:tcBorders>
            <w:vAlign w:val="center"/>
          </w:tcPr>
          <w:p w14:paraId="31672C3F" w14:textId="77777777" w:rsidR="007F3B36" w:rsidRPr="00051DCE" w:rsidRDefault="007F3B36" w:rsidP="00853483">
            <w:pPr>
              <w:pStyle w:val="ISTVSTableText-ctr"/>
              <w:keepNext/>
              <w:rPr>
                <w:rStyle w:val="ISTVSTableColumnHeads"/>
              </w:rPr>
            </w:pPr>
            <w:r w:rsidRPr="00051DCE">
              <w:rPr>
                <w:rStyle w:val="ISTVSTableColumnHeads"/>
              </w:rPr>
              <w:t>Value</w:t>
            </w:r>
          </w:p>
        </w:tc>
      </w:tr>
      <w:tr w:rsidR="007F3B36" w:rsidRPr="006A63CB" w14:paraId="7DD7D685" w14:textId="77777777" w:rsidTr="00853483">
        <w:trPr>
          <w:trHeight w:val="20"/>
        </w:trPr>
        <w:tc>
          <w:tcPr>
            <w:tcW w:w="2977" w:type="dxa"/>
            <w:tcBorders>
              <w:top w:val="single" w:sz="4" w:space="0" w:color="auto"/>
            </w:tcBorders>
            <w:vAlign w:val="center"/>
          </w:tcPr>
          <w:p w14:paraId="09792DBB" w14:textId="77777777" w:rsidR="007F3B36" w:rsidRPr="00051DCE" w:rsidRDefault="007F3B36" w:rsidP="00853483">
            <w:pPr>
              <w:pStyle w:val="ISTVSTableText-ctr"/>
              <w:keepNext/>
              <w:jc w:val="left"/>
              <w:rPr>
                <w:i/>
                <w:iCs/>
              </w:rPr>
            </w:pPr>
            <w:r w:rsidRPr="00251FA4">
              <w:t xml:space="preserve">Constant pull-off force </w:t>
            </w:r>
            <w:r w:rsidRPr="00C32927">
              <w:rPr>
                <w:sz w:val="16"/>
                <w:szCs w:val="16"/>
              </w:rPr>
              <w:t>[</w:t>
            </w:r>
            <m:oMath>
              <m:r>
                <w:rPr>
                  <w:rFonts w:ascii="Cambria Math" w:hAnsi="Cambria Math"/>
                  <w:color w:val="000000"/>
                </w:rPr>
                <m:t>N</m:t>
              </m:r>
            </m:oMath>
            <w:r w:rsidRPr="00C32927">
              <w:rPr>
                <w:sz w:val="16"/>
                <w:szCs w:val="16"/>
              </w:rPr>
              <w:t>]</w:t>
            </w:r>
          </w:p>
        </w:tc>
        <w:tc>
          <w:tcPr>
            <w:tcW w:w="1559" w:type="dxa"/>
            <w:tcBorders>
              <w:top w:val="single" w:sz="4" w:space="0" w:color="auto"/>
            </w:tcBorders>
            <w:vAlign w:val="center"/>
          </w:tcPr>
          <w:p w14:paraId="08DC132A" w14:textId="77777777" w:rsidR="007F3B36" w:rsidRPr="00251FA4" w:rsidRDefault="007F3B36" w:rsidP="00853483">
            <w:pPr>
              <w:pStyle w:val="ISTVSTableText-ctr"/>
              <w:keepNext/>
            </w:pPr>
            <w:r w:rsidRPr="00251FA4">
              <w:t>0</w:t>
            </w:r>
          </w:p>
        </w:tc>
      </w:tr>
      <w:tr w:rsidR="007F3B36" w:rsidRPr="006A63CB" w14:paraId="0352DEFC" w14:textId="77777777" w:rsidTr="00853483">
        <w:trPr>
          <w:trHeight w:val="20"/>
        </w:trPr>
        <w:tc>
          <w:tcPr>
            <w:tcW w:w="2977" w:type="dxa"/>
            <w:vAlign w:val="center"/>
          </w:tcPr>
          <w:p w14:paraId="5C4DA938" w14:textId="77777777" w:rsidR="007F3B36" w:rsidRPr="00051DCE" w:rsidRDefault="007F3B36" w:rsidP="00853483">
            <w:pPr>
              <w:pStyle w:val="ISTVSTableText-ctr"/>
              <w:keepNext/>
              <w:jc w:val="left"/>
              <w:rPr>
                <w:i/>
                <w:iCs/>
                <w:color w:val="000000"/>
                <w:sz w:val="20"/>
                <w:szCs w:val="20"/>
              </w:rPr>
            </w:pPr>
            <w:r w:rsidRPr="00251FA4">
              <w:t xml:space="preserve">Surface Energy </w:t>
            </w:r>
            <w:r w:rsidRPr="00C32927">
              <w:rPr>
                <w:sz w:val="16"/>
                <w:szCs w:val="16"/>
              </w:rPr>
              <w:t>[</w:t>
            </w:r>
            <m:oMath>
              <m:r>
                <w:rPr>
                  <w:rFonts w:ascii="Cambria Math" w:hAnsi="Cambria Math"/>
                  <w:color w:val="000000"/>
                </w:rPr>
                <m:t>J/</m:t>
              </m:r>
              <m:sSup>
                <m:sSupPr>
                  <m:ctrlPr>
                    <w:rPr>
                      <w:rFonts w:ascii="Cambria Math" w:hAnsi="Cambria Math"/>
                      <w:iCs/>
                      <w:color w:val="000000"/>
                    </w:rPr>
                  </m:ctrlPr>
                </m:sSupPr>
                <m:e>
                  <m:r>
                    <w:rPr>
                      <w:rFonts w:ascii="Cambria Math" w:hAnsi="Cambria Math"/>
                      <w:color w:val="000000"/>
                    </w:rPr>
                    <m:t>m</m:t>
                  </m:r>
                </m:e>
                <m:sup>
                  <m:r>
                    <w:rPr>
                      <w:rFonts w:ascii="Cambria Math" w:hAnsi="Cambria Math"/>
                      <w:color w:val="000000"/>
                    </w:rPr>
                    <m:t>2</m:t>
                  </m:r>
                </m:sup>
              </m:sSup>
            </m:oMath>
            <w:r w:rsidRPr="00C32927">
              <w:rPr>
                <w:sz w:val="16"/>
                <w:szCs w:val="16"/>
              </w:rPr>
              <w:t>]</w:t>
            </w:r>
          </w:p>
        </w:tc>
        <w:tc>
          <w:tcPr>
            <w:tcW w:w="1559" w:type="dxa"/>
            <w:vAlign w:val="center"/>
          </w:tcPr>
          <w:p w14:paraId="2A61C1C1" w14:textId="77777777" w:rsidR="007F3B36" w:rsidRPr="00251FA4" w:rsidRDefault="007F3B36" w:rsidP="00853483">
            <w:pPr>
              <w:pStyle w:val="ISTVSTableText-ctr"/>
              <w:keepNext/>
            </w:pPr>
            <w:r w:rsidRPr="00251FA4">
              <w:t>10</w:t>
            </w:r>
          </w:p>
        </w:tc>
      </w:tr>
      <w:tr w:rsidR="007F3B36" w:rsidRPr="006A63CB" w14:paraId="7869C69E" w14:textId="77777777" w:rsidTr="00853483">
        <w:trPr>
          <w:trHeight w:val="20"/>
        </w:trPr>
        <w:tc>
          <w:tcPr>
            <w:tcW w:w="2977" w:type="dxa"/>
            <w:vAlign w:val="center"/>
          </w:tcPr>
          <w:p w14:paraId="1D41232B" w14:textId="77777777" w:rsidR="007F3B36" w:rsidRPr="00251FA4" w:rsidRDefault="007F3B36" w:rsidP="00853483">
            <w:pPr>
              <w:pStyle w:val="ISTVSTableText-ctr"/>
              <w:keepNext/>
              <w:jc w:val="left"/>
            </w:pPr>
            <w:r w:rsidRPr="00251FA4">
              <w:t>Constant Plasticity Ratio</w:t>
            </w:r>
          </w:p>
        </w:tc>
        <w:tc>
          <w:tcPr>
            <w:tcW w:w="1559" w:type="dxa"/>
            <w:vAlign w:val="center"/>
          </w:tcPr>
          <w:p w14:paraId="66EEF63F" w14:textId="77777777" w:rsidR="007F3B36" w:rsidRPr="00251FA4" w:rsidRDefault="007F3B36" w:rsidP="00853483">
            <w:pPr>
              <w:pStyle w:val="ISTVSTableText-ctr"/>
              <w:keepNext/>
            </w:pPr>
            <w:r w:rsidRPr="00251FA4">
              <w:t>0.9</w:t>
            </w:r>
          </w:p>
        </w:tc>
      </w:tr>
      <w:tr w:rsidR="007F3B36" w:rsidRPr="006A63CB" w14:paraId="2950B802" w14:textId="77777777" w:rsidTr="00853483">
        <w:trPr>
          <w:trHeight w:val="20"/>
        </w:trPr>
        <w:tc>
          <w:tcPr>
            <w:tcW w:w="2977" w:type="dxa"/>
            <w:vAlign w:val="center"/>
          </w:tcPr>
          <w:p w14:paraId="0CF5A5A5" w14:textId="77777777" w:rsidR="007F3B36" w:rsidRPr="00251FA4" w:rsidRDefault="007F3B36" w:rsidP="00853483">
            <w:pPr>
              <w:pStyle w:val="ISTVSTableText-ctr"/>
              <w:keepNext/>
              <w:jc w:val="left"/>
            </w:pPr>
            <w:r w:rsidRPr="00251FA4">
              <w:t>Slope Exp.</w:t>
            </w:r>
          </w:p>
        </w:tc>
        <w:tc>
          <w:tcPr>
            <w:tcW w:w="1559" w:type="dxa"/>
            <w:vAlign w:val="center"/>
          </w:tcPr>
          <w:p w14:paraId="46E0635D" w14:textId="77777777" w:rsidR="007F3B36" w:rsidRPr="00251FA4" w:rsidRDefault="007F3B36" w:rsidP="00853483">
            <w:pPr>
              <w:pStyle w:val="ISTVSTableText-ctr"/>
              <w:keepNext/>
            </w:pPr>
            <w:r w:rsidRPr="00251FA4">
              <w:t>1.5</w:t>
            </w:r>
          </w:p>
        </w:tc>
      </w:tr>
      <w:tr w:rsidR="007F3B36" w:rsidRPr="006A63CB" w14:paraId="03D5F769" w14:textId="77777777" w:rsidTr="00853483">
        <w:trPr>
          <w:trHeight w:val="20"/>
        </w:trPr>
        <w:tc>
          <w:tcPr>
            <w:tcW w:w="2977" w:type="dxa"/>
            <w:vAlign w:val="center"/>
          </w:tcPr>
          <w:p w14:paraId="18AFFAAC" w14:textId="77777777" w:rsidR="007F3B36" w:rsidRPr="00251FA4" w:rsidRDefault="007F3B36" w:rsidP="00853483">
            <w:pPr>
              <w:pStyle w:val="ISTVSTableText-ctr"/>
              <w:keepNext/>
              <w:jc w:val="left"/>
            </w:pPr>
            <w:r w:rsidRPr="00251FA4">
              <w:t>Tensile Exp.</w:t>
            </w:r>
          </w:p>
        </w:tc>
        <w:tc>
          <w:tcPr>
            <w:tcW w:w="1559" w:type="dxa"/>
            <w:vAlign w:val="center"/>
          </w:tcPr>
          <w:p w14:paraId="32305913" w14:textId="77777777" w:rsidR="007F3B36" w:rsidRPr="00251FA4" w:rsidRDefault="007F3B36" w:rsidP="00853483">
            <w:pPr>
              <w:pStyle w:val="ISTVSTableText-ctr"/>
              <w:keepNext/>
            </w:pPr>
            <w:r w:rsidRPr="00251FA4">
              <w:t>20</w:t>
            </w:r>
          </w:p>
        </w:tc>
      </w:tr>
      <w:tr w:rsidR="007F3B36" w:rsidRPr="006A63CB" w14:paraId="1A05861C" w14:textId="77777777" w:rsidTr="00853483">
        <w:trPr>
          <w:trHeight w:val="20"/>
        </w:trPr>
        <w:tc>
          <w:tcPr>
            <w:tcW w:w="2977" w:type="dxa"/>
            <w:vAlign w:val="center"/>
          </w:tcPr>
          <w:p w14:paraId="428131E3" w14:textId="77777777" w:rsidR="007F3B36" w:rsidRPr="00251FA4" w:rsidRDefault="007F3B36" w:rsidP="00853483">
            <w:pPr>
              <w:pStyle w:val="ISTVSTableText-ctr"/>
              <w:keepNext/>
              <w:jc w:val="left"/>
            </w:pPr>
            <w:r w:rsidRPr="00251FA4">
              <w:t>Tangential Stiff Multiplier</w:t>
            </w:r>
          </w:p>
        </w:tc>
        <w:tc>
          <w:tcPr>
            <w:tcW w:w="1559" w:type="dxa"/>
            <w:vAlign w:val="center"/>
          </w:tcPr>
          <w:p w14:paraId="7163BAE3" w14:textId="77777777" w:rsidR="007F3B36" w:rsidRPr="00251FA4" w:rsidRDefault="007F3B36" w:rsidP="00853483">
            <w:pPr>
              <w:pStyle w:val="ISTVSTableText-ctr"/>
              <w:keepNext/>
            </w:pPr>
            <w:r w:rsidRPr="00251FA4">
              <w:t>0.28571</w:t>
            </w:r>
          </w:p>
        </w:tc>
      </w:tr>
      <w:tr w:rsidR="007F3B36" w:rsidRPr="006A63CB" w14:paraId="6C9B5BE8" w14:textId="77777777" w:rsidTr="00853483">
        <w:trPr>
          <w:trHeight w:val="20"/>
        </w:trPr>
        <w:tc>
          <w:tcPr>
            <w:tcW w:w="2977" w:type="dxa"/>
            <w:vAlign w:val="center"/>
          </w:tcPr>
          <w:p w14:paraId="60F6AC86" w14:textId="77777777" w:rsidR="007F3B36" w:rsidRPr="00251FA4" w:rsidRDefault="007F3B36" w:rsidP="00853483">
            <w:pPr>
              <w:pStyle w:val="ISTVSTableText-ctr"/>
              <w:keepNext/>
              <w:jc w:val="left"/>
            </w:pPr>
            <w:r w:rsidRPr="00251FA4">
              <w:t>Coefficient of Restitution</w:t>
            </w:r>
          </w:p>
        </w:tc>
        <w:tc>
          <w:tcPr>
            <w:tcW w:w="1559" w:type="dxa"/>
            <w:vAlign w:val="center"/>
          </w:tcPr>
          <w:p w14:paraId="72456E0A" w14:textId="77777777" w:rsidR="007F3B36" w:rsidRPr="00051DCE" w:rsidRDefault="007F3B36" w:rsidP="00853483">
            <w:pPr>
              <w:pStyle w:val="ISTVSTableText-ctr"/>
              <w:keepNext/>
              <w:tabs>
                <w:tab w:val="decimal" w:pos="800"/>
              </w:tabs>
              <w:ind w:right="486"/>
              <w:jc w:val="right"/>
              <w:rPr>
                <w:i/>
                <w:iCs/>
                <w:color w:val="000000"/>
                <w:sz w:val="20"/>
                <w:szCs w:val="20"/>
              </w:rPr>
            </w:pPr>
            <w:r w:rsidRPr="00051DCE">
              <w:rPr>
                <w:iCs/>
              </w:rPr>
              <w:t>0.5</w:t>
            </w:r>
          </w:p>
        </w:tc>
      </w:tr>
      <w:tr w:rsidR="007F3B36" w:rsidRPr="006A63CB" w14:paraId="09CC9C63" w14:textId="77777777" w:rsidTr="00853483">
        <w:trPr>
          <w:trHeight w:val="20"/>
        </w:trPr>
        <w:tc>
          <w:tcPr>
            <w:tcW w:w="2977" w:type="dxa"/>
            <w:vAlign w:val="center"/>
          </w:tcPr>
          <w:p w14:paraId="1F21D13D" w14:textId="77777777" w:rsidR="007F3B36" w:rsidRPr="00251FA4" w:rsidRDefault="007F3B36" w:rsidP="00853483">
            <w:pPr>
              <w:pStyle w:val="ISTVSTableText-ctr"/>
              <w:keepNext/>
              <w:jc w:val="left"/>
            </w:pPr>
            <w:r w:rsidRPr="00251FA4">
              <w:t>Coefficient of Static Friction</w:t>
            </w:r>
          </w:p>
        </w:tc>
        <w:tc>
          <w:tcPr>
            <w:tcW w:w="1559" w:type="dxa"/>
            <w:vAlign w:val="center"/>
          </w:tcPr>
          <w:p w14:paraId="6F64D1AC" w14:textId="77777777" w:rsidR="007F3B36" w:rsidRPr="00051DCE" w:rsidRDefault="007F3B36" w:rsidP="00853483">
            <w:pPr>
              <w:pStyle w:val="ISTVSTableText-ctr"/>
              <w:keepNext/>
              <w:tabs>
                <w:tab w:val="decimal" w:pos="800"/>
              </w:tabs>
              <w:ind w:right="486"/>
              <w:jc w:val="right"/>
              <w:rPr>
                <w:i/>
                <w:iCs/>
              </w:rPr>
            </w:pPr>
            <w:r w:rsidRPr="00051DCE">
              <w:rPr>
                <w:iCs/>
              </w:rPr>
              <w:t>0.5</w:t>
            </w:r>
          </w:p>
        </w:tc>
      </w:tr>
      <w:tr w:rsidR="007F3B36" w:rsidRPr="006A63CB" w14:paraId="4BE8CEFA" w14:textId="77777777" w:rsidTr="00853483">
        <w:trPr>
          <w:trHeight w:val="20"/>
        </w:trPr>
        <w:tc>
          <w:tcPr>
            <w:tcW w:w="2977" w:type="dxa"/>
            <w:vAlign w:val="center"/>
          </w:tcPr>
          <w:p w14:paraId="099840D5" w14:textId="77777777" w:rsidR="007F3B36" w:rsidRPr="00251FA4" w:rsidRDefault="007F3B36" w:rsidP="00853483">
            <w:pPr>
              <w:pStyle w:val="ISTVSTableText-ctr"/>
              <w:keepNext/>
              <w:jc w:val="left"/>
            </w:pPr>
            <w:r w:rsidRPr="00251FA4">
              <w:t>Coefficient of Rolling Friction</w:t>
            </w:r>
          </w:p>
        </w:tc>
        <w:tc>
          <w:tcPr>
            <w:tcW w:w="1559" w:type="dxa"/>
            <w:vAlign w:val="center"/>
          </w:tcPr>
          <w:p w14:paraId="30FBEE11" w14:textId="77777777" w:rsidR="007F3B36" w:rsidRPr="00051DCE" w:rsidRDefault="007F3B36" w:rsidP="00853483">
            <w:pPr>
              <w:pStyle w:val="ISTVSTableText-ctr"/>
              <w:keepNext/>
              <w:tabs>
                <w:tab w:val="decimal" w:pos="800"/>
              </w:tabs>
              <w:ind w:right="486"/>
              <w:jc w:val="right"/>
              <w:rPr>
                <w:i/>
                <w:iCs/>
                <w:color w:val="000000"/>
                <w:sz w:val="20"/>
                <w:szCs w:val="20"/>
              </w:rPr>
            </w:pPr>
            <w:r w:rsidRPr="00051DCE">
              <w:rPr>
                <w:iCs/>
              </w:rPr>
              <w:t>0.01</w:t>
            </w:r>
          </w:p>
        </w:tc>
      </w:tr>
      <w:tr w:rsidR="007F3B36" w:rsidRPr="006A63CB" w14:paraId="070A2467" w14:textId="77777777" w:rsidTr="00853483">
        <w:trPr>
          <w:trHeight w:val="20"/>
        </w:trPr>
        <w:tc>
          <w:tcPr>
            <w:tcW w:w="2977" w:type="dxa"/>
            <w:vAlign w:val="center"/>
          </w:tcPr>
          <w:p w14:paraId="3D592DA1" w14:textId="77777777" w:rsidR="007F3B36" w:rsidRPr="00251FA4" w:rsidRDefault="007F3B36" w:rsidP="00853483">
            <w:pPr>
              <w:pStyle w:val="ISTVSTableText-ctr"/>
              <w:keepNext/>
              <w:jc w:val="left"/>
            </w:pPr>
            <w:r w:rsidRPr="00251FA4">
              <w:t>Poisson’s Ratio</w:t>
            </w:r>
          </w:p>
        </w:tc>
        <w:tc>
          <w:tcPr>
            <w:tcW w:w="1559" w:type="dxa"/>
            <w:vAlign w:val="center"/>
          </w:tcPr>
          <w:p w14:paraId="2138470B" w14:textId="77777777" w:rsidR="007F3B36" w:rsidRPr="00051DCE" w:rsidRDefault="007F3B36" w:rsidP="00853483">
            <w:pPr>
              <w:pStyle w:val="ISTVSTableText-ctr"/>
              <w:keepNext/>
              <w:tabs>
                <w:tab w:val="decimal" w:pos="800"/>
              </w:tabs>
              <w:ind w:right="486"/>
              <w:jc w:val="right"/>
              <w:rPr>
                <w:i/>
                <w:iCs/>
                <w:color w:val="000000"/>
                <w:sz w:val="20"/>
                <w:szCs w:val="20"/>
              </w:rPr>
            </w:pPr>
            <w:r w:rsidRPr="00051DCE">
              <w:rPr>
                <w:iCs/>
              </w:rPr>
              <w:t>0.25</w:t>
            </w:r>
          </w:p>
        </w:tc>
      </w:tr>
      <w:tr w:rsidR="007F3B36" w:rsidRPr="006A63CB" w14:paraId="1E4D29C3" w14:textId="77777777" w:rsidTr="00853483">
        <w:trPr>
          <w:trHeight w:val="20"/>
        </w:trPr>
        <w:tc>
          <w:tcPr>
            <w:tcW w:w="2977" w:type="dxa"/>
            <w:tcBorders>
              <w:bottom w:val="single" w:sz="4" w:space="0" w:color="auto"/>
            </w:tcBorders>
            <w:vAlign w:val="center"/>
          </w:tcPr>
          <w:p w14:paraId="2B2327C3" w14:textId="77777777" w:rsidR="007F3B36" w:rsidRPr="00051DCE" w:rsidRDefault="007F3B36" w:rsidP="00853483">
            <w:pPr>
              <w:pStyle w:val="ISTVSTableText-ctr"/>
              <w:jc w:val="left"/>
              <w:rPr>
                <w:i/>
                <w:iCs/>
                <w:color w:val="000000"/>
                <w:sz w:val="20"/>
                <w:szCs w:val="20"/>
              </w:rPr>
            </w:pPr>
            <w:r w:rsidRPr="00251FA4">
              <w:t xml:space="preserve">Solids Density </w:t>
            </w:r>
            <w:r w:rsidRPr="00C32927">
              <w:rPr>
                <w:sz w:val="16"/>
                <w:szCs w:val="16"/>
              </w:rPr>
              <w:t>[</w:t>
            </w:r>
            <m:oMath>
              <m:r>
                <w:rPr>
                  <w:rFonts w:ascii="Cambria Math" w:hAnsi="Cambria Math"/>
                  <w:color w:val="000000"/>
                </w:rPr>
                <m:t>kg/</m:t>
              </m:r>
              <m:sSup>
                <m:sSupPr>
                  <m:ctrlPr>
                    <w:rPr>
                      <w:rFonts w:ascii="Cambria Math" w:hAnsi="Cambria Math"/>
                      <w:iCs/>
                      <w:color w:val="000000"/>
                    </w:rPr>
                  </m:ctrlPr>
                </m:sSupPr>
                <m:e>
                  <m:r>
                    <w:rPr>
                      <w:rFonts w:ascii="Cambria Math" w:hAnsi="Cambria Math"/>
                      <w:color w:val="000000"/>
                    </w:rPr>
                    <m:t>m</m:t>
                  </m:r>
                </m:e>
                <m:sup>
                  <m:r>
                    <w:rPr>
                      <w:rFonts w:ascii="Cambria Math" w:hAnsi="Cambria Math"/>
                      <w:color w:val="000000"/>
                    </w:rPr>
                    <m:t>3</m:t>
                  </m:r>
                </m:sup>
              </m:sSup>
            </m:oMath>
            <w:r w:rsidRPr="00C32927">
              <w:rPr>
                <w:sz w:val="16"/>
                <w:szCs w:val="16"/>
              </w:rPr>
              <w:t>]</w:t>
            </w:r>
          </w:p>
        </w:tc>
        <w:tc>
          <w:tcPr>
            <w:tcW w:w="1559" w:type="dxa"/>
            <w:tcBorders>
              <w:bottom w:val="single" w:sz="4" w:space="0" w:color="auto"/>
            </w:tcBorders>
            <w:vAlign w:val="center"/>
          </w:tcPr>
          <w:p w14:paraId="7EB91AFC" w14:textId="77777777" w:rsidR="007F3B36" w:rsidRPr="00051DCE" w:rsidRDefault="007F3B36" w:rsidP="00853483">
            <w:pPr>
              <w:pStyle w:val="ISTVSTableText-ctr"/>
              <w:keepNext/>
              <w:tabs>
                <w:tab w:val="decimal" w:pos="800"/>
              </w:tabs>
              <w:ind w:right="486"/>
              <w:jc w:val="right"/>
              <w:rPr>
                <w:i/>
                <w:iCs/>
                <w:color w:val="000000"/>
                <w:sz w:val="20"/>
                <w:szCs w:val="20"/>
              </w:rPr>
            </w:pPr>
            <w:r w:rsidRPr="00051DCE">
              <w:rPr>
                <w:iCs/>
              </w:rPr>
              <w:t>2500</w:t>
            </w:r>
          </w:p>
        </w:tc>
      </w:tr>
    </w:tbl>
    <w:p w14:paraId="1147ED31" w14:textId="77777777" w:rsidR="007F3B36" w:rsidRPr="00401616" w:rsidRDefault="007F3B36" w:rsidP="007F3B36">
      <w:pPr>
        <w:pStyle w:val="ISTVSHeading1"/>
        <w:numPr>
          <w:ilvl w:val="0"/>
          <w:numId w:val="36"/>
        </w:numPr>
      </w:pPr>
      <w:r w:rsidRPr="00401616">
        <w:t>Results and Discussion</w:t>
      </w:r>
    </w:p>
    <w:p w14:paraId="0F6331FE" w14:textId="77777777" w:rsidR="007F3B36" w:rsidRPr="00401616" w:rsidRDefault="007F3B36" w:rsidP="007F3B36">
      <w:pPr>
        <w:pStyle w:val="ISTVSHeading2"/>
        <w:numPr>
          <w:ilvl w:val="1"/>
          <w:numId w:val="36"/>
        </w:numPr>
        <w:ind w:left="540" w:hanging="540"/>
      </w:pPr>
      <w:r w:rsidRPr="00401616">
        <w:t>Accuracy of soil clod recognition method</w:t>
      </w:r>
    </w:p>
    <w:p w14:paraId="6B8191CC" w14:textId="77777777" w:rsidR="007F3B36" w:rsidRPr="006A63CB" w:rsidRDefault="007F3B36" w:rsidP="007F3B36">
      <w:pPr>
        <w:rPr>
          <w:lang w:eastAsia="ja-JP"/>
        </w:rPr>
      </w:pPr>
      <w:r w:rsidRPr="006A63CB">
        <w:rPr>
          <w:lang w:eastAsia="ja-JP"/>
        </w:rPr>
        <w:t xml:space="preserve">To confirm the accuracy of the </w:t>
      </w:r>
      <w:r w:rsidRPr="006A63CB">
        <w:rPr>
          <w:rFonts w:eastAsia="Yu Mincho"/>
          <w:lang w:eastAsia="ja-JP"/>
        </w:rPr>
        <w:t xml:space="preserve">proposed soil </w:t>
      </w:r>
      <w:r w:rsidRPr="006A63CB">
        <w:rPr>
          <w:lang w:eastAsia="ja-JP"/>
        </w:rPr>
        <w:t>clod recognition method, soil clod samples were created and recognized. Figure 3 shows the location of the sample soil clod. The size of the soil clod is defined by its length along the two axes. As shown in the figure, the x- and y-axis were set up, and their respective axial lengths were measured. The scattering position of the clod was determined by comparing the center of g</w:t>
      </w:r>
      <w:r>
        <w:rPr>
          <w:lang w:eastAsia="ja-JP"/>
        </w:rPr>
        <w:t>eometry</w:t>
      </w:r>
      <w:r w:rsidRPr="006A63CB">
        <w:rPr>
          <w:lang w:eastAsia="ja-JP"/>
        </w:rPr>
        <w:t xml:space="preserve"> of the clod with that of the tilling claw. The scattering distance was determined for both the x- and y-axis. First, the soil clod was measured with a ruler. Its lengths in the x-axis and y-axis directions were 53 mm and 45 mm, respectively. The distance from the center of the claw was 120 and 90 mm in the x-axis and y-axis directions, respectively.</w:t>
      </w:r>
    </w:p>
    <w:p w14:paraId="64C3259C" w14:textId="77777777" w:rsidR="007F3B36" w:rsidRPr="006A63CB" w:rsidRDefault="007F3B36" w:rsidP="007F3B36">
      <w:pPr>
        <w:spacing w:before="180"/>
        <w:ind w:firstLine="0"/>
        <w:jc w:val="center"/>
      </w:pPr>
      <w:r w:rsidRPr="006A63CB">
        <w:rPr>
          <w:noProof/>
          <w:lang w:eastAsia="ja-JP"/>
        </w:rPr>
        <w:drawing>
          <wp:inline distT="0" distB="0" distL="0" distR="0" wp14:anchorId="1D8488FE" wp14:editId="00882A2E">
            <wp:extent cx="2962656" cy="1783080"/>
            <wp:effectExtent l="0" t="0" r="9525" b="7620"/>
            <wp:docPr id="91"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1870" name="図 37"/>
                    <pic:cNvPicPr>
                      <a:picLocks noChangeAspect="1" noChangeArrowheads="1"/>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962656" cy="1783080"/>
                    </a:xfrm>
                    <a:prstGeom prst="rect">
                      <a:avLst/>
                    </a:prstGeom>
                  </pic:spPr>
                </pic:pic>
              </a:graphicData>
            </a:graphic>
          </wp:inline>
        </w:drawing>
      </w:r>
    </w:p>
    <w:p w14:paraId="2D86BE18" w14:textId="77777777" w:rsidR="007F3B36" w:rsidRPr="004B5AFF" w:rsidRDefault="007F3B36" w:rsidP="007F3B36">
      <w:pPr>
        <w:spacing w:before="80" w:after="180"/>
        <w:ind w:firstLine="0"/>
        <w:jc w:val="left"/>
        <w:rPr>
          <w:i/>
          <w:iCs/>
          <w:color w:val="000000" w:themeColor="dark1"/>
          <w:kern w:val="24"/>
          <w:lang w:eastAsia="ja-JP"/>
        </w:rPr>
      </w:pPr>
      <w:r w:rsidRPr="006A63CB">
        <w:rPr>
          <w:i/>
          <w:iCs/>
          <w:lang w:eastAsia="ja-JP"/>
        </w:rPr>
        <w:t xml:space="preserve">Figure 3. </w:t>
      </w:r>
      <w:r w:rsidRPr="006A63CB">
        <w:rPr>
          <w:rFonts w:eastAsia="Arial"/>
          <w:i/>
          <w:iCs/>
          <w:color w:val="000000" w:themeColor="dark1"/>
          <w:kern w:val="24"/>
          <w:lang w:eastAsia="ja-JP"/>
        </w:rPr>
        <w:t>Sample soil clod location</w:t>
      </w:r>
    </w:p>
    <w:p w14:paraId="25377231" w14:textId="77777777" w:rsidR="007F3B36" w:rsidRPr="0037535C" w:rsidRDefault="007F3B36" w:rsidP="007F3B36">
      <w:pPr>
        <w:rPr>
          <w:lang w:eastAsia="ja-JP"/>
        </w:rPr>
      </w:pPr>
      <w:r w:rsidRPr="006A63CB">
        <w:rPr>
          <w:lang w:eastAsia="ja-JP"/>
        </w:rPr>
        <w:t xml:space="preserve">Figure 4 and Table 4 show the measurement results for </w:t>
      </w:r>
      <w:r w:rsidRPr="006A63CB">
        <w:rPr>
          <w:rFonts w:eastAsia="Yu Mincho"/>
          <w:lang w:eastAsia="ja-JP"/>
        </w:rPr>
        <w:t xml:space="preserve">the soil clods recognized by the system. The lengths of the clods in the </w:t>
      </w:r>
      <w:r w:rsidRPr="006A63CB">
        <w:rPr>
          <w:lang w:eastAsia="ja-JP"/>
        </w:rPr>
        <w:t>x- and y-axes were 55 and 44 mm, respectively. The distance from the center of the claw was 124 mm in the x-axis direction and 94 mm in the y-axis direction. Compared to the values measured with a ruler, the system accurately measured the size of the soil clods and detected their dispersal position and shape. Therefore, this system can accurately recognize the size and dispersal location of soil clods.</w:t>
      </w:r>
    </w:p>
    <w:p w14:paraId="5B24829D" w14:textId="77777777" w:rsidR="007F3B36" w:rsidRPr="006A63CB" w:rsidRDefault="007F3B36" w:rsidP="007F3B36">
      <w:pPr>
        <w:pStyle w:val="ISTVSFigure"/>
      </w:pPr>
      <w:r w:rsidRPr="006A63CB">
        <w:rPr>
          <w:noProof/>
          <w:lang w:eastAsia="ja-JP"/>
        </w:rPr>
        <w:drawing>
          <wp:inline distT="0" distB="0" distL="0" distR="0" wp14:anchorId="02C6D924" wp14:editId="2184F6EC">
            <wp:extent cx="2962656" cy="1783080"/>
            <wp:effectExtent l="0" t="0" r="9525" b="7620"/>
            <wp:docPr id="12463235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3817" name="図 1"/>
                    <pic:cNvPicPr>
                      <a:picLocks noChangeAspect="1" noChangeArrowheads="1"/>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bwMode="auto">
                    <a:xfrm>
                      <a:off x="0" y="0"/>
                      <a:ext cx="2962656" cy="1783080"/>
                    </a:xfrm>
                    <a:prstGeom prst="rect">
                      <a:avLst/>
                    </a:prstGeom>
                  </pic:spPr>
                </pic:pic>
              </a:graphicData>
            </a:graphic>
          </wp:inline>
        </w:drawing>
      </w:r>
    </w:p>
    <w:p w14:paraId="22B39F72" w14:textId="77777777" w:rsidR="007F3B36" w:rsidRPr="00051DCE" w:rsidRDefault="007F3B36" w:rsidP="007F3B36">
      <w:pPr>
        <w:pStyle w:val="ISTVSFigureTitle"/>
      </w:pPr>
      <w:r w:rsidRPr="00051DCE">
        <w:t>Figure 4. Recognition results of sample soil clods</w:t>
      </w:r>
    </w:p>
    <w:p w14:paraId="5FF8AD28" w14:textId="77777777" w:rsidR="007F3B36" w:rsidRPr="00B02B3B" w:rsidRDefault="007F3B36" w:rsidP="007F3B36">
      <w:pPr>
        <w:pStyle w:val="ISTVSTableTitle"/>
      </w:pPr>
      <w:r w:rsidRPr="006A63CB">
        <w:t>Table 4. Comparison of measurement methods</w:t>
      </w:r>
    </w:p>
    <w:tbl>
      <w:tblPr>
        <w:tblW w:w="4684" w:type="dxa"/>
        <w:tblLayout w:type="fixed"/>
        <w:tblCellMar>
          <w:left w:w="0" w:type="dxa"/>
          <w:bottom w:w="43" w:type="dxa"/>
          <w:right w:w="0" w:type="dxa"/>
        </w:tblCellMar>
        <w:tblLook w:val="06A0" w:firstRow="1" w:lastRow="0" w:firstColumn="1" w:lastColumn="0" w:noHBand="1" w:noVBand="1"/>
      </w:tblPr>
      <w:tblGrid>
        <w:gridCol w:w="1985"/>
        <w:gridCol w:w="637"/>
        <w:gridCol w:w="638"/>
        <w:gridCol w:w="142"/>
        <w:gridCol w:w="641"/>
        <w:gridCol w:w="635"/>
        <w:gridCol w:w="6"/>
      </w:tblGrid>
      <w:tr w:rsidR="007F3B36" w:rsidRPr="006A63CB" w14:paraId="4784F18B" w14:textId="77777777" w:rsidTr="00853483">
        <w:trPr>
          <w:gridAfter w:val="1"/>
          <w:wAfter w:w="6" w:type="dxa"/>
          <w:trHeight w:val="312"/>
        </w:trPr>
        <w:tc>
          <w:tcPr>
            <w:tcW w:w="1985" w:type="dxa"/>
            <w:vMerge w:val="restart"/>
            <w:tcBorders>
              <w:top w:val="single" w:sz="4" w:space="0" w:color="auto"/>
              <w:bottom w:val="single" w:sz="4" w:space="0" w:color="auto"/>
            </w:tcBorders>
            <w:vAlign w:val="center"/>
          </w:tcPr>
          <w:p w14:paraId="6217C214" w14:textId="77777777" w:rsidR="007F3B36" w:rsidRPr="006A63CB" w:rsidRDefault="007F3B36" w:rsidP="00853483">
            <w:pPr>
              <w:pStyle w:val="ISTVSTableText-ctr"/>
              <w:jc w:val="left"/>
              <w:rPr>
                <w:b/>
                <w:bCs/>
                <w:i/>
                <w:iCs/>
                <w:sz w:val="20"/>
                <w:szCs w:val="20"/>
              </w:rPr>
            </w:pPr>
            <w:r w:rsidRPr="00395A23">
              <w:rPr>
                <w:b/>
                <w:bCs/>
                <w:iCs/>
              </w:rPr>
              <w:t>Measurement method</w:t>
            </w:r>
          </w:p>
        </w:tc>
        <w:tc>
          <w:tcPr>
            <w:tcW w:w="1275" w:type="dxa"/>
            <w:gridSpan w:val="2"/>
            <w:tcBorders>
              <w:top w:val="single" w:sz="4" w:space="0" w:color="auto"/>
              <w:bottom w:val="single" w:sz="4" w:space="0" w:color="auto"/>
            </w:tcBorders>
            <w:vAlign w:val="center"/>
          </w:tcPr>
          <w:p w14:paraId="447D5E58" w14:textId="77777777" w:rsidR="007F3B36" w:rsidRPr="006A63CB" w:rsidRDefault="007F3B36" w:rsidP="00853483">
            <w:pPr>
              <w:pStyle w:val="ISTVSTableText-ctr"/>
              <w:rPr>
                <w:rFonts w:eastAsiaTheme="minorEastAsia"/>
                <w:b/>
                <w:bCs/>
                <w:i/>
                <w:iCs/>
                <w:color w:val="000000"/>
                <w:sz w:val="20"/>
                <w:szCs w:val="20"/>
                <w:lang w:eastAsia="ja-JP"/>
              </w:rPr>
            </w:pPr>
            <w:r w:rsidRPr="00395A23">
              <w:rPr>
                <w:rFonts w:eastAsiaTheme="minorEastAsia"/>
                <w:b/>
                <w:bCs/>
                <w:iCs/>
                <w:color w:val="000000"/>
                <w:lang w:eastAsia="ja-JP"/>
              </w:rPr>
              <w:t>Length (mm)</w:t>
            </w:r>
          </w:p>
        </w:tc>
        <w:tc>
          <w:tcPr>
            <w:tcW w:w="142" w:type="dxa"/>
            <w:tcBorders>
              <w:top w:val="single" w:sz="4" w:space="0" w:color="auto"/>
            </w:tcBorders>
          </w:tcPr>
          <w:p w14:paraId="18993116" w14:textId="77777777" w:rsidR="007F3B36" w:rsidRPr="006A63CB" w:rsidRDefault="007F3B36" w:rsidP="00853483">
            <w:pPr>
              <w:pStyle w:val="ISTVSTableText-ctr"/>
              <w:rPr>
                <w:rFonts w:eastAsiaTheme="minorEastAsia"/>
                <w:b/>
                <w:bCs/>
                <w:i/>
                <w:iCs/>
                <w:color w:val="000000"/>
                <w:sz w:val="20"/>
                <w:szCs w:val="20"/>
                <w:lang w:eastAsia="ja-JP"/>
              </w:rPr>
            </w:pPr>
          </w:p>
        </w:tc>
        <w:tc>
          <w:tcPr>
            <w:tcW w:w="1276" w:type="dxa"/>
            <w:gridSpan w:val="2"/>
            <w:tcBorders>
              <w:top w:val="single" w:sz="4" w:space="0" w:color="auto"/>
              <w:bottom w:val="single" w:sz="4" w:space="0" w:color="auto"/>
            </w:tcBorders>
            <w:vAlign w:val="center"/>
          </w:tcPr>
          <w:p w14:paraId="47FCC7AC" w14:textId="77777777" w:rsidR="007F3B36" w:rsidRPr="006A63CB" w:rsidRDefault="007F3B36" w:rsidP="00853483">
            <w:pPr>
              <w:pStyle w:val="ISTVSTableText-ctr"/>
              <w:rPr>
                <w:rFonts w:eastAsiaTheme="minorEastAsia"/>
                <w:b/>
                <w:bCs/>
                <w:i/>
                <w:iCs/>
                <w:color w:val="000000"/>
                <w:sz w:val="20"/>
                <w:szCs w:val="20"/>
                <w:lang w:eastAsia="ja-JP"/>
              </w:rPr>
            </w:pPr>
            <w:r w:rsidRPr="00395A23">
              <w:rPr>
                <w:rFonts w:eastAsiaTheme="minorEastAsia"/>
                <w:b/>
                <w:bCs/>
                <w:iCs/>
                <w:color w:val="000000"/>
                <w:lang w:eastAsia="ja-JP"/>
              </w:rPr>
              <w:t>Distance (mm)</w:t>
            </w:r>
          </w:p>
        </w:tc>
      </w:tr>
      <w:tr w:rsidR="007F3B36" w:rsidRPr="006A63CB" w14:paraId="6398081D" w14:textId="77777777" w:rsidTr="00853483">
        <w:trPr>
          <w:trHeight w:val="312"/>
        </w:trPr>
        <w:tc>
          <w:tcPr>
            <w:tcW w:w="1985" w:type="dxa"/>
            <w:vMerge/>
            <w:tcBorders>
              <w:bottom w:val="single" w:sz="4" w:space="0" w:color="auto"/>
            </w:tcBorders>
          </w:tcPr>
          <w:p w14:paraId="52333617" w14:textId="77777777" w:rsidR="007F3B36" w:rsidRPr="006A63CB" w:rsidRDefault="007F3B36" w:rsidP="00853483">
            <w:pPr>
              <w:pStyle w:val="ISTVSTableText-ctr"/>
              <w:jc w:val="left"/>
              <w:rPr>
                <w:b/>
                <w:bCs/>
                <w:i/>
                <w:iCs/>
                <w:sz w:val="20"/>
                <w:szCs w:val="20"/>
              </w:rPr>
            </w:pPr>
          </w:p>
        </w:tc>
        <w:tc>
          <w:tcPr>
            <w:tcW w:w="637" w:type="dxa"/>
            <w:tcBorders>
              <w:top w:val="single" w:sz="4" w:space="0" w:color="auto"/>
              <w:bottom w:val="single" w:sz="4" w:space="0" w:color="auto"/>
            </w:tcBorders>
            <w:vAlign w:val="center"/>
          </w:tcPr>
          <w:p w14:paraId="11AEECF8" w14:textId="77777777" w:rsidR="007F3B36" w:rsidRPr="006A63CB" w:rsidRDefault="007F3B36" w:rsidP="00853483">
            <w:pPr>
              <w:pStyle w:val="ISTVSTableText-ctr"/>
              <w:rPr>
                <w:b/>
                <w:bCs/>
                <w:i/>
                <w:iCs/>
                <w:color w:val="000000"/>
                <w:sz w:val="20"/>
                <w:szCs w:val="20"/>
              </w:rPr>
            </w:pPr>
            <w:r w:rsidRPr="00395A23">
              <w:rPr>
                <w:rFonts w:eastAsiaTheme="minorEastAsia"/>
                <w:b/>
                <w:bCs/>
                <w:iCs/>
                <w:color w:val="000000"/>
                <w:lang w:eastAsia="ja-JP"/>
              </w:rPr>
              <w:t>x</w:t>
            </w:r>
          </w:p>
        </w:tc>
        <w:tc>
          <w:tcPr>
            <w:tcW w:w="638" w:type="dxa"/>
            <w:tcBorders>
              <w:top w:val="single" w:sz="4" w:space="0" w:color="auto"/>
              <w:bottom w:val="single" w:sz="4" w:space="0" w:color="auto"/>
            </w:tcBorders>
            <w:vAlign w:val="center"/>
          </w:tcPr>
          <w:p w14:paraId="7EC5AD0C" w14:textId="77777777" w:rsidR="007F3B36" w:rsidRPr="006A63CB" w:rsidRDefault="007F3B36" w:rsidP="00853483">
            <w:pPr>
              <w:pStyle w:val="ISTVSTableText-ctr"/>
              <w:rPr>
                <w:rFonts w:eastAsiaTheme="minorEastAsia"/>
                <w:b/>
                <w:bCs/>
                <w:i/>
                <w:iCs/>
                <w:color w:val="000000"/>
                <w:sz w:val="20"/>
                <w:szCs w:val="20"/>
                <w:lang w:eastAsia="ja-JP"/>
              </w:rPr>
            </w:pPr>
            <w:r w:rsidRPr="00395A23">
              <w:rPr>
                <w:rFonts w:eastAsiaTheme="minorEastAsia"/>
                <w:b/>
                <w:bCs/>
                <w:iCs/>
                <w:color w:val="000000"/>
                <w:lang w:eastAsia="ja-JP"/>
              </w:rPr>
              <w:t>y</w:t>
            </w:r>
          </w:p>
        </w:tc>
        <w:tc>
          <w:tcPr>
            <w:tcW w:w="142" w:type="dxa"/>
            <w:tcBorders>
              <w:bottom w:val="single" w:sz="4" w:space="0" w:color="auto"/>
            </w:tcBorders>
          </w:tcPr>
          <w:p w14:paraId="008CA617" w14:textId="77777777" w:rsidR="007F3B36" w:rsidRPr="006A63CB" w:rsidRDefault="007F3B36" w:rsidP="00853483">
            <w:pPr>
              <w:pStyle w:val="ISTVSTableText-ctr"/>
              <w:rPr>
                <w:rFonts w:eastAsiaTheme="minorEastAsia"/>
                <w:b/>
                <w:bCs/>
                <w:i/>
                <w:iCs/>
                <w:color w:val="000000"/>
                <w:sz w:val="20"/>
                <w:szCs w:val="20"/>
                <w:lang w:eastAsia="ja-JP"/>
              </w:rPr>
            </w:pPr>
          </w:p>
        </w:tc>
        <w:tc>
          <w:tcPr>
            <w:tcW w:w="641" w:type="dxa"/>
            <w:tcBorders>
              <w:bottom w:val="single" w:sz="4" w:space="0" w:color="auto"/>
            </w:tcBorders>
            <w:vAlign w:val="center"/>
          </w:tcPr>
          <w:p w14:paraId="2ECC763B" w14:textId="77777777" w:rsidR="007F3B36" w:rsidRPr="006A63CB" w:rsidRDefault="007F3B36" w:rsidP="00853483">
            <w:pPr>
              <w:pStyle w:val="ISTVSTableText-ctr"/>
              <w:rPr>
                <w:rFonts w:eastAsiaTheme="minorEastAsia"/>
                <w:b/>
                <w:bCs/>
                <w:i/>
                <w:iCs/>
                <w:sz w:val="20"/>
                <w:szCs w:val="20"/>
                <w:lang w:eastAsia="ja-JP"/>
              </w:rPr>
            </w:pPr>
            <w:r w:rsidRPr="00395A23">
              <w:rPr>
                <w:rFonts w:eastAsiaTheme="minorEastAsia"/>
                <w:b/>
                <w:bCs/>
                <w:iCs/>
                <w:color w:val="000000"/>
                <w:lang w:eastAsia="ja-JP"/>
              </w:rPr>
              <w:t>x</w:t>
            </w:r>
          </w:p>
        </w:tc>
        <w:tc>
          <w:tcPr>
            <w:tcW w:w="641" w:type="dxa"/>
            <w:gridSpan w:val="2"/>
            <w:tcBorders>
              <w:bottom w:val="single" w:sz="4" w:space="0" w:color="auto"/>
            </w:tcBorders>
            <w:vAlign w:val="center"/>
          </w:tcPr>
          <w:p w14:paraId="74E07FE9" w14:textId="77777777" w:rsidR="007F3B36" w:rsidRPr="006A63CB" w:rsidRDefault="007F3B36" w:rsidP="00853483">
            <w:pPr>
              <w:pStyle w:val="ISTVSTableText-ctr"/>
              <w:rPr>
                <w:b/>
                <w:bCs/>
                <w:i/>
                <w:iCs/>
                <w:color w:val="000000"/>
                <w:sz w:val="20"/>
                <w:szCs w:val="20"/>
              </w:rPr>
            </w:pPr>
            <w:r w:rsidRPr="00395A23">
              <w:rPr>
                <w:rFonts w:eastAsiaTheme="minorEastAsia"/>
                <w:b/>
                <w:bCs/>
                <w:iCs/>
                <w:color w:val="000000"/>
                <w:lang w:eastAsia="ja-JP"/>
              </w:rPr>
              <w:t>y</w:t>
            </w:r>
          </w:p>
        </w:tc>
      </w:tr>
      <w:tr w:rsidR="007F3B36" w:rsidRPr="006A63CB" w14:paraId="299F3AD3" w14:textId="77777777" w:rsidTr="00853483">
        <w:trPr>
          <w:trHeight w:val="312"/>
        </w:trPr>
        <w:tc>
          <w:tcPr>
            <w:tcW w:w="1985" w:type="dxa"/>
            <w:tcBorders>
              <w:top w:val="single" w:sz="4" w:space="0" w:color="auto"/>
            </w:tcBorders>
            <w:vAlign w:val="center"/>
          </w:tcPr>
          <w:p w14:paraId="5A7C2982" w14:textId="77777777" w:rsidR="007F3B36" w:rsidRPr="00251FA4" w:rsidRDefault="007F3B36" w:rsidP="00853483">
            <w:pPr>
              <w:pStyle w:val="ISTVSTableText-ctr"/>
              <w:jc w:val="left"/>
            </w:pPr>
            <w:r w:rsidRPr="00251FA4">
              <w:t>Measured with ruler</w:t>
            </w:r>
          </w:p>
        </w:tc>
        <w:tc>
          <w:tcPr>
            <w:tcW w:w="637" w:type="dxa"/>
            <w:tcBorders>
              <w:top w:val="single" w:sz="4" w:space="0" w:color="auto"/>
            </w:tcBorders>
            <w:vAlign w:val="center"/>
          </w:tcPr>
          <w:p w14:paraId="68514C6C" w14:textId="77777777" w:rsidR="007F3B36" w:rsidRPr="00251FA4" w:rsidRDefault="007F3B36" w:rsidP="00853483">
            <w:pPr>
              <w:pStyle w:val="ISTVSTableText-ctr"/>
            </w:pPr>
            <w:r w:rsidRPr="00251FA4">
              <w:rPr>
                <w:rFonts w:hint="eastAsia"/>
              </w:rPr>
              <w:t>5</w:t>
            </w:r>
            <w:r w:rsidRPr="00251FA4">
              <w:t>3</w:t>
            </w:r>
          </w:p>
        </w:tc>
        <w:tc>
          <w:tcPr>
            <w:tcW w:w="638" w:type="dxa"/>
            <w:tcBorders>
              <w:top w:val="single" w:sz="4" w:space="0" w:color="auto"/>
            </w:tcBorders>
            <w:vAlign w:val="center"/>
          </w:tcPr>
          <w:p w14:paraId="11EDB02A" w14:textId="77777777" w:rsidR="007F3B36" w:rsidRPr="00251FA4" w:rsidRDefault="007F3B36" w:rsidP="00853483">
            <w:pPr>
              <w:pStyle w:val="ISTVSTableText-ctr"/>
            </w:pPr>
            <w:r w:rsidRPr="00251FA4">
              <w:rPr>
                <w:rFonts w:hint="eastAsia"/>
              </w:rPr>
              <w:t>4</w:t>
            </w:r>
            <w:r w:rsidRPr="00251FA4">
              <w:t>5</w:t>
            </w:r>
          </w:p>
        </w:tc>
        <w:tc>
          <w:tcPr>
            <w:tcW w:w="142" w:type="dxa"/>
            <w:tcBorders>
              <w:top w:val="single" w:sz="4" w:space="0" w:color="auto"/>
            </w:tcBorders>
          </w:tcPr>
          <w:p w14:paraId="668C086F" w14:textId="77777777" w:rsidR="007F3B36" w:rsidRPr="006A63CB" w:rsidRDefault="007F3B36" w:rsidP="00853483">
            <w:pPr>
              <w:pStyle w:val="ISTVSTableText-ctr"/>
              <w:rPr>
                <w:i/>
                <w:iCs/>
                <w:color w:val="000000"/>
                <w:sz w:val="20"/>
                <w:szCs w:val="20"/>
              </w:rPr>
            </w:pPr>
          </w:p>
        </w:tc>
        <w:tc>
          <w:tcPr>
            <w:tcW w:w="641" w:type="dxa"/>
            <w:tcBorders>
              <w:top w:val="single" w:sz="4" w:space="0" w:color="auto"/>
            </w:tcBorders>
            <w:vAlign w:val="center"/>
          </w:tcPr>
          <w:p w14:paraId="252C679D" w14:textId="77777777" w:rsidR="007F3B36" w:rsidRPr="00251FA4" w:rsidRDefault="007F3B36" w:rsidP="00853483">
            <w:pPr>
              <w:pStyle w:val="ISTVSTableText-ctr"/>
            </w:pPr>
            <w:r w:rsidRPr="00251FA4">
              <w:t>120</w:t>
            </w:r>
          </w:p>
        </w:tc>
        <w:tc>
          <w:tcPr>
            <w:tcW w:w="641" w:type="dxa"/>
            <w:gridSpan w:val="2"/>
            <w:tcBorders>
              <w:top w:val="single" w:sz="4" w:space="0" w:color="auto"/>
            </w:tcBorders>
            <w:vAlign w:val="center"/>
          </w:tcPr>
          <w:p w14:paraId="338FAAFB" w14:textId="77777777" w:rsidR="007F3B36" w:rsidRPr="00251FA4" w:rsidRDefault="007F3B36" w:rsidP="00853483">
            <w:pPr>
              <w:pStyle w:val="ISTVSTableText-ctr"/>
            </w:pPr>
            <w:r w:rsidRPr="00251FA4">
              <w:rPr>
                <w:rFonts w:hint="eastAsia"/>
              </w:rPr>
              <w:t>9</w:t>
            </w:r>
            <w:r w:rsidRPr="00251FA4">
              <w:t>0</w:t>
            </w:r>
          </w:p>
        </w:tc>
      </w:tr>
      <w:tr w:rsidR="007F3B36" w:rsidRPr="006A63CB" w14:paraId="6916AACB" w14:textId="77777777" w:rsidTr="00853483">
        <w:trPr>
          <w:trHeight w:val="312"/>
        </w:trPr>
        <w:tc>
          <w:tcPr>
            <w:tcW w:w="1985" w:type="dxa"/>
            <w:tcBorders>
              <w:bottom w:val="single" w:sz="4" w:space="0" w:color="auto"/>
            </w:tcBorders>
            <w:vAlign w:val="center"/>
          </w:tcPr>
          <w:p w14:paraId="5CA069BF" w14:textId="77777777" w:rsidR="007F3B36" w:rsidRPr="00251FA4" w:rsidRDefault="007F3B36" w:rsidP="00853483">
            <w:pPr>
              <w:pStyle w:val="ISTVSTableText-ctr"/>
              <w:jc w:val="left"/>
            </w:pPr>
            <w:r w:rsidRPr="00251FA4">
              <w:t>Proposed system</w:t>
            </w:r>
          </w:p>
        </w:tc>
        <w:tc>
          <w:tcPr>
            <w:tcW w:w="637" w:type="dxa"/>
            <w:tcBorders>
              <w:bottom w:val="single" w:sz="4" w:space="0" w:color="auto"/>
            </w:tcBorders>
            <w:vAlign w:val="center"/>
          </w:tcPr>
          <w:p w14:paraId="1105ADF7" w14:textId="77777777" w:rsidR="007F3B36" w:rsidRPr="00251FA4" w:rsidRDefault="007F3B36" w:rsidP="00853483">
            <w:pPr>
              <w:pStyle w:val="ISTVSTableText-ctr"/>
            </w:pPr>
            <w:r w:rsidRPr="00251FA4">
              <w:rPr>
                <w:rFonts w:hint="eastAsia"/>
              </w:rPr>
              <w:t>5</w:t>
            </w:r>
            <w:r w:rsidRPr="00251FA4">
              <w:t>5</w:t>
            </w:r>
          </w:p>
        </w:tc>
        <w:tc>
          <w:tcPr>
            <w:tcW w:w="638" w:type="dxa"/>
            <w:tcBorders>
              <w:bottom w:val="single" w:sz="4" w:space="0" w:color="auto"/>
            </w:tcBorders>
            <w:vAlign w:val="center"/>
          </w:tcPr>
          <w:p w14:paraId="21EF8D96" w14:textId="77777777" w:rsidR="007F3B36" w:rsidRPr="00251FA4" w:rsidRDefault="007F3B36" w:rsidP="00853483">
            <w:pPr>
              <w:pStyle w:val="ISTVSTableText-ctr"/>
            </w:pPr>
            <w:r w:rsidRPr="00251FA4">
              <w:rPr>
                <w:rFonts w:hint="eastAsia"/>
              </w:rPr>
              <w:t>4</w:t>
            </w:r>
            <w:r w:rsidRPr="00251FA4">
              <w:t>4</w:t>
            </w:r>
          </w:p>
        </w:tc>
        <w:tc>
          <w:tcPr>
            <w:tcW w:w="142" w:type="dxa"/>
            <w:tcBorders>
              <w:bottom w:val="single" w:sz="4" w:space="0" w:color="auto"/>
            </w:tcBorders>
          </w:tcPr>
          <w:p w14:paraId="7E177773" w14:textId="77777777" w:rsidR="007F3B36" w:rsidRPr="006A63CB" w:rsidRDefault="007F3B36" w:rsidP="00853483">
            <w:pPr>
              <w:pStyle w:val="ISTVSTableText-ctr"/>
              <w:rPr>
                <w:i/>
                <w:iCs/>
                <w:color w:val="000000"/>
                <w:sz w:val="20"/>
                <w:szCs w:val="20"/>
              </w:rPr>
            </w:pPr>
          </w:p>
        </w:tc>
        <w:tc>
          <w:tcPr>
            <w:tcW w:w="641" w:type="dxa"/>
            <w:tcBorders>
              <w:bottom w:val="single" w:sz="4" w:space="0" w:color="auto"/>
            </w:tcBorders>
            <w:vAlign w:val="center"/>
          </w:tcPr>
          <w:p w14:paraId="654E6D50" w14:textId="77777777" w:rsidR="007F3B36" w:rsidRPr="00251FA4" w:rsidRDefault="007F3B36" w:rsidP="00853483">
            <w:pPr>
              <w:pStyle w:val="ISTVSTableText-ctr"/>
            </w:pPr>
            <w:r w:rsidRPr="00251FA4">
              <w:t>124</w:t>
            </w:r>
          </w:p>
        </w:tc>
        <w:tc>
          <w:tcPr>
            <w:tcW w:w="641" w:type="dxa"/>
            <w:gridSpan w:val="2"/>
            <w:tcBorders>
              <w:bottom w:val="single" w:sz="4" w:space="0" w:color="auto"/>
            </w:tcBorders>
            <w:vAlign w:val="center"/>
          </w:tcPr>
          <w:p w14:paraId="0CC47DB1" w14:textId="77777777" w:rsidR="007F3B36" w:rsidRPr="00251FA4" w:rsidRDefault="007F3B36" w:rsidP="00853483">
            <w:pPr>
              <w:pStyle w:val="ISTVSTableText-ctr"/>
            </w:pPr>
            <w:r w:rsidRPr="00251FA4">
              <w:rPr>
                <w:rFonts w:hint="eastAsia"/>
              </w:rPr>
              <w:t>9</w:t>
            </w:r>
            <w:r w:rsidRPr="00251FA4">
              <w:t>4</w:t>
            </w:r>
          </w:p>
        </w:tc>
      </w:tr>
    </w:tbl>
    <w:p w14:paraId="25A31021" w14:textId="77777777" w:rsidR="007F3B36" w:rsidRPr="00401616" w:rsidRDefault="007F3B36" w:rsidP="007F3B36">
      <w:pPr>
        <w:pStyle w:val="ISTVSHeading2"/>
        <w:numPr>
          <w:ilvl w:val="1"/>
          <w:numId w:val="36"/>
        </w:numPr>
        <w:ind w:left="540" w:hanging="540"/>
      </w:pPr>
      <w:r w:rsidRPr="00401616">
        <w:t xml:space="preserve">Results </w:t>
      </w:r>
      <w:r w:rsidRPr="00401616">
        <w:rPr>
          <w:rFonts w:hint="eastAsia"/>
        </w:rPr>
        <w:t>o</w:t>
      </w:r>
      <w:r w:rsidRPr="00401616">
        <w:t>verview</w:t>
      </w:r>
    </w:p>
    <w:p w14:paraId="7BAE886B" w14:textId="77777777" w:rsidR="007F3B36" w:rsidRPr="006A63CB" w:rsidRDefault="007F3B36" w:rsidP="00661184">
      <w:pPr>
        <w:rPr>
          <w:lang w:eastAsia="ja-JP"/>
        </w:rPr>
      </w:pPr>
      <w:r w:rsidRPr="006A63CB">
        <w:rPr>
          <w:lang w:eastAsia="ja-JP"/>
        </w:rPr>
        <w:t>Figure</w:t>
      </w:r>
      <w:r w:rsidRPr="006A63CB">
        <w:rPr>
          <w:rStyle w:val="CommentReference"/>
        </w:rPr>
        <w:t xml:space="preserve"> 5 </w:t>
      </w:r>
      <w:r w:rsidRPr="006A63CB">
        <w:rPr>
          <w:lang w:eastAsia="ja-JP"/>
        </w:rPr>
        <w:t xml:space="preserve">shows the results of </w:t>
      </w:r>
      <w:r w:rsidRPr="006A63CB">
        <w:rPr>
          <w:rFonts w:eastAsia="Yu Mincho"/>
          <w:lang w:eastAsia="ja-JP"/>
        </w:rPr>
        <w:t xml:space="preserve">the soil clod recognition for each experimental condition. Soil clods </w:t>
      </w:r>
      <w:r w:rsidRPr="006A63CB">
        <w:rPr>
          <w:lang w:eastAsia="ja-JP"/>
        </w:rPr>
        <w:t>were recognized within the recognition area on the board</w:t>
      </w:r>
      <w:r w:rsidRPr="006A63CB">
        <w:rPr>
          <w:rFonts w:eastAsia="Yu Mincho"/>
          <w:lang w:eastAsia="ja-JP"/>
        </w:rPr>
        <w:t>, except inside the container.</w:t>
      </w:r>
      <w:r w:rsidRPr="006A63CB">
        <w:rPr>
          <w:lang w:eastAsia="ja-JP"/>
        </w:rPr>
        <w:t xml:space="preserve"> The recognized clods are shown as red contours. As shown in the </w:t>
      </w:r>
      <w:r>
        <w:rPr>
          <w:lang w:eastAsia="ja-JP"/>
        </w:rPr>
        <w:t>Figure 5</w:t>
      </w:r>
      <w:r w:rsidRPr="006A63CB">
        <w:rPr>
          <w:lang w:eastAsia="ja-JP"/>
        </w:rPr>
        <w:t xml:space="preserve">, the soil clods were </w:t>
      </w:r>
      <w:r w:rsidRPr="006A63CB">
        <w:rPr>
          <w:rFonts w:eastAsia="Yu Mincho"/>
          <w:lang w:eastAsia="ja-JP"/>
        </w:rPr>
        <w:t>correctly recognized</w:t>
      </w:r>
      <w:r w:rsidRPr="006A63CB">
        <w:rPr>
          <w:lang w:eastAsia="ja-JP"/>
        </w:rPr>
        <w:t xml:space="preserve"> under almost all conditions. The soil clods were not well recognized when the rotational speed was 300 rpm, and moisture content was 8 %. The small clods scattered on top of the sediment, lining next to each other. The results indicate that sediment and small clods are more likely to occur when the moisture content is low, and the rotation speed is high.</w:t>
      </w:r>
    </w:p>
    <w:p w14:paraId="71B4672E" w14:textId="77777777" w:rsidR="007F3B36" w:rsidRPr="00502451" w:rsidRDefault="007F3B36" w:rsidP="007F3B36">
      <w:pPr>
        <w:rPr>
          <w:lang w:eastAsia="ja-JP"/>
        </w:rPr>
      </w:pPr>
      <w:r w:rsidRPr="006A63CB">
        <w:rPr>
          <w:lang w:eastAsia="ja-JP"/>
        </w:rPr>
        <w:t xml:space="preserve">In addition, when the rotational speed was slow, the clods were larger. When the rotation speed was high, the clods broke into small pieces. The scattering area of the clods was distributed around the container at 100 rpm. However, as the rotational speed increased, the scattering area </w:t>
      </w:r>
      <w:r w:rsidRPr="00502451">
        <w:rPr>
          <w:lang w:eastAsia="ja-JP"/>
        </w:rPr>
        <w:t>expanded. When the moisture content is low, many fine clods and sediment</w:t>
      </w:r>
      <w:r w:rsidRPr="00502451">
        <w:rPr>
          <w:rFonts w:eastAsia="Yu Mincho"/>
          <w:lang w:eastAsia="ja-JP"/>
        </w:rPr>
        <w:t xml:space="preserve">s are distributed. </w:t>
      </w:r>
      <w:r w:rsidRPr="00502451">
        <w:rPr>
          <w:lang w:eastAsia="ja-JP"/>
        </w:rPr>
        <w:t>Whereas when the moisture content is high, the size of the clods is larger, and the proportion of sediment and fine clods decreases.</w:t>
      </w:r>
    </w:p>
    <w:p w14:paraId="30E748B9" w14:textId="77777777" w:rsidR="007F3B36" w:rsidRPr="00502451" w:rsidRDefault="007F3B36" w:rsidP="007F3B36">
      <w:pPr>
        <w:rPr>
          <w:lang w:eastAsia="ja-JP"/>
        </w:rPr>
      </w:pPr>
      <w:r w:rsidRPr="00502451">
        <w:rPr>
          <w:lang w:eastAsia="ja-JP"/>
        </w:rPr>
        <w:t>Figure 6</w:t>
      </w:r>
      <w:r w:rsidRPr="00502451">
        <w:t xml:space="preserve"> </w:t>
      </w:r>
      <w:r w:rsidRPr="00502451">
        <w:rPr>
          <w:lang w:eastAsia="ja-JP"/>
        </w:rPr>
        <w:t xml:space="preserve">shows the distribution of the average number of pieces per soil clod </w:t>
      </w:r>
      <w:r w:rsidRPr="00502451">
        <w:rPr>
          <w:rFonts w:eastAsia="Yu Mincho"/>
          <w:lang w:eastAsia="ja-JP"/>
        </w:rPr>
        <w:t xml:space="preserve">size for each of the nine </w:t>
      </w:r>
      <w:r w:rsidRPr="00502451">
        <w:rPr>
          <w:lang w:eastAsia="ja-JP"/>
        </w:rPr>
        <w:t xml:space="preserve">conditions. The figure shows that the proportion of the small clods decreased, and that of the large clods increased as the moisture content increased. Comparing the rotational speed of 200 rpm, at a moisture content of 10%, the number of clods larger than 400 </w:t>
      </w:r>
      <m:oMath>
        <m:sSup>
          <m:sSupPr>
            <m:ctrlPr>
              <w:rPr>
                <w:rFonts w:ascii="Cambria Math" w:hAnsi="Cambria Math"/>
                <w:iCs/>
                <w:lang w:eastAsia="ja-JP"/>
              </w:rPr>
            </m:ctrlPr>
          </m:sSupPr>
          <m:e>
            <m:r>
              <m:rPr>
                <m:sty m:val="p"/>
              </m:rPr>
              <w:rPr>
                <w:rFonts w:ascii="Cambria Math" w:hAnsi="Cambria Math"/>
                <w:lang w:eastAsia="ja-JP"/>
              </w:rPr>
              <m:t>mm</m:t>
            </m:r>
          </m:e>
          <m:sup>
            <m:r>
              <m:rPr>
                <m:sty m:val="p"/>
              </m:rPr>
              <w:rPr>
                <w:rFonts w:ascii="Cambria Math" w:hAnsi="Cambria Math"/>
                <w:lang w:eastAsia="ja-JP"/>
              </w:rPr>
              <m:t>2</m:t>
            </m:r>
          </m:sup>
        </m:sSup>
      </m:oMath>
      <w:r w:rsidRPr="00502451">
        <w:rPr>
          <w:lang w:eastAsia="ja-JP"/>
        </w:rPr>
        <w:t xml:space="preserve"> accounted for 3.0 compared to 17.2 for the total (17%). On the other hand, when the moisture content is 12%, the number of clods is 1.4 compared to 6.0 (23%), indicating that the proportion of large clods increases as the moisture content increases. As </w:t>
      </w:r>
      <w:r w:rsidRPr="00502451">
        <w:rPr>
          <w:rFonts w:eastAsia="Yu Mincho"/>
          <w:lang w:eastAsia="ja-JP"/>
        </w:rPr>
        <w:t xml:space="preserve">the moisture content increases, the soil clods become more adhesive, thus their ability to break the soil into smaller pieces during </w:t>
      </w:r>
      <w:r w:rsidRPr="00502451">
        <w:rPr>
          <w:lang w:eastAsia="ja-JP"/>
        </w:rPr>
        <w:t xml:space="preserve">tilling is decreased. </w:t>
      </w:r>
    </w:p>
    <w:p w14:paraId="33DDA22C" w14:textId="77777777" w:rsidR="007F3B36" w:rsidRPr="006A63CB" w:rsidRDefault="007F3B36" w:rsidP="007F3B36">
      <w:pPr>
        <w:rPr>
          <w:lang w:eastAsia="ja-JP"/>
        </w:rPr>
      </w:pPr>
      <w:r w:rsidRPr="00502451">
        <w:rPr>
          <w:rFonts w:hint="eastAsia"/>
          <w:lang w:eastAsia="ja-JP"/>
        </w:rPr>
        <w:t>I</w:t>
      </w:r>
      <w:r w:rsidRPr="00502451">
        <w:rPr>
          <w:lang w:eastAsia="ja-JP"/>
        </w:rPr>
        <w:t>n addition,</w:t>
      </w:r>
      <w:r w:rsidRPr="00502451">
        <w:t xml:space="preserve"> </w:t>
      </w:r>
      <w:r w:rsidRPr="00502451">
        <w:rPr>
          <w:lang w:eastAsia="ja-JP"/>
        </w:rPr>
        <w:t xml:space="preserve">it can also be seen that both the percentage and the number of small soil clods increase as the </w:t>
      </w:r>
      <w:r w:rsidRPr="00502451">
        <w:rPr>
          <w:rFonts w:hint="eastAsia"/>
          <w:lang w:eastAsia="ja-JP"/>
        </w:rPr>
        <w:t>spe</w:t>
      </w:r>
      <w:r w:rsidRPr="00502451">
        <w:rPr>
          <w:lang w:eastAsia="ja-JP"/>
        </w:rPr>
        <w:t>e</w:t>
      </w:r>
      <w:r w:rsidRPr="00502451">
        <w:rPr>
          <w:rFonts w:hint="eastAsia"/>
          <w:lang w:eastAsia="ja-JP"/>
        </w:rPr>
        <w:t>d</w:t>
      </w:r>
      <w:r w:rsidRPr="00502451">
        <w:rPr>
          <w:lang w:eastAsia="ja-JP"/>
        </w:rPr>
        <w:t xml:space="preserve"> of rotations increases. At a moisture content of 10%, at 100 rpm, the number of soil clods larger than 400 </w:t>
      </w:r>
      <m:oMath>
        <m:sSup>
          <m:sSupPr>
            <m:ctrlPr>
              <w:rPr>
                <w:rFonts w:ascii="Cambria Math" w:hAnsi="Cambria Math"/>
                <w:i/>
                <w:lang w:eastAsia="ja-JP"/>
              </w:rPr>
            </m:ctrlPr>
          </m:sSupPr>
          <m:e>
            <m:r>
              <w:rPr>
                <w:rFonts w:ascii="Cambria Math" w:hAnsi="Cambria Math"/>
                <w:lang w:eastAsia="ja-JP"/>
              </w:rPr>
              <m:t>mm</m:t>
            </m:r>
          </m:e>
          <m:sup>
            <m:r>
              <w:rPr>
                <w:rFonts w:ascii="Cambria Math" w:hAnsi="Cambria Math"/>
                <w:lang w:eastAsia="ja-JP"/>
              </w:rPr>
              <m:t>2</m:t>
            </m:r>
          </m:sup>
        </m:sSup>
        <m:r>
          <w:rPr>
            <w:rFonts w:ascii="Cambria Math" w:hAnsi="Cambria Math"/>
            <w:lang w:eastAsia="ja-JP"/>
          </w:rPr>
          <m:t xml:space="preserve"> </m:t>
        </m:r>
      </m:oMath>
      <w:r w:rsidRPr="00502451">
        <w:rPr>
          <w:lang w:eastAsia="ja-JP"/>
        </w:rPr>
        <w:t xml:space="preserve">accounted for 1.4 out of 5.6 overall (25%), while at 200 and 300 rpm, the percentages steadily decreased to 17% and 5%, respectively. As for the number of small clods, at a water content of 10%, the number of clods smaller than 100 </w:t>
      </w:r>
      <m:oMath>
        <m:sSup>
          <m:sSupPr>
            <m:ctrlPr>
              <w:rPr>
                <w:rFonts w:ascii="Cambria Math" w:hAnsi="Cambria Math"/>
                <w:iCs/>
                <w:lang w:eastAsia="ja-JP"/>
              </w:rPr>
            </m:ctrlPr>
          </m:sSupPr>
          <m:e>
            <m:r>
              <m:rPr>
                <m:sty m:val="p"/>
              </m:rPr>
              <w:rPr>
                <w:rFonts w:ascii="Cambria Math" w:hAnsi="Cambria Math"/>
                <w:lang w:eastAsia="ja-JP"/>
              </w:rPr>
              <m:t>mm</m:t>
            </m:r>
          </m:e>
          <m:sup>
            <m:r>
              <m:rPr>
                <m:sty m:val="p"/>
              </m:rPr>
              <w:rPr>
                <w:rFonts w:ascii="Cambria Math" w:hAnsi="Cambria Math"/>
                <w:lang w:eastAsia="ja-JP"/>
              </w:rPr>
              <m:t>2</m:t>
            </m:r>
          </m:sup>
        </m:sSup>
        <m:r>
          <w:rPr>
            <w:rFonts w:ascii="Cambria Math" w:hAnsi="Cambria Math"/>
            <w:lang w:eastAsia="ja-JP"/>
          </w:rPr>
          <m:t xml:space="preserve"> </m:t>
        </m:r>
      </m:oMath>
      <w:r w:rsidRPr="00502451">
        <w:rPr>
          <w:lang w:eastAsia="ja-JP"/>
        </w:rPr>
        <w:t>increased to 2.0, 9.0, and 12.8, respectively.</w:t>
      </w:r>
      <w:r w:rsidRPr="00502451">
        <w:rPr>
          <w:rFonts w:hint="eastAsia"/>
          <w:lang w:eastAsia="ja-JP"/>
        </w:rPr>
        <w:t xml:space="preserve"> </w:t>
      </w:r>
      <w:r w:rsidRPr="00502451">
        <w:rPr>
          <w:lang w:eastAsia="ja-JP"/>
        </w:rPr>
        <w:t>This could be because the increased number of rotations</w:t>
      </w:r>
      <w:r w:rsidRPr="00502451" w:rsidDel="00C8476C">
        <w:rPr>
          <w:lang w:eastAsia="ja-JP"/>
        </w:rPr>
        <w:t xml:space="preserve"> </w:t>
      </w:r>
      <w:r w:rsidRPr="00502451">
        <w:rPr>
          <w:lang w:eastAsia="ja-JP"/>
        </w:rPr>
        <w:t>increased</w:t>
      </w:r>
      <w:r w:rsidRPr="006A63CB">
        <w:rPr>
          <w:lang w:eastAsia="ja-JP"/>
        </w:rPr>
        <w:t xml:space="preserve"> </w:t>
      </w:r>
      <w:r w:rsidRPr="006A63CB">
        <w:rPr>
          <w:rFonts w:eastAsia="Yu Mincho"/>
          <w:lang w:eastAsia="ja-JP"/>
        </w:rPr>
        <w:t>th</w:t>
      </w:r>
      <w:r w:rsidRPr="006A63CB">
        <w:rPr>
          <w:lang w:eastAsia="ja-JP"/>
        </w:rPr>
        <w:t>e energy given to the soil by the tilling claw.</w:t>
      </w:r>
    </w:p>
    <w:p w14:paraId="58A337F7" w14:textId="77777777" w:rsidR="007F3B36" w:rsidRDefault="007F3B36" w:rsidP="007F3B36">
      <w:pPr>
        <w:rPr>
          <w:lang w:eastAsia="ja-JP"/>
        </w:rPr>
      </w:pPr>
      <w:r w:rsidRPr="006A63CB">
        <w:rPr>
          <w:lang w:eastAsia="ja-JP"/>
        </w:rPr>
        <w:t xml:space="preserve">These results are consistent with those shown in Figure 5. The results were measured and quantitatively analyzed using the recognition system proposed in this study. In the future, it will be important to improve the accuracy of </w:t>
      </w:r>
      <w:r>
        <w:rPr>
          <w:lang w:eastAsia="ja-JP"/>
        </w:rPr>
        <w:t xml:space="preserve">soil </w:t>
      </w:r>
      <w:r w:rsidRPr="006A63CB">
        <w:rPr>
          <w:lang w:eastAsia="ja-JP"/>
        </w:rPr>
        <w:t>clod recognition in sediment</w:t>
      </w:r>
      <w:r w:rsidRPr="006A63CB">
        <w:rPr>
          <w:rFonts w:eastAsia="Yu Mincho"/>
          <w:lang w:eastAsia="ja-JP"/>
        </w:rPr>
        <w:t xml:space="preserve">s. </w:t>
      </w:r>
      <w:r w:rsidRPr="006A63CB">
        <w:rPr>
          <w:lang w:eastAsia="ja-JP"/>
        </w:rPr>
        <w:t>Since clods are also distributed in the container, it is necessary to examine the clods around the tilled area.</w:t>
      </w:r>
    </w:p>
    <w:p w14:paraId="691069B7" w14:textId="77777777" w:rsidR="007F3B36" w:rsidRPr="00401616" w:rsidRDefault="007F3B36" w:rsidP="007F3B36">
      <w:pPr>
        <w:pStyle w:val="ISTVSHeading2"/>
        <w:numPr>
          <w:ilvl w:val="1"/>
          <w:numId w:val="36"/>
        </w:numPr>
        <w:ind w:left="540" w:hanging="540"/>
      </w:pPr>
      <w:r w:rsidRPr="00401616">
        <w:rPr>
          <w:rFonts w:hint="eastAsia"/>
        </w:rPr>
        <w:t>S</w:t>
      </w:r>
      <w:r w:rsidRPr="00401616">
        <w:t>ize and dispersal distribution of soil clods</w:t>
      </w:r>
    </w:p>
    <w:p w14:paraId="35B4853F" w14:textId="77777777" w:rsidR="007F3B36" w:rsidRPr="00FE1C9D" w:rsidRDefault="007F3B36" w:rsidP="00FE1C9D">
      <w:r w:rsidRPr="00FE1C9D">
        <w:t>The distribution of the number of clods per size at 10 % and 12 % moisture content, where soil clod recognition was accurate, was determined. The detection area was divided into three parts, as shown in Figure 7. The distribution of the number of clods per size in each area was determined. Each area is assumed to have a significant contribution from the following mechanisms during tilling.</w:t>
      </w:r>
    </w:p>
    <w:p w14:paraId="69688DB6" w14:textId="77777777" w:rsidR="007F3B36" w:rsidRPr="001906F5" w:rsidRDefault="007F3B36" w:rsidP="007F3B36">
      <w:pPr>
        <w:ind w:left="187" w:firstLine="0"/>
      </w:pPr>
      <w:r w:rsidRPr="001906F5">
        <w:t>Area 1: The effect of scattering backward is large.</w:t>
      </w:r>
    </w:p>
    <w:p w14:paraId="6B11786C" w14:textId="77777777" w:rsidR="007F3B36" w:rsidRPr="001906F5" w:rsidRDefault="007F3B36" w:rsidP="007F3B36">
      <w:pPr>
        <w:ind w:left="187" w:firstLine="0"/>
      </w:pPr>
      <w:r w:rsidRPr="001906F5">
        <w:t>Area 2: The effect of scattering by sliding in the direction of the axis of rotation is large.</w:t>
      </w:r>
    </w:p>
    <w:p w14:paraId="1845CA5D" w14:textId="77777777" w:rsidR="007F3B36" w:rsidRPr="001906F5" w:rsidRDefault="007F3B36" w:rsidP="007F3B36">
      <w:pPr>
        <w:ind w:left="187" w:firstLine="0"/>
      </w:pPr>
      <w:r w:rsidRPr="001906F5">
        <w:t>Area 3: Both effects are large.</w:t>
      </w:r>
    </w:p>
    <w:p w14:paraId="48710077" w14:textId="77777777" w:rsidR="007F3B36" w:rsidRPr="006A63CB" w:rsidRDefault="007F3B36" w:rsidP="007F3B36">
      <w:pPr>
        <w:pStyle w:val="ISTVSFigure"/>
        <w:rPr>
          <w:lang w:eastAsia="ja-JP"/>
        </w:rPr>
      </w:pPr>
      <w:r w:rsidRPr="006A63CB">
        <w:rPr>
          <w:noProof/>
          <w:lang w:eastAsia="ja-JP"/>
        </w:rPr>
        <w:drawing>
          <wp:inline distT="0" distB="0" distL="0" distR="0" wp14:anchorId="2761B7C8" wp14:editId="6AD44E04">
            <wp:extent cx="2543977" cy="1509041"/>
            <wp:effectExtent l="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14045" name="図 16"/>
                    <pic:cNvPicPr>
                      <a:picLocks noChangeAspect="1" noChangeArrowheads="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bwMode="auto">
                    <a:xfrm>
                      <a:off x="0" y="0"/>
                      <a:ext cx="2543977" cy="1509041"/>
                    </a:xfrm>
                    <a:prstGeom prst="rect">
                      <a:avLst/>
                    </a:prstGeom>
                  </pic:spPr>
                </pic:pic>
              </a:graphicData>
            </a:graphic>
          </wp:inline>
        </w:drawing>
      </w:r>
    </w:p>
    <w:p w14:paraId="322BB54A" w14:textId="77777777" w:rsidR="007F3B36" w:rsidRPr="006A63CB" w:rsidRDefault="007F3B36" w:rsidP="007F3B36">
      <w:pPr>
        <w:pStyle w:val="ISTVSFigureTitle"/>
        <w:rPr>
          <w:lang w:eastAsia="ja-JP"/>
        </w:rPr>
      </w:pPr>
      <w:r w:rsidRPr="006A63CB">
        <w:rPr>
          <w:lang w:eastAsia="ja-JP"/>
        </w:rPr>
        <w:t>Figure 7. Detection area classification</w:t>
      </w:r>
    </w:p>
    <w:p w14:paraId="51D6AC7A" w14:textId="77777777" w:rsidR="007F3B36" w:rsidRPr="001906F5" w:rsidRDefault="007F3B36" w:rsidP="007F3B36">
      <w:r w:rsidRPr="001906F5">
        <w:rPr>
          <w:lang w:eastAsia="ja-JP"/>
        </w:rPr>
        <w:t>Figure 8 shows the distribution of the size and number of clods in each area.</w:t>
      </w:r>
      <w:r w:rsidRPr="001906F5">
        <w:t xml:space="preserve"> As the rotation speed increases, the ratio of area 2 tends to decrease, and it can be confirmed that the distribution is biased in the direction of 1 and 3. When the water content ratio is 10%, area 3 accounts for 0.6 of the total 4.6 at 100 rpm (13%), and 24% and 25% at 200 rpm and 300 rpm, respectively, showing an increasing trend in the ratio to area 3. This is thought to be that at low rotational speeds, there was not enough torque to send the soil backward, causing it to slide sideways, while at high rotational speeds, the amount of soil sent to areas 1 and 3 increased because of the increased torque to send the soil in the direction of rotation. This result also agrees with the result of 3.2, confirming that the recognition system in this study can accurately quantify the amount of soil. </w:t>
      </w:r>
    </w:p>
    <w:p w14:paraId="33A3A0EF" w14:textId="77777777" w:rsidR="007F3B36" w:rsidRDefault="007F3B36" w:rsidP="007F3B36">
      <w:r w:rsidRPr="001906F5">
        <w:t>The difference between areas is small under all conditions, but it can also be confirmed that there is more scattering in area 2 only at 100 rpm. When the moisture content ratio was 10%, Area 2 accounted for 3.2 compared to 4.6 for the total</w:t>
      </w:r>
      <w:r w:rsidRPr="001906F5">
        <w:rPr>
          <w:lang w:eastAsia="ja-JP"/>
        </w:rPr>
        <w:t xml:space="preserve"> </w:t>
      </w:r>
      <w:r w:rsidRPr="001906F5">
        <w:t>(70%). When the moisture content was 12%, Area 2 accounted for 2.2 compared to 2.8 for the total (79%). These results clearly indicate that the amount of scatter in Area 2 is larger than that in the other areas. This indicates that at low rotational speeds, the</w:t>
      </w:r>
      <w:r>
        <w:t xml:space="preserve"> lateral scattering effect is greater than the backward scattering effect.</w:t>
      </w:r>
    </w:p>
    <w:p w14:paraId="1737FAA6" w14:textId="77777777" w:rsidR="007F3B36" w:rsidRPr="00401616" w:rsidRDefault="007F3B36" w:rsidP="007F3B36">
      <w:pPr>
        <w:pStyle w:val="ISTVSHeading2"/>
        <w:numPr>
          <w:ilvl w:val="1"/>
          <w:numId w:val="36"/>
        </w:numPr>
        <w:ind w:left="540" w:hanging="540"/>
      </w:pPr>
      <w:r w:rsidRPr="00401616">
        <w:t>Result of DEM simulation and comparison with scale-model experiment</w:t>
      </w:r>
    </w:p>
    <w:p w14:paraId="59976421" w14:textId="77777777" w:rsidR="007F3B36" w:rsidRPr="006A63CB" w:rsidRDefault="007F3B36" w:rsidP="007F3B36">
      <w:pPr>
        <w:rPr>
          <w:lang w:eastAsia="ja-JP"/>
        </w:rPr>
      </w:pPr>
      <w:r w:rsidRPr="006A63CB">
        <w:rPr>
          <w:lang w:eastAsia="ja-JP"/>
        </w:rPr>
        <w:t>To confirm the distribution of the location, number, and size of the scattered soil clods after tilling, we divided the area as described in section 3.3</w:t>
      </w:r>
      <w:r w:rsidRPr="006A63CB">
        <w:rPr>
          <w:rFonts w:eastAsia="Yu Mincho"/>
          <w:lang w:eastAsia="ja-JP"/>
        </w:rPr>
        <w:t xml:space="preserve"> and examined the clod distribution. Figure </w:t>
      </w:r>
      <w:r w:rsidRPr="006A63CB">
        <w:rPr>
          <w:lang w:eastAsia="ja-JP"/>
        </w:rPr>
        <w:t>9 shows the divisions of the areas in the simulation.</w:t>
      </w:r>
    </w:p>
    <w:p w14:paraId="1FE93E2D" w14:textId="77777777" w:rsidR="007F3B36" w:rsidRPr="006A63CB" w:rsidRDefault="007F3B36" w:rsidP="007F3B36">
      <w:pPr>
        <w:pStyle w:val="ISTVSFigure"/>
        <w:rPr>
          <w:lang w:eastAsia="ja-JP"/>
        </w:rPr>
      </w:pPr>
      <w:r w:rsidRPr="006A63CB">
        <w:rPr>
          <w:noProof/>
          <w:lang w:eastAsia="ja-JP"/>
        </w:rPr>
        <w:drawing>
          <wp:inline distT="0" distB="0" distL="0" distR="0" wp14:anchorId="646B6280" wp14:editId="06AEC7A8">
            <wp:extent cx="2783840" cy="1682496"/>
            <wp:effectExtent l="0" t="0" r="0" b="0"/>
            <wp:docPr id="9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10767" name="図 19"/>
                    <pic:cNvPicPr>
                      <a:picLocks noChangeAspect="1" noChangeArrowheads="1"/>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2794448" cy="1688907"/>
                    </a:xfrm>
                    <a:prstGeom prst="rect">
                      <a:avLst/>
                    </a:prstGeom>
                  </pic:spPr>
                </pic:pic>
              </a:graphicData>
            </a:graphic>
          </wp:inline>
        </w:drawing>
      </w:r>
    </w:p>
    <w:p w14:paraId="5203054F" w14:textId="77777777" w:rsidR="007F3B36" w:rsidRPr="006A63CB" w:rsidRDefault="007F3B36" w:rsidP="007F3B36">
      <w:pPr>
        <w:pStyle w:val="ISTVSFigureTitle"/>
        <w:rPr>
          <w:lang w:eastAsia="ja-JP"/>
        </w:rPr>
      </w:pPr>
      <w:r w:rsidRPr="006A63CB">
        <w:rPr>
          <w:lang w:eastAsia="ja-JP"/>
        </w:rPr>
        <w:t>Figure 9.</w:t>
      </w:r>
      <w:r w:rsidRPr="006A63CB">
        <w:rPr>
          <w:rFonts w:hint="eastAsia"/>
          <w:lang w:eastAsia="ja-JP"/>
        </w:rPr>
        <w:t xml:space="preserve"> </w:t>
      </w:r>
      <w:r w:rsidRPr="006A63CB">
        <w:rPr>
          <w:lang w:eastAsia="ja-JP"/>
        </w:rPr>
        <w:t>Detection area classification</w:t>
      </w:r>
      <w:r w:rsidRPr="006A63CB">
        <w:rPr>
          <w:rFonts w:hint="eastAsia"/>
          <w:lang w:eastAsia="ja-JP"/>
        </w:rPr>
        <w:t xml:space="preserve"> </w:t>
      </w:r>
      <w:r w:rsidRPr="006A63CB">
        <w:rPr>
          <w:lang w:eastAsia="ja-JP"/>
        </w:rPr>
        <w:t>in DEM</w:t>
      </w:r>
    </w:p>
    <w:p w14:paraId="58EF940B" w14:textId="77777777" w:rsidR="007F3B36" w:rsidRPr="006A63CB" w:rsidRDefault="007F3B36" w:rsidP="007F3B36">
      <w:pPr>
        <w:rPr>
          <w:lang w:eastAsia="ja-JP"/>
        </w:rPr>
      </w:pPr>
      <w:r w:rsidRPr="006A63CB">
        <w:rPr>
          <w:lang w:eastAsia="ja-JP"/>
        </w:rPr>
        <w:t xml:space="preserve">A model simulating </w:t>
      </w:r>
      <w:r w:rsidRPr="006A63CB">
        <w:rPr>
          <w:rFonts w:eastAsia="Yu Mincho"/>
          <w:lang w:eastAsia="ja-JP"/>
        </w:rPr>
        <w:t xml:space="preserve">the soil with water content and adhesion was created using a DEM. </w:t>
      </w:r>
      <w:r w:rsidRPr="006A63CB">
        <w:rPr>
          <w:lang w:eastAsia="ja-JP"/>
        </w:rPr>
        <w:t>Soil dispersal was evaluated by changing the rotation</w:t>
      </w:r>
      <w:r w:rsidRPr="006A63CB">
        <w:rPr>
          <w:rFonts w:eastAsia="Yu Mincho"/>
          <w:lang w:eastAsia="ja-JP"/>
        </w:rPr>
        <w:t xml:space="preserve">al speed of the model. Figure </w:t>
      </w:r>
      <w:r w:rsidRPr="006A63CB">
        <w:rPr>
          <w:lang w:eastAsia="ja-JP"/>
        </w:rPr>
        <w:t xml:space="preserve">10(a) shows the scattering of </w:t>
      </w:r>
      <w:r w:rsidRPr="006A63CB">
        <w:rPr>
          <w:rFonts w:eastAsia="Yu Mincho"/>
          <w:lang w:eastAsia="ja-JP"/>
        </w:rPr>
        <w:t xml:space="preserve">the soil clods in the DEM. </w:t>
      </w:r>
      <w:r w:rsidRPr="006A63CB">
        <w:rPr>
          <w:lang w:eastAsia="ja-JP"/>
        </w:rPr>
        <w:t>The soil clods are colored red.</w:t>
      </w:r>
    </w:p>
    <w:p w14:paraId="7A0F5CDC" w14:textId="77777777" w:rsidR="007F3B36" w:rsidRPr="005146BF" w:rsidRDefault="007F3B36" w:rsidP="007F3B36">
      <w:pPr>
        <w:rPr>
          <w:lang w:eastAsia="ja-JP"/>
        </w:rPr>
      </w:pPr>
      <w:r w:rsidRPr="005146BF">
        <w:rPr>
          <w:lang w:eastAsia="ja-JP"/>
        </w:rPr>
        <w:t>Figure 10(b) shows the distribution of the size and number of soil clods per area. The number of soil clods increased as the rotational speed increased, and the dispersal area changed from area 2 to areas 1 and 3. The total number of clods at 200 rpm was 14, while area 3 accounted for only one clod (7%). On the other hand, at 300 rpm, area 3 accounts for 10 (42%) of the total number of dispersal areas, compared to 24 for the total. This indicates that the total number of clods increased, and the direction of scattering was biased toward Area 3.</w:t>
      </w:r>
      <w:r w:rsidRPr="005146BF">
        <w:rPr>
          <w:rFonts w:hint="eastAsia"/>
          <w:lang w:eastAsia="ja-JP"/>
        </w:rPr>
        <w:t xml:space="preserve"> </w:t>
      </w:r>
      <w:r w:rsidRPr="005146BF">
        <w:rPr>
          <w:lang w:eastAsia="ja-JP"/>
        </w:rPr>
        <w:t xml:space="preserve">This trend is consistent with the results presented in </w:t>
      </w:r>
      <w:r w:rsidRPr="005146BF">
        <w:rPr>
          <w:rFonts w:eastAsia="Yu Mincho"/>
          <w:lang w:eastAsia="ja-JP"/>
        </w:rPr>
        <w:t>section 3.3.</w:t>
      </w:r>
    </w:p>
    <w:p w14:paraId="3A6A4F38" w14:textId="77777777" w:rsidR="007F3B36" w:rsidRPr="005146BF" w:rsidRDefault="007F3B36" w:rsidP="007F3B36">
      <w:pPr>
        <w:rPr>
          <w:rFonts w:eastAsia="Yu Mincho"/>
          <w:lang w:eastAsia="ja-JP"/>
        </w:rPr>
      </w:pPr>
      <w:r w:rsidRPr="005146BF">
        <w:rPr>
          <w:lang w:eastAsia="ja-JP"/>
        </w:rPr>
        <w:t xml:space="preserve">However, the average size of the soil clods was smaller than </w:t>
      </w:r>
      <w:r w:rsidRPr="005146BF">
        <w:rPr>
          <w:rFonts w:eastAsia="Yu Mincho"/>
          <w:lang w:eastAsia="ja-JP"/>
        </w:rPr>
        <w:t xml:space="preserve">that observed in the experiment. The average size of the experimental soil clods at 200 rpm was 267 </w:t>
      </w:r>
      <m:oMath>
        <m:sSup>
          <m:sSupPr>
            <m:ctrlPr>
              <w:rPr>
                <w:rFonts w:ascii="Cambria Math" w:hAnsi="Cambria Math"/>
                <w:iCs/>
                <w:lang w:eastAsia="ja-JP"/>
              </w:rPr>
            </m:ctrlPr>
          </m:sSupPr>
          <m:e>
            <m:r>
              <m:rPr>
                <m:sty m:val="p"/>
              </m:rPr>
              <w:rPr>
                <w:rFonts w:ascii="Cambria Math" w:hAnsi="Cambria Math"/>
                <w:lang w:eastAsia="ja-JP"/>
              </w:rPr>
              <m:t>mm</m:t>
            </m:r>
          </m:e>
          <m:sup>
            <m:r>
              <m:rPr>
                <m:sty m:val="p"/>
              </m:rPr>
              <w:rPr>
                <w:rFonts w:ascii="Cambria Math" w:hAnsi="Cambria Math"/>
                <w:lang w:eastAsia="ja-JP"/>
              </w:rPr>
              <m:t>2</m:t>
            </m:r>
          </m:sup>
        </m:sSup>
      </m:oMath>
      <w:r w:rsidRPr="005146BF">
        <w:rPr>
          <w:rFonts w:eastAsia="Yu Mincho"/>
          <w:lang w:eastAsia="ja-JP"/>
        </w:rPr>
        <w:t xml:space="preserve"> at 10% water content and 488 </w:t>
      </w:r>
      <m:oMath>
        <m:sSup>
          <m:sSupPr>
            <m:ctrlPr>
              <w:rPr>
                <w:rFonts w:ascii="Cambria Math" w:hAnsi="Cambria Math"/>
                <w:iCs/>
                <w:lang w:eastAsia="ja-JP"/>
              </w:rPr>
            </m:ctrlPr>
          </m:sSupPr>
          <m:e>
            <m:r>
              <m:rPr>
                <m:sty m:val="p"/>
              </m:rPr>
              <w:rPr>
                <w:rFonts w:ascii="Cambria Math" w:hAnsi="Cambria Math"/>
                <w:lang w:eastAsia="ja-JP"/>
              </w:rPr>
              <m:t>mm</m:t>
            </m:r>
          </m:e>
          <m:sup>
            <m:r>
              <m:rPr>
                <m:sty m:val="p"/>
              </m:rPr>
              <w:rPr>
                <w:rFonts w:ascii="Cambria Math" w:hAnsi="Cambria Math"/>
                <w:lang w:eastAsia="ja-JP"/>
              </w:rPr>
              <m:t>2</m:t>
            </m:r>
          </m:sup>
        </m:sSup>
      </m:oMath>
      <w:r w:rsidRPr="005146BF">
        <w:rPr>
          <w:rFonts w:eastAsia="Yu Mincho"/>
          <w:lang w:eastAsia="ja-JP"/>
        </w:rPr>
        <w:t xml:space="preserve"> at 12% water content, compared to 29 </w:t>
      </w:r>
      <m:oMath>
        <m:sSup>
          <m:sSupPr>
            <m:ctrlPr>
              <w:rPr>
                <w:rFonts w:ascii="Cambria Math" w:hAnsi="Cambria Math"/>
                <w:iCs/>
                <w:lang w:eastAsia="ja-JP"/>
              </w:rPr>
            </m:ctrlPr>
          </m:sSupPr>
          <m:e>
            <m:r>
              <m:rPr>
                <m:sty m:val="p"/>
              </m:rPr>
              <w:rPr>
                <w:rFonts w:ascii="Cambria Math" w:hAnsi="Cambria Math"/>
                <w:lang w:eastAsia="ja-JP"/>
              </w:rPr>
              <m:t>mm</m:t>
            </m:r>
          </m:e>
          <m:sup>
            <m:r>
              <m:rPr>
                <m:sty m:val="p"/>
              </m:rPr>
              <w:rPr>
                <w:rFonts w:ascii="Cambria Math" w:hAnsi="Cambria Math"/>
                <w:lang w:eastAsia="ja-JP"/>
              </w:rPr>
              <m:t>2</m:t>
            </m:r>
          </m:sup>
        </m:sSup>
      </m:oMath>
      <w:r w:rsidRPr="005146BF">
        <w:rPr>
          <w:rFonts w:eastAsia="Yu Mincho"/>
          <w:lang w:eastAsia="ja-JP"/>
        </w:rPr>
        <w:t xml:space="preserve"> in the DEM analysis. The number of soil clods was extremely low at 100 rpm and extremely high at 300 rpm compared to the experiment. At 100 rpm, the number of soil clods was 4.6 and 2.8 for moisture content of 10% and 12%, respectively, while it was 0 in the simulation. At 300 rpm, the number of clods was 13.0 and 7.2 for moisture content of 10% and 12%, respectively, compared to 24 in the simulation.</w:t>
      </w:r>
      <w:r w:rsidRPr="005146BF">
        <w:rPr>
          <w:rFonts w:eastAsia="Yu Mincho" w:hint="eastAsia"/>
          <w:lang w:eastAsia="ja-JP"/>
        </w:rPr>
        <w:t xml:space="preserve"> </w:t>
      </w:r>
      <w:r w:rsidRPr="005146BF">
        <w:rPr>
          <w:rFonts w:eastAsia="Yu Mincho"/>
          <w:lang w:eastAsia="ja-JP"/>
        </w:rPr>
        <w:t>Therefore, the parameters of</w:t>
      </w:r>
      <w:r w:rsidRPr="005146BF">
        <w:rPr>
          <w:rFonts w:eastAsia="Yu Mincho" w:hint="eastAsia"/>
          <w:lang w:eastAsia="ja-JP"/>
        </w:rPr>
        <w:t xml:space="preserve"> </w:t>
      </w:r>
      <w:r w:rsidRPr="005146BF">
        <w:rPr>
          <w:lang w:eastAsia="ja-JP"/>
        </w:rPr>
        <w:t>Edinburgh-</w:t>
      </w:r>
      <w:proofErr w:type="spellStart"/>
      <w:r w:rsidRPr="005146BF">
        <w:rPr>
          <w:lang w:eastAsia="ja-JP"/>
        </w:rPr>
        <w:t>Elasto</w:t>
      </w:r>
      <w:proofErr w:type="spellEnd"/>
      <w:r w:rsidRPr="005146BF">
        <w:rPr>
          <w:lang w:eastAsia="ja-JP"/>
        </w:rPr>
        <w:t>-Plastic-Adhesion (EEPA)</w:t>
      </w:r>
      <w:r w:rsidRPr="005146BF">
        <w:rPr>
          <w:rFonts w:eastAsia="Yu Mincho"/>
          <w:lang w:eastAsia="ja-JP"/>
        </w:rPr>
        <w:t xml:space="preserve"> need to be </w:t>
      </w:r>
      <w:r w:rsidRPr="005146BF">
        <w:rPr>
          <w:lang w:eastAsia="ja-JP"/>
        </w:rPr>
        <w:t>modified</w:t>
      </w:r>
      <w:r w:rsidRPr="005146BF">
        <w:rPr>
          <w:rFonts w:eastAsia="Yu Mincho"/>
          <w:lang w:eastAsia="ja-JP"/>
        </w:rPr>
        <w:t>.</w:t>
      </w:r>
      <w:r w:rsidRPr="005146BF">
        <w:rPr>
          <w:lang w:eastAsia="ja-JP"/>
        </w:rPr>
        <w:t xml:space="preserve"> The adhesion force between particles needs to be increased to represent the scattering of soil clods during tiling obtained in this experiment.</w:t>
      </w:r>
    </w:p>
    <w:p w14:paraId="1B6DF562" w14:textId="77777777" w:rsidR="007F3B36" w:rsidRPr="00FE1C9D" w:rsidRDefault="007F3B36" w:rsidP="00FE1C9D">
      <w:r w:rsidRPr="00FE1C9D">
        <w:t xml:space="preserve">Overall, the scattering distance of soil clods was short. The proportion of soil clods distributed in area 3 was small at a rotational speed of 200 rpm. In the experiment, this ratio is 24% at a moisture content ratio of 10% and 30% at a moisture content ratio of 12%, compared to 7% in the </w:t>
      </w:r>
      <w:r w:rsidRPr="00FE1C9D">
        <w:rPr>
          <w:rFonts w:hint="eastAsia"/>
        </w:rPr>
        <w:t>simulation</w:t>
      </w:r>
      <w:r w:rsidRPr="00FE1C9D">
        <w:t>. To resolve the difference between</w:t>
      </w:r>
      <w:r w:rsidRPr="00FE1C9D">
        <w:rPr>
          <w:rFonts w:hint="eastAsia"/>
        </w:rPr>
        <w:t xml:space="preserve"> </w:t>
      </w:r>
      <w:r w:rsidRPr="00FE1C9D">
        <w:t>simulation and experiment, a model that increases particle-to-particle adhesion should be able to approximate experimental results. The energy used to destroy the soil clods could be used for dispersal.</w:t>
      </w:r>
    </w:p>
    <w:p w14:paraId="6C8F7496" w14:textId="77777777" w:rsidR="007F3B36" w:rsidRPr="00401616" w:rsidRDefault="007F3B36" w:rsidP="007F3B36">
      <w:pPr>
        <w:pStyle w:val="ISTVSHeading1"/>
        <w:numPr>
          <w:ilvl w:val="0"/>
          <w:numId w:val="36"/>
        </w:numPr>
      </w:pPr>
      <w:r w:rsidRPr="00401616">
        <w:rPr>
          <w:rFonts w:hint="eastAsia"/>
        </w:rPr>
        <w:t>Conclusion</w:t>
      </w:r>
    </w:p>
    <w:p w14:paraId="567893AE" w14:textId="77777777" w:rsidR="007F3B36" w:rsidRPr="006A63CB" w:rsidRDefault="007F3B36" w:rsidP="007F3B36">
      <w:pPr>
        <w:rPr>
          <w:lang w:eastAsia="ja-JP"/>
        </w:rPr>
      </w:pPr>
      <w:r w:rsidRPr="006A63CB">
        <w:rPr>
          <w:lang w:eastAsia="ja-JP"/>
        </w:rPr>
        <w:t>In this study, we developed a system that can detect the presence or absence of soil clods based on depth image</w:t>
      </w:r>
      <w:r w:rsidRPr="006A63CB">
        <w:rPr>
          <w:rFonts w:eastAsia="Yu Mincho"/>
          <w:lang w:eastAsia="ja-JP"/>
        </w:rPr>
        <w:t>s</w:t>
      </w:r>
      <w:r w:rsidRPr="006A63CB">
        <w:rPr>
          <w:lang w:eastAsia="ja-JP"/>
        </w:rPr>
        <w:t xml:space="preserve">, which is important for the development of rotaries. A scale model of a tilling test was created. Experiments confirmed that the proposed method can accurately recognize soil clods. We also analyzed the mechanism of the proposed method when the rotation speed and moisture content changed and were able to compare the results with </w:t>
      </w:r>
      <w:r w:rsidRPr="006A63CB">
        <w:rPr>
          <w:rFonts w:eastAsia="Yu Mincho"/>
          <w:lang w:eastAsia="ja-JP"/>
        </w:rPr>
        <w:t>the DEM simulations.</w:t>
      </w:r>
    </w:p>
    <w:p w14:paraId="6AC65758" w14:textId="77777777" w:rsidR="007F3B36" w:rsidRPr="006A63CB" w:rsidRDefault="007F3B36" w:rsidP="007F3B36">
      <w:pPr>
        <w:rPr>
          <w:lang w:eastAsia="ja-JP"/>
        </w:rPr>
      </w:pPr>
      <w:r w:rsidRPr="006A63CB">
        <w:rPr>
          <w:lang w:eastAsia="ja-JP"/>
        </w:rPr>
        <w:t>As a prospect, we would like to improve recognition accuracy in situations where soil clods are difficult to recognize, such as the top of the sediment. In addition, by applying the soil cold recognition system to real-world environments, we would use the system in the evaluation of actual equipment.</w:t>
      </w:r>
    </w:p>
    <w:p w14:paraId="5611C2B4" w14:textId="77777777" w:rsidR="007F3B36" w:rsidRPr="00401616" w:rsidRDefault="007F3B36" w:rsidP="007F3B36">
      <w:pPr>
        <w:pStyle w:val="ISTVSHeading1"/>
        <w:numPr>
          <w:ilvl w:val="0"/>
          <w:numId w:val="36"/>
        </w:numPr>
      </w:pPr>
      <w:r w:rsidRPr="00401616">
        <w:t>References</w:t>
      </w:r>
    </w:p>
    <w:p w14:paraId="0267576D" w14:textId="77777777" w:rsidR="007F3B36" w:rsidRDefault="007F3B36" w:rsidP="007F3B36">
      <w:pPr>
        <w:pStyle w:val="ISTVSReference"/>
        <w:rPr>
          <w:lang w:eastAsia="ja-JP"/>
        </w:rPr>
      </w:pPr>
      <w:proofErr w:type="spellStart"/>
      <w:r w:rsidRPr="00A61E89">
        <w:rPr>
          <w:lang w:eastAsia="ja-JP"/>
        </w:rPr>
        <w:t>Beucher</w:t>
      </w:r>
      <w:proofErr w:type="spellEnd"/>
      <w:r w:rsidRPr="00A61E89">
        <w:rPr>
          <w:lang w:eastAsia="ja-JP"/>
        </w:rPr>
        <w:t>, S</w:t>
      </w:r>
      <w:r>
        <w:rPr>
          <w:rFonts w:hint="eastAsia"/>
          <w:lang w:eastAsia="ja-JP"/>
        </w:rPr>
        <w:t>.</w:t>
      </w:r>
      <w:r w:rsidRPr="00A61E89">
        <w:rPr>
          <w:lang w:eastAsia="ja-JP"/>
        </w:rPr>
        <w:t xml:space="preserve"> (1992) The Watershed Transformation Applied to Image Segmentation, Scanning Microscopy: Vol. </w:t>
      </w:r>
      <w:proofErr w:type="gramStart"/>
      <w:r w:rsidRPr="00A61E89">
        <w:rPr>
          <w:lang w:eastAsia="ja-JP"/>
        </w:rPr>
        <w:t>1992 :</w:t>
      </w:r>
      <w:proofErr w:type="gramEnd"/>
      <w:r w:rsidRPr="00A61E89">
        <w:rPr>
          <w:lang w:eastAsia="ja-JP"/>
        </w:rPr>
        <w:t xml:space="preserve"> No. 6 ,</w:t>
      </w:r>
      <w:r>
        <w:rPr>
          <w:lang w:eastAsia="ja-JP"/>
        </w:rPr>
        <w:t xml:space="preserve"> </w:t>
      </w:r>
      <w:r w:rsidRPr="00A61E89">
        <w:rPr>
          <w:lang w:eastAsia="ja-JP"/>
        </w:rPr>
        <w:t xml:space="preserve"> 28.</w:t>
      </w:r>
    </w:p>
    <w:p w14:paraId="51919084" w14:textId="77777777" w:rsidR="007F3B36" w:rsidRPr="006A63CB" w:rsidRDefault="007F3B36" w:rsidP="007F3B36">
      <w:pPr>
        <w:pStyle w:val="ISTVSReference"/>
        <w:rPr>
          <w:lang w:eastAsia="ja-JP"/>
        </w:rPr>
      </w:pPr>
      <w:r w:rsidRPr="006A63CB">
        <w:rPr>
          <w:lang w:eastAsia="ja-JP"/>
        </w:rPr>
        <w:t>Cheng, J., Zheng, K., Xia, J., Liu, G., Jiang, L., &amp; Li, D. (2021). Analysis of adhesion between wet clay soil and rotary tillage part in paddy field based on discrete element method. Processes, 9(5)</w:t>
      </w:r>
      <w:r w:rsidRPr="00360E1C">
        <w:t>:845.</w:t>
      </w:r>
    </w:p>
    <w:p w14:paraId="58620054" w14:textId="77777777" w:rsidR="007F3B36" w:rsidRPr="006A63CB" w:rsidRDefault="007F3B36" w:rsidP="007F3B36">
      <w:pPr>
        <w:pStyle w:val="ISTVSReference"/>
        <w:rPr>
          <w:lang w:eastAsia="ja-JP"/>
        </w:rPr>
      </w:pPr>
      <w:proofErr w:type="spellStart"/>
      <w:r w:rsidRPr="006A63CB">
        <w:rPr>
          <w:lang w:eastAsia="ja-JP"/>
        </w:rPr>
        <w:t>Chertkiattipol</w:t>
      </w:r>
      <w:proofErr w:type="spellEnd"/>
      <w:r w:rsidRPr="006A63CB">
        <w:rPr>
          <w:lang w:eastAsia="ja-JP"/>
        </w:rPr>
        <w:t xml:space="preserve">, S., &amp; </w:t>
      </w:r>
      <w:proofErr w:type="spellStart"/>
      <w:r w:rsidRPr="006A63CB">
        <w:rPr>
          <w:lang w:eastAsia="ja-JP"/>
        </w:rPr>
        <w:t>Niyamapa</w:t>
      </w:r>
      <w:proofErr w:type="spellEnd"/>
      <w:r w:rsidRPr="006A63CB">
        <w:rPr>
          <w:lang w:eastAsia="ja-JP"/>
        </w:rPr>
        <w:t>, T. (2010). Variations of torque and specific tilling energy for different rotary blades. International Agricultural Engineering Journal, 19(3), 1–14.</w:t>
      </w:r>
    </w:p>
    <w:p w14:paraId="42B38855" w14:textId="77777777" w:rsidR="007F3B36" w:rsidRPr="006A63CB" w:rsidRDefault="007F3B36" w:rsidP="007F3B36">
      <w:pPr>
        <w:pStyle w:val="ISTVSReference"/>
        <w:rPr>
          <w:lang w:eastAsia="ja-JP"/>
        </w:rPr>
      </w:pPr>
      <w:r w:rsidRPr="006A63CB">
        <w:rPr>
          <w:lang w:eastAsia="ja-JP"/>
        </w:rPr>
        <w:t xml:space="preserve">Grundy, L., Ghimire, C., &amp; Snow, V. (2020). </w:t>
      </w:r>
      <w:proofErr w:type="spellStart"/>
      <w:r w:rsidRPr="006A63CB">
        <w:rPr>
          <w:lang w:eastAsia="ja-JP"/>
        </w:rPr>
        <w:t>Characterisation</w:t>
      </w:r>
      <w:proofErr w:type="spellEnd"/>
      <w:r w:rsidRPr="006A63CB">
        <w:rPr>
          <w:lang w:eastAsia="ja-JP"/>
        </w:rPr>
        <w:t xml:space="preserve"> of soil micro-topography using a depth camera. </w:t>
      </w:r>
      <w:proofErr w:type="spellStart"/>
      <w:r w:rsidRPr="006A63CB">
        <w:rPr>
          <w:lang w:eastAsia="ja-JP"/>
        </w:rPr>
        <w:t>MethodsX</w:t>
      </w:r>
      <w:proofErr w:type="spellEnd"/>
      <w:r w:rsidRPr="006A63CB">
        <w:rPr>
          <w:lang w:eastAsia="ja-JP"/>
        </w:rPr>
        <w:t>, 7(September), 101144.</w:t>
      </w:r>
    </w:p>
    <w:p w14:paraId="7C81FB58" w14:textId="77777777" w:rsidR="007F3B36" w:rsidRPr="006A63CB" w:rsidRDefault="007F3B36" w:rsidP="007F3B36">
      <w:pPr>
        <w:pStyle w:val="ISTVSReference"/>
        <w:rPr>
          <w:lang w:eastAsia="ja-JP"/>
        </w:rPr>
      </w:pPr>
      <w:r w:rsidRPr="006A63CB">
        <w:rPr>
          <w:lang w:eastAsia="ja-JP"/>
        </w:rPr>
        <w:t>Guo, Q., Wang, Y., Yang, S., &amp; Xiang, Z. (2022). A method of blasted rock image segmentation based on improved watershed algorithm. Scientific Reports, 12(1)</w:t>
      </w:r>
      <w:r w:rsidRPr="006A63CB">
        <w:t xml:space="preserve"> </w:t>
      </w:r>
      <w:r w:rsidRPr="006A63CB">
        <w:rPr>
          <w:lang w:eastAsia="ja-JP"/>
        </w:rPr>
        <w:t>:7143.</w:t>
      </w:r>
    </w:p>
    <w:p w14:paraId="21945056" w14:textId="77777777" w:rsidR="007F3B36" w:rsidRPr="006A63CB" w:rsidRDefault="007F3B36" w:rsidP="007F3B36">
      <w:pPr>
        <w:pStyle w:val="ISTVSReference"/>
        <w:rPr>
          <w:lang w:eastAsia="ja-JP"/>
        </w:rPr>
      </w:pPr>
      <w:r w:rsidRPr="006A63CB">
        <w:rPr>
          <w:lang w:eastAsia="ja-JP"/>
        </w:rPr>
        <w:t xml:space="preserve">Hirasawa, K., Kataoka, T., </w:t>
      </w:r>
      <w:proofErr w:type="spellStart"/>
      <w:r w:rsidRPr="006A63CB">
        <w:rPr>
          <w:lang w:eastAsia="ja-JP"/>
        </w:rPr>
        <w:t>Niu</w:t>
      </w:r>
      <w:proofErr w:type="spellEnd"/>
      <w:r w:rsidRPr="006A63CB">
        <w:rPr>
          <w:lang w:eastAsia="ja-JP"/>
        </w:rPr>
        <w:t>, H., Kubo, T. (2014). Analysis of Dynamic Phenomenon in Rotary Tilling (Part 2). Journal of the Japanese Society of Agricultural Machinery and Food Engineers, 76(1), 55–61.</w:t>
      </w:r>
    </w:p>
    <w:p w14:paraId="51DAC656" w14:textId="77777777" w:rsidR="007F3B36" w:rsidRPr="006A63CB" w:rsidRDefault="007F3B36" w:rsidP="007F3B36">
      <w:pPr>
        <w:pStyle w:val="ISTVSReference"/>
        <w:rPr>
          <w:lang w:eastAsia="ja-JP"/>
        </w:rPr>
      </w:pPr>
      <w:r w:rsidRPr="006A63CB">
        <w:rPr>
          <w:lang w:eastAsia="ja-JP"/>
        </w:rPr>
        <w:t>Hirasawa, K., Kataoka, T., &amp; Kubo, T. (2013). Prediction and evaluation for leveling performance in rotary tiller. In IFAC Proceedings Volumes (IFAC-Papers Online) (Vol. 4, Issue PART 1). IFAC.</w:t>
      </w:r>
    </w:p>
    <w:p w14:paraId="50F7BBF0" w14:textId="77777777" w:rsidR="007F3B36" w:rsidRPr="006A63CB" w:rsidRDefault="007F3B36" w:rsidP="007F3B36">
      <w:pPr>
        <w:pStyle w:val="ISTVSReference"/>
        <w:rPr>
          <w:lang w:eastAsia="ja-JP"/>
        </w:rPr>
      </w:pPr>
      <w:r w:rsidRPr="006A63CB">
        <w:rPr>
          <w:lang w:eastAsia="ja-JP"/>
        </w:rPr>
        <w:t xml:space="preserve">Li, S., Chen, X., Chen, W., Zhu, S., Li, Y., Yang, L., </w:t>
      </w:r>
      <w:proofErr w:type="spellStart"/>
      <w:r w:rsidRPr="006A63CB">
        <w:rPr>
          <w:lang w:eastAsia="ja-JP"/>
        </w:rPr>
        <w:t>Xie</w:t>
      </w:r>
      <w:proofErr w:type="spellEnd"/>
      <w:r w:rsidRPr="006A63CB">
        <w:rPr>
          <w:lang w:eastAsia="ja-JP"/>
        </w:rPr>
        <w:t>, S., &amp; Yang, M. (2018). Soil-cutting simulation and parameter optimization of handheld tiller’s rotary blade by Smoothed Particle Hydrodynamics modelling and Taguchi method. Journal of Cleaner Production, 179, 55–62.</w:t>
      </w:r>
    </w:p>
    <w:p w14:paraId="4AF1D934" w14:textId="77777777" w:rsidR="007F3B36" w:rsidRPr="006A63CB" w:rsidRDefault="007F3B36" w:rsidP="007F3B36">
      <w:pPr>
        <w:pStyle w:val="ISTVSReference"/>
        <w:rPr>
          <w:lang w:eastAsia="ja-JP"/>
        </w:rPr>
      </w:pPr>
      <w:r w:rsidRPr="006A63CB">
        <w:rPr>
          <w:lang w:eastAsia="ja-JP"/>
        </w:rPr>
        <w:t xml:space="preserve">Matin, M. A., </w:t>
      </w:r>
      <w:proofErr w:type="spellStart"/>
      <w:r w:rsidRPr="006A63CB">
        <w:rPr>
          <w:lang w:eastAsia="ja-JP"/>
        </w:rPr>
        <w:t>Desbiolles</w:t>
      </w:r>
      <w:proofErr w:type="spellEnd"/>
      <w:r w:rsidRPr="006A63CB">
        <w:rPr>
          <w:lang w:eastAsia="ja-JP"/>
        </w:rPr>
        <w:t xml:space="preserve">, J. M. A., &amp; </w:t>
      </w:r>
      <w:proofErr w:type="spellStart"/>
      <w:r w:rsidRPr="006A63CB">
        <w:rPr>
          <w:lang w:eastAsia="ja-JP"/>
        </w:rPr>
        <w:t>Fielke</w:t>
      </w:r>
      <w:proofErr w:type="spellEnd"/>
      <w:r w:rsidRPr="006A63CB">
        <w:rPr>
          <w:lang w:eastAsia="ja-JP"/>
        </w:rPr>
        <w:t xml:space="preserve">, J. M. (2016). Strip-tillage using rotating straight blades: Effect of </w:t>
      </w:r>
      <w:proofErr w:type="gramStart"/>
      <w:r w:rsidRPr="006A63CB">
        <w:rPr>
          <w:lang w:eastAsia="ja-JP"/>
        </w:rPr>
        <w:t>cutting edge</w:t>
      </w:r>
      <w:proofErr w:type="gramEnd"/>
      <w:r w:rsidRPr="006A63CB">
        <w:rPr>
          <w:lang w:eastAsia="ja-JP"/>
        </w:rPr>
        <w:t xml:space="preserve"> geometry on furrow parameters. Soil and Tillage Research, 155, 271–279.</w:t>
      </w:r>
    </w:p>
    <w:p w14:paraId="3B2672C3" w14:textId="77777777" w:rsidR="007F3B36" w:rsidRPr="006A63CB" w:rsidRDefault="007F3B36" w:rsidP="007F3B36">
      <w:pPr>
        <w:pStyle w:val="ISTVSReference"/>
        <w:rPr>
          <w:lang w:eastAsia="ja-JP"/>
        </w:rPr>
      </w:pPr>
      <w:r w:rsidRPr="006A63CB">
        <w:rPr>
          <w:lang w:eastAsia="ja-JP"/>
        </w:rPr>
        <w:t xml:space="preserve">Matin, M. A., </w:t>
      </w:r>
      <w:proofErr w:type="spellStart"/>
      <w:r w:rsidRPr="006A63CB">
        <w:rPr>
          <w:lang w:eastAsia="ja-JP"/>
        </w:rPr>
        <w:t>Fielke</w:t>
      </w:r>
      <w:proofErr w:type="spellEnd"/>
      <w:r w:rsidRPr="006A63CB">
        <w:rPr>
          <w:lang w:eastAsia="ja-JP"/>
        </w:rPr>
        <w:t xml:space="preserve">, J. M., &amp; </w:t>
      </w:r>
      <w:proofErr w:type="spellStart"/>
      <w:r w:rsidRPr="006A63CB">
        <w:rPr>
          <w:lang w:eastAsia="ja-JP"/>
        </w:rPr>
        <w:t>Desbiolles</w:t>
      </w:r>
      <w:proofErr w:type="spellEnd"/>
      <w:r w:rsidRPr="006A63CB">
        <w:rPr>
          <w:lang w:eastAsia="ja-JP"/>
        </w:rPr>
        <w:t>, J. M. A. (2015). Torque and energy characteristics for strip-tillage cultivation when cutting furrows using three designs of rotary blade. Biosystems Engineering, 129, 329–340.</w:t>
      </w:r>
    </w:p>
    <w:p w14:paraId="4D0D78A2" w14:textId="77777777" w:rsidR="007F3B36" w:rsidRPr="006A63CB" w:rsidRDefault="007F3B36" w:rsidP="007F3B36">
      <w:pPr>
        <w:pStyle w:val="ISTVSReference"/>
        <w:rPr>
          <w:lang w:eastAsia="ja-JP"/>
        </w:rPr>
      </w:pPr>
      <w:r w:rsidRPr="006A63CB">
        <w:rPr>
          <w:lang w:eastAsia="ja-JP"/>
        </w:rPr>
        <w:t xml:space="preserve">Matin, Md A., Hossain, M. I., </w:t>
      </w:r>
      <w:proofErr w:type="spellStart"/>
      <w:r w:rsidRPr="006A63CB">
        <w:rPr>
          <w:lang w:eastAsia="ja-JP"/>
        </w:rPr>
        <w:t>Gathala</w:t>
      </w:r>
      <w:proofErr w:type="spellEnd"/>
      <w:r w:rsidRPr="006A63CB">
        <w:rPr>
          <w:lang w:eastAsia="ja-JP"/>
        </w:rPr>
        <w:t xml:space="preserve">, M. K., </w:t>
      </w:r>
      <w:proofErr w:type="spellStart"/>
      <w:r w:rsidRPr="006A63CB">
        <w:rPr>
          <w:lang w:eastAsia="ja-JP"/>
        </w:rPr>
        <w:t>Timsina</w:t>
      </w:r>
      <w:proofErr w:type="spellEnd"/>
      <w:r w:rsidRPr="006A63CB">
        <w:rPr>
          <w:lang w:eastAsia="ja-JP"/>
        </w:rPr>
        <w:t xml:space="preserve">, J., &amp; </w:t>
      </w:r>
      <w:proofErr w:type="spellStart"/>
      <w:r w:rsidRPr="006A63CB">
        <w:rPr>
          <w:lang w:eastAsia="ja-JP"/>
        </w:rPr>
        <w:t>Krupnik</w:t>
      </w:r>
      <w:proofErr w:type="spellEnd"/>
      <w:r w:rsidRPr="006A63CB">
        <w:rPr>
          <w:lang w:eastAsia="ja-JP"/>
        </w:rPr>
        <w:t>, T. J. (2021). Optimal design and setting of rotary strip-tiller blades to intensify dry season cropping in Asian wet clay soil conditions. Soil and Tillage Research, 207(May 2020), 104854.</w:t>
      </w:r>
    </w:p>
    <w:p w14:paraId="18D9B7DE" w14:textId="77777777" w:rsidR="007F3B36" w:rsidRPr="006A63CB" w:rsidRDefault="007F3B36" w:rsidP="007F3B36">
      <w:pPr>
        <w:pStyle w:val="ISTVSReference"/>
        <w:rPr>
          <w:lang w:eastAsia="ja-JP"/>
        </w:rPr>
      </w:pPr>
      <w:r w:rsidRPr="006A63CB">
        <w:rPr>
          <w:lang w:eastAsia="ja-JP"/>
        </w:rPr>
        <w:t xml:space="preserve">Morrisey, J. P., Thakur, S. C., &amp; </w:t>
      </w:r>
      <w:proofErr w:type="spellStart"/>
      <w:r w:rsidRPr="006A63CB">
        <w:rPr>
          <w:lang w:eastAsia="ja-JP"/>
        </w:rPr>
        <w:t>Ooi</w:t>
      </w:r>
      <w:proofErr w:type="spellEnd"/>
      <w:r w:rsidRPr="006A63CB">
        <w:rPr>
          <w:lang w:eastAsia="ja-JP"/>
        </w:rPr>
        <w:t xml:space="preserve">, J. Y. (2014). EDEM Contact </w:t>
      </w:r>
      <w:proofErr w:type="gramStart"/>
      <w:r w:rsidRPr="006A63CB">
        <w:rPr>
          <w:lang w:eastAsia="ja-JP"/>
        </w:rPr>
        <w:t>Model :</w:t>
      </w:r>
      <w:proofErr w:type="gramEnd"/>
      <w:r w:rsidRPr="006A63CB">
        <w:rPr>
          <w:lang w:eastAsia="ja-JP"/>
        </w:rPr>
        <w:t xml:space="preserve"> Adhesive </w:t>
      </w:r>
      <w:proofErr w:type="spellStart"/>
      <w:r w:rsidRPr="006A63CB">
        <w:rPr>
          <w:lang w:eastAsia="ja-JP"/>
        </w:rPr>
        <w:t>Elasto</w:t>
      </w:r>
      <w:proofErr w:type="spellEnd"/>
      <w:r w:rsidRPr="006A63CB">
        <w:rPr>
          <w:lang w:eastAsia="ja-JP"/>
        </w:rPr>
        <w:t xml:space="preserve">-Plastic Model. </w:t>
      </w:r>
      <w:proofErr w:type="spellStart"/>
      <w:r w:rsidRPr="006A63CB">
        <w:rPr>
          <w:lang w:eastAsia="ja-JP"/>
        </w:rPr>
        <w:t>Granul</w:t>
      </w:r>
      <w:proofErr w:type="spellEnd"/>
      <w:r w:rsidRPr="006A63CB">
        <w:rPr>
          <w:lang w:eastAsia="ja-JP"/>
        </w:rPr>
        <w:t>. Matter, 16(3), 383–400.</w:t>
      </w:r>
    </w:p>
    <w:p w14:paraId="736F9164" w14:textId="77777777" w:rsidR="007F3B36" w:rsidRPr="006A63CB" w:rsidRDefault="007F3B36" w:rsidP="007F3B36">
      <w:pPr>
        <w:pStyle w:val="ISTVSReference"/>
        <w:rPr>
          <w:lang w:eastAsia="ja-JP"/>
        </w:rPr>
      </w:pPr>
      <w:proofErr w:type="spellStart"/>
      <w:r w:rsidRPr="006A63CB">
        <w:rPr>
          <w:lang w:eastAsia="ja-JP"/>
        </w:rPr>
        <w:t>Usaborisut</w:t>
      </w:r>
      <w:proofErr w:type="spellEnd"/>
      <w:r w:rsidRPr="006A63CB">
        <w:rPr>
          <w:lang w:eastAsia="ja-JP"/>
        </w:rPr>
        <w:t xml:space="preserve">, P., </w:t>
      </w:r>
      <w:proofErr w:type="spellStart"/>
      <w:r w:rsidRPr="006A63CB">
        <w:rPr>
          <w:lang w:eastAsia="ja-JP"/>
        </w:rPr>
        <w:t>Sukcharoenvipharat</w:t>
      </w:r>
      <w:proofErr w:type="spellEnd"/>
      <w:r w:rsidRPr="006A63CB">
        <w:rPr>
          <w:lang w:eastAsia="ja-JP"/>
        </w:rPr>
        <w:t xml:space="preserve">, W., &amp; </w:t>
      </w:r>
      <w:proofErr w:type="spellStart"/>
      <w:r w:rsidRPr="006A63CB">
        <w:rPr>
          <w:lang w:eastAsia="ja-JP"/>
        </w:rPr>
        <w:t>Choedkiatphon</w:t>
      </w:r>
      <w:proofErr w:type="spellEnd"/>
      <w:r w:rsidRPr="006A63CB">
        <w:rPr>
          <w:lang w:eastAsia="ja-JP"/>
        </w:rPr>
        <w:t>, S. (2020). Tilling tests of rotary tiller and power harrow after subsoiling. Journal of the Saudi Society of Agricultural Sciences, 19(6), 391–400.</w:t>
      </w:r>
    </w:p>
    <w:p w14:paraId="1A29B00D" w14:textId="77777777" w:rsidR="007F3B36" w:rsidRPr="006A63CB" w:rsidRDefault="007F3B36" w:rsidP="007F3B36">
      <w:pPr>
        <w:pStyle w:val="ISTVSReference"/>
        <w:rPr>
          <w:lang w:eastAsia="ja-JP"/>
        </w:rPr>
      </w:pPr>
      <w:r w:rsidRPr="006A63CB">
        <w:rPr>
          <w:lang w:eastAsia="ja-JP"/>
        </w:rPr>
        <w:t>Zhao, H., Li, H., Ma, S., He, J., Wang, Q., Lu, C., Zheng, Z., &amp; Zhang, Chao. (2020). The effect of various edge-curve types of plain-straight blades for strip tillage seeding on torque and soil disturbance using DEM. Soil and Tillage Research, 202(17), 104674.</w:t>
      </w:r>
    </w:p>
    <w:p w14:paraId="2F410B03" w14:textId="77777777" w:rsidR="00401616" w:rsidRPr="00FE1C9D" w:rsidRDefault="00401616" w:rsidP="00FE1C9D">
      <w:pPr>
        <w:ind w:left="187" w:firstLine="0"/>
      </w:pPr>
    </w:p>
    <w:p w14:paraId="75671C23" w14:textId="740CEF30" w:rsidR="007F3B36" w:rsidRPr="00FE1C9D" w:rsidRDefault="007F3B36" w:rsidP="00FE1C9D">
      <w:pPr>
        <w:ind w:left="187" w:firstLine="0"/>
        <w:sectPr w:rsidR="007F3B36" w:rsidRPr="00FE1C9D" w:rsidSect="00401616">
          <w:headerReference w:type="first" r:id="rId112"/>
          <w:footerReference w:type="first" r:id="rId113"/>
          <w:type w:val="oddPage"/>
          <w:pgSz w:w="11906" w:h="16838" w:code="9"/>
          <w:pgMar w:top="1440" w:right="1080" w:bottom="1440" w:left="1080" w:header="432" w:footer="720" w:gutter="0"/>
          <w:cols w:num="2" w:space="514"/>
          <w:titlePg/>
          <w:docGrid w:linePitch="360"/>
        </w:sectPr>
      </w:pPr>
    </w:p>
    <w:p w14:paraId="0FAF5CC2" w14:textId="77777777" w:rsidR="00401616" w:rsidRPr="006A63CB" w:rsidRDefault="00401616" w:rsidP="007132D4">
      <w:pPr>
        <w:pStyle w:val="ISTVSFigure"/>
        <w:rPr>
          <w:lang w:eastAsia="ja-JP"/>
        </w:rPr>
      </w:pPr>
      <w:r w:rsidRPr="006A63CB">
        <w:rPr>
          <w:noProof/>
          <w:lang w:eastAsia="ja-JP"/>
        </w:rPr>
        <w:lastRenderedPageBreak/>
        <w:drawing>
          <wp:inline distT="0" distB="0" distL="0" distR="0" wp14:anchorId="053D42FE" wp14:editId="7423C7C8">
            <wp:extent cx="5529440" cy="3084195"/>
            <wp:effectExtent l="0" t="0" r="0" b="1905"/>
            <wp:docPr id="88"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7513" name="Picture 2"/>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26" r="1"/>
                    <a:stretch/>
                  </pic:blipFill>
                  <pic:spPr bwMode="auto">
                    <a:xfrm>
                      <a:off x="0" y="0"/>
                      <a:ext cx="5812431" cy="3242041"/>
                    </a:xfrm>
                    <a:prstGeom prst="rect">
                      <a:avLst/>
                    </a:prstGeom>
                    <a:noFill/>
                    <a:ln>
                      <a:noFill/>
                    </a:ln>
                    <a:extLst>
                      <a:ext uri="{53640926-AAD7-44D8-BBD7-CCE9431645EC}">
                        <a14:shadowObscured xmlns:a14="http://schemas.microsoft.com/office/drawing/2010/main"/>
                      </a:ext>
                    </a:extLst>
                  </pic:spPr>
                </pic:pic>
              </a:graphicData>
            </a:graphic>
          </wp:inline>
        </w:drawing>
      </w:r>
    </w:p>
    <w:p w14:paraId="06506849" w14:textId="77777777" w:rsidR="00401616" w:rsidRDefault="00401616" w:rsidP="007132D4">
      <w:pPr>
        <w:pStyle w:val="ISTVSFigureTitle"/>
        <w:rPr>
          <w:lang w:eastAsia="ja-JP"/>
        </w:rPr>
      </w:pPr>
      <w:r w:rsidRPr="006A63CB">
        <w:rPr>
          <w:lang w:eastAsia="ja-JP"/>
        </w:rPr>
        <w:t xml:space="preserve">Figure 1. Experimental apparatus: (top-left view) (a)System diagram, (top-right view) </w:t>
      </w:r>
      <w:r w:rsidRPr="006A63CB">
        <w:rPr>
          <w:rFonts w:hint="eastAsia"/>
          <w:lang w:eastAsia="ja-JP"/>
        </w:rPr>
        <w:t>(</w:t>
      </w:r>
      <w:r w:rsidRPr="006A63CB">
        <w:rPr>
          <w:lang w:eastAsia="ja-JP"/>
        </w:rPr>
        <w:t>b)Overall appearance,</w:t>
      </w:r>
      <w:r>
        <w:rPr>
          <w:lang w:eastAsia="ja-JP"/>
        </w:rPr>
        <w:t xml:space="preserve"> </w:t>
      </w:r>
      <w:r w:rsidRPr="006A63CB">
        <w:rPr>
          <w:lang w:eastAsia="ja-JP"/>
        </w:rPr>
        <w:t xml:space="preserve">(bottom-left view) (c)Appearance around tilling shaft, (bottom-center view) </w:t>
      </w:r>
      <w:r w:rsidRPr="006A63CB">
        <w:rPr>
          <w:rFonts w:hint="eastAsia"/>
          <w:lang w:eastAsia="ja-JP"/>
        </w:rPr>
        <w:t>(</w:t>
      </w:r>
      <w:r w:rsidRPr="006A63CB">
        <w:rPr>
          <w:lang w:eastAsia="ja-JP"/>
        </w:rPr>
        <w:t>d)View of soil profile recording,</w:t>
      </w:r>
      <w:r>
        <w:rPr>
          <w:lang w:eastAsia="ja-JP"/>
        </w:rPr>
        <w:t xml:space="preserve"> </w:t>
      </w:r>
      <w:r w:rsidRPr="006A63CB">
        <w:rPr>
          <w:lang w:eastAsia="ja-JP"/>
        </w:rPr>
        <w:t>and (bottom-right view)</w:t>
      </w:r>
      <w:r w:rsidRPr="006A63CB">
        <w:rPr>
          <w:rFonts w:hint="eastAsia"/>
          <w:lang w:eastAsia="ja-JP"/>
        </w:rPr>
        <w:t xml:space="preserve"> </w:t>
      </w:r>
      <w:r w:rsidRPr="006A63CB">
        <w:rPr>
          <w:lang w:eastAsia="ja-JP"/>
        </w:rPr>
        <w:t>(e)Soil bed for the experiment</w:t>
      </w:r>
    </w:p>
    <w:p w14:paraId="429084DE" w14:textId="77777777" w:rsidR="00401616" w:rsidRPr="006A63CB" w:rsidRDefault="00401616" w:rsidP="00051DCE">
      <w:pPr>
        <w:pStyle w:val="ISTVSFigure"/>
        <w:rPr>
          <w:lang w:eastAsia="ja-JP"/>
        </w:rPr>
      </w:pPr>
      <w:r w:rsidRPr="006A63CB">
        <w:rPr>
          <w:noProof/>
          <w:lang w:eastAsia="ja-JP"/>
        </w:rPr>
        <w:drawing>
          <wp:inline distT="0" distB="0" distL="0" distR="0" wp14:anchorId="192E8E22" wp14:editId="7CD76B85">
            <wp:extent cx="5528945" cy="5254889"/>
            <wp:effectExtent l="0" t="0" r="0" b="3175"/>
            <wp:docPr id="8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937" name="図 9"/>
                    <pic:cNvPicPr>
                      <a:picLocks noChangeAspect="1" noChangeArrowheads="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bwMode="auto">
                    <a:xfrm>
                      <a:off x="0" y="0"/>
                      <a:ext cx="5551394" cy="5276225"/>
                    </a:xfrm>
                    <a:prstGeom prst="rect">
                      <a:avLst/>
                    </a:prstGeom>
                  </pic:spPr>
                </pic:pic>
              </a:graphicData>
            </a:graphic>
          </wp:inline>
        </w:drawing>
      </w:r>
    </w:p>
    <w:p w14:paraId="3D461303" w14:textId="77777777" w:rsidR="00401616" w:rsidRPr="00051DCE" w:rsidRDefault="00401616" w:rsidP="00051DCE">
      <w:pPr>
        <w:pStyle w:val="ISTVSFigureTitle"/>
      </w:pPr>
      <w:r w:rsidRPr="00051DCE">
        <w:t>Figure 2. Soil clods recognition: (a) conceptual diagram and (b) flowchart of the algorithm</w:t>
      </w:r>
    </w:p>
    <w:p w14:paraId="7414613A" w14:textId="77777777" w:rsidR="00401616" w:rsidRPr="006A63CB" w:rsidRDefault="00401616" w:rsidP="00502451">
      <w:pPr>
        <w:pStyle w:val="ISTVSFigure"/>
        <w:rPr>
          <w:lang w:eastAsia="ja-JP"/>
        </w:rPr>
      </w:pPr>
      <w:r w:rsidRPr="006A63CB">
        <w:rPr>
          <w:noProof/>
          <w:lang w:eastAsia="ja-JP"/>
        </w:rPr>
        <w:drawing>
          <wp:inline distT="0" distB="0" distL="0" distR="0" wp14:anchorId="36255109" wp14:editId="129C0ADB">
            <wp:extent cx="6169025" cy="4049607"/>
            <wp:effectExtent l="0" t="0" r="3175" b="8255"/>
            <wp:docPr id="92"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a:picLocks noChangeAspect="1" noChangeArrowheads="1"/>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bwMode="auto">
                    <a:xfrm>
                      <a:off x="0" y="0"/>
                      <a:ext cx="6342000" cy="4163155"/>
                    </a:xfrm>
                    <a:prstGeom prst="rect">
                      <a:avLst/>
                    </a:prstGeom>
                  </pic:spPr>
                </pic:pic>
              </a:graphicData>
            </a:graphic>
          </wp:inline>
        </w:drawing>
      </w:r>
    </w:p>
    <w:p w14:paraId="4CE2D7DE" w14:textId="77777777" w:rsidR="00401616" w:rsidRPr="006A63CB" w:rsidRDefault="00401616" w:rsidP="00502451">
      <w:pPr>
        <w:pStyle w:val="ISTVSFigureTitle"/>
        <w:rPr>
          <w:lang w:eastAsia="ja-JP"/>
        </w:rPr>
      </w:pPr>
      <w:r w:rsidRPr="006A63CB">
        <w:rPr>
          <w:lang w:eastAsia="ja-JP"/>
        </w:rPr>
        <w:t>Figure 5. Soil clods recognition results for each condition</w:t>
      </w:r>
    </w:p>
    <w:p w14:paraId="35804BC5" w14:textId="77777777" w:rsidR="00401616" w:rsidRPr="006A63CB" w:rsidRDefault="00401616" w:rsidP="00502451">
      <w:pPr>
        <w:pStyle w:val="ISTVSFigure"/>
        <w:rPr>
          <w:lang w:eastAsia="ja-JP"/>
        </w:rPr>
      </w:pPr>
      <w:r w:rsidRPr="006A63CB">
        <w:rPr>
          <w:noProof/>
          <w:lang w:eastAsia="ja-JP"/>
        </w:rPr>
        <w:drawing>
          <wp:inline distT="0" distB="0" distL="0" distR="0" wp14:anchorId="05AC5479" wp14:editId="5A13FB24">
            <wp:extent cx="6169231" cy="4079109"/>
            <wp:effectExtent l="0" t="0" r="3175" b="0"/>
            <wp:docPr id="93" name="図 1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9936" name="図 14" descr="グラフィカル ユーザー インターフェイス, アプリケーション&#10;&#10;自動的に生成された説明"/>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270601" cy="4146135"/>
                    </a:xfrm>
                    <a:prstGeom prst="rect">
                      <a:avLst/>
                    </a:prstGeom>
                    <a:noFill/>
                    <a:ln>
                      <a:noFill/>
                    </a:ln>
                  </pic:spPr>
                </pic:pic>
              </a:graphicData>
            </a:graphic>
          </wp:inline>
        </w:drawing>
      </w:r>
    </w:p>
    <w:p w14:paraId="12F275C6" w14:textId="77777777" w:rsidR="00401616" w:rsidRDefault="00401616" w:rsidP="00502451">
      <w:pPr>
        <w:pStyle w:val="ISTVSFigureTitle"/>
        <w:rPr>
          <w:lang w:eastAsia="ja-JP"/>
        </w:rPr>
      </w:pPr>
      <w:r w:rsidRPr="006A63CB">
        <w:rPr>
          <w:lang w:eastAsia="ja-JP"/>
        </w:rPr>
        <w:t>Figure 6. Size distribution of soil clods</w:t>
      </w:r>
    </w:p>
    <w:p w14:paraId="611A2FA5" w14:textId="77777777" w:rsidR="00401616" w:rsidRPr="006A63CB" w:rsidRDefault="00401616" w:rsidP="00250720">
      <w:pPr>
        <w:pStyle w:val="ISTVSFigure"/>
        <w:rPr>
          <w:lang w:eastAsia="ja-JP"/>
        </w:rPr>
      </w:pPr>
      <w:r w:rsidRPr="006A63CB">
        <w:rPr>
          <w:noProof/>
          <w:lang w:eastAsia="ja-JP"/>
        </w:rPr>
        <w:drawing>
          <wp:inline distT="0" distB="0" distL="0" distR="0" wp14:anchorId="0A547A1C" wp14:editId="65DD30E7">
            <wp:extent cx="6188660" cy="3072067"/>
            <wp:effectExtent l="0" t="0" r="3175" b="0"/>
            <wp:docPr id="94" name="図 15" descr="グラフ, アプリケーション, PowerPoint&#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38630" name="図 15" descr="グラフ, アプリケーション, PowerPoint&#10;&#10;自動的に生成された説明"/>
                    <pic:cNvPicPr>
                      <a:picLocks noChangeAspect="1" noChangeArrowheads="1"/>
                    </pic:cNvPicPr>
                  </pic:nvPicPr>
                  <pic:blipFill rotWithShape="1">
                    <a:blip r:embed="rId120">
                      <a:extLst>
                        <a:ext uri="{28A0092B-C50C-407E-A947-70E740481C1C}">
                          <a14:useLocalDpi xmlns:a14="http://schemas.microsoft.com/office/drawing/2010/main" val="0"/>
                        </a:ext>
                      </a:extLst>
                    </a:blip>
                    <a:srcRect l="-581" r="-154"/>
                    <a:stretch/>
                  </pic:blipFill>
                  <pic:spPr bwMode="auto">
                    <a:xfrm>
                      <a:off x="0" y="0"/>
                      <a:ext cx="6217756" cy="3086511"/>
                    </a:xfrm>
                    <a:prstGeom prst="rect">
                      <a:avLst/>
                    </a:prstGeom>
                    <a:ln>
                      <a:noFill/>
                    </a:ln>
                    <a:extLst>
                      <a:ext uri="{53640926-AAD7-44D8-BBD7-CCE9431645EC}">
                        <a14:shadowObscured xmlns:a14="http://schemas.microsoft.com/office/drawing/2010/main"/>
                      </a:ext>
                    </a:extLst>
                  </pic:spPr>
                </pic:pic>
              </a:graphicData>
            </a:graphic>
          </wp:inline>
        </w:drawing>
      </w:r>
    </w:p>
    <w:p w14:paraId="44A2ACD0" w14:textId="77777777" w:rsidR="00401616" w:rsidRPr="00A94DAD" w:rsidRDefault="00401616" w:rsidP="00250720">
      <w:pPr>
        <w:pStyle w:val="ISTVSFigureTitle"/>
        <w:rPr>
          <w:lang w:eastAsia="ja-JP"/>
        </w:rPr>
      </w:pPr>
      <w:r w:rsidRPr="006A63CB">
        <w:rPr>
          <w:lang w:eastAsia="ja-JP"/>
        </w:rPr>
        <w:t>Figure 8. Size distribution of soil clods per area</w:t>
      </w:r>
    </w:p>
    <w:p w14:paraId="7FD4AA6E" w14:textId="77777777" w:rsidR="00401616" w:rsidRPr="006A63CB" w:rsidRDefault="00401616" w:rsidP="00401616">
      <w:pPr>
        <w:pStyle w:val="ISTVSFigure"/>
        <w:rPr>
          <w:lang w:eastAsia="ja-JP"/>
        </w:rPr>
      </w:pPr>
      <w:r w:rsidRPr="006A63CB">
        <w:rPr>
          <w:noProof/>
          <w:lang w:eastAsia="ja-JP"/>
        </w:rPr>
        <w:drawing>
          <wp:inline distT="0" distB="0" distL="0" distR="0" wp14:anchorId="23F6CFAC" wp14:editId="4D917950">
            <wp:extent cx="6199484" cy="3247901"/>
            <wp:effectExtent l="0" t="0" r="0" b="0"/>
            <wp:docPr id="96"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64307" name="図 18"/>
                    <pic:cNvPicPr>
                      <a:picLocks noChangeAspect="1" noChangeArrowheads="1"/>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bwMode="auto">
                    <a:xfrm>
                      <a:off x="0" y="0"/>
                      <a:ext cx="6209241" cy="3253013"/>
                    </a:xfrm>
                    <a:prstGeom prst="rect">
                      <a:avLst/>
                    </a:prstGeom>
                  </pic:spPr>
                </pic:pic>
              </a:graphicData>
            </a:graphic>
          </wp:inline>
        </w:drawing>
      </w:r>
    </w:p>
    <w:p w14:paraId="1C9B3CE4" w14:textId="77777777" w:rsidR="00401616" w:rsidRPr="00401616" w:rsidRDefault="00401616" w:rsidP="00401616">
      <w:pPr>
        <w:pStyle w:val="ISTVSFigureTitle"/>
      </w:pPr>
      <w:r w:rsidRPr="00401616">
        <w:t>Figure 10. Soil clod dispersal: (a) appearance and (b) size distribution per area</w:t>
      </w:r>
    </w:p>
    <w:p w14:paraId="12D78AD4" w14:textId="77777777" w:rsidR="00C55D4F" w:rsidRDefault="00C55D4F" w:rsidP="00C55D4F">
      <w:pPr>
        <w:pStyle w:val="ListParagraph"/>
        <w:ind w:left="420" w:firstLine="0"/>
        <w:contextualSpacing w:val="0"/>
      </w:pPr>
    </w:p>
    <w:p w14:paraId="71F5970B" w14:textId="77777777" w:rsidR="00C55D4F" w:rsidRDefault="00C55D4F" w:rsidP="00C55D4F">
      <w:pPr>
        <w:pStyle w:val="ListParagraph"/>
        <w:ind w:left="420" w:firstLine="0"/>
        <w:contextualSpacing w:val="0"/>
        <w:sectPr w:rsidR="00C55D4F" w:rsidSect="007F3B36">
          <w:headerReference w:type="first" r:id="rId123"/>
          <w:pgSz w:w="11906" w:h="16838" w:code="9"/>
          <w:pgMar w:top="1080" w:right="1080" w:bottom="1152" w:left="1080" w:header="432" w:footer="720" w:gutter="0"/>
          <w:cols w:space="331"/>
          <w:docGrid w:linePitch="360"/>
        </w:sectPr>
      </w:pPr>
    </w:p>
    <w:p w14:paraId="16399AEF" w14:textId="6116FA46" w:rsidR="00E446F1" w:rsidRPr="00251FA4" w:rsidRDefault="00E446F1" w:rsidP="00A869DB">
      <w:pPr>
        <w:pStyle w:val="ISTVSTitle"/>
      </w:pPr>
      <w:bookmarkStart w:id="15" w:name="InvestigationOf_8658"/>
      <w:bookmarkEnd w:id="15"/>
      <w:r w:rsidRPr="001D268C">
        <w:lastRenderedPageBreak/>
        <w:t>Investigation of the relationship between the cone index and the physical and mechanical parameters of the soil of typical surfaces of the movement of agricultural tractors and machines</w:t>
      </w:r>
      <w:r w:rsidR="00A869DB" w:rsidRPr="00A869DB">
        <w:rPr>
          <w:rStyle w:val="ISTVSTitle-papernumber"/>
        </w:rPr>
        <w:t>8658</w:t>
      </w:r>
    </w:p>
    <w:p w14:paraId="3AF97733" w14:textId="77777777" w:rsidR="00E446F1" w:rsidRDefault="00E446F1" w:rsidP="00D2460D">
      <w:pPr>
        <w:pStyle w:val="ISTVSAuthor"/>
      </w:pPr>
      <w:r>
        <w:t>Sergey Zhukov</w:t>
      </w:r>
      <w:r w:rsidRPr="000C0CE6">
        <w:rPr>
          <w:rStyle w:val="ISTVSAuthorSuperscript"/>
        </w:rPr>
        <w:t>a</w:t>
      </w:r>
      <w:r>
        <w:t>*</w:t>
      </w:r>
    </w:p>
    <w:p w14:paraId="0F5EB819" w14:textId="3EA3EC3F" w:rsidR="00E446F1" w:rsidRDefault="00E446F1" w:rsidP="00D2460D">
      <w:pPr>
        <w:pStyle w:val="ISTVSAuthorEmail"/>
      </w:pPr>
      <w:r w:rsidRPr="00DC7AA9">
        <w:t>ser-9.02.94@yandex.ru</w:t>
      </w:r>
    </w:p>
    <w:p w14:paraId="2683758A" w14:textId="77777777" w:rsidR="00E446F1" w:rsidRPr="00FD734F" w:rsidRDefault="00E446F1" w:rsidP="00A869DB">
      <w:pPr>
        <w:pStyle w:val="ISTVSAuthor"/>
        <w:rPr>
          <w:vertAlign w:val="superscript"/>
        </w:rPr>
      </w:pPr>
      <w:r w:rsidRPr="00FD734F">
        <w:t xml:space="preserve">Alexander </w:t>
      </w:r>
      <w:proofErr w:type="spellStart"/>
      <w:r w:rsidRPr="00FD734F">
        <w:t>Belyaev</w:t>
      </w:r>
      <w:r>
        <w:rPr>
          <w:vertAlign w:val="superscript"/>
        </w:rPr>
        <w:t>b</w:t>
      </w:r>
      <w:proofErr w:type="spellEnd"/>
    </w:p>
    <w:p w14:paraId="1C40F6FE" w14:textId="074AF4F9" w:rsidR="00E446F1" w:rsidRDefault="00E446F1" w:rsidP="00FD734F">
      <w:pPr>
        <w:pStyle w:val="ISTVSAuthorEmail"/>
      </w:pPr>
      <w:r w:rsidRPr="00DC7AA9">
        <w:t>myhome2010@mail.ru</w:t>
      </w:r>
    </w:p>
    <w:p w14:paraId="0350292C" w14:textId="77777777" w:rsidR="00E446F1" w:rsidRDefault="00E446F1" w:rsidP="00D2460D">
      <w:pPr>
        <w:pStyle w:val="ISTVSAuthor"/>
      </w:pPr>
      <w:r>
        <w:t>Vladimir</w:t>
      </w:r>
      <w:r>
        <w:rPr>
          <w:rFonts w:eastAsia="Batang"/>
          <w:vertAlign w:val="superscript"/>
        </w:rPr>
        <w:t xml:space="preserve"> </w:t>
      </w:r>
      <w:proofErr w:type="spellStart"/>
      <w:r>
        <w:t>Belyakov</w:t>
      </w:r>
      <w:r w:rsidRPr="000C0CE6">
        <w:rPr>
          <w:rStyle w:val="ISTVSAuthorSuperscript"/>
        </w:rPr>
        <w:t>b</w:t>
      </w:r>
      <w:proofErr w:type="spellEnd"/>
    </w:p>
    <w:p w14:paraId="3548279F" w14:textId="04FF0B2C" w:rsidR="00E446F1" w:rsidRDefault="00E446F1" w:rsidP="00D2460D">
      <w:pPr>
        <w:pStyle w:val="ISTVSAuthorEmail"/>
      </w:pPr>
      <w:r w:rsidRPr="00DC7AA9">
        <w:t>belyakov@nntu.ru</w:t>
      </w:r>
    </w:p>
    <w:p w14:paraId="2C24BFCE" w14:textId="77777777" w:rsidR="00E446F1" w:rsidRDefault="00E446F1" w:rsidP="00D2460D">
      <w:pPr>
        <w:pStyle w:val="ISTVSAuthor"/>
      </w:pPr>
      <w:r>
        <w:t>Vladimir</w:t>
      </w:r>
      <w:r>
        <w:rPr>
          <w:rFonts w:eastAsia="Batang"/>
          <w:vertAlign w:val="superscript"/>
        </w:rPr>
        <w:t xml:space="preserve"> </w:t>
      </w:r>
      <w:r w:rsidRPr="00A26EE1">
        <w:t>Makarov</w:t>
      </w:r>
      <w:r w:rsidRPr="000C0CE6">
        <w:rPr>
          <w:rStyle w:val="ISTVSAuthorSuperscript"/>
        </w:rPr>
        <w:t xml:space="preserve"> </w:t>
      </w:r>
      <w:r w:rsidRPr="00A75747">
        <w:rPr>
          <w:rStyle w:val="ISTVSAuthorSuperscript"/>
        </w:rPr>
        <w:t>b</w:t>
      </w:r>
    </w:p>
    <w:p w14:paraId="18DEFF6E" w14:textId="3AF1DEEB" w:rsidR="00E446F1" w:rsidRDefault="00E446F1" w:rsidP="00A869DB">
      <w:pPr>
        <w:pStyle w:val="ISTVSAuthorEmail"/>
      </w:pPr>
      <w:r w:rsidRPr="00DC7AA9">
        <w:t>makvl2010@gmail.com</w:t>
      </w:r>
    </w:p>
    <w:p w14:paraId="3DF9DE47" w14:textId="77777777" w:rsidR="00E446F1" w:rsidRDefault="00E446F1" w:rsidP="004D5C7D">
      <w:pPr>
        <w:pStyle w:val="ISTVSAuthorAffiliation"/>
        <w:rPr>
          <w:rStyle w:val="ISTVSAuthorSuperscript"/>
        </w:rPr>
      </w:pPr>
    </w:p>
    <w:p w14:paraId="35D10FED" w14:textId="77777777" w:rsidR="00E446F1" w:rsidRDefault="00E446F1" w:rsidP="004D5C7D">
      <w:pPr>
        <w:pStyle w:val="ISTVSAuthorAffiliation"/>
      </w:pPr>
      <w:r w:rsidRPr="000C0CE6">
        <w:rPr>
          <w:rStyle w:val="ISTVSAuthorSuperscript"/>
        </w:rPr>
        <w:t>a</w:t>
      </w:r>
      <w:r w:rsidRPr="001D268C">
        <w:rPr>
          <w:rFonts w:eastAsia="Malgun Gothic"/>
          <w:szCs w:val="16"/>
          <w:lang w:val="de-DE" w:eastAsia="ko-KR"/>
        </w:rPr>
        <w:t xml:space="preserve"> </w:t>
      </w:r>
      <w:r w:rsidRPr="00A26EE1">
        <w:rPr>
          <w:rFonts w:eastAsia="Malgun Gothic"/>
          <w:szCs w:val="16"/>
          <w:lang w:val="de-DE" w:eastAsia="ko-KR"/>
        </w:rPr>
        <w:t xml:space="preserve">Nizhny Novgorod State </w:t>
      </w:r>
      <w:r>
        <w:rPr>
          <w:rFonts w:eastAsia="Malgun Gothic"/>
          <w:szCs w:val="16"/>
          <w:lang w:val="de-DE" w:eastAsia="ko-KR"/>
        </w:rPr>
        <w:t>Engineering and Economic</w:t>
      </w:r>
      <w:r w:rsidRPr="00A26EE1">
        <w:rPr>
          <w:rFonts w:eastAsia="Malgun Gothic"/>
          <w:szCs w:val="16"/>
          <w:lang w:val="de-DE" w:eastAsia="ko-KR"/>
        </w:rPr>
        <w:t xml:space="preserve"> University</w:t>
      </w:r>
      <w:r>
        <w:rPr>
          <w:rFonts w:eastAsia="Malgun Gothic"/>
          <w:szCs w:val="16"/>
          <w:lang w:val="de-DE" w:eastAsia="ko-KR"/>
        </w:rPr>
        <w:t xml:space="preserve">, Knyaginino, </w:t>
      </w:r>
      <w:r w:rsidRPr="00A26EE1">
        <w:rPr>
          <w:rFonts w:eastAsia="Malgun Gothic"/>
          <w:szCs w:val="16"/>
          <w:lang w:eastAsia="ko-KR"/>
        </w:rPr>
        <w:t xml:space="preserve">Nizhny Novgorod region, </w:t>
      </w:r>
      <w:r>
        <w:rPr>
          <w:rFonts w:eastAsia="Malgun Gothic"/>
          <w:szCs w:val="16"/>
          <w:lang w:eastAsia="ko-KR"/>
        </w:rPr>
        <w:t>Russia</w:t>
      </w:r>
      <w:r w:rsidRPr="00A26EE1">
        <w:rPr>
          <w:rFonts w:eastAsia="Malgun Gothic"/>
          <w:szCs w:val="16"/>
          <w:lang w:eastAsia="ko-KR"/>
        </w:rPr>
        <w:t xml:space="preserve"> </w:t>
      </w:r>
    </w:p>
    <w:p w14:paraId="73DF57D2" w14:textId="3DB43598" w:rsidR="00E446F1" w:rsidRDefault="00E446F1" w:rsidP="003E0F6F">
      <w:pPr>
        <w:pStyle w:val="ISTVSAuthorAffiliation"/>
        <w:rPr>
          <w:szCs w:val="16"/>
        </w:rPr>
      </w:pPr>
      <w:r w:rsidRPr="000C0CE6">
        <w:rPr>
          <w:rStyle w:val="ISTVSAuthorSuperscript"/>
        </w:rPr>
        <w:t>b</w:t>
      </w:r>
      <w:r w:rsidRPr="003E0F6F">
        <w:rPr>
          <w:szCs w:val="16"/>
        </w:rPr>
        <w:t xml:space="preserve"> </w:t>
      </w:r>
      <w:r w:rsidRPr="00A26EE1">
        <w:rPr>
          <w:szCs w:val="16"/>
        </w:rPr>
        <w:t xml:space="preserve">Nizhny Novgorod State Technical University </w:t>
      </w:r>
      <w:proofErr w:type="spellStart"/>
      <w:r w:rsidRPr="00A26EE1">
        <w:rPr>
          <w:szCs w:val="16"/>
        </w:rPr>
        <w:t>n.a.</w:t>
      </w:r>
      <w:proofErr w:type="spellEnd"/>
      <w:r w:rsidRPr="00A26EE1">
        <w:rPr>
          <w:szCs w:val="16"/>
        </w:rPr>
        <w:t xml:space="preserve"> </w:t>
      </w:r>
      <w:proofErr w:type="spellStart"/>
      <w:r w:rsidRPr="00A26EE1">
        <w:rPr>
          <w:szCs w:val="16"/>
        </w:rPr>
        <w:t>R.</w:t>
      </w:r>
      <w:proofErr w:type="gramStart"/>
      <w:r w:rsidRPr="00A26EE1">
        <w:rPr>
          <w:szCs w:val="16"/>
        </w:rPr>
        <w:t>E.Alekseev</w:t>
      </w:r>
      <w:proofErr w:type="spellEnd"/>
      <w:proofErr w:type="gramEnd"/>
      <w:r w:rsidRPr="00A26EE1">
        <w:rPr>
          <w:szCs w:val="16"/>
        </w:rPr>
        <w:t>, Nizhny Novgorod, Russia</w:t>
      </w:r>
    </w:p>
    <w:p w14:paraId="5A39186F" w14:textId="77777777" w:rsidR="00E446F1" w:rsidRPr="003E0F6F" w:rsidRDefault="00E446F1" w:rsidP="00DC7AA9">
      <w:pPr>
        <w:pStyle w:val="ISTVSAbstractHeading"/>
      </w:pPr>
      <w:r w:rsidRPr="003E0F6F">
        <w:t>Abstract</w:t>
      </w:r>
    </w:p>
    <w:p w14:paraId="3F350D75" w14:textId="6B42F1A1" w:rsidR="00E446F1" w:rsidRDefault="00E446F1" w:rsidP="00711914">
      <w:pPr>
        <w:pStyle w:val="ISTVSAbstract"/>
      </w:pPr>
      <w:bookmarkStart w:id="16" w:name="_Hlk104819214"/>
      <w:r w:rsidRPr="003F0D4F">
        <w:t>The development of high-performance mobile transport complexes for agricultural purposes is largely based on the results of scientific research. The main direction is to study the mobility properties of robotic complexes in specific natural and climatic conditions of the area. The purpose of this work is to determine the cone index CI for typical surfaces of agricultural machinery movement, based on the physical and mechanical characteristics of agricultural soils</w:t>
      </w:r>
      <w:r w:rsidRPr="00A453C9">
        <w:t xml:space="preserve">. </w:t>
      </w:r>
      <w:r w:rsidRPr="005177A8">
        <w:t>In</w:t>
      </w:r>
      <w:r w:rsidRPr="00A453C9">
        <w:t xml:space="preserve"> </w:t>
      </w:r>
      <w:r w:rsidRPr="005177A8">
        <w:t>2020</w:t>
      </w:r>
      <w:r w:rsidRPr="00A453C9">
        <w:t xml:space="preserve"> </w:t>
      </w:r>
      <w:r>
        <w:t>year</w:t>
      </w:r>
      <w:r w:rsidRPr="005177A8">
        <w:t>, a large-scale experimental and theoretical study of agricultural soils was conducted for 7 months using a soil penetrometer and equipment for measuring soil density and humidity.</w:t>
      </w:r>
      <w:r w:rsidRPr="003F0D4F">
        <w:t xml:space="preserve">  The peculiarity of this work is that the study has a </w:t>
      </w:r>
      <w:proofErr w:type="spellStart"/>
      <w:r w:rsidRPr="003F0D4F">
        <w:t>spatio</w:t>
      </w:r>
      <w:proofErr w:type="spellEnd"/>
      <w:r w:rsidRPr="003F0D4F">
        <w:t xml:space="preserve">-temporal character of changes in the mechanical parameters of soils. Thus, the cone index CI is determined during the agricultural season for five typical plots: the first plot is fallow land located on a slope; the second plot is virgin land; the third section is a plowed field; the fourth section is a dirt </w:t>
      </w:r>
      <w:proofErr w:type="gramStart"/>
      <w:r w:rsidRPr="003F0D4F">
        <w:t>road</w:t>
      </w:r>
      <w:proofErr w:type="gramEnd"/>
      <w:r w:rsidRPr="003F0D4F">
        <w:t xml:space="preserve"> and the fifth section is a dirt road covered with broken bricks. Thus, the study showed a change in the cone index for each site during the year: the first site – 4.8-10.93 kPa; the second site – 5.13-5.32 kPa; the third site – 4.14-4.57 kPa; the fourth site - 4.43 – 11.20 kPa; the fifth site – 5.57 – 5.81 kPa. The data were also approximated and a mathematical model for calculating the cone index from the deformation modulus E, (MPa) was obtained. The obtained mathematical dependencies can be used in the future as the basis for mapping the mobility of any region of the world, as well as in the compilation of the algorithm of the mobile robotic complex.</w:t>
      </w:r>
      <w:bookmarkEnd w:id="16"/>
    </w:p>
    <w:p w14:paraId="71522455" w14:textId="77777777" w:rsidR="00E446F1" w:rsidRPr="00D20F5A" w:rsidRDefault="00E446F1" w:rsidP="00D20F5A">
      <w:pPr>
        <w:pStyle w:val="ISTVSAbstract"/>
      </w:pPr>
      <w:r w:rsidRPr="00D20F5A">
        <w:t xml:space="preserve">Keywords: </w:t>
      </w:r>
      <w:r w:rsidRPr="00D20F5A">
        <w:rPr>
          <w:rStyle w:val="ISTVSBold"/>
          <w:b w:val="0"/>
          <w:bCs w:val="0"/>
        </w:rPr>
        <w:t>Terrain Mobility, Tracked Vehicle, Inverse Approach.</w:t>
      </w:r>
    </w:p>
    <w:p w14:paraId="7748C11E" w14:textId="77777777" w:rsidR="00E446F1" w:rsidRDefault="00E446F1" w:rsidP="003B5C58">
      <w:pPr>
        <w:ind w:firstLine="0"/>
      </w:pPr>
    </w:p>
    <w:p w14:paraId="3D259FFF" w14:textId="77777777" w:rsidR="00E446F1" w:rsidRDefault="00E446F1" w:rsidP="00DC7AA9">
      <w:pPr>
        <w:pStyle w:val="ISTVSHeading1"/>
        <w:numPr>
          <w:ilvl w:val="0"/>
          <w:numId w:val="30"/>
        </w:numPr>
      </w:pPr>
      <w:r>
        <w:br w:type="column"/>
      </w:r>
      <w:r w:rsidRPr="00DC7AA9">
        <w:t>Introduction</w:t>
      </w:r>
    </w:p>
    <w:p w14:paraId="6777DC77" w14:textId="77777777" w:rsidR="00E446F1" w:rsidRDefault="00E446F1" w:rsidP="003B5C58">
      <w:r>
        <w:t>The effectiveness of the technological agricultural operation largely depends on the conditions of movement of the terrain. The driving conditions of agricultural machines are determined from the following components: 1) weather and climatic characteristics; 2) terrain; 3) physical and mechanical parameters of the soil base. The first and second components directly affect the mechanics of the interaction of the soil and the engine of the machine. Currently, Industry 4.0 is taking place in agricultural production and digital and robotic technologies are being integrated into the production processes. Accordingly, the introduction of autonomous robotic mobile complexes is required, for which it is necessary to develop and implement algorithms that will predict the mechanics of the interaction of the engine of the machine with the roadbed.</w:t>
      </w:r>
    </w:p>
    <w:p w14:paraId="65124C8A" w14:textId="55B80E04" w:rsidR="00E446F1" w:rsidRDefault="00E446F1" w:rsidP="00DC7AA9">
      <w:r>
        <w:t xml:space="preserve">The mathematical model should be based on previously obtained data on the physical and mechanical state of soils. In 2020, an experimental and theoretical study was </w:t>
      </w:r>
      <w:proofErr w:type="gramStart"/>
      <w:r>
        <w:t>conducted</w:t>
      </w:r>
      <w:proofErr w:type="gramEnd"/>
      <w:r>
        <w:t xml:space="preserve"> and the following parameters were obtained: deformation modulus, soil specific adhesion, internal friction angle, shear modulus as soil characteristics. But these values represent an extremely large array of data, which is quite difficult to implement into the algorithm. Therefore, it was decided to identify the relationship between the known data and obtain an indicator of the resistance of the soil to the indentation of the conical indenter, which is part of the general "WES-model" and more simply and fully describes the mechanical state of the roadbed. This work is a continuation of the study</w:t>
      </w:r>
      <w:r w:rsidRPr="00A453C9">
        <w:t xml:space="preserve"> </w:t>
      </w:r>
      <w:r>
        <w:t>[1], where the main soil base is loam, and the roadbed is represented by several main routes for moving agricultural machinery.</w:t>
      </w:r>
    </w:p>
    <w:p w14:paraId="0A0F4565" w14:textId="77777777" w:rsidR="00E446F1" w:rsidRDefault="00E446F1" w:rsidP="00DC7AA9">
      <w:pPr>
        <w:pStyle w:val="ISTVSHeading1"/>
        <w:numPr>
          <w:ilvl w:val="0"/>
          <w:numId w:val="30"/>
        </w:numPr>
      </w:pPr>
      <w:r w:rsidRPr="003B5C58">
        <w:t>Purpose and objectives of the study</w:t>
      </w:r>
    </w:p>
    <w:p w14:paraId="06E5DF74" w14:textId="77777777" w:rsidR="00E446F1" w:rsidRDefault="00E446F1" w:rsidP="003B5C58">
      <w:r w:rsidRPr="003B5C58">
        <w:t xml:space="preserve">This work is part of a general study aimed at increasing the productivity of the agricultural sector by introducing automatic robotic mobile complexes into the chain of technological processes of production while minimizing the risks of the human factor. Since the role of man in mobile agricultural complexes is quite high, it is necessary to achieve its reduction. By integrating intelligent systems into the movement of transport and technological machines, the role of the human operator is significantly reduced. The high performance of intelligent systems is justified by the perfection of the algorithm, which </w:t>
      </w:r>
      <w:proofErr w:type="gramStart"/>
      <w:r w:rsidRPr="003B5C58">
        <w:t>takes into account</w:t>
      </w:r>
      <w:proofErr w:type="gramEnd"/>
      <w:r w:rsidRPr="003B5C58">
        <w:t xml:space="preserve"> all aspects of the TTM operation within the area of operation. The purpose of our work is to determine and study the relationship between physical and mechanical parameters and to supplement the scientific description of connected soils using a cone indenter as the most practically applicable indicator for basic soils and typical routes of agricultural machinery. To achieve the goal, it is necessary to solve the following tasks:</w:t>
      </w:r>
    </w:p>
    <w:p w14:paraId="3BBA1B9D" w14:textId="77777777" w:rsidR="00E446F1" w:rsidRDefault="00E446F1" w:rsidP="00E446F1">
      <w:pPr>
        <w:pStyle w:val="ListParagraph"/>
        <w:numPr>
          <w:ilvl w:val="0"/>
          <w:numId w:val="27"/>
        </w:numPr>
      </w:pPr>
      <w:r w:rsidRPr="00A453C9">
        <w:t xml:space="preserve">Determination of physical and mechanical parameters of agricultural soils and dynamics of their changes during the agricultural </w:t>
      </w:r>
      <w:proofErr w:type="gramStart"/>
      <w:r w:rsidRPr="00A453C9">
        <w:t>season;</w:t>
      </w:r>
      <w:proofErr w:type="gramEnd"/>
    </w:p>
    <w:p w14:paraId="6DC231E5" w14:textId="77777777" w:rsidR="00E446F1" w:rsidRDefault="00E446F1" w:rsidP="00E446F1">
      <w:pPr>
        <w:pStyle w:val="ListParagraph"/>
        <w:numPr>
          <w:ilvl w:val="0"/>
          <w:numId w:val="27"/>
        </w:numPr>
      </w:pPr>
      <w:r w:rsidRPr="00A453C9">
        <w:t xml:space="preserve">Identification of the mathematical relationship of physical and mechanical parameters through the modulus of deformation as the main </w:t>
      </w:r>
      <w:proofErr w:type="gramStart"/>
      <w:r w:rsidRPr="00A453C9">
        <w:t>value;</w:t>
      </w:r>
      <w:proofErr w:type="gramEnd"/>
    </w:p>
    <w:p w14:paraId="4E01128E" w14:textId="77777777" w:rsidR="00E446F1" w:rsidRDefault="00E446F1" w:rsidP="00E446F1">
      <w:pPr>
        <w:pStyle w:val="ListParagraph"/>
        <w:numPr>
          <w:ilvl w:val="0"/>
          <w:numId w:val="27"/>
        </w:numPr>
      </w:pPr>
      <w:r w:rsidRPr="00A453C9">
        <w:lastRenderedPageBreak/>
        <w:t>Investigation of the relationship between physical and mechanical parameters and a cone indenter for agricultural soils.</w:t>
      </w:r>
    </w:p>
    <w:p w14:paraId="7F0E8051" w14:textId="77777777" w:rsidR="00E446F1" w:rsidRDefault="00E446F1" w:rsidP="002039EB">
      <w:pPr>
        <w:pStyle w:val="ISTVSHeading1"/>
        <w:numPr>
          <w:ilvl w:val="0"/>
          <w:numId w:val="30"/>
        </w:numPr>
      </w:pPr>
      <w:r>
        <w:t>Experimental research</w:t>
      </w:r>
    </w:p>
    <w:p w14:paraId="6A5DA56D" w14:textId="15A29391" w:rsidR="00E446F1" w:rsidRDefault="00E446F1" w:rsidP="002039EB">
      <w:pPr>
        <w:pStyle w:val="ISTVSHeading2"/>
        <w:numPr>
          <w:ilvl w:val="1"/>
          <w:numId w:val="30"/>
        </w:numPr>
        <w:ind w:left="540" w:hanging="540"/>
      </w:pPr>
      <w:r w:rsidRPr="00C412E2">
        <w:t>Materials and methods</w:t>
      </w:r>
    </w:p>
    <w:p w14:paraId="0BE3B089" w14:textId="77777777" w:rsidR="00E446F1" w:rsidRDefault="00E446F1" w:rsidP="00C412E2">
      <w:r w:rsidRPr="00C412E2">
        <w:t xml:space="preserve">As materials for the </w:t>
      </w:r>
      <w:r>
        <w:t>research</w:t>
      </w:r>
      <w:r w:rsidRPr="00C412E2">
        <w:t xml:space="preserve">, we use data obtained as part of an experimental and theoretical </w:t>
      </w:r>
      <w:r>
        <w:t>research</w:t>
      </w:r>
      <w:r w:rsidRPr="00C412E2">
        <w:t xml:space="preserve"> of the physical and mechanical parameters of the soil of an agricultural area in 2020</w:t>
      </w:r>
      <w:r>
        <w:t xml:space="preserve"> year</w:t>
      </w:r>
      <w:r w:rsidRPr="00C412E2">
        <w:t xml:space="preserve">, as well as reference data on the mechanics of the interaction of the propulsion and the </w:t>
      </w:r>
      <w:r>
        <w:t>road</w:t>
      </w:r>
      <w:r w:rsidRPr="00C412E2">
        <w:t>bed. Experimental data were obtained in an agricultural area (Figure 1).</w:t>
      </w:r>
    </w:p>
    <w:p w14:paraId="229D2D33" w14:textId="77777777" w:rsidR="00E446F1" w:rsidRDefault="00E446F1" w:rsidP="002039EB">
      <w:pPr>
        <w:pStyle w:val="ISTVSFigure"/>
      </w:pPr>
      <w:r>
        <w:rPr>
          <w:noProof/>
          <w:lang w:eastAsia="ru-RU"/>
        </w:rPr>
        <w:drawing>
          <wp:inline distT="0" distB="0" distL="0" distR="0" wp14:anchorId="6379B031" wp14:editId="4E6924C9">
            <wp:extent cx="2931160" cy="1663990"/>
            <wp:effectExtent l="0" t="0" r="2540" b="0"/>
            <wp:docPr id="60" name="Рисунок 5" descr="C:\Users\Lenovo\Desktop\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Новый точечный рисунок.b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31160" cy="1663990"/>
                    </a:xfrm>
                    <a:prstGeom prst="rect">
                      <a:avLst/>
                    </a:prstGeom>
                    <a:noFill/>
                    <a:ln>
                      <a:noFill/>
                    </a:ln>
                  </pic:spPr>
                </pic:pic>
              </a:graphicData>
            </a:graphic>
          </wp:inline>
        </w:drawing>
      </w:r>
    </w:p>
    <w:p w14:paraId="02DBCA2F" w14:textId="77777777" w:rsidR="00E446F1" w:rsidRDefault="00E446F1" w:rsidP="002039EB">
      <w:pPr>
        <w:pStyle w:val="ISTVSFigureTitle"/>
      </w:pPr>
      <w:r w:rsidRPr="00060A13">
        <w:t>Fig</w:t>
      </w:r>
      <w:r>
        <w:t>.</w:t>
      </w:r>
      <w:r w:rsidRPr="00060A13">
        <w:t xml:space="preserve"> 1. Map of terrain</w:t>
      </w:r>
    </w:p>
    <w:p w14:paraId="44E81995" w14:textId="77777777" w:rsidR="00E446F1" w:rsidRDefault="00E446F1" w:rsidP="00C412E2">
      <w:r w:rsidRPr="00947CDD">
        <w:t xml:space="preserve">The </w:t>
      </w:r>
      <w:r>
        <w:t>research</w:t>
      </w:r>
      <w:r w:rsidRPr="00947CDD">
        <w:t xml:space="preserve"> was conducted during the agricultural season from April to October 2020. For the most complete representation of the specifics of the terrain, photographs of the plots were taken in April (Figure 2).</w:t>
      </w:r>
    </w:p>
    <w:p w14:paraId="172A3EED" w14:textId="77777777" w:rsidR="00E446F1" w:rsidRDefault="00E446F1" w:rsidP="002039EB">
      <w:pPr>
        <w:pStyle w:val="ISTVSFigure"/>
      </w:pPr>
      <w:r w:rsidRPr="00947CDD">
        <w:rPr>
          <w:noProof/>
        </w:rPr>
        <w:drawing>
          <wp:inline distT="0" distB="0" distL="0" distR="0" wp14:anchorId="32B51CD2" wp14:editId="691F6A0C">
            <wp:extent cx="2931160" cy="1610360"/>
            <wp:effectExtent l="0" t="0" r="2540" b="8890"/>
            <wp:docPr id="6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31160" cy="1610360"/>
                    </a:xfrm>
                    <a:prstGeom prst="rect">
                      <a:avLst/>
                    </a:prstGeom>
                  </pic:spPr>
                </pic:pic>
              </a:graphicData>
            </a:graphic>
          </wp:inline>
        </w:drawing>
      </w:r>
    </w:p>
    <w:p w14:paraId="4ABCD3C0" w14:textId="77777777" w:rsidR="00E446F1" w:rsidRPr="00F9475A" w:rsidRDefault="00E446F1" w:rsidP="002039EB">
      <w:pPr>
        <w:pStyle w:val="ISTVSFigureTitle"/>
      </w:pPr>
      <w:r w:rsidRPr="00F9475A">
        <w:rPr>
          <w:bCs/>
        </w:rPr>
        <w:t>Fig. 2</w:t>
      </w:r>
      <w:r w:rsidRPr="00F9475A">
        <w:rPr>
          <w:bCs/>
          <w:lang w:eastAsia="ko-KR"/>
        </w:rPr>
        <w:t>.</w:t>
      </w:r>
      <w:r w:rsidRPr="00F9475A">
        <w:rPr>
          <w:lang w:eastAsia="ko-KR"/>
        </w:rPr>
        <w:t xml:space="preserve"> Photos of the sites where the measurements were conducted</w:t>
      </w:r>
      <w:r w:rsidRPr="00F9475A">
        <w:t>.</w:t>
      </w:r>
    </w:p>
    <w:p w14:paraId="49145BCB" w14:textId="630B4A1C" w:rsidR="00E446F1" w:rsidRDefault="00E446F1" w:rsidP="00E221B2">
      <w:pPr>
        <w:pStyle w:val="ISTVSHeading2"/>
        <w:numPr>
          <w:ilvl w:val="1"/>
          <w:numId w:val="30"/>
        </w:numPr>
      </w:pPr>
      <w:r w:rsidRPr="00D558E6">
        <w:t>Research methodology</w:t>
      </w:r>
    </w:p>
    <w:p w14:paraId="2D125BEE" w14:textId="77777777" w:rsidR="00E446F1" w:rsidRDefault="00E446F1" w:rsidP="00C412E2">
      <w:r w:rsidRPr="00D558E6">
        <w:t>In the field conditions were determined: the value of the penetrometer indicator (S, 10</w:t>
      </w:r>
      <w:r>
        <w:rPr>
          <w:vertAlign w:val="superscript"/>
        </w:rPr>
        <w:t>-6</w:t>
      </w:r>
      <w:r>
        <w:t xml:space="preserve"> </w:t>
      </w:r>
      <w:r w:rsidRPr="00D558E6">
        <w:t>m) with a PG-10 ground penetrometer; mass (M, kg) and humidity (%) of the soil by sampling (Figure 3). Further calculation was performed in the MS Excel 2020 environment to determine the following values according to the algorithm (Figure 4).</w:t>
      </w:r>
    </w:p>
    <w:p w14:paraId="0A0E7650" w14:textId="5F2E301F" w:rsidR="002039EB" w:rsidRDefault="002039EB" w:rsidP="00C23B96">
      <w:pPr>
        <w:pStyle w:val="ISTVSFigure"/>
        <w:tabs>
          <w:tab w:val="left" w:pos="1530"/>
          <w:tab w:val="left" w:pos="2970"/>
        </w:tabs>
      </w:pPr>
      <w:r w:rsidRPr="00C6230E">
        <w:rPr>
          <w:noProof/>
          <w:lang w:eastAsia="ru-RU"/>
        </w:rPr>
        <w:drawing>
          <wp:inline distT="0" distB="0" distL="0" distR="0" wp14:anchorId="19651CAB" wp14:editId="6FF4A53C">
            <wp:extent cx="896112" cy="1243584"/>
            <wp:effectExtent l="0" t="0" r="0" b="0"/>
            <wp:docPr id="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126" cstate="print">
                      <a:extLst>
                        <a:ext uri="{28A0092B-C50C-407E-A947-70E740481C1C}">
                          <a14:useLocalDpi xmlns:a14="http://schemas.microsoft.com/office/drawing/2010/main" val="0"/>
                        </a:ext>
                      </a:extLst>
                    </a:blip>
                    <a:srcRect r="12424"/>
                    <a:stretch/>
                  </pic:blipFill>
                  <pic:spPr bwMode="auto">
                    <a:xfrm flipH="1">
                      <a:off x="0" y="0"/>
                      <a:ext cx="896112" cy="1243584"/>
                    </a:xfrm>
                    <a:prstGeom prst="rect">
                      <a:avLst/>
                    </a:prstGeom>
                    <a:ln>
                      <a:noFill/>
                    </a:ln>
                    <a:extLst>
                      <a:ext uri="{53640926-AAD7-44D8-BBD7-CCE9431645EC}">
                        <a14:shadowObscured xmlns:a14="http://schemas.microsoft.com/office/drawing/2010/main"/>
                      </a:ext>
                    </a:extLst>
                  </pic:spPr>
                </pic:pic>
              </a:graphicData>
            </a:graphic>
          </wp:inline>
        </w:drawing>
      </w:r>
      <w:r w:rsidR="00C23B96">
        <w:tab/>
      </w:r>
      <w:r w:rsidRPr="00C6230E">
        <w:rPr>
          <w:noProof/>
          <w:lang w:eastAsia="ru-RU"/>
        </w:rPr>
        <w:drawing>
          <wp:inline distT="0" distB="0" distL="0" distR="0" wp14:anchorId="0A636B8B" wp14:editId="1773E004">
            <wp:extent cx="832104" cy="1243584"/>
            <wp:effectExtent l="0" t="0" r="6350"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rotWithShape="1">
                    <a:blip r:embed="rId127" cstate="print">
                      <a:extLst>
                        <a:ext uri="{28A0092B-C50C-407E-A947-70E740481C1C}">
                          <a14:useLocalDpi xmlns:a14="http://schemas.microsoft.com/office/drawing/2010/main" val="0"/>
                        </a:ext>
                      </a:extLst>
                    </a:blip>
                    <a:srcRect l="11303" r="7979"/>
                    <a:stretch/>
                  </pic:blipFill>
                  <pic:spPr bwMode="auto">
                    <a:xfrm>
                      <a:off x="0" y="0"/>
                      <a:ext cx="832104" cy="1243584"/>
                    </a:xfrm>
                    <a:prstGeom prst="rect">
                      <a:avLst/>
                    </a:prstGeom>
                    <a:ln>
                      <a:noFill/>
                    </a:ln>
                    <a:extLst>
                      <a:ext uri="{53640926-AAD7-44D8-BBD7-CCE9431645EC}">
                        <a14:shadowObscured xmlns:a14="http://schemas.microsoft.com/office/drawing/2010/main"/>
                      </a:ext>
                    </a:extLst>
                  </pic:spPr>
                </pic:pic>
              </a:graphicData>
            </a:graphic>
          </wp:inline>
        </w:drawing>
      </w:r>
      <w:r w:rsidR="00C23B96">
        <w:tab/>
      </w:r>
      <w:r w:rsidRPr="00C6230E">
        <w:rPr>
          <w:noProof/>
          <w:lang w:eastAsia="ru-RU"/>
        </w:rPr>
        <w:drawing>
          <wp:inline distT="0" distB="0" distL="0" distR="0" wp14:anchorId="1BA644E1" wp14:editId="5365BE9C">
            <wp:extent cx="1069848" cy="1243584"/>
            <wp:effectExtent l="0" t="0" r="0" b="0"/>
            <wp:docPr id="23" name="Рисунок 23" descr="C:\Users\Сергей Жуков\Downloads\IMG_20200408_121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Сергей Жуков\Downloads\IMG_20200408_121346.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1820" t="21376" r="14338" b="25812"/>
                    <a:stretch/>
                  </pic:blipFill>
                  <pic:spPr bwMode="auto">
                    <a:xfrm>
                      <a:off x="0" y="0"/>
                      <a:ext cx="1069848" cy="1243584"/>
                    </a:xfrm>
                    <a:prstGeom prst="rect">
                      <a:avLst/>
                    </a:prstGeom>
                    <a:noFill/>
                    <a:ln>
                      <a:noFill/>
                    </a:ln>
                    <a:extLst>
                      <a:ext uri="{53640926-AAD7-44D8-BBD7-CCE9431645EC}">
                        <a14:shadowObscured xmlns:a14="http://schemas.microsoft.com/office/drawing/2010/main"/>
                      </a:ext>
                    </a:extLst>
                  </pic:spPr>
                </pic:pic>
              </a:graphicData>
            </a:graphic>
          </wp:inline>
        </w:drawing>
      </w:r>
    </w:p>
    <w:p w14:paraId="3DC17BD4" w14:textId="4D45E47D" w:rsidR="002039EB" w:rsidRDefault="00C23B96" w:rsidP="00C23B96">
      <w:pPr>
        <w:pStyle w:val="ISTVSFigureTitle"/>
        <w:tabs>
          <w:tab w:val="left" w:pos="1530"/>
          <w:tab w:val="left" w:pos="2970"/>
        </w:tabs>
      </w:pPr>
      <w:r>
        <w:t>a)</w:t>
      </w:r>
      <w:r>
        <w:tab/>
        <w:t>b)</w:t>
      </w:r>
      <w:r>
        <w:tab/>
        <w:t>c)</w:t>
      </w:r>
      <w:r>
        <w:br/>
      </w:r>
      <w:r w:rsidR="002039EB" w:rsidRPr="00C6230E">
        <w:t>Fig</w:t>
      </w:r>
      <w:r w:rsidR="002039EB">
        <w:t>.</w:t>
      </w:r>
      <w:r w:rsidR="002039EB" w:rsidRPr="00C6230E">
        <w:t xml:space="preserve"> 3. Determination of initial values: </w:t>
      </w:r>
      <w:r>
        <w:br/>
      </w:r>
      <w:r w:rsidR="002039EB" w:rsidRPr="00C6230E">
        <w:t>a) determination of the value of the penetrometer of a dirt road</w:t>
      </w:r>
      <w:r>
        <w:br/>
      </w:r>
      <w:r w:rsidR="002039EB" w:rsidRPr="00C6230E">
        <w:t xml:space="preserve">b) determination of the value of the penetrometer of arable land </w:t>
      </w:r>
      <w:r>
        <w:br/>
      </w:r>
      <w:r w:rsidR="002039EB" w:rsidRPr="00C6230E">
        <w:t>c) determination of the mass of the soil sampl</w:t>
      </w:r>
      <w:r w:rsidR="002039EB">
        <w:t>e</w:t>
      </w:r>
    </w:p>
    <w:p w14:paraId="071CD5FC" w14:textId="3539EB8E" w:rsidR="00E446F1" w:rsidRPr="00C6230E" w:rsidRDefault="00E446F1" w:rsidP="002039EB">
      <w:pPr>
        <w:pStyle w:val="ISTVSHeading2"/>
        <w:numPr>
          <w:ilvl w:val="1"/>
          <w:numId w:val="30"/>
        </w:numPr>
      </w:pPr>
      <w:r w:rsidRPr="00C6230E">
        <w:t>Processing of research results</w:t>
      </w:r>
    </w:p>
    <w:p w14:paraId="7849E5F5" w14:textId="5C4F9E5D" w:rsidR="00E446F1" w:rsidRDefault="00E446F1" w:rsidP="00C412E2">
      <w:r w:rsidRPr="00C6230E">
        <w:t xml:space="preserve">The processing of the research results took place according to the algorithm for calculating the necessary indicators, which is considered in [Belyaev 2018, 2019, 2020, Belyaev and Makarov 2018, Makarov 2017]. The penetration force (P), the modulus of deformation of the soil (E, MPa), the angle of internal friction (φ, rad), the specific adhesion of the soil (C, MPa) </w:t>
      </w:r>
      <w:proofErr w:type="gramStart"/>
      <w:r w:rsidRPr="00C6230E">
        <w:t>are</w:t>
      </w:r>
      <w:proofErr w:type="gramEnd"/>
      <w:r w:rsidRPr="00C6230E">
        <w:t xml:space="preserve"> determined by the value of the indicator </w:t>
      </w:r>
      <w:proofErr w:type="spellStart"/>
      <w:r w:rsidRPr="00C6230E">
        <w:t>indicator</w:t>
      </w:r>
      <w:proofErr w:type="spellEnd"/>
      <w:r w:rsidRPr="00C6230E">
        <w:t xml:space="preserve"> of the penetrometer (S, microns) (Figure 4).</w:t>
      </w:r>
    </w:p>
    <w:p w14:paraId="757B455A" w14:textId="631C9548" w:rsidR="00C23B96" w:rsidRPr="00C6230E" w:rsidRDefault="00C23B96" w:rsidP="00C23B96">
      <w:pPr>
        <w:pStyle w:val="ISTVSFigure"/>
      </w:pPr>
      <w:r w:rsidRPr="00A9238A">
        <w:rPr>
          <w:noProof/>
          <w:lang w:eastAsia="ru-RU"/>
        </w:rPr>
        <w:drawing>
          <wp:inline distT="0" distB="0" distL="0" distR="0" wp14:anchorId="5A97CC90" wp14:editId="0C8F8F40">
            <wp:extent cx="2931160" cy="1581785"/>
            <wp:effectExtent l="0" t="0" r="2540" b="0"/>
            <wp:docPr id="1" name="Рисунок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Diagram&#10;&#10;Description automatically generated"/>
                    <pic:cNvPicPr/>
                  </pic:nvPicPr>
                  <pic:blipFill>
                    <a:blip r:embed="rId129"/>
                    <a:stretch>
                      <a:fillRect/>
                    </a:stretch>
                  </pic:blipFill>
                  <pic:spPr>
                    <a:xfrm>
                      <a:off x="0" y="0"/>
                      <a:ext cx="2931160" cy="1581785"/>
                    </a:xfrm>
                    <a:prstGeom prst="rect">
                      <a:avLst/>
                    </a:prstGeom>
                  </pic:spPr>
                </pic:pic>
              </a:graphicData>
            </a:graphic>
          </wp:inline>
        </w:drawing>
      </w:r>
    </w:p>
    <w:p w14:paraId="087F2924" w14:textId="12AB82B6" w:rsidR="00C23B96" w:rsidRDefault="00C23B96" w:rsidP="00C23B96">
      <w:pPr>
        <w:pStyle w:val="ISTVSFigureTitle"/>
      </w:pPr>
      <w:r w:rsidRPr="00C23B96">
        <w:t>Fig. 4. Algorithm for calculating physical and mechanical characteristics</w:t>
      </w:r>
    </w:p>
    <w:p w14:paraId="68BDF728" w14:textId="0572F033" w:rsidR="00E446F1" w:rsidRDefault="00E446F1" w:rsidP="00C412E2">
      <w:r w:rsidRPr="00BE5206">
        <w:t>In the process of data processing, it turned out that some zones of the studied sites are heterogeneous in terms of humidity. Therefore, the data set was divided into ranges of soil moisture, since there was a significant difference between the values. At the end, the following histograms were obtained:</w:t>
      </w:r>
    </w:p>
    <w:p w14:paraId="257594F8" w14:textId="354C848C" w:rsidR="00C23B96" w:rsidRDefault="00C23B96" w:rsidP="00C23B96">
      <w:pPr>
        <w:pStyle w:val="ISTVSFigure"/>
      </w:pPr>
      <w:r w:rsidRPr="00705787">
        <w:rPr>
          <w:noProof/>
        </w:rPr>
        <w:lastRenderedPageBreak/>
        <w:drawing>
          <wp:inline distT="0" distB="0" distL="0" distR="0" wp14:anchorId="550CC7A2" wp14:editId="16C1C924">
            <wp:extent cx="2733675" cy="1691376"/>
            <wp:effectExtent l="0" t="0" r="0" b="4445"/>
            <wp:docPr id="6" name="Диаграмма 6">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5385BF68" w14:textId="0EB95DEE" w:rsidR="00C23B96" w:rsidRDefault="00C23B96" w:rsidP="00C23B96">
      <w:pPr>
        <w:pStyle w:val="ISTVSFigure"/>
      </w:pPr>
      <w:r w:rsidRPr="00FE2B73">
        <w:rPr>
          <w:noProof/>
        </w:rPr>
        <w:drawing>
          <wp:inline distT="0" distB="0" distL="0" distR="0" wp14:anchorId="38A9E937" wp14:editId="4ACB41B0">
            <wp:extent cx="2600325" cy="1511667"/>
            <wp:effectExtent l="0" t="0" r="0" b="0"/>
            <wp:docPr id="66" name="Диаграмма 10">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8552044" w14:textId="7B9E5FD7" w:rsidR="00C23B96" w:rsidRDefault="00C23B96" w:rsidP="00C23B96">
      <w:pPr>
        <w:pStyle w:val="ISTVSFigure"/>
      </w:pPr>
      <w:r w:rsidRPr="00FE2B73">
        <w:rPr>
          <w:noProof/>
        </w:rPr>
        <w:drawing>
          <wp:inline distT="0" distB="0" distL="0" distR="0" wp14:anchorId="16E2128F" wp14:editId="17E43DA3">
            <wp:extent cx="2705100" cy="1844657"/>
            <wp:effectExtent l="0" t="0" r="0" b="3810"/>
            <wp:docPr id="67" name="Диаграмма 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05CFA967" w14:textId="1E69C9FA" w:rsidR="00C23B96" w:rsidRDefault="00C23B96" w:rsidP="00C23B96">
      <w:pPr>
        <w:pStyle w:val="ISTVSFigure"/>
      </w:pPr>
      <w:r w:rsidRPr="005821BC">
        <w:rPr>
          <w:noProof/>
        </w:rPr>
        <w:drawing>
          <wp:inline distT="0" distB="0" distL="0" distR="0" wp14:anchorId="0034CCA2" wp14:editId="3E6D3108">
            <wp:extent cx="2743200" cy="1860513"/>
            <wp:effectExtent l="0" t="0" r="0" b="6985"/>
            <wp:docPr id="68" name="Диаграмма 1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259B6A22" w14:textId="106B3C99" w:rsidR="008D4D04" w:rsidRDefault="008D4D04" w:rsidP="008D4D04">
      <w:pPr>
        <w:pStyle w:val="ISTVSFigure"/>
        <w:rPr>
          <w:noProof/>
        </w:rPr>
      </w:pPr>
      <w:r>
        <w:rPr>
          <w:noProof/>
        </w:rPr>
        <w:drawing>
          <wp:inline distT="0" distB="0" distL="0" distR="0" wp14:anchorId="56435F96" wp14:editId="71B6E80A">
            <wp:extent cx="3010535" cy="2190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0535" cy="219075"/>
                    </a:xfrm>
                    <a:prstGeom prst="rect">
                      <a:avLst/>
                    </a:prstGeom>
                    <a:noFill/>
                  </pic:spPr>
                </pic:pic>
              </a:graphicData>
            </a:graphic>
          </wp:inline>
        </w:drawing>
      </w:r>
      <w:r>
        <w:rPr>
          <w:noProof/>
        </w:rPr>
        <w:br/>
      </w:r>
      <w:r w:rsidRPr="00C651CE">
        <w:rPr>
          <w:noProof/>
        </w:rPr>
        <w:drawing>
          <wp:inline distT="0" distB="0" distL="0" distR="0" wp14:anchorId="10F0ACB7" wp14:editId="7C1E9D4D">
            <wp:extent cx="1981477" cy="22863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81477" cy="228632"/>
                    </a:xfrm>
                    <a:prstGeom prst="rect">
                      <a:avLst/>
                    </a:prstGeom>
                  </pic:spPr>
                </pic:pic>
              </a:graphicData>
            </a:graphic>
          </wp:inline>
        </w:drawing>
      </w:r>
      <w:r>
        <w:rPr>
          <w:noProof/>
        </w:rPr>
        <w:br/>
      </w:r>
      <w:r w:rsidRPr="00C651CE">
        <w:rPr>
          <w:noProof/>
        </w:rPr>
        <w:drawing>
          <wp:inline distT="0" distB="0" distL="0" distR="0" wp14:anchorId="3D859559" wp14:editId="48BF5345">
            <wp:extent cx="1867161" cy="25721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67161" cy="257211"/>
                    </a:xfrm>
                    <a:prstGeom prst="rect">
                      <a:avLst/>
                    </a:prstGeom>
                  </pic:spPr>
                </pic:pic>
              </a:graphicData>
            </a:graphic>
          </wp:inline>
        </w:drawing>
      </w:r>
    </w:p>
    <w:p w14:paraId="1348B5D3" w14:textId="6A37849F" w:rsidR="008D4D04" w:rsidRDefault="008D4D04" w:rsidP="008D4D04">
      <w:pPr>
        <w:pStyle w:val="ISTVSFigureTitle"/>
        <w:rPr>
          <w:noProof/>
        </w:rPr>
      </w:pPr>
      <w:r>
        <w:rPr>
          <w:noProof/>
        </w:rPr>
        <w:t>Fig. 5. Dynamics of changes in physical and mechanical characteristics during the season: a) Soil deformation modulus, E; b) Soil adhesion, C; c) Internal friction angle; d) soil density, r [g/cm3]; e) Mark (LM – low moisture; MM – middle moisture; HM – high moisture)</w:t>
      </w:r>
    </w:p>
    <w:p w14:paraId="3D1517C2" w14:textId="77777777" w:rsidR="00E446F1" w:rsidRDefault="00E446F1" w:rsidP="00F9475A">
      <w:r>
        <w:t xml:space="preserve">One of the main tasks of designing transport and technological machines is to predict mobility for any mechanical condition of the movement surface, which means it is necessary to study the dynamics of changes in physical and mechanical characteristics. </w:t>
      </w:r>
      <w:proofErr w:type="gramStart"/>
      <w:r>
        <w:t>A number of</w:t>
      </w:r>
      <w:proofErr w:type="gramEnd"/>
      <w:r>
        <w:t xml:space="preserve"> authors have previously proposed theoretical dependencies that allow determining the traction properties of wheeled vehicles through the use of mathematical dependencies between physical and mechanical parameters of forest soils [2],[3],[4]. Newer </w:t>
      </w:r>
      <w:proofErr w:type="gramStart"/>
      <w:r>
        <w:t>researches</w:t>
      </w:r>
      <w:proofErr w:type="gramEnd"/>
      <w:r>
        <w:t xml:space="preserve"> suggest using the index of the cone indenter </w:t>
      </w:r>
      <w:r w:rsidRPr="00997262">
        <w:rPr>
          <w:i/>
          <w:iCs/>
        </w:rPr>
        <w:t>CI</w:t>
      </w:r>
      <w:r>
        <w:t xml:space="preserve"> as a more optimal value for predicting mobility [5]. </w:t>
      </w:r>
      <w:r w:rsidRPr="00997262">
        <w:t xml:space="preserve">In our </w:t>
      </w:r>
      <w:r>
        <w:t>research</w:t>
      </w:r>
      <w:r w:rsidRPr="00997262">
        <w:t xml:space="preserve">, we use a similar technique for determining the specific adhesion of soil C (MPa) and the angle of internal friction φ (rad) through the main parameter - the deformation modulus E (MPa). The second stage of the study is most relevant for </w:t>
      </w:r>
      <w:r>
        <w:t>site</w:t>
      </w:r>
      <w:r w:rsidRPr="00997262">
        <w:t xml:space="preserve"> №1 – field and </w:t>
      </w:r>
      <w:r>
        <w:t xml:space="preserve">site </w:t>
      </w:r>
      <w:r w:rsidRPr="00997262">
        <w:t xml:space="preserve">№ 2 – dirt road, as the most intensive from the point of view of the movement of agricultural machinery. </w:t>
      </w:r>
      <w:r>
        <w:t xml:space="preserve">Sites </w:t>
      </w:r>
      <w:r w:rsidRPr="00997262">
        <w:t xml:space="preserve">№ 3, № 4, № 5 are homogeneous in type of soil, but different in technological condition at this time and with less intensive traffic, the analysis of dependencies has an additional character and will be demonstrated in subsequent works. Thus, we obtain the following mathematical dependencies for </w:t>
      </w:r>
      <w:r>
        <w:t>site</w:t>
      </w:r>
      <w:r w:rsidRPr="00997262">
        <w:t xml:space="preserve"> №1 and </w:t>
      </w:r>
      <w:r>
        <w:t xml:space="preserve">site </w:t>
      </w:r>
      <w:r w:rsidRPr="00997262">
        <w:t>№2 (Table 1) and graphs (Figure 2).</w:t>
      </w:r>
    </w:p>
    <w:p w14:paraId="6D3D431E" w14:textId="14F60BDB" w:rsidR="00E446F1" w:rsidRPr="004C41FB" w:rsidRDefault="00E446F1" w:rsidP="008D4D04">
      <w:pPr>
        <w:pStyle w:val="ISTVSTableTitle"/>
      </w:pPr>
      <w:r w:rsidRPr="004C41FB">
        <w:t>Table 1 Mathematical relationship between physical and mechanical parameters</w:t>
      </w:r>
    </w:p>
    <w:tbl>
      <w:tblPr>
        <w:tblStyle w:val="TableGrid"/>
        <w:tblW w:w="4962" w:type="dxa"/>
        <w:tblInd w:w="-147" w:type="dxa"/>
        <w:tblLook w:val="04A0" w:firstRow="1" w:lastRow="0" w:firstColumn="1" w:lastColumn="0" w:noHBand="0" w:noVBand="1"/>
      </w:tblPr>
      <w:tblGrid>
        <w:gridCol w:w="1186"/>
        <w:gridCol w:w="3776"/>
      </w:tblGrid>
      <w:tr w:rsidR="00E446F1" w14:paraId="7FD7B82A" w14:textId="77777777" w:rsidTr="00883861">
        <w:tc>
          <w:tcPr>
            <w:tcW w:w="1186" w:type="dxa"/>
            <w:tcBorders>
              <w:left w:val="nil"/>
              <w:tr2bl w:val="single" w:sz="4" w:space="0" w:color="auto"/>
            </w:tcBorders>
          </w:tcPr>
          <w:p w14:paraId="6244C757" w14:textId="77777777" w:rsidR="00E446F1" w:rsidRPr="00883861" w:rsidRDefault="00E446F1" w:rsidP="00971D20">
            <w:pPr>
              <w:ind w:firstLine="0"/>
              <w:rPr>
                <w:b/>
                <w:bCs/>
                <w:sz w:val="18"/>
                <w:szCs w:val="18"/>
              </w:rPr>
            </w:pPr>
            <w:bookmarkStart w:id="17" w:name="_Hlk109131731"/>
            <w:r w:rsidRPr="00883861">
              <w:rPr>
                <w:b/>
                <w:bCs/>
                <w:sz w:val="18"/>
                <w:szCs w:val="18"/>
              </w:rPr>
              <w:t>Month</w:t>
            </w:r>
          </w:p>
          <w:p w14:paraId="03A02EC0" w14:textId="77777777" w:rsidR="00E446F1" w:rsidRPr="00883861" w:rsidRDefault="00E446F1" w:rsidP="00971D20">
            <w:pPr>
              <w:jc w:val="right"/>
              <w:rPr>
                <w:b/>
                <w:bCs/>
                <w:sz w:val="18"/>
                <w:szCs w:val="18"/>
              </w:rPr>
            </w:pPr>
            <w:r w:rsidRPr="00883861">
              <w:rPr>
                <w:b/>
                <w:bCs/>
                <w:sz w:val="18"/>
                <w:szCs w:val="18"/>
              </w:rPr>
              <w:t xml:space="preserve">                                 </w:t>
            </w:r>
          </w:p>
          <w:p w14:paraId="332E1C92" w14:textId="77777777" w:rsidR="00E446F1" w:rsidRPr="00883861" w:rsidRDefault="00E446F1" w:rsidP="005933C3">
            <w:pPr>
              <w:jc w:val="right"/>
              <w:rPr>
                <w:b/>
                <w:bCs/>
                <w:sz w:val="18"/>
                <w:szCs w:val="18"/>
              </w:rPr>
            </w:pPr>
            <w:r w:rsidRPr="00883861">
              <w:rPr>
                <w:b/>
                <w:bCs/>
                <w:sz w:val="18"/>
                <w:szCs w:val="18"/>
              </w:rPr>
              <w:t>Equation</w:t>
            </w:r>
          </w:p>
        </w:tc>
        <w:tc>
          <w:tcPr>
            <w:tcW w:w="3776" w:type="dxa"/>
            <w:tcBorders>
              <w:right w:val="nil"/>
            </w:tcBorders>
          </w:tcPr>
          <w:p w14:paraId="0B0AD5F3" w14:textId="77777777" w:rsidR="00E446F1" w:rsidRPr="00883861" w:rsidRDefault="00E446F1" w:rsidP="00E446F1">
            <w:pPr>
              <w:pStyle w:val="ListParagraph"/>
              <w:numPr>
                <w:ilvl w:val="0"/>
                <w:numId w:val="29"/>
              </w:numPr>
              <w:rPr>
                <w:b/>
                <w:bCs/>
                <w:sz w:val="18"/>
                <w:szCs w:val="18"/>
              </w:rPr>
            </w:pPr>
            <w:r w:rsidRPr="00883861">
              <w:rPr>
                <w:b/>
                <w:bCs/>
                <w:sz w:val="18"/>
                <w:szCs w:val="18"/>
              </w:rPr>
              <w:t>G [kPa] –E [MPa]</w:t>
            </w:r>
          </w:p>
          <w:p w14:paraId="39BE74A3" w14:textId="77777777" w:rsidR="00E446F1" w:rsidRPr="00883861" w:rsidRDefault="00E446F1" w:rsidP="00E446F1">
            <w:pPr>
              <w:pStyle w:val="ListParagraph"/>
              <w:numPr>
                <w:ilvl w:val="0"/>
                <w:numId w:val="29"/>
              </w:numPr>
              <w:rPr>
                <w:b/>
                <w:bCs/>
                <w:sz w:val="18"/>
                <w:szCs w:val="18"/>
              </w:rPr>
            </w:pPr>
            <w:r w:rsidRPr="00883861">
              <w:rPr>
                <w:b/>
                <w:bCs/>
                <w:sz w:val="18"/>
                <w:szCs w:val="18"/>
              </w:rPr>
              <w:t>С, [MPa] - E [MPa]</w:t>
            </w:r>
          </w:p>
          <w:p w14:paraId="5A8D753E" w14:textId="77777777" w:rsidR="00E446F1" w:rsidRPr="00883861" w:rsidRDefault="00E446F1" w:rsidP="00E446F1">
            <w:pPr>
              <w:pStyle w:val="ListParagraph"/>
              <w:numPr>
                <w:ilvl w:val="0"/>
                <w:numId w:val="29"/>
              </w:numPr>
              <w:rPr>
                <w:sz w:val="18"/>
                <w:szCs w:val="18"/>
              </w:rPr>
            </w:pPr>
            <w:r w:rsidRPr="00883861">
              <w:rPr>
                <w:b/>
                <w:bCs/>
                <w:sz w:val="18"/>
                <w:szCs w:val="18"/>
              </w:rPr>
              <w:t>φ [rad] - E [MPa]</w:t>
            </w:r>
          </w:p>
        </w:tc>
      </w:tr>
      <w:tr w:rsidR="00E446F1" w14:paraId="3BA7DE86" w14:textId="77777777" w:rsidTr="00883861">
        <w:tc>
          <w:tcPr>
            <w:tcW w:w="4962" w:type="dxa"/>
            <w:gridSpan w:val="2"/>
            <w:tcBorders>
              <w:left w:val="nil"/>
              <w:right w:val="nil"/>
            </w:tcBorders>
          </w:tcPr>
          <w:p w14:paraId="11C13200" w14:textId="77777777" w:rsidR="00E446F1" w:rsidRPr="00BE17E1" w:rsidRDefault="00E446F1" w:rsidP="005933C3">
            <w:pPr>
              <w:rPr>
                <w:b/>
                <w:bCs/>
              </w:rPr>
            </w:pPr>
            <w:r>
              <w:rPr>
                <w:b/>
                <w:bCs/>
              </w:rPr>
              <w:t>Site №1</w:t>
            </w:r>
          </w:p>
        </w:tc>
      </w:tr>
      <w:tr w:rsidR="00E446F1" w14:paraId="56ED3FA4" w14:textId="77777777" w:rsidTr="00883861">
        <w:trPr>
          <w:trHeight w:val="607"/>
        </w:trPr>
        <w:tc>
          <w:tcPr>
            <w:tcW w:w="1186" w:type="dxa"/>
            <w:tcBorders>
              <w:left w:val="nil"/>
            </w:tcBorders>
          </w:tcPr>
          <w:p w14:paraId="3210A12F" w14:textId="77777777" w:rsidR="00E446F1" w:rsidRPr="00BE17E1" w:rsidRDefault="00E446F1" w:rsidP="008D4D04">
            <w:pPr>
              <w:ind w:firstLine="0"/>
              <w:jc w:val="left"/>
            </w:pPr>
            <w:r>
              <w:t>April</w:t>
            </w:r>
          </w:p>
        </w:tc>
        <w:tc>
          <w:tcPr>
            <w:tcW w:w="3776" w:type="dxa"/>
            <w:tcBorders>
              <w:right w:val="nil"/>
            </w:tcBorders>
          </w:tcPr>
          <w:p w14:paraId="43044E22"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10</w:t>
            </w:r>
            <w:r w:rsidRPr="00D077E9">
              <w:rPr>
                <w:rFonts w:ascii="Cambria Math" w:hAnsi="Cambria Math"/>
                <w:i/>
                <w:iCs/>
                <w:vertAlign w:val="superscript"/>
              </w:rPr>
              <w:t xml:space="preserve">-12 </w:t>
            </w:r>
            <w:r w:rsidRPr="00D077E9">
              <w:rPr>
                <w:rFonts w:ascii="Cambria Math" w:hAnsi="Cambria Math"/>
                <w:i/>
                <w:iCs/>
              </w:rPr>
              <w:t>R² = 1</w:t>
            </w:r>
          </w:p>
          <w:p w14:paraId="173641D3" w14:textId="77777777" w:rsidR="00E446F1" w:rsidRPr="00D077E9" w:rsidRDefault="00E446F1" w:rsidP="005933C3">
            <w:pPr>
              <w:rPr>
                <w:rFonts w:ascii="Cambria Math" w:hAnsi="Cambria Math"/>
                <w:i/>
                <w:iCs/>
              </w:rPr>
            </w:pPr>
            <w:r w:rsidRPr="00D077E9">
              <w:rPr>
                <w:rFonts w:ascii="Cambria Math" w:hAnsi="Cambria Math"/>
                <w:i/>
                <w:iCs/>
              </w:rPr>
              <w:t>C = 4</w:t>
            </w:r>
            <w:r>
              <w:rPr>
                <w:rFonts w:ascii="Cambria Math" w:hAnsi="Cambria Math"/>
                <w:i/>
                <w:iCs/>
              </w:rPr>
              <w:t>.</w:t>
            </w:r>
            <w:r w:rsidRPr="00D077E9">
              <w:rPr>
                <w:rFonts w:ascii="Cambria Math" w:hAnsi="Cambria Math"/>
                <w:i/>
                <w:iCs/>
              </w:rPr>
              <w:t xml:space="preserve">7458E </w:t>
            </w:r>
            <w:r>
              <w:rPr>
                <w:rFonts w:ascii="Cambria Math" w:hAnsi="Cambria Math"/>
                <w:i/>
                <w:iCs/>
              </w:rPr>
              <w:t>–</w:t>
            </w:r>
            <w:r w:rsidRPr="00D077E9">
              <w:rPr>
                <w:rFonts w:ascii="Cambria Math" w:hAnsi="Cambria Math"/>
                <w:i/>
                <w:iCs/>
              </w:rPr>
              <w:t xml:space="preserve"> 0</w:t>
            </w:r>
            <w:r>
              <w:rPr>
                <w:rFonts w:ascii="Cambria Math" w:hAnsi="Cambria Math"/>
                <w:i/>
                <w:iCs/>
              </w:rPr>
              <w:t>.</w:t>
            </w:r>
            <w:r w:rsidRPr="00D077E9">
              <w:rPr>
                <w:rFonts w:ascii="Cambria Math" w:hAnsi="Cambria Math"/>
                <w:i/>
                <w:iCs/>
              </w:rPr>
              <w:t>0357 R² = 0</w:t>
            </w:r>
            <w:r>
              <w:rPr>
                <w:rFonts w:ascii="Cambria Math" w:hAnsi="Cambria Math"/>
                <w:i/>
                <w:iCs/>
              </w:rPr>
              <w:t>.</w:t>
            </w:r>
            <w:r w:rsidRPr="00D077E9">
              <w:rPr>
                <w:rFonts w:ascii="Cambria Math" w:hAnsi="Cambria Math"/>
                <w:i/>
                <w:iCs/>
              </w:rPr>
              <w:t>8799</w:t>
            </w:r>
          </w:p>
          <w:p w14:paraId="1787FC78" w14:textId="77777777" w:rsidR="00E446F1" w:rsidRPr="00D077E9" w:rsidRDefault="00E446F1" w:rsidP="005933C3">
            <w:pPr>
              <w:rPr>
                <w:rFonts w:ascii="Cambria Math" w:hAnsi="Cambria Math"/>
                <w:i/>
                <w:iCs/>
              </w:rPr>
            </w:pPr>
            <w:r w:rsidRPr="00D077E9">
              <w:rPr>
                <w:rFonts w:ascii="Cambria Math" w:hAnsi="Cambria Math"/>
                <w:i/>
                <w:iCs/>
              </w:rPr>
              <w:t>φ = 0</w:t>
            </w:r>
            <w:r>
              <w:rPr>
                <w:rFonts w:ascii="Cambria Math" w:hAnsi="Cambria Math"/>
                <w:i/>
                <w:iCs/>
              </w:rPr>
              <w:t>.</w:t>
            </w:r>
            <w:r w:rsidRPr="00D077E9">
              <w:rPr>
                <w:rFonts w:ascii="Cambria Math" w:hAnsi="Cambria Math"/>
                <w:i/>
                <w:iCs/>
              </w:rPr>
              <w:t xml:space="preserve">0085E </w:t>
            </w:r>
            <w:r>
              <w:rPr>
                <w:rFonts w:ascii="Cambria Math" w:hAnsi="Cambria Math"/>
                <w:i/>
                <w:iCs/>
              </w:rPr>
              <w:t>–</w:t>
            </w:r>
            <w:r w:rsidRPr="00D077E9">
              <w:rPr>
                <w:rFonts w:ascii="Cambria Math" w:hAnsi="Cambria Math"/>
                <w:i/>
                <w:iCs/>
              </w:rPr>
              <w:t xml:space="preserve"> 0</w:t>
            </w:r>
            <w:r>
              <w:rPr>
                <w:rFonts w:ascii="Cambria Math" w:hAnsi="Cambria Math"/>
                <w:i/>
                <w:iCs/>
              </w:rPr>
              <w:t>.</w:t>
            </w:r>
            <w:r w:rsidRPr="00D077E9">
              <w:rPr>
                <w:rFonts w:ascii="Cambria Math" w:hAnsi="Cambria Math"/>
                <w:i/>
                <w:iCs/>
              </w:rPr>
              <w:t>0952 R² = 0</w:t>
            </w:r>
            <w:r>
              <w:rPr>
                <w:rFonts w:ascii="Cambria Math" w:hAnsi="Cambria Math"/>
                <w:i/>
                <w:iCs/>
              </w:rPr>
              <w:t>.</w:t>
            </w:r>
            <w:r w:rsidRPr="00D077E9">
              <w:rPr>
                <w:rFonts w:ascii="Cambria Math" w:hAnsi="Cambria Math"/>
                <w:i/>
                <w:iCs/>
              </w:rPr>
              <w:t>8592</w:t>
            </w:r>
          </w:p>
        </w:tc>
      </w:tr>
      <w:tr w:rsidR="00E446F1" w14:paraId="06F9ADD6" w14:textId="77777777" w:rsidTr="00883861">
        <w:tc>
          <w:tcPr>
            <w:tcW w:w="1186" w:type="dxa"/>
            <w:tcBorders>
              <w:left w:val="nil"/>
            </w:tcBorders>
          </w:tcPr>
          <w:p w14:paraId="66AF4B52" w14:textId="77777777" w:rsidR="00E446F1" w:rsidRPr="00BE17E1" w:rsidRDefault="00E446F1" w:rsidP="008D4D04">
            <w:pPr>
              <w:ind w:firstLine="0"/>
              <w:jc w:val="left"/>
            </w:pPr>
            <w:r>
              <w:t>May</w:t>
            </w:r>
          </w:p>
        </w:tc>
        <w:tc>
          <w:tcPr>
            <w:tcW w:w="3776" w:type="dxa"/>
            <w:tcBorders>
              <w:right w:val="nil"/>
            </w:tcBorders>
          </w:tcPr>
          <w:p w14:paraId="6DE97356"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10</w:t>
            </w:r>
            <w:r w:rsidRPr="00D077E9">
              <w:rPr>
                <w:rFonts w:ascii="Cambria Math" w:hAnsi="Cambria Math"/>
                <w:i/>
                <w:iCs/>
                <w:vertAlign w:val="superscript"/>
              </w:rPr>
              <w:t xml:space="preserve">-12 </w:t>
            </w:r>
            <w:r w:rsidRPr="00D077E9">
              <w:rPr>
                <w:rFonts w:ascii="Cambria Math" w:hAnsi="Cambria Math"/>
                <w:i/>
                <w:iCs/>
              </w:rPr>
              <w:t>R² = 1</w:t>
            </w:r>
          </w:p>
          <w:p w14:paraId="2FFA8F52"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8747</w:t>
            </w:r>
          </w:p>
          <w:p w14:paraId="3A5917FA"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 E +11</w:t>
            </w:r>
            <w:r>
              <w:rPr>
                <w:rFonts w:ascii="Cambria Math" w:hAnsi="Cambria Math"/>
                <w:i/>
                <w:iCs/>
              </w:rPr>
              <w:t>.</w:t>
            </w:r>
            <w:r w:rsidRPr="00D077E9">
              <w:rPr>
                <w:rFonts w:ascii="Cambria Math" w:hAnsi="Cambria Math"/>
                <w:i/>
                <w:iCs/>
              </w:rPr>
              <w:t>216 R² = 1</w:t>
            </w:r>
          </w:p>
        </w:tc>
      </w:tr>
      <w:tr w:rsidR="00E446F1" w14:paraId="76039C36" w14:textId="77777777" w:rsidTr="00883861">
        <w:tc>
          <w:tcPr>
            <w:tcW w:w="1186" w:type="dxa"/>
            <w:tcBorders>
              <w:left w:val="nil"/>
            </w:tcBorders>
          </w:tcPr>
          <w:p w14:paraId="338EA051" w14:textId="77777777" w:rsidR="00E446F1" w:rsidRPr="00BE17E1" w:rsidRDefault="00E446F1" w:rsidP="008D4D04">
            <w:pPr>
              <w:ind w:firstLine="0"/>
              <w:jc w:val="left"/>
            </w:pPr>
            <w:r>
              <w:t>June</w:t>
            </w:r>
          </w:p>
        </w:tc>
        <w:tc>
          <w:tcPr>
            <w:tcW w:w="3776" w:type="dxa"/>
            <w:tcBorders>
              <w:right w:val="nil"/>
            </w:tcBorders>
          </w:tcPr>
          <w:p w14:paraId="01A91866"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7*10</w:t>
            </w:r>
            <w:r w:rsidRPr="00D077E9">
              <w:rPr>
                <w:rFonts w:ascii="Cambria Math" w:hAnsi="Cambria Math"/>
                <w:i/>
                <w:iCs/>
                <w:vertAlign w:val="superscript"/>
              </w:rPr>
              <w:t xml:space="preserve">-12 </w:t>
            </w:r>
            <w:r w:rsidRPr="00D077E9">
              <w:rPr>
                <w:rFonts w:ascii="Cambria Math" w:hAnsi="Cambria Math"/>
                <w:i/>
                <w:iCs/>
              </w:rPr>
              <w:t>R² = 1</w:t>
            </w:r>
          </w:p>
          <w:p w14:paraId="4F19B3C8" w14:textId="77777777" w:rsidR="00E446F1" w:rsidRPr="00D077E9" w:rsidRDefault="00E446F1" w:rsidP="005933C3">
            <w:pPr>
              <w:rPr>
                <w:rFonts w:ascii="Cambria Math" w:hAnsi="Cambria Math"/>
                <w:i/>
                <w:iCs/>
              </w:rPr>
            </w:pPr>
            <w:r w:rsidRPr="00D077E9">
              <w:rPr>
                <w:rFonts w:ascii="Cambria Math" w:hAnsi="Cambria Math"/>
                <w:i/>
                <w:iCs/>
              </w:rPr>
              <w:t>С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901</w:t>
            </w:r>
          </w:p>
          <w:p w14:paraId="2812D860"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0</w:t>
            </w:r>
            <w:r>
              <w:rPr>
                <w:rFonts w:ascii="Cambria Math" w:hAnsi="Cambria Math"/>
                <w:i/>
                <w:iCs/>
              </w:rPr>
              <w:t>.</w:t>
            </w:r>
            <w:r w:rsidRPr="00D077E9">
              <w:rPr>
                <w:rFonts w:ascii="Cambria Math" w:hAnsi="Cambria Math"/>
                <w:i/>
                <w:iCs/>
              </w:rPr>
              <w:t>995</w:t>
            </w:r>
          </w:p>
        </w:tc>
      </w:tr>
      <w:tr w:rsidR="00E446F1" w14:paraId="3B36C2FB" w14:textId="77777777" w:rsidTr="00883861">
        <w:tc>
          <w:tcPr>
            <w:tcW w:w="1186" w:type="dxa"/>
            <w:tcBorders>
              <w:left w:val="nil"/>
            </w:tcBorders>
          </w:tcPr>
          <w:p w14:paraId="038CAC72" w14:textId="77777777" w:rsidR="00E446F1" w:rsidRPr="002B0656" w:rsidRDefault="00E446F1" w:rsidP="008D4D04">
            <w:pPr>
              <w:pStyle w:val="ListParagraph"/>
              <w:ind w:left="0" w:firstLine="0"/>
              <w:jc w:val="left"/>
            </w:pPr>
            <w:r>
              <w:t>July</w:t>
            </w:r>
          </w:p>
        </w:tc>
        <w:tc>
          <w:tcPr>
            <w:tcW w:w="3776" w:type="dxa"/>
            <w:tcBorders>
              <w:right w:val="nil"/>
            </w:tcBorders>
          </w:tcPr>
          <w:p w14:paraId="46C04963"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7*10</w:t>
            </w:r>
            <w:r w:rsidRPr="00D077E9">
              <w:rPr>
                <w:rFonts w:ascii="Cambria Math" w:hAnsi="Cambria Math"/>
                <w:i/>
                <w:iCs/>
                <w:vertAlign w:val="superscript"/>
              </w:rPr>
              <w:t xml:space="preserve">-13 </w:t>
            </w:r>
            <w:r w:rsidRPr="00D077E9">
              <w:rPr>
                <w:rFonts w:ascii="Cambria Math" w:hAnsi="Cambria Math"/>
                <w:i/>
                <w:iCs/>
              </w:rPr>
              <w:t>R² = 1</w:t>
            </w:r>
          </w:p>
          <w:p w14:paraId="59CC28BD"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899</w:t>
            </w:r>
          </w:p>
          <w:p w14:paraId="0843C955" w14:textId="77777777" w:rsidR="00E446F1"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1</w:t>
            </w:r>
          </w:p>
          <w:p w14:paraId="2B8F8039" w14:textId="77777777" w:rsidR="00E446F1" w:rsidRPr="00D077E9" w:rsidRDefault="00E446F1" w:rsidP="005933C3">
            <w:pPr>
              <w:jc w:val="left"/>
              <w:rPr>
                <w:rFonts w:ascii="Cambria Math" w:hAnsi="Cambria Math"/>
                <w:i/>
                <w:iCs/>
              </w:rPr>
            </w:pPr>
          </w:p>
        </w:tc>
      </w:tr>
    </w:tbl>
    <w:p w14:paraId="3EE2DA78" w14:textId="3F2A2ABC" w:rsidR="00E446F1" w:rsidRPr="008243FC" w:rsidRDefault="00E446F1" w:rsidP="008243FC"/>
    <w:tbl>
      <w:tblPr>
        <w:tblStyle w:val="TableGrid"/>
        <w:tblW w:w="4962" w:type="dxa"/>
        <w:tblInd w:w="-147" w:type="dxa"/>
        <w:tblCellMar>
          <w:left w:w="0" w:type="dxa"/>
        </w:tblCellMar>
        <w:tblLook w:val="04A0" w:firstRow="1" w:lastRow="0" w:firstColumn="1" w:lastColumn="0" w:noHBand="0" w:noVBand="1"/>
      </w:tblPr>
      <w:tblGrid>
        <w:gridCol w:w="1186"/>
        <w:gridCol w:w="66"/>
        <w:gridCol w:w="3710"/>
      </w:tblGrid>
      <w:tr w:rsidR="00E446F1" w14:paraId="764CD4DE" w14:textId="77777777" w:rsidTr="00883861">
        <w:tc>
          <w:tcPr>
            <w:tcW w:w="1186" w:type="dxa"/>
            <w:tcBorders>
              <w:left w:val="nil"/>
            </w:tcBorders>
          </w:tcPr>
          <w:p w14:paraId="1FE40BC8" w14:textId="77777777" w:rsidR="00E446F1" w:rsidRPr="00BE17E1" w:rsidRDefault="00E446F1" w:rsidP="008D4D04">
            <w:pPr>
              <w:pStyle w:val="ListParagraph"/>
              <w:ind w:left="0" w:firstLine="0"/>
              <w:jc w:val="left"/>
            </w:pPr>
            <w:r>
              <w:t>August</w:t>
            </w:r>
          </w:p>
        </w:tc>
        <w:tc>
          <w:tcPr>
            <w:tcW w:w="3776" w:type="dxa"/>
            <w:gridSpan w:val="2"/>
            <w:tcBorders>
              <w:right w:val="nil"/>
            </w:tcBorders>
          </w:tcPr>
          <w:p w14:paraId="0AA4B780" w14:textId="77777777" w:rsidR="00E446F1" w:rsidRPr="00D077E9" w:rsidRDefault="00E446F1" w:rsidP="005933C3">
            <w:pPr>
              <w:rPr>
                <w:rFonts w:ascii="Cambria Math" w:hAnsi="Cambria Math"/>
                <w:i/>
                <w:iCs/>
              </w:rPr>
            </w:pPr>
            <w:r w:rsidRPr="00D077E9">
              <w:rPr>
                <w:rFonts w:ascii="Cambria Math" w:hAnsi="Cambria Math"/>
                <w:i/>
                <w:iCs/>
              </w:rPr>
              <w:t>G=1838</w:t>
            </w:r>
            <w:r>
              <w:rPr>
                <w:rFonts w:ascii="Cambria Math" w:hAnsi="Cambria Math"/>
                <w:i/>
                <w:iCs/>
              </w:rPr>
              <w:t>.</w:t>
            </w:r>
            <w:r w:rsidRPr="00D077E9">
              <w:rPr>
                <w:rFonts w:ascii="Cambria Math" w:hAnsi="Cambria Math"/>
                <w:i/>
                <w:iCs/>
              </w:rPr>
              <w:t>2E R² = 1</w:t>
            </w:r>
          </w:p>
          <w:p w14:paraId="6C2053AF"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922</w:t>
            </w:r>
          </w:p>
          <w:p w14:paraId="2F374488"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0</w:t>
            </w:r>
            <w:r>
              <w:rPr>
                <w:rFonts w:ascii="Cambria Math" w:hAnsi="Cambria Math"/>
                <w:i/>
                <w:iCs/>
              </w:rPr>
              <w:t>.</w:t>
            </w:r>
            <w:r w:rsidRPr="00D077E9">
              <w:rPr>
                <w:rFonts w:ascii="Cambria Math" w:hAnsi="Cambria Math"/>
                <w:i/>
                <w:iCs/>
              </w:rPr>
              <w:t>879</w:t>
            </w:r>
          </w:p>
        </w:tc>
      </w:tr>
      <w:tr w:rsidR="00E446F1" w14:paraId="665CC18E" w14:textId="77777777" w:rsidTr="00883861">
        <w:tc>
          <w:tcPr>
            <w:tcW w:w="1186" w:type="dxa"/>
            <w:tcBorders>
              <w:left w:val="nil"/>
            </w:tcBorders>
          </w:tcPr>
          <w:p w14:paraId="7C8F4314" w14:textId="77777777" w:rsidR="00E446F1" w:rsidRPr="002B0656" w:rsidRDefault="00E446F1" w:rsidP="008D4D04">
            <w:pPr>
              <w:pStyle w:val="ListParagraph"/>
              <w:numPr>
                <w:ilvl w:val="0"/>
                <w:numId w:val="28"/>
              </w:numPr>
              <w:ind w:left="0"/>
              <w:jc w:val="left"/>
            </w:pPr>
            <w:r>
              <w:t>September</w:t>
            </w:r>
          </w:p>
        </w:tc>
        <w:tc>
          <w:tcPr>
            <w:tcW w:w="3776" w:type="dxa"/>
            <w:gridSpan w:val="2"/>
            <w:tcBorders>
              <w:right w:val="nil"/>
            </w:tcBorders>
          </w:tcPr>
          <w:p w14:paraId="1F0D4EFA"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+ 5*10</w:t>
            </w:r>
            <w:r w:rsidRPr="00D077E9">
              <w:rPr>
                <w:rFonts w:ascii="Cambria Math" w:hAnsi="Cambria Math"/>
                <w:i/>
                <w:iCs/>
                <w:vertAlign w:val="superscript"/>
              </w:rPr>
              <w:t xml:space="preserve">-12 </w:t>
            </w:r>
            <w:r w:rsidRPr="00D077E9">
              <w:rPr>
                <w:rFonts w:ascii="Cambria Math" w:hAnsi="Cambria Math"/>
                <w:i/>
                <w:iCs/>
              </w:rPr>
              <w:t>R² = 1</w:t>
            </w:r>
          </w:p>
          <w:p w14:paraId="5C9B9846"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922</w:t>
            </w:r>
          </w:p>
          <w:p w14:paraId="582D8BE5"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1</w:t>
            </w:r>
          </w:p>
        </w:tc>
      </w:tr>
      <w:tr w:rsidR="00E446F1" w14:paraId="74824FF9" w14:textId="77777777" w:rsidTr="00883861">
        <w:trPr>
          <w:trHeight w:val="1013"/>
        </w:trPr>
        <w:tc>
          <w:tcPr>
            <w:tcW w:w="1186" w:type="dxa"/>
            <w:tcBorders>
              <w:left w:val="nil"/>
            </w:tcBorders>
          </w:tcPr>
          <w:p w14:paraId="0F7A5DF9" w14:textId="77777777" w:rsidR="00E446F1" w:rsidRPr="002B0656" w:rsidRDefault="00E446F1" w:rsidP="008D4D04">
            <w:pPr>
              <w:pStyle w:val="ListParagraph"/>
              <w:ind w:left="0" w:firstLine="0"/>
              <w:jc w:val="left"/>
            </w:pPr>
            <w:r>
              <w:t>October</w:t>
            </w:r>
          </w:p>
        </w:tc>
        <w:tc>
          <w:tcPr>
            <w:tcW w:w="3776" w:type="dxa"/>
            <w:gridSpan w:val="2"/>
            <w:tcBorders>
              <w:right w:val="nil"/>
            </w:tcBorders>
          </w:tcPr>
          <w:p w14:paraId="6473D6D2"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5*10</w:t>
            </w:r>
            <w:r w:rsidRPr="00D077E9">
              <w:rPr>
                <w:rFonts w:ascii="Cambria Math" w:hAnsi="Cambria Math"/>
                <w:i/>
                <w:iCs/>
                <w:vertAlign w:val="superscript"/>
              </w:rPr>
              <w:t xml:space="preserve">-12 </w:t>
            </w:r>
            <w:r w:rsidRPr="00D077E9">
              <w:rPr>
                <w:rFonts w:ascii="Cambria Math" w:hAnsi="Cambria Math"/>
                <w:i/>
                <w:iCs/>
              </w:rPr>
              <w:t>R² = 1</w:t>
            </w:r>
          </w:p>
          <w:p w14:paraId="4B052D6D"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871</w:t>
            </w:r>
          </w:p>
          <w:p w14:paraId="20AC8119" w14:textId="77777777" w:rsidR="00E446F1"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0</w:t>
            </w:r>
            <w:r>
              <w:rPr>
                <w:rFonts w:ascii="Cambria Math" w:hAnsi="Cambria Math"/>
                <w:i/>
                <w:iCs/>
              </w:rPr>
              <w:t>.</w:t>
            </w:r>
            <w:r w:rsidRPr="00D077E9">
              <w:rPr>
                <w:rFonts w:ascii="Cambria Math" w:hAnsi="Cambria Math"/>
                <w:i/>
                <w:iCs/>
              </w:rPr>
              <w:t>9823</w:t>
            </w:r>
          </w:p>
          <w:p w14:paraId="14E14F09" w14:textId="77777777" w:rsidR="00E446F1" w:rsidRDefault="00E446F1" w:rsidP="004C41FB">
            <w:pPr>
              <w:ind w:firstLine="0"/>
              <w:jc w:val="left"/>
              <w:rPr>
                <w:rFonts w:ascii="Cambria Math" w:hAnsi="Cambria Math"/>
                <w:i/>
                <w:iCs/>
              </w:rPr>
            </w:pPr>
          </w:p>
          <w:p w14:paraId="22A1D387" w14:textId="77777777" w:rsidR="00E446F1" w:rsidRDefault="00E446F1" w:rsidP="004C41FB">
            <w:pPr>
              <w:ind w:firstLine="0"/>
              <w:jc w:val="left"/>
              <w:rPr>
                <w:rFonts w:ascii="Cambria Math" w:hAnsi="Cambria Math"/>
                <w:i/>
                <w:iCs/>
              </w:rPr>
            </w:pPr>
          </w:p>
          <w:p w14:paraId="353CB1EB" w14:textId="77777777" w:rsidR="00E446F1" w:rsidRPr="00D077E9" w:rsidRDefault="00E446F1" w:rsidP="004C41FB">
            <w:pPr>
              <w:ind w:firstLine="0"/>
              <w:jc w:val="left"/>
              <w:rPr>
                <w:rFonts w:ascii="Cambria Math" w:hAnsi="Cambria Math"/>
                <w:i/>
                <w:iCs/>
              </w:rPr>
            </w:pPr>
          </w:p>
        </w:tc>
      </w:tr>
      <w:tr w:rsidR="00E446F1" w14:paraId="0FC5CC0D" w14:textId="77777777" w:rsidTr="00883861">
        <w:tc>
          <w:tcPr>
            <w:tcW w:w="4962" w:type="dxa"/>
            <w:gridSpan w:val="3"/>
            <w:tcBorders>
              <w:left w:val="nil"/>
              <w:right w:val="nil"/>
            </w:tcBorders>
          </w:tcPr>
          <w:p w14:paraId="4642E7DC" w14:textId="77777777" w:rsidR="00E446F1" w:rsidRPr="00BE17E1" w:rsidRDefault="00E446F1" w:rsidP="005933C3">
            <w:pPr>
              <w:rPr>
                <w:b/>
                <w:bCs/>
              </w:rPr>
            </w:pPr>
            <w:r>
              <w:rPr>
                <w:b/>
                <w:bCs/>
              </w:rPr>
              <w:t>Site №2</w:t>
            </w:r>
          </w:p>
        </w:tc>
      </w:tr>
      <w:tr w:rsidR="00E446F1" w14:paraId="2F123A86" w14:textId="77777777" w:rsidTr="00883861">
        <w:tc>
          <w:tcPr>
            <w:tcW w:w="1252" w:type="dxa"/>
            <w:gridSpan w:val="2"/>
            <w:tcBorders>
              <w:left w:val="nil"/>
            </w:tcBorders>
          </w:tcPr>
          <w:p w14:paraId="3231BC21" w14:textId="77777777" w:rsidR="00E446F1" w:rsidRPr="00BE17E1" w:rsidRDefault="00E446F1" w:rsidP="008D4D04">
            <w:pPr>
              <w:ind w:firstLine="0"/>
              <w:jc w:val="left"/>
            </w:pPr>
            <w:r>
              <w:t>April</w:t>
            </w:r>
          </w:p>
        </w:tc>
        <w:tc>
          <w:tcPr>
            <w:tcW w:w="3710" w:type="dxa"/>
            <w:tcBorders>
              <w:right w:val="nil"/>
            </w:tcBorders>
          </w:tcPr>
          <w:p w14:paraId="390B1AAD"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R² = 0</w:t>
            </w:r>
            <w:r>
              <w:rPr>
                <w:rFonts w:ascii="Cambria Math" w:hAnsi="Cambria Math"/>
                <w:i/>
                <w:iCs/>
              </w:rPr>
              <w:t>.</w:t>
            </w:r>
            <w:r w:rsidRPr="00D077E9">
              <w:rPr>
                <w:rFonts w:ascii="Cambria Math" w:hAnsi="Cambria Math"/>
                <w:i/>
                <w:iCs/>
              </w:rPr>
              <w:t>989</w:t>
            </w:r>
          </w:p>
          <w:p w14:paraId="7A0B2CC5"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998</w:t>
            </w:r>
          </w:p>
          <w:p w14:paraId="19C17E2D"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0</w:t>
            </w:r>
            <w:r>
              <w:rPr>
                <w:rFonts w:ascii="Cambria Math" w:hAnsi="Cambria Math"/>
                <w:i/>
                <w:iCs/>
              </w:rPr>
              <w:t>.</w:t>
            </w:r>
            <w:r w:rsidRPr="00D077E9">
              <w:rPr>
                <w:rFonts w:ascii="Cambria Math" w:hAnsi="Cambria Math"/>
                <w:i/>
                <w:iCs/>
              </w:rPr>
              <w:t>9823</w:t>
            </w:r>
          </w:p>
        </w:tc>
      </w:tr>
      <w:tr w:rsidR="00E446F1" w14:paraId="0503FFFB" w14:textId="77777777" w:rsidTr="00883861">
        <w:tc>
          <w:tcPr>
            <w:tcW w:w="1252" w:type="dxa"/>
            <w:gridSpan w:val="2"/>
            <w:tcBorders>
              <w:left w:val="nil"/>
            </w:tcBorders>
          </w:tcPr>
          <w:p w14:paraId="695BE6AB" w14:textId="77777777" w:rsidR="00E446F1" w:rsidRPr="00BE17E1" w:rsidRDefault="00E446F1" w:rsidP="008D4D04">
            <w:pPr>
              <w:ind w:firstLine="0"/>
              <w:jc w:val="left"/>
            </w:pPr>
            <w:r>
              <w:t>May</w:t>
            </w:r>
          </w:p>
        </w:tc>
        <w:tc>
          <w:tcPr>
            <w:tcW w:w="3710" w:type="dxa"/>
            <w:tcBorders>
              <w:right w:val="nil"/>
            </w:tcBorders>
          </w:tcPr>
          <w:p w14:paraId="05AD0C9C"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+ 1*10</w:t>
            </w:r>
            <w:r w:rsidRPr="00D077E9">
              <w:rPr>
                <w:rFonts w:ascii="Cambria Math" w:hAnsi="Cambria Math"/>
                <w:i/>
                <w:iCs/>
                <w:vertAlign w:val="superscript"/>
              </w:rPr>
              <w:t xml:space="preserve">-12 </w:t>
            </w:r>
            <w:r w:rsidRPr="00D077E9">
              <w:rPr>
                <w:rFonts w:ascii="Cambria Math" w:hAnsi="Cambria Math"/>
                <w:i/>
                <w:iCs/>
              </w:rPr>
              <w:t>R² = 1</w:t>
            </w:r>
          </w:p>
          <w:p w14:paraId="5AC97205" w14:textId="77777777" w:rsidR="00E446F1" w:rsidRPr="00D077E9" w:rsidRDefault="00E446F1" w:rsidP="005933C3">
            <w:pPr>
              <w:rPr>
                <w:rFonts w:ascii="Cambria Math" w:hAnsi="Cambria Math"/>
                <w:i/>
                <w:iCs/>
              </w:rPr>
            </w:pPr>
            <w:r w:rsidRPr="00D077E9">
              <w:rPr>
                <w:rFonts w:ascii="Cambria Math" w:hAnsi="Cambria Math"/>
                <w:i/>
                <w:iCs/>
              </w:rPr>
              <w:lastRenderedPageBreak/>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998</w:t>
            </w:r>
          </w:p>
          <w:p w14:paraId="7D28103D"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0</w:t>
            </w:r>
            <w:r>
              <w:rPr>
                <w:rFonts w:ascii="Cambria Math" w:hAnsi="Cambria Math"/>
                <w:i/>
                <w:iCs/>
              </w:rPr>
              <w:t>.</w:t>
            </w:r>
            <w:r w:rsidRPr="00D077E9">
              <w:rPr>
                <w:rFonts w:ascii="Cambria Math" w:hAnsi="Cambria Math"/>
                <w:i/>
                <w:iCs/>
              </w:rPr>
              <w:t>8891</w:t>
            </w:r>
          </w:p>
        </w:tc>
      </w:tr>
      <w:tr w:rsidR="00E446F1" w14:paraId="00DBAC58" w14:textId="77777777" w:rsidTr="00883861">
        <w:tc>
          <w:tcPr>
            <w:tcW w:w="1252" w:type="dxa"/>
            <w:gridSpan w:val="2"/>
            <w:tcBorders>
              <w:left w:val="nil"/>
            </w:tcBorders>
          </w:tcPr>
          <w:p w14:paraId="057FF191" w14:textId="77777777" w:rsidR="00E446F1" w:rsidRPr="00BE17E1" w:rsidRDefault="00E446F1" w:rsidP="008D4D04">
            <w:pPr>
              <w:ind w:firstLine="0"/>
              <w:jc w:val="left"/>
            </w:pPr>
            <w:r>
              <w:lastRenderedPageBreak/>
              <w:t>June</w:t>
            </w:r>
          </w:p>
        </w:tc>
        <w:tc>
          <w:tcPr>
            <w:tcW w:w="3710" w:type="dxa"/>
            <w:tcBorders>
              <w:right w:val="nil"/>
            </w:tcBorders>
          </w:tcPr>
          <w:p w14:paraId="1862EFB1"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2*10</w:t>
            </w:r>
            <w:r w:rsidRPr="00D077E9">
              <w:rPr>
                <w:rFonts w:ascii="Cambria Math" w:hAnsi="Cambria Math"/>
                <w:i/>
                <w:iCs/>
                <w:vertAlign w:val="superscript"/>
              </w:rPr>
              <w:t xml:space="preserve">-12 </w:t>
            </w:r>
            <w:r w:rsidRPr="00D077E9">
              <w:rPr>
                <w:rFonts w:ascii="Cambria Math" w:hAnsi="Cambria Math"/>
                <w:i/>
                <w:iCs/>
              </w:rPr>
              <w:t>R² = 1</w:t>
            </w:r>
          </w:p>
          <w:p w14:paraId="26920CA1"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998</w:t>
            </w:r>
          </w:p>
          <w:p w14:paraId="4BFB4039"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1</w:t>
            </w:r>
          </w:p>
        </w:tc>
      </w:tr>
      <w:tr w:rsidR="00E446F1" w14:paraId="5A924684" w14:textId="77777777" w:rsidTr="00883861">
        <w:tc>
          <w:tcPr>
            <w:tcW w:w="1252" w:type="dxa"/>
            <w:gridSpan w:val="2"/>
            <w:tcBorders>
              <w:left w:val="nil"/>
            </w:tcBorders>
          </w:tcPr>
          <w:p w14:paraId="066F5316" w14:textId="77777777" w:rsidR="00E446F1" w:rsidRPr="00BE17E1" w:rsidRDefault="00E446F1" w:rsidP="008D4D04">
            <w:pPr>
              <w:ind w:firstLine="0"/>
              <w:jc w:val="left"/>
            </w:pPr>
            <w:r>
              <w:t>July</w:t>
            </w:r>
          </w:p>
        </w:tc>
        <w:tc>
          <w:tcPr>
            <w:tcW w:w="3710" w:type="dxa"/>
            <w:tcBorders>
              <w:right w:val="nil"/>
            </w:tcBorders>
          </w:tcPr>
          <w:p w14:paraId="77D31F6C"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R² = 0</w:t>
            </w:r>
            <w:r>
              <w:rPr>
                <w:rFonts w:ascii="Cambria Math" w:hAnsi="Cambria Math"/>
                <w:i/>
                <w:iCs/>
              </w:rPr>
              <w:t>.</w:t>
            </w:r>
            <w:r w:rsidRPr="00D077E9">
              <w:rPr>
                <w:rFonts w:ascii="Cambria Math" w:hAnsi="Cambria Math"/>
                <w:i/>
                <w:iCs/>
              </w:rPr>
              <w:t>988</w:t>
            </w:r>
          </w:p>
          <w:p w14:paraId="796972EA"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998</w:t>
            </w:r>
          </w:p>
          <w:p w14:paraId="5D6A858C"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1</w:t>
            </w:r>
          </w:p>
        </w:tc>
      </w:tr>
      <w:tr w:rsidR="00E446F1" w14:paraId="7BF8C8BD" w14:textId="77777777" w:rsidTr="00883861">
        <w:tc>
          <w:tcPr>
            <w:tcW w:w="1252" w:type="dxa"/>
            <w:gridSpan w:val="2"/>
            <w:tcBorders>
              <w:left w:val="nil"/>
            </w:tcBorders>
          </w:tcPr>
          <w:p w14:paraId="38A81D0E" w14:textId="77777777" w:rsidR="00E446F1" w:rsidRPr="006F638E" w:rsidRDefault="00E446F1" w:rsidP="008D4D04">
            <w:pPr>
              <w:ind w:firstLine="0"/>
              <w:jc w:val="left"/>
            </w:pPr>
            <w:r>
              <w:t>August</w:t>
            </w:r>
          </w:p>
        </w:tc>
        <w:tc>
          <w:tcPr>
            <w:tcW w:w="3710" w:type="dxa"/>
            <w:tcBorders>
              <w:right w:val="nil"/>
            </w:tcBorders>
          </w:tcPr>
          <w:p w14:paraId="246F7987"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4*10</w:t>
            </w:r>
            <w:r w:rsidRPr="00D077E9">
              <w:rPr>
                <w:rFonts w:ascii="Cambria Math" w:hAnsi="Cambria Math"/>
                <w:i/>
                <w:iCs/>
                <w:vertAlign w:val="superscript"/>
              </w:rPr>
              <w:t xml:space="preserve">-12 </w:t>
            </w:r>
            <w:r w:rsidRPr="00D077E9">
              <w:rPr>
                <w:rFonts w:ascii="Cambria Math" w:hAnsi="Cambria Math"/>
                <w:i/>
                <w:iCs/>
              </w:rPr>
              <w:t>R² = 1</w:t>
            </w:r>
          </w:p>
          <w:p w14:paraId="639608E8"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0,998</w:t>
            </w:r>
          </w:p>
          <w:p w14:paraId="0DE09675"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0</w:t>
            </w:r>
            <w:r>
              <w:rPr>
                <w:rFonts w:ascii="Cambria Math" w:hAnsi="Cambria Math"/>
                <w:i/>
                <w:iCs/>
              </w:rPr>
              <w:t>.</w:t>
            </w:r>
            <w:r w:rsidRPr="00D077E9">
              <w:rPr>
                <w:rFonts w:ascii="Cambria Math" w:hAnsi="Cambria Math"/>
                <w:i/>
                <w:iCs/>
              </w:rPr>
              <w:t>978</w:t>
            </w:r>
          </w:p>
        </w:tc>
      </w:tr>
      <w:tr w:rsidR="00E446F1" w14:paraId="28CC4326" w14:textId="77777777" w:rsidTr="00883861">
        <w:tc>
          <w:tcPr>
            <w:tcW w:w="1252" w:type="dxa"/>
            <w:gridSpan w:val="2"/>
            <w:tcBorders>
              <w:left w:val="nil"/>
            </w:tcBorders>
          </w:tcPr>
          <w:p w14:paraId="1239EA62" w14:textId="77777777" w:rsidR="00E446F1" w:rsidRPr="00A750E5" w:rsidRDefault="00E446F1" w:rsidP="008D4D04">
            <w:pPr>
              <w:ind w:firstLine="0"/>
              <w:jc w:val="left"/>
            </w:pPr>
            <w:r>
              <w:t>September</w:t>
            </w:r>
            <w:r w:rsidRPr="00A750E5">
              <w:t xml:space="preserve"> </w:t>
            </w:r>
          </w:p>
        </w:tc>
        <w:tc>
          <w:tcPr>
            <w:tcW w:w="3710" w:type="dxa"/>
            <w:tcBorders>
              <w:right w:val="nil"/>
            </w:tcBorders>
          </w:tcPr>
          <w:p w14:paraId="52E15E7C"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+ 2*10</w:t>
            </w:r>
            <w:r w:rsidRPr="00D077E9">
              <w:rPr>
                <w:rFonts w:ascii="Cambria Math" w:hAnsi="Cambria Math"/>
                <w:i/>
                <w:iCs/>
                <w:vertAlign w:val="superscript"/>
              </w:rPr>
              <w:t xml:space="preserve">-12 </w:t>
            </w:r>
            <w:r w:rsidRPr="00D077E9">
              <w:rPr>
                <w:rFonts w:ascii="Cambria Math" w:hAnsi="Cambria Math"/>
                <w:i/>
                <w:iCs/>
              </w:rPr>
              <w:t>R² = 1</w:t>
            </w:r>
          </w:p>
          <w:p w14:paraId="2AF28D52"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998</w:t>
            </w:r>
          </w:p>
          <w:p w14:paraId="36244733"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1</w:t>
            </w:r>
          </w:p>
        </w:tc>
      </w:tr>
      <w:tr w:rsidR="00E446F1" w14:paraId="6B194EC9" w14:textId="77777777" w:rsidTr="00883861">
        <w:tc>
          <w:tcPr>
            <w:tcW w:w="1252" w:type="dxa"/>
            <w:gridSpan w:val="2"/>
            <w:tcBorders>
              <w:left w:val="nil"/>
            </w:tcBorders>
          </w:tcPr>
          <w:p w14:paraId="3F38D78E" w14:textId="77777777" w:rsidR="00E446F1" w:rsidRPr="006F638E" w:rsidRDefault="00E446F1" w:rsidP="008D4D04">
            <w:pPr>
              <w:ind w:firstLine="0"/>
              <w:jc w:val="left"/>
            </w:pPr>
            <w:r>
              <w:t>October</w:t>
            </w:r>
          </w:p>
        </w:tc>
        <w:tc>
          <w:tcPr>
            <w:tcW w:w="3710" w:type="dxa"/>
            <w:tcBorders>
              <w:right w:val="nil"/>
            </w:tcBorders>
          </w:tcPr>
          <w:p w14:paraId="02B238C2" w14:textId="77777777" w:rsidR="00E446F1" w:rsidRPr="00D077E9" w:rsidRDefault="00E446F1" w:rsidP="005933C3">
            <w:pPr>
              <w:rPr>
                <w:rFonts w:ascii="Cambria Math" w:hAnsi="Cambria Math"/>
                <w:i/>
                <w:iCs/>
              </w:rPr>
            </w:pPr>
            <w:r w:rsidRPr="00D077E9">
              <w:rPr>
                <w:rFonts w:ascii="Cambria Math" w:hAnsi="Cambria Math"/>
                <w:i/>
                <w:iCs/>
              </w:rPr>
              <w:t>G = 1838</w:t>
            </w:r>
            <w:r>
              <w:rPr>
                <w:rFonts w:ascii="Cambria Math" w:hAnsi="Cambria Math"/>
                <w:i/>
                <w:iCs/>
              </w:rPr>
              <w:t>.</w:t>
            </w:r>
            <w:r w:rsidRPr="00D077E9">
              <w:rPr>
                <w:rFonts w:ascii="Cambria Math" w:hAnsi="Cambria Math"/>
                <w:i/>
                <w:iCs/>
              </w:rPr>
              <w:t>2E R² = 0</w:t>
            </w:r>
            <w:r>
              <w:rPr>
                <w:rFonts w:ascii="Cambria Math" w:hAnsi="Cambria Math"/>
                <w:i/>
                <w:iCs/>
              </w:rPr>
              <w:t>.</w:t>
            </w:r>
            <w:r w:rsidRPr="00D077E9">
              <w:rPr>
                <w:rFonts w:ascii="Cambria Math" w:hAnsi="Cambria Math"/>
                <w:i/>
                <w:iCs/>
              </w:rPr>
              <w:t>99</w:t>
            </w:r>
          </w:p>
          <w:p w14:paraId="0A38199C" w14:textId="77777777" w:rsidR="00E446F1" w:rsidRPr="00D077E9" w:rsidRDefault="00E446F1" w:rsidP="005933C3">
            <w:pPr>
              <w:rPr>
                <w:rFonts w:ascii="Cambria Math" w:hAnsi="Cambria Math"/>
                <w:i/>
                <w:iCs/>
              </w:rPr>
            </w:pPr>
            <w:r w:rsidRPr="00D077E9">
              <w:rPr>
                <w:rFonts w:ascii="Cambria Math" w:hAnsi="Cambria Math"/>
                <w:i/>
                <w:iCs/>
              </w:rPr>
              <w:t>C = 0</w:t>
            </w:r>
            <w:r>
              <w:rPr>
                <w:rFonts w:ascii="Cambria Math" w:hAnsi="Cambria Math"/>
                <w:i/>
                <w:iCs/>
              </w:rPr>
              <w:t>.</w:t>
            </w:r>
            <w:r w:rsidRPr="00D077E9">
              <w:rPr>
                <w:rFonts w:ascii="Cambria Math" w:hAnsi="Cambria Math"/>
                <w:i/>
                <w:iCs/>
              </w:rPr>
              <w:t>2107E + 0</w:t>
            </w:r>
            <w:r>
              <w:rPr>
                <w:rFonts w:ascii="Cambria Math" w:hAnsi="Cambria Math"/>
                <w:i/>
                <w:iCs/>
              </w:rPr>
              <w:t>.</w:t>
            </w:r>
            <w:r w:rsidRPr="00D077E9">
              <w:rPr>
                <w:rFonts w:ascii="Cambria Math" w:hAnsi="Cambria Math"/>
                <w:i/>
                <w:iCs/>
              </w:rPr>
              <w:t>0075 R² = 0</w:t>
            </w:r>
            <w:r>
              <w:rPr>
                <w:rFonts w:ascii="Cambria Math" w:hAnsi="Cambria Math"/>
                <w:i/>
                <w:iCs/>
              </w:rPr>
              <w:t>.</w:t>
            </w:r>
            <w:r w:rsidRPr="00D077E9">
              <w:rPr>
                <w:rFonts w:ascii="Cambria Math" w:hAnsi="Cambria Math"/>
                <w:i/>
                <w:iCs/>
              </w:rPr>
              <w:t>998</w:t>
            </w:r>
          </w:p>
          <w:p w14:paraId="253B32D1" w14:textId="77777777" w:rsidR="00E446F1" w:rsidRPr="00D077E9" w:rsidRDefault="00E446F1" w:rsidP="005933C3">
            <w:pPr>
              <w:jc w:val="left"/>
              <w:rPr>
                <w:rFonts w:ascii="Cambria Math" w:hAnsi="Cambria Math"/>
                <w:i/>
                <w:iCs/>
              </w:rPr>
            </w:pPr>
            <w:r w:rsidRPr="00D077E9">
              <w:rPr>
                <w:rFonts w:ascii="Cambria Math" w:hAnsi="Cambria Math"/>
                <w:i/>
                <w:iCs/>
              </w:rPr>
              <w:t>φ = 117</w:t>
            </w:r>
            <w:r>
              <w:rPr>
                <w:rFonts w:ascii="Cambria Math" w:hAnsi="Cambria Math"/>
                <w:i/>
                <w:iCs/>
              </w:rPr>
              <w:t>.</w:t>
            </w:r>
            <w:r w:rsidRPr="00D077E9">
              <w:rPr>
                <w:rFonts w:ascii="Cambria Math" w:hAnsi="Cambria Math"/>
                <w:i/>
                <w:iCs/>
              </w:rPr>
              <w:t>86E + 11</w:t>
            </w:r>
            <w:r>
              <w:rPr>
                <w:rFonts w:ascii="Cambria Math" w:hAnsi="Cambria Math"/>
                <w:i/>
                <w:iCs/>
              </w:rPr>
              <w:t>.</w:t>
            </w:r>
            <w:r w:rsidRPr="00D077E9">
              <w:rPr>
                <w:rFonts w:ascii="Cambria Math" w:hAnsi="Cambria Math"/>
                <w:i/>
                <w:iCs/>
              </w:rPr>
              <w:t>216 R² = 1</w:t>
            </w:r>
          </w:p>
        </w:tc>
      </w:tr>
      <w:bookmarkEnd w:id="17"/>
    </w:tbl>
    <w:p w14:paraId="54E9AEB7" w14:textId="77777777" w:rsidR="00E446F1" w:rsidRDefault="00E446F1" w:rsidP="00C412E2"/>
    <w:tbl>
      <w:tblPr>
        <w:tblStyle w:val="TableGrid"/>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6"/>
      </w:tblGrid>
      <w:tr w:rsidR="00E446F1" w14:paraId="5A4B77D1" w14:textId="77777777" w:rsidTr="00ED397D">
        <w:tc>
          <w:tcPr>
            <w:tcW w:w="4815" w:type="dxa"/>
          </w:tcPr>
          <w:p w14:paraId="23E098B8" w14:textId="77777777" w:rsidR="00E446F1" w:rsidRPr="00395A23" w:rsidRDefault="00E446F1" w:rsidP="00395A23">
            <w:pPr>
              <w:pStyle w:val="ISTVSFigure"/>
            </w:pPr>
            <w:r w:rsidRPr="00395A23">
              <w:rPr>
                <w:noProof/>
              </w:rPr>
              <w:drawing>
                <wp:inline distT="0" distB="0" distL="0" distR="0" wp14:anchorId="7CE90C63" wp14:editId="138D3791">
                  <wp:extent cx="2743200" cy="1590675"/>
                  <wp:effectExtent l="0" t="0" r="0" b="9525"/>
                  <wp:docPr id="6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43200" cy="1590675"/>
                          </a:xfrm>
                          <a:prstGeom prst="rect">
                            <a:avLst/>
                          </a:prstGeom>
                        </pic:spPr>
                      </pic:pic>
                    </a:graphicData>
                  </a:graphic>
                </wp:inline>
              </w:drawing>
            </w:r>
          </w:p>
          <w:p w14:paraId="7A4F9671" w14:textId="77777777" w:rsidR="00E446F1" w:rsidRPr="00124638" w:rsidRDefault="00E446F1" w:rsidP="00395A23">
            <w:pPr>
              <w:pStyle w:val="ISTVSFigure"/>
            </w:pPr>
            <w:r>
              <w:t>a)</w:t>
            </w:r>
          </w:p>
        </w:tc>
      </w:tr>
      <w:tr w:rsidR="00E446F1" w14:paraId="709C5275" w14:textId="77777777" w:rsidTr="00ED397D">
        <w:tc>
          <w:tcPr>
            <w:tcW w:w="4815" w:type="dxa"/>
          </w:tcPr>
          <w:p w14:paraId="1C40760D" w14:textId="77777777" w:rsidR="00E446F1" w:rsidRDefault="00E446F1" w:rsidP="00395A23">
            <w:pPr>
              <w:pStyle w:val="ISTVSFigure"/>
            </w:pPr>
            <w:r w:rsidRPr="00D2667B">
              <w:rPr>
                <w:noProof/>
              </w:rPr>
              <w:drawing>
                <wp:inline distT="0" distB="0" distL="0" distR="0" wp14:anchorId="2B99640F" wp14:editId="36A057A3">
                  <wp:extent cx="2931160" cy="1593215"/>
                  <wp:effectExtent l="0" t="0" r="2540" b="6985"/>
                  <wp:docPr id="7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31160" cy="1593215"/>
                          </a:xfrm>
                          <a:prstGeom prst="rect">
                            <a:avLst/>
                          </a:prstGeom>
                        </pic:spPr>
                      </pic:pic>
                    </a:graphicData>
                  </a:graphic>
                </wp:inline>
              </w:drawing>
            </w:r>
          </w:p>
          <w:p w14:paraId="6FFDA47D" w14:textId="77777777" w:rsidR="00E446F1" w:rsidRPr="00124638" w:rsidRDefault="00E446F1" w:rsidP="00395A23">
            <w:pPr>
              <w:pStyle w:val="ISTVSFigure"/>
            </w:pPr>
            <w:r>
              <w:t>b)</w:t>
            </w:r>
          </w:p>
        </w:tc>
      </w:tr>
      <w:tr w:rsidR="00E446F1" w14:paraId="0D71A323" w14:textId="77777777" w:rsidTr="00ED397D">
        <w:tc>
          <w:tcPr>
            <w:tcW w:w="4815" w:type="dxa"/>
          </w:tcPr>
          <w:p w14:paraId="381446DE" w14:textId="77777777" w:rsidR="00E446F1" w:rsidRDefault="00E446F1" w:rsidP="005933C3">
            <w:r w:rsidRPr="00821FEE">
              <w:rPr>
                <w:noProof/>
              </w:rPr>
              <w:drawing>
                <wp:inline distT="0" distB="0" distL="0" distR="0" wp14:anchorId="404EC6EE" wp14:editId="29327393">
                  <wp:extent cx="3069213" cy="1581150"/>
                  <wp:effectExtent l="0" t="0" r="0" b="0"/>
                  <wp:docPr id="7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81261" cy="1587357"/>
                          </a:xfrm>
                          <a:prstGeom prst="rect">
                            <a:avLst/>
                          </a:prstGeom>
                        </pic:spPr>
                      </pic:pic>
                    </a:graphicData>
                  </a:graphic>
                </wp:inline>
              </w:drawing>
            </w:r>
          </w:p>
          <w:p w14:paraId="7CEF8FEE" w14:textId="77777777" w:rsidR="00E446F1" w:rsidRPr="00743238" w:rsidRDefault="00E446F1" w:rsidP="00395A23">
            <w:pPr>
              <w:pStyle w:val="ISTVSFigure"/>
            </w:pPr>
            <w:r>
              <w:t>c)</w:t>
            </w:r>
          </w:p>
        </w:tc>
      </w:tr>
      <w:tr w:rsidR="00E446F1" w:rsidRPr="00561E6E" w14:paraId="2B5A0B5F" w14:textId="77777777" w:rsidTr="00ED397D">
        <w:tc>
          <w:tcPr>
            <w:tcW w:w="4815" w:type="dxa"/>
          </w:tcPr>
          <w:p w14:paraId="5B8C2AFD" w14:textId="77777777" w:rsidR="00E446F1" w:rsidRPr="00F9475A" w:rsidRDefault="00E446F1" w:rsidP="00EF4478">
            <w:pPr>
              <w:pStyle w:val="ISTVSFigureTitle"/>
            </w:pPr>
            <w:r w:rsidRPr="00561E6E">
              <w:t>Fig</w:t>
            </w:r>
            <w:r>
              <w:t>.</w:t>
            </w:r>
            <w:r w:rsidRPr="00561E6E">
              <w:t xml:space="preserve"> 6. Mathematical relationship between the physical and mechanical parameters of the soil:</w:t>
            </w:r>
            <w:r>
              <w:t xml:space="preserve"> </w:t>
            </w:r>
            <w:r>
              <w:br/>
            </w:r>
            <w:r w:rsidRPr="00561E6E">
              <w:t>a) Dependence of the shear modulus G, [kPa] and the deformation modulus E, [MPa];</w:t>
            </w:r>
            <w:r>
              <w:br/>
            </w:r>
            <w:r w:rsidRPr="00561E6E">
              <w:t>b) The dependence of the specific adhesion of the soil C, [MPa] and the modulus of deformation E, [MPa];</w:t>
            </w:r>
            <w:r>
              <w:br/>
            </w:r>
            <w:r w:rsidRPr="00561E6E">
              <w:t>c) The dependence of the angle of internal friction φ, [rad] and the modulus of deformation E, [MPa];</w:t>
            </w:r>
          </w:p>
        </w:tc>
      </w:tr>
    </w:tbl>
    <w:p w14:paraId="3872FEB9" w14:textId="77777777" w:rsidR="00E446F1" w:rsidRDefault="00E446F1" w:rsidP="00561E6E">
      <w:r w:rsidRPr="00971D20">
        <w:t xml:space="preserve">The key feature of the obtained equations is their reliability and scale: 1) reliability is provided by the empirical method of obtaining and processing physical and mechanical parameters; 2) the scale lies in the fact that each site was surveyed for seven months in the same weather conditions. For each month, graphs of dependencies between parameters were obtained (Figure 6,7) for </w:t>
      </w:r>
      <w:r>
        <w:t>site</w:t>
      </w:r>
      <w:r w:rsidRPr="00971D20">
        <w:t xml:space="preserve"> №1 and </w:t>
      </w:r>
      <w:r>
        <w:t>site</w:t>
      </w:r>
      <w:r w:rsidRPr="00971D20">
        <w:t xml:space="preserve"> №2.</w:t>
      </w:r>
      <w:r>
        <w:t xml:space="preserve"> </w:t>
      </w:r>
    </w:p>
    <w:p w14:paraId="2EA2D66D" w14:textId="77777777" w:rsidR="00E446F1" w:rsidRPr="00ED397D" w:rsidRDefault="00E446F1" w:rsidP="00C412E2">
      <w:r w:rsidRPr="00561E6E">
        <w:t>For site №2, the physical and mechanical characteristics of the soil are as follows:</w:t>
      </w:r>
    </w:p>
    <w:p w14:paraId="3808D78F" w14:textId="77777777" w:rsidR="00E446F1" w:rsidRDefault="00E446F1" w:rsidP="00C412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7"/>
      </w:tblGrid>
      <w:tr w:rsidR="00E446F1" w14:paraId="181DE395" w14:textId="77777777" w:rsidTr="00ED397D">
        <w:tc>
          <w:tcPr>
            <w:tcW w:w="9345" w:type="dxa"/>
          </w:tcPr>
          <w:p w14:paraId="4642591F" w14:textId="77777777" w:rsidR="00E446F1" w:rsidRDefault="00E446F1" w:rsidP="00395A23">
            <w:pPr>
              <w:pStyle w:val="ISTVSFigure"/>
            </w:pPr>
            <w:r w:rsidRPr="00821FEE">
              <w:rPr>
                <w:noProof/>
              </w:rPr>
              <w:drawing>
                <wp:inline distT="0" distB="0" distL="0" distR="0" wp14:anchorId="0F88A373" wp14:editId="07F32C7A">
                  <wp:extent cx="2630416" cy="1905000"/>
                  <wp:effectExtent l="0" t="0" r="0" b="0"/>
                  <wp:docPr id="8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38068" cy="1910542"/>
                          </a:xfrm>
                          <a:prstGeom prst="rect">
                            <a:avLst/>
                          </a:prstGeom>
                        </pic:spPr>
                      </pic:pic>
                    </a:graphicData>
                  </a:graphic>
                </wp:inline>
              </w:drawing>
            </w:r>
          </w:p>
          <w:p w14:paraId="7A61E1BC" w14:textId="77777777" w:rsidR="00E446F1" w:rsidRPr="004F141E" w:rsidRDefault="00E446F1" w:rsidP="00395A23">
            <w:pPr>
              <w:pStyle w:val="ISTVSFigure"/>
            </w:pPr>
            <w:r>
              <w:t>a)</w:t>
            </w:r>
          </w:p>
        </w:tc>
      </w:tr>
      <w:tr w:rsidR="00E446F1" w14:paraId="1D220B16" w14:textId="77777777" w:rsidTr="00ED397D">
        <w:tc>
          <w:tcPr>
            <w:tcW w:w="9345" w:type="dxa"/>
          </w:tcPr>
          <w:p w14:paraId="4DB08F63" w14:textId="77777777" w:rsidR="00E446F1" w:rsidRPr="00395A23" w:rsidRDefault="00E446F1" w:rsidP="00395A23">
            <w:pPr>
              <w:pStyle w:val="ISTVSFigure"/>
            </w:pPr>
            <w:r w:rsidRPr="00395A23">
              <w:rPr>
                <w:noProof/>
              </w:rPr>
              <w:drawing>
                <wp:inline distT="0" distB="0" distL="0" distR="0" wp14:anchorId="16FDF28E" wp14:editId="274EE7D6">
                  <wp:extent cx="2655749" cy="16287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011" cy="1629549"/>
                          </a:xfrm>
                          <a:prstGeom prst="rect">
                            <a:avLst/>
                          </a:prstGeom>
                        </pic:spPr>
                      </pic:pic>
                    </a:graphicData>
                  </a:graphic>
                </wp:inline>
              </w:drawing>
            </w:r>
          </w:p>
          <w:p w14:paraId="0979B504" w14:textId="77777777" w:rsidR="00E446F1" w:rsidRPr="00D41810" w:rsidRDefault="00E446F1" w:rsidP="00395A23">
            <w:pPr>
              <w:pStyle w:val="ISTVSFigure"/>
            </w:pPr>
            <w:r>
              <w:t>b)</w:t>
            </w:r>
          </w:p>
        </w:tc>
      </w:tr>
      <w:tr w:rsidR="00E446F1" w14:paraId="288F898C" w14:textId="77777777" w:rsidTr="00ED397D">
        <w:tc>
          <w:tcPr>
            <w:tcW w:w="9345" w:type="dxa"/>
          </w:tcPr>
          <w:p w14:paraId="3E0FFA0C" w14:textId="77777777" w:rsidR="00E446F1" w:rsidRDefault="00E446F1" w:rsidP="00395A23">
            <w:pPr>
              <w:pStyle w:val="ISTVSFigure"/>
            </w:pPr>
            <w:r w:rsidRPr="005D4E67">
              <w:rPr>
                <w:noProof/>
              </w:rPr>
              <w:drawing>
                <wp:inline distT="0" distB="0" distL="0" distR="0" wp14:anchorId="1920C3B4" wp14:editId="19008465">
                  <wp:extent cx="2713855" cy="17526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26859" cy="1760998"/>
                          </a:xfrm>
                          <a:prstGeom prst="rect">
                            <a:avLst/>
                          </a:prstGeom>
                        </pic:spPr>
                      </pic:pic>
                    </a:graphicData>
                  </a:graphic>
                </wp:inline>
              </w:drawing>
            </w:r>
          </w:p>
          <w:p w14:paraId="05F87AE6" w14:textId="77777777" w:rsidR="00E446F1" w:rsidRPr="0070271D" w:rsidRDefault="00E446F1" w:rsidP="00395A23">
            <w:pPr>
              <w:pStyle w:val="ISTVSFigure"/>
            </w:pPr>
            <w:r>
              <w:t>c)</w:t>
            </w:r>
          </w:p>
        </w:tc>
      </w:tr>
      <w:tr w:rsidR="00E446F1" w:rsidRPr="00561E6E" w14:paraId="7EB3B3E4" w14:textId="77777777" w:rsidTr="00ED397D">
        <w:tc>
          <w:tcPr>
            <w:tcW w:w="9345" w:type="dxa"/>
          </w:tcPr>
          <w:p w14:paraId="259C77FC" w14:textId="77777777" w:rsidR="00E446F1" w:rsidRPr="00F9475A" w:rsidRDefault="00E446F1" w:rsidP="00EF4478">
            <w:pPr>
              <w:pStyle w:val="ISTVSFigureTitle"/>
            </w:pPr>
            <w:r w:rsidRPr="00561E6E">
              <w:t>Fig</w:t>
            </w:r>
            <w:r>
              <w:t>.</w:t>
            </w:r>
            <w:r w:rsidRPr="00561E6E">
              <w:t xml:space="preserve"> 7. Mathematical relationship between the physical and mechanical parameters of the soil:</w:t>
            </w:r>
            <w:r>
              <w:br/>
            </w:r>
            <w:r w:rsidRPr="00561E6E">
              <w:t>a) Dependence of the shear modulus G, [kPa] and the deformation modulus E, [MPa];</w:t>
            </w:r>
            <w:r>
              <w:br/>
            </w:r>
            <w:r w:rsidRPr="00561E6E">
              <w:lastRenderedPageBreak/>
              <w:t>b) The dependence of the specific adhesion of the soil C, [MPa] and the modulus of deformation E, [MPa];</w:t>
            </w:r>
            <w:r>
              <w:br/>
            </w:r>
            <w:r w:rsidRPr="00561E6E">
              <w:t>c) The dependence of the angle of internal friction φ, [rad] and the modulus of deformation E, [MPa];</w:t>
            </w:r>
          </w:p>
        </w:tc>
      </w:tr>
    </w:tbl>
    <w:p w14:paraId="456481B6" w14:textId="2BF47291" w:rsidR="00E446F1" w:rsidRDefault="00E446F1" w:rsidP="00883861">
      <w:r w:rsidRPr="00AF278C">
        <w:lastRenderedPageBreak/>
        <w:t xml:space="preserve">Graphs of physical and mechanical characteristics are quite informative and give a complete picture of the condition of the site for each month. Figures 6 and 7 show several general patterns: 1) the maximum values are reached in May due to an increase in the intensity of movement of heavy agricultural transport and technological machines; 2) the lowest value is in July, since crops enter the active growing season and the departure of agricultural machines in the field can have negative consequences; 3) on each graph there are similar values in April – the beginning of the departure of agricultural machinery in the field and in August, September and October – this is the period of the harvesting campaign and a further decrease in the activity of agricultural machinery in the field. The result of this </w:t>
      </w:r>
      <w:r>
        <w:t>research</w:t>
      </w:r>
      <w:r w:rsidRPr="00AF278C">
        <w:t xml:space="preserve"> is to obtain a generalized mathematical dependence and the confidence value of the approximation R2 between the parameters (Table 2). The systematization of mathematical dependencies shows that the change in physical and mechanical characteristics occurs according to the same function and obeys a linear law.</w:t>
      </w:r>
    </w:p>
    <w:p w14:paraId="3BD1056C" w14:textId="77777777" w:rsidR="00E446F1" w:rsidRPr="004C41FB" w:rsidRDefault="00E446F1" w:rsidP="00883861">
      <w:pPr>
        <w:pStyle w:val="ISTVSTableTitle"/>
      </w:pPr>
      <w:r w:rsidRPr="004C41FB">
        <w:t>Table 2. Equations of dependences of physical and mechanical characteristics</w:t>
      </w:r>
    </w:p>
    <w:tbl>
      <w:tblPr>
        <w:tblStyle w:val="TableGrid"/>
        <w:tblW w:w="4820" w:type="dxa"/>
        <w:tblInd w:w="-147" w:type="dxa"/>
        <w:tblLook w:val="04A0" w:firstRow="1" w:lastRow="0" w:firstColumn="1" w:lastColumn="0" w:noHBand="0" w:noVBand="1"/>
      </w:tblPr>
      <w:tblGrid>
        <w:gridCol w:w="993"/>
        <w:gridCol w:w="3827"/>
      </w:tblGrid>
      <w:tr w:rsidR="00E446F1" w14:paraId="198FDCD1" w14:textId="77777777" w:rsidTr="00883861">
        <w:trPr>
          <w:trHeight w:val="869"/>
        </w:trPr>
        <w:tc>
          <w:tcPr>
            <w:tcW w:w="993" w:type="dxa"/>
            <w:tcBorders>
              <w:left w:val="nil"/>
              <w:tr2bl w:val="single" w:sz="4" w:space="0" w:color="auto"/>
            </w:tcBorders>
          </w:tcPr>
          <w:p w14:paraId="5CC9E60F" w14:textId="77777777" w:rsidR="00E446F1" w:rsidRPr="00883861" w:rsidRDefault="00E446F1" w:rsidP="005933C3">
            <w:pPr>
              <w:rPr>
                <w:b/>
                <w:bCs/>
                <w:sz w:val="18"/>
                <w:szCs w:val="18"/>
              </w:rPr>
            </w:pPr>
            <w:r w:rsidRPr="00883861">
              <w:rPr>
                <w:b/>
                <w:bCs/>
                <w:sz w:val="18"/>
                <w:szCs w:val="18"/>
              </w:rPr>
              <w:t xml:space="preserve">Month                                 </w:t>
            </w:r>
          </w:p>
          <w:p w14:paraId="488BC7E2" w14:textId="77777777" w:rsidR="00E446F1" w:rsidRPr="00883861" w:rsidRDefault="00E446F1" w:rsidP="005933C3">
            <w:pPr>
              <w:jc w:val="right"/>
              <w:rPr>
                <w:b/>
                <w:bCs/>
                <w:sz w:val="18"/>
                <w:szCs w:val="18"/>
              </w:rPr>
            </w:pPr>
          </w:p>
          <w:p w14:paraId="357FFB4D" w14:textId="77777777" w:rsidR="00E446F1" w:rsidRPr="00883861" w:rsidRDefault="00E446F1" w:rsidP="005933C3">
            <w:pPr>
              <w:jc w:val="right"/>
              <w:rPr>
                <w:b/>
                <w:bCs/>
                <w:sz w:val="18"/>
                <w:szCs w:val="18"/>
              </w:rPr>
            </w:pPr>
            <w:r w:rsidRPr="00883861">
              <w:rPr>
                <w:b/>
                <w:bCs/>
                <w:sz w:val="18"/>
                <w:szCs w:val="18"/>
              </w:rPr>
              <w:t xml:space="preserve">            Equation</w:t>
            </w:r>
          </w:p>
        </w:tc>
        <w:tc>
          <w:tcPr>
            <w:tcW w:w="3827" w:type="dxa"/>
            <w:tcBorders>
              <w:right w:val="nil"/>
            </w:tcBorders>
          </w:tcPr>
          <w:p w14:paraId="09D8766B" w14:textId="77777777" w:rsidR="00E446F1" w:rsidRPr="00883861" w:rsidRDefault="00E446F1" w:rsidP="00325D9C">
            <w:pPr>
              <w:pStyle w:val="ListParagraph"/>
              <w:ind w:left="0" w:firstLine="0"/>
              <w:jc w:val="center"/>
              <w:rPr>
                <w:b/>
                <w:bCs/>
                <w:sz w:val="18"/>
                <w:szCs w:val="18"/>
              </w:rPr>
            </w:pPr>
            <w:r w:rsidRPr="00883861">
              <w:rPr>
                <w:b/>
                <w:bCs/>
                <w:sz w:val="18"/>
                <w:szCs w:val="18"/>
              </w:rPr>
              <w:t>G [kPa] – E [MPa]</w:t>
            </w:r>
          </w:p>
          <w:p w14:paraId="50439840" w14:textId="77777777" w:rsidR="00E446F1" w:rsidRPr="00883861" w:rsidRDefault="00E446F1" w:rsidP="00325D9C">
            <w:pPr>
              <w:pStyle w:val="ListParagraph"/>
              <w:ind w:left="0" w:firstLine="0"/>
              <w:jc w:val="center"/>
              <w:rPr>
                <w:b/>
                <w:bCs/>
                <w:sz w:val="18"/>
                <w:szCs w:val="18"/>
              </w:rPr>
            </w:pPr>
            <w:r w:rsidRPr="00883861">
              <w:rPr>
                <w:b/>
                <w:bCs/>
                <w:sz w:val="18"/>
                <w:szCs w:val="18"/>
              </w:rPr>
              <w:t>С, [MPa] - E [MPa]</w:t>
            </w:r>
          </w:p>
          <w:p w14:paraId="4C349DA0" w14:textId="77777777" w:rsidR="00E446F1" w:rsidRPr="00883861" w:rsidRDefault="00E446F1" w:rsidP="00325D9C">
            <w:pPr>
              <w:pStyle w:val="ListParagraph"/>
              <w:ind w:left="0" w:firstLine="0"/>
              <w:jc w:val="center"/>
              <w:rPr>
                <w:b/>
                <w:bCs/>
                <w:sz w:val="18"/>
                <w:szCs w:val="18"/>
              </w:rPr>
            </w:pPr>
            <w:r w:rsidRPr="00883861">
              <w:rPr>
                <w:b/>
                <w:bCs/>
                <w:sz w:val="18"/>
                <w:szCs w:val="18"/>
              </w:rPr>
              <w:t>φ, [rad] - E [MPa]</w:t>
            </w:r>
          </w:p>
        </w:tc>
      </w:tr>
      <w:tr w:rsidR="00E446F1" w14:paraId="03EC239B" w14:textId="77777777" w:rsidTr="00883861">
        <w:tc>
          <w:tcPr>
            <w:tcW w:w="993" w:type="dxa"/>
            <w:tcBorders>
              <w:left w:val="nil"/>
            </w:tcBorders>
          </w:tcPr>
          <w:p w14:paraId="3F1701A9" w14:textId="77777777" w:rsidR="00E446F1" w:rsidRPr="009A0ADE" w:rsidRDefault="00E446F1" w:rsidP="004C41FB">
            <w:pPr>
              <w:ind w:firstLine="0"/>
              <w:rPr>
                <w:b/>
                <w:bCs/>
              </w:rPr>
            </w:pPr>
            <w:r>
              <w:rPr>
                <w:b/>
                <w:bCs/>
              </w:rPr>
              <w:t>Site №1</w:t>
            </w:r>
          </w:p>
        </w:tc>
        <w:tc>
          <w:tcPr>
            <w:tcW w:w="3827" w:type="dxa"/>
            <w:tcBorders>
              <w:right w:val="nil"/>
            </w:tcBorders>
          </w:tcPr>
          <w:p w14:paraId="70A79206" w14:textId="77777777" w:rsidR="00E446F1" w:rsidRPr="004C41FB" w:rsidRDefault="00E446F1" w:rsidP="005933C3">
            <w:pPr>
              <w:rPr>
                <w:rFonts w:ascii="Cambria Math" w:hAnsi="Cambria Math"/>
              </w:rPr>
            </w:pPr>
            <w:r w:rsidRPr="004C41FB">
              <w:rPr>
                <w:rFonts w:ascii="Cambria Math" w:hAnsi="Cambria Math"/>
              </w:rPr>
              <w:t>G = 1838</w:t>
            </w:r>
            <w:r>
              <w:rPr>
                <w:rFonts w:ascii="Cambria Math" w:hAnsi="Cambria Math"/>
              </w:rPr>
              <w:t>.</w:t>
            </w:r>
            <w:r w:rsidRPr="004C41FB">
              <w:rPr>
                <w:rFonts w:ascii="Cambria Math" w:hAnsi="Cambria Math"/>
              </w:rPr>
              <w:t>2E – 5*10</w:t>
            </w:r>
            <w:r w:rsidRPr="004C41FB">
              <w:rPr>
                <w:rFonts w:ascii="Cambria Math" w:hAnsi="Cambria Math"/>
                <w:vertAlign w:val="superscript"/>
              </w:rPr>
              <w:t xml:space="preserve">-14 </w:t>
            </w:r>
            <w:r w:rsidRPr="004C41FB">
              <w:rPr>
                <w:rFonts w:ascii="Cambria Math" w:hAnsi="Cambria Math"/>
              </w:rPr>
              <w:t>R² = 0</w:t>
            </w:r>
            <w:r>
              <w:rPr>
                <w:rFonts w:ascii="Cambria Math" w:hAnsi="Cambria Math"/>
              </w:rPr>
              <w:t>.</w:t>
            </w:r>
            <w:r w:rsidRPr="004C41FB">
              <w:rPr>
                <w:rFonts w:ascii="Cambria Math" w:hAnsi="Cambria Math"/>
              </w:rPr>
              <w:t>9892</w:t>
            </w:r>
          </w:p>
          <w:p w14:paraId="6799E404" w14:textId="77777777" w:rsidR="00E446F1" w:rsidRPr="004C41FB" w:rsidRDefault="00E446F1" w:rsidP="005933C3">
            <w:pPr>
              <w:rPr>
                <w:rFonts w:ascii="Cambria Math" w:hAnsi="Cambria Math"/>
              </w:rPr>
            </w:pPr>
            <w:r w:rsidRPr="004C41FB">
              <w:rPr>
                <w:rFonts w:ascii="Cambria Math" w:hAnsi="Cambria Math"/>
              </w:rPr>
              <w:t>C = 0</w:t>
            </w:r>
            <w:r>
              <w:rPr>
                <w:rFonts w:ascii="Cambria Math" w:hAnsi="Cambria Math"/>
              </w:rPr>
              <w:t>.</w:t>
            </w:r>
            <w:r w:rsidRPr="004C41FB">
              <w:rPr>
                <w:rFonts w:ascii="Cambria Math" w:hAnsi="Cambria Math"/>
              </w:rPr>
              <w:t>2107E + 0</w:t>
            </w:r>
            <w:r>
              <w:rPr>
                <w:rFonts w:ascii="Cambria Math" w:hAnsi="Cambria Math"/>
              </w:rPr>
              <w:t>.</w:t>
            </w:r>
            <w:r w:rsidRPr="004C41FB">
              <w:rPr>
                <w:rFonts w:ascii="Cambria Math" w:hAnsi="Cambria Math"/>
              </w:rPr>
              <w:t>0075 R² = 0</w:t>
            </w:r>
            <w:r>
              <w:rPr>
                <w:rFonts w:ascii="Cambria Math" w:hAnsi="Cambria Math"/>
              </w:rPr>
              <w:t>.</w:t>
            </w:r>
            <w:r w:rsidRPr="004C41FB">
              <w:rPr>
                <w:rFonts w:ascii="Cambria Math" w:hAnsi="Cambria Math"/>
              </w:rPr>
              <w:t>9983</w:t>
            </w:r>
          </w:p>
          <w:p w14:paraId="15CD66C4" w14:textId="77777777" w:rsidR="00E446F1" w:rsidRPr="004C41FB" w:rsidRDefault="00E446F1" w:rsidP="005933C3">
            <w:pPr>
              <w:jc w:val="left"/>
              <w:rPr>
                <w:rFonts w:ascii="Cambria Math" w:hAnsi="Cambria Math"/>
              </w:rPr>
            </w:pPr>
            <w:r w:rsidRPr="004C41FB">
              <w:rPr>
                <w:rFonts w:ascii="Cambria Math" w:hAnsi="Cambria Math"/>
              </w:rPr>
              <w:t xml:space="preserve"> φ = 117</w:t>
            </w:r>
            <w:r>
              <w:rPr>
                <w:rFonts w:ascii="Cambria Math" w:hAnsi="Cambria Math"/>
              </w:rPr>
              <w:t>.</w:t>
            </w:r>
            <w:r w:rsidRPr="004C41FB">
              <w:rPr>
                <w:rFonts w:ascii="Cambria Math" w:hAnsi="Cambria Math"/>
              </w:rPr>
              <w:t>86E + 11</w:t>
            </w:r>
            <w:r>
              <w:rPr>
                <w:rFonts w:ascii="Cambria Math" w:hAnsi="Cambria Math"/>
              </w:rPr>
              <w:t>.</w:t>
            </w:r>
            <w:r w:rsidRPr="004C41FB">
              <w:rPr>
                <w:rFonts w:ascii="Cambria Math" w:hAnsi="Cambria Math"/>
              </w:rPr>
              <w:t>216 R² = 0</w:t>
            </w:r>
            <w:r>
              <w:rPr>
                <w:rFonts w:ascii="Cambria Math" w:hAnsi="Cambria Math"/>
              </w:rPr>
              <w:t>.</w:t>
            </w:r>
            <w:r w:rsidRPr="004C41FB">
              <w:rPr>
                <w:rFonts w:ascii="Cambria Math" w:hAnsi="Cambria Math"/>
              </w:rPr>
              <w:t>9823</w:t>
            </w:r>
          </w:p>
        </w:tc>
      </w:tr>
      <w:tr w:rsidR="00E446F1" w14:paraId="52CE2F97" w14:textId="77777777" w:rsidTr="00883861">
        <w:tc>
          <w:tcPr>
            <w:tcW w:w="993" w:type="dxa"/>
            <w:tcBorders>
              <w:left w:val="nil"/>
            </w:tcBorders>
          </w:tcPr>
          <w:p w14:paraId="151E9FD8" w14:textId="77777777" w:rsidR="00E446F1" w:rsidRPr="009A0ADE" w:rsidRDefault="00E446F1" w:rsidP="004C41FB">
            <w:pPr>
              <w:ind w:firstLine="0"/>
              <w:rPr>
                <w:b/>
                <w:bCs/>
              </w:rPr>
            </w:pPr>
            <w:r>
              <w:rPr>
                <w:b/>
                <w:bCs/>
              </w:rPr>
              <w:t>Site №2</w:t>
            </w:r>
          </w:p>
        </w:tc>
        <w:tc>
          <w:tcPr>
            <w:tcW w:w="3827" w:type="dxa"/>
            <w:tcBorders>
              <w:right w:val="nil"/>
            </w:tcBorders>
          </w:tcPr>
          <w:p w14:paraId="52E6CD3A" w14:textId="77777777" w:rsidR="00E446F1" w:rsidRPr="004C41FB" w:rsidRDefault="00E446F1" w:rsidP="005933C3">
            <w:pPr>
              <w:rPr>
                <w:rFonts w:ascii="Cambria Math" w:hAnsi="Cambria Math"/>
              </w:rPr>
            </w:pPr>
            <w:r w:rsidRPr="004C41FB">
              <w:rPr>
                <w:rFonts w:ascii="Cambria Math" w:hAnsi="Cambria Math"/>
              </w:rPr>
              <w:t>G = 1838</w:t>
            </w:r>
            <w:r>
              <w:rPr>
                <w:rFonts w:ascii="Cambria Math" w:hAnsi="Cambria Math"/>
              </w:rPr>
              <w:t>.</w:t>
            </w:r>
            <w:r w:rsidRPr="004C41FB">
              <w:rPr>
                <w:rFonts w:ascii="Cambria Math" w:hAnsi="Cambria Math"/>
              </w:rPr>
              <w:t>2E + 2*10</w:t>
            </w:r>
            <w:r w:rsidRPr="004C41FB">
              <w:rPr>
                <w:rFonts w:ascii="Cambria Math" w:hAnsi="Cambria Math"/>
                <w:vertAlign w:val="superscript"/>
              </w:rPr>
              <w:t xml:space="preserve">-12 </w:t>
            </w:r>
            <w:r w:rsidRPr="004C41FB">
              <w:rPr>
                <w:rFonts w:ascii="Cambria Math" w:hAnsi="Cambria Math"/>
              </w:rPr>
              <w:t>R² = 0</w:t>
            </w:r>
            <w:r>
              <w:rPr>
                <w:rFonts w:ascii="Cambria Math" w:hAnsi="Cambria Math"/>
              </w:rPr>
              <w:t>.</w:t>
            </w:r>
            <w:r w:rsidRPr="004C41FB">
              <w:rPr>
                <w:rFonts w:ascii="Cambria Math" w:hAnsi="Cambria Math"/>
              </w:rPr>
              <w:t>982</w:t>
            </w:r>
          </w:p>
          <w:p w14:paraId="7B5C06E7" w14:textId="77777777" w:rsidR="00E446F1" w:rsidRPr="004C41FB" w:rsidRDefault="00E446F1" w:rsidP="005933C3">
            <w:pPr>
              <w:rPr>
                <w:rFonts w:ascii="Cambria Math" w:hAnsi="Cambria Math"/>
              </w:rPr>
            </w:pPr>
            <w:r w:rsidRPr="004C41FB">
              <w:rPr>
                <w:rFonts w:ascii="Cambria Math" w:hAnsi="Cambria Math"/>
              </w:rPr>
              <w:t>C = 0</w:t>
            </w:r>
            <w:r>
              <w:rPr>
                <w:rFonts w:ascii="Cambria Math" w:hAnsi="Cambria Math"/>
              </w:rPr>
              <w:t>.</w:t>
            </w:r>
            <w:r w:rsidRPr="004C41FB">
              <w:rPr>
                <w:rFonts w:ascii="Cambria Math" w:hAnsi="Cambria Math"/>
              </w:rPr>
              <w:t>2107E + 0</w:t>
            </w:r>
            <w:r>
              <w:rPr>
                <w:rFonts w:ascii="Cambria Math" w:hAnsi="Cambria Math"/>
              </w:rPr>
              <w:t>.</w:t>
            </w:r>
            <w:r w:rsidRPr="004C41FB">
              <w:rPr>
                <w:rFonts w:ascii="Cambria Math" w:hAnsi="Cambria Math"/>
              </w:rPr>
              <w:t>0075 R² = 0</w:t>
            </w:r>
            <w:r>
              <w:rPr>
                <w:rFonts w:ascii="Cambria Math" w:hAnsi="Cambria Math"/>
              </w:rPr>
              <w:t>.</w:t>
            </w:r>
            <w:r w:rsidRPr="004C41FB">
              <w:rPr>
                <w:rFonts w:ascii="Cambria Math" w:hAnsi="Cambria Math"/>
              </w:rPr>
              <w:t>993</w:t>
            </w:r>
          </w:p>
          <w:p w14:paraId="1481CE25" w14:textId="77777777" w:rsidR="00E446F1" w:rsidRPr="004C41FB" w:rsidRDefault="00E446F1" w:rsidP="00325D9C">
            <w:pPr>
              <w:jc w:val="left"/>
              <w:rPr>
                <w:rFonts w:ascii="Cambria Math" w:hAnsi="Cambria Math"/>
              </w:rPr>
            </w:pPr>
            <w:r w:rsidRPr="004C41FB">
              <w:rPr>
                <w:rFonts w:ascii="Cambria Math" w:hAnsi="Cambria Math"/>
              </w:rPr>
              <w:t>φ = 117</w:t>
            </w:r>
            <w:r>
              <w:rPr>
                <w:rFonts w:ascii="Cambria Math" w:hAnsi="Cambria Math"/>
              </w:rPr>
              <w:t>.</w:t>
            </w:r>
            <w:r w:rsidRPr="004C41FB">
              <w:rPr>
                <w:rFonts w:ascii="Cambria Math" w:hAnsi="Cambria Math"/>
              </w:rPr>
              <w:t>86E + 11</w:t>
            </w:r>
            <w:r>
              <w:rPr>
                <w:rFonts w:ascii="Cambria Math" w:hAnsi="Cambria Math"/>
              </w:rPr>
              <w:t>.</w:t>
            </w:r>
            <w:r w:rsidRPr="004C41FB">
              <w:rPr>
                <w:rFonts w:ascii="Cambria Math" w:hAnsi="Cambria Math"/>
              </w:rPr>
              <w:t>216 R² = 0</w:t>
            </w:r>
            <w:r>
              <w:rPr>
                <w:rFonts w:ascii="Cambria Math" w:hAnsi="Cambria Math"/>
              </w:rPr>
              <w:t>.</w:t>
            </w:r>
            <w:r w:rsidRPr="004C41FB">
              <w:rPr>
                <w:rFonts w:ascii="Cambria Math" w:hAnsi="Cambria Math"/>
              </w:rPr>
              <w:t>987</w:t>
            </w:r>
          </w:p>
        </w:tc>
      </w:tr>
    </w:tbl>
    <w:p w14:paraId="574AD1D5" w14:textId="77777777" w:rsidR="00883861" w:rsidRDefault="00883861" w:rsidP="00A10348"/>
    <w:p w14:paraId="4B049F01" w14:textId="65A3C85F" w:rsidR="00E446F1" w:rsidRDefault="00E446F1" w:rsidP="00A10348">
      <w:r w:rsidRPr="00325D9C">
        <w:t xml:space="preserve">The third stage of the </w:t>
      </w:r>
      <w:r>
        <w:t>research</w:t>
      </w:r>
      <w:r w:rsidRPr="00325D9C">
        <w:t xml:space="preserve"> is to determine the value of the cone indenter </w:t>
      </w:r>
      <w:r w:rsidRPr="00325D9C">
        <w:rPr>
          <w:i/>
          <w:iCs/>
        </w:rPr>
        <w:t>CI</w:t>
      </w:r>
      <w:r w:rsidRPr="00325D9C">
        <w:t xml:space="preserve"> of the soil for agricultural use. The scientific work [5] describes in detail the essence of </w:t>
      </w:r>
      <w:r w:rsidRPr="005F3E4A">
        <w:t>«</w:t>
      </w:r>
      <w:r w:rsidRPr="00325D9C">
        <w:t>WES</w:t>
      </w:r>
      <w:r>
        <w:t>-</w:t>
      </w:r>
      <w:r w:rsidRPr="00325D9C">
        <w:t>modeling</w:t>
      </w:r>
      <w:r w:rsidRPr="005F3E4A">
        <w:t>»</w:t>
      </w:r>
      <w:r w:rsidRPr="00325D9C">
        <w:t xml:space="preserve"> and the role of the cone indenter </w:t>
      </w:r>
      <w:r w:rsidRPr="005F3E4A">
        <w:rPr>
          <w:i/>
          <w:iCs/>
        </w:rPr>
        <w:t>CI</w:t>
      </w:r>
      <w:r w:rsidRPr="00325D9C">
        <w:t xml:space="preserve">. Also in this </w:t>
      </w:r>
      <w:r>
        <w:t>research</w:t>
      </w:r>
      <w:r w:rsidRPr="00325D9C">
        <w:t xml:space="preserve">, the author obtained a relationship between the deformation modulus </w:t>
      </w:r>
      <w:r w:rsidRPr="005F3E4A">
        <w:rPr>
          <w:i/>
          <w:iCs/>
        </w:rPr>
        <w:t>E</w:t>
      </w:r>
      <w:r w:rsidRPr="00325D9C">
        <w:t xml:space="preserve"> and the value of the cone indenter </w:t>
      </w:r>
      <w:r w:rsidRPr="005F3E4A">
        <w:rPr>
          <w:i/>
          <w:iCs/>
        </w:rPr>
        <w:t>CI</w:t>
      </w:r>
      <w:r w:rsidRPr="00325D9C">
        <w:t xml:space="preserve"> for loamy soils [5]:</w:t>
      </w:r>
    </w:p>
    <w:p w14:paraId="0B54B977" w14:textId="29A58092" w:rsidR="00E446F1" w:rsidRPr="00A10348" w:rsidRDefault="00E446F1" w:rsidP="00A10348">
      <w:pPr>
        <w:ind w:firstLine="0"/>
        <w:jc w:val="center"/>
        <w:rPr>
          <w:i/>
          <w:iCs/>
          <w:color w:val="000000" w:themeColor="text1"/>
        </w:rPr>
      </w:pPr>
      <m:oMath>
        <m:r>
          <w:rPr>
            <w:rFonts w:ascii="Cambria Math" w:hAnsi="Cambria Math"/>
            <w:color w:val="000000" w:themeColor="text1"/>
            <w:sz w:val="22"/>
            <w:szCs w:val="22"/>
          </w:rPr>
          <m:t>E=8.914+5.019</m:t>
        </m:r>
        <m:func>
          <m:funcPr>
            <m:ctrlPr>
              <w:rPr>
                <w:rFonts w:ascii="Cambria Math" w:hAnsi="Cambria Math"/>
                <w:i/>
                <w:iCs/>
                <w:color w:val="000000" w:themeColor="text1"/>
                <w:sz w:val="22"/>
                <w:szCs w:val="22"/>
              </w:rPr>
            </m:ctrlPr>
          </m:funcPr>
          <m:fName>
            <m:r>
              <w:rPr>
                <w:rFonts w:ascii="Cambria Math" w:hAnsi="Cambria Math"/>
                <w:color w:val="000000" w:themeColor="text1"/>
                <w:sz w:val="22"/>
                <w:szCs w:val="22"/>
              </w:rPr>
              <m:t>ln</m:t>
            </m:r>
          </m:fName>
          <m:e>
            <m:r>
              <w:rPr>
                <w:rFonts w:ascii="Cambria Math" w:hAnsi="Cambria Math"/>
                <w:color w:val="000000" w:themeColor="text1"/>
                <w:sz w:val="22"/>
                <w:szCs w:val="22"/>
              </w:rPr>
              <m:t>CI</m:t>
            </m:r>
          </m:e>
        </m:func>
      </m:oMath>
      <w:r w:rsidRPr="006C66D2">
        <w:t xml:space="preserve">             </w:t>
      </w:r>
      <w:r w:rsidRPr="005F3E4A">
        <w:rPr>
          <w:i/>
          <w:iCs/>
          <w:color w:val="000000" w:themeColor="text1"/>
        </w:rPr>
        <w:t>(1)</w:t>
      </w:r>
    </w:p>
    <w:p w14:paraId="4C5BC460" w14:textId="77777777" w:rsidR="00E446F1" w:rsidRDefault="00E446F1" w:rsidP="00A10348">
      <w:pPr>
        <w:rPr>
          <w:color w:val="000000" w:themeColor="text1"/>
        </w:rPr>
      </w:pPr>
      <w:r w:rsidRPr="005F3E4A">
        <w:t xml:space="preserve">The data of the deformation modulus </w:t>
      </w:r>
      <w:r w:rsidRPr="005F3E4A">
        <w:rPr>
          <w:i/>
          <w:iCs/>
        </w:rPr>
        <w:t>E</w:t>
      </w:r>
      <w:r w:rsidRPr="005F3E4A">
        <w:t xml:space="preserve"> is already available in the data </w:t>
      </w:r>
      <w:proofErr w:type="gramStart"/>
      <w:r w:rsidRPr="005F3E4A">
        <w:t>array</w:t>
      </w:r>
      <w:proofErr w:type="gramEnd"/>
      <w:r w:rsidRPr="005F3E4A">
        <w:t xml:space="preserve"> and it is necessary to determine the value </w:t>
      </w:r>
      <w:r w:rsidRPr="005F3E4A">
        <w:rPr>
          <w:i/>
          <w:iCs/>
        </w:rPr>
        <w:t>CI</w:t>
      </w:r>
      <w:r w:rsidRPr="005F3E4A">
        <w:t xml:space="preserve"> for specific surfaces of motion, for this you need to express the necessary value from the formula: </w:t>
      </w:r>
      <w:r w:rsidRPr="00E9294B">
        <w:rPr>
          <w:color w:val="000000" w:themeColor="text1"/>
        </w:rPr>
        <w:t xml:space="preserve"> </w:t>
      </w:r>
    </w:p>
    <w:p w14:paraId="77896EEA" w14:textId="0FA32394" w:rsidR="00E446F1" w:rsidRPr="00A10348" w:rsidRDefault="00E446F1" w:rsidP="00661184">
      <w:pPr>
        <w:ind w:firstLine="720"/>
        <w:jc w:val="center"/>
        <w:rPr>
          <w:i/>
          <w:iCs/>
          <w:color w:val="000000" w:themeColor="text1"/>
        </w:rPr>
      </w:pPr>
      <m:oMath>
        <m:r>
          <w:rPr>
            <w:rFonts w:ascii="Cambria Math" w:hAnsi="Cambria Math"/>
            <w:color w:val="000000" w:themeColor="text1"/>
            <w:sz w:val="22"/>
            <w:szCs w:val="22"/>
          </w:rPr>
          <m:t>CI=</m:t>
        </m:r>
        <m:sSup>
          <m:sSupPr>
            <m:ctrlPr>
              <w:rPr>
                <w:rFonts w:ascii="Cambria Math" w:hAnsi="Cambria Math"/>
                <w:i/>
                <w:color w:val="000000" w:themeColor="text1"/>
                <w:sz w:val="22"/>
                <w:szCs w:val="22"/>
              </w:rPr>
            </m:ctrlPr>
          </m:sSupPr>
          <m:e>
            <m:r>
              <w:rPr>
                <w:rFonts w:ascii="Cambria Math" w:hAnsi="Cambria Math"/>
                <w:color w:val="000000" w:themeColor="text1"/>
                <w:sz w:val="22"/>
                <w:szCs w:val="22"/>
              </w:rPr>
              <m:t>e</m:t>
            </m:r>
          </m:e>
          <m:sup>
            <m:func>
              <m:funcPr>
                <m:ctrlPr>
                  <w:rPr>
                    <w:rFonts w:ascii="Cambria Math" w:hAnsi="Cambria Math"/>
                    <w:i/>
                    <w:color w:val="000000" w:themeColor="text1"/>
                    <w:sz w:val="22"/>
                    <w:szCs w:val="22"/>
                  </w:rPr>
                </m:ctrlPr>
              </m:funcPr>
              <m:fName>
                <m:r>
                  <m:rPr>
                    <m:sty m:val="p"/>
                  </m:rPr>
                  <w:rPr>
                    <w:rFonts w:ascii="Cambria Math" w:hAnsi="Cambria Math"/>
                    <w:color w:val="000000" w:themeColor="text1"/>
                    <w:sz w:val="22"/>
                    <w:szCs w:val="22"/>
                  </w:rPr>
                  <m:t>ln</m:t>
                </m:r>
              </m:fName>
              <m:e>
                <m:r>
                  <w:rPr>
                    <w:rFonts w:ascii="Cambria Math" w:hAnsi="Cambria Math"/>
                    <w:color w:val="000000" w:themeColor="text1"/>
                    <w:sz w:val="22"/>
                    <w:szCs w:val="22"/>
                  </w:rPr>
                  <m:t>CI</m:t>
                </m:r>
              </m:e>
            </m:func>
          </m:sup>
        </m:sSup>
        <m:r>
          <w:rPr>
            <w:rFonts w:ascii="Cambria Math" w:hAnsi="Cambria Math"/>
            <w:color w:val="000000" w:themeColor="text1"/>
            <w:sz w:val="22"/>
            <w:szCs w:val="22"/>
          </w:rPr>
          <m:t>=</m:t>
        </m:r>
        <m:sSup>
          <m:sSupPr>
            <m:ctrlPr>
              <w:rPr>
                <w:rFonts w:ascii="Cambria Math" w:hAnsi="Cambria Math"/>
                <w:i/>
                <w:color w:val="000000" w:themeColor="text1"/>
                <w:sz w:val="22"/>
                <w:szCs w:val="22"/>
              </w:rPr>
            </m:ctrlPr>
          </m:sSupPr>
          <m:e>
            <m:r>
              <w:rPr>
                <w:rFonts w:ascii="Cambria Math" w:hAnsi="Cambria Math"/>
                <w:color w:val="000000" w:themeColor="text1"/>
                <w:sz w:val="22"/>
                <w:szCs w:val="22"/>
              </w:rPr>
              <m:t>e</m:t>
            </m:r>
          </m:e>
          <m:sup>
            <m:f>
              <m:fPr>
                <m:ctrlPr>
                  <w:rPr>
                    <w:rFonts w:ascii="Cambria Math" w:hAnsi="Cambria Math"/>
                    <w:i/>
                    <w:color w:val="000000" w:themeColor="text1"/>
                    <w:sz w:val="22"/>
                    <w:szCs w:val="22"/>
                  </w:rPr>
                </m:ctrlPr>
              </m:fPr>
              <m:num>
                <m:r>
                  <w:rPr>
                    <w:rFonts w:ascii="Cambria Math" w:hAnsi="Cambria Math"/>
                    <w:color w:val="000000" w:themeColor="text1"/>
                    <w:sz w:val="22"/>
                    <w:szCs w:val="22"/>
                  </w:rPr>
                  <m:t>E-8.914</m:t>
                </m:r>
              </m:num>
              <m:den>
                <m:r>
                  <w:rPr>
                    <w:rFonts w:ascii="Cambria Math" w:hAnsi="Cambria Math"/>
                    <w:color w:val="000000" w:themeColor="text1"/>
                    <w:sz w:val="22"/>
                    <w:szCs w:val="22"/>
                  </w:rPr>
                  <m:t>5.019</m:t>
                </m:r>
              </m:den>
            </m:f>
          </m:sup>
        </m:sSup>
      </m:oMath>
      <w:r>
        <w:rPr>
          <w:color w:val="000000" w:themeColor="text1"/>
        </w:rPr>
        <w:t xml:space="preserve">              </w:t>
      </w:r>
      <w:r w:rsidRPr="005F3E4A">
        <w:rPr>
          <w:i/>
          <w:iCs/>
          <w:color w:val="000000" w:themeColor="text1"/>
        </w:rPr>
        <w:t>(2)</w:t>
      </w:r>
    </w:p>
    <w:p w14:paraId="6E70F141" w14:textId="77777777" w:rsidR="00E446F1" w:rsidRPr="005F3E4A" w:rsidRDefault="00E446F1" w:rsidP="00F9475A">
      <w:r w:rsidRPr="005F3E4A">
        <w:t>Using the MS Excel 2020, we determine the values of the cone indenter and plot the dependence graph (Figure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tblGrid>
      <w:tr w:rsidR="00E446F1" w14:paraId="5BBE77F8" w14:textId="77777777" w:rsidTr="00FB3262">
        <w:tc>
          <w:tcPr>
            <w:tcW w:w="4606" w:type="dxa"/>
          </w:tcPr>
          <w:p w14:paraId="7DE43A54" w14:textId="77777777" w:rsidR="00E446F1" w:rsidRPr="00E735E2" w:rsidRDefault="00E446F1" w:rsidP="00883861">
            <w:pPr>
              <w:pStyle w:val="ISTVSFigure"/>
            </w:pPr>
            <w:r w:rsidRPr="00E735E2">
              <w:rPr>
                <w:noProof/>
              </w:rPr>
              <w:drawing>
                <wp:inline distT="0" distB="0" distL="0" distR="0" wp14:anchorId="43E3CC6A" wp14:editId="1525E16B">
                  <wp:extent cx="2686050" cy="1924050"/>
                  <wp:effectExtent l="0" t="0" r="0" b="0"/>
                  <wp:docPr id="53" name="Диаграмма 53">
                    <a:extLst xmlns:a="http://schemas.openxmlformats.org/drawingml/2006/main">
                      <a:ext uri="{FF2B5EF4-FFF2-40B4-BE49-F238E27FC236}">
                        <a16:creationId xmlns:a16="http://schemas.microsoft.com/office/drawing/2014/main" id="{252F60BB-D022-4278-9D22-EE848D1653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379EA220" w14:textId="77777777" w:rsidR="00E446F1" w:rsidRPr="00E735E2" w:rsidRDefault="00E446F1" w:rsidP="00E735E2">
            <w:pPr>
              <w:ind w:firstLine="0"/>
              <w:jc w:val="center"/>
            </w:pPr>
            <w:r w:rsidRPr="00E735E2">
              <w:t>a)</w:t>
            </w:r>
          </w:p>
        </w:tc>
      </w:tr>
      <w:tr w:rsidR="00E446F1" w14:paraId="4DC05CA6" w14:textId="77777777" w:rsidTr="00FB3262">
        <w:tc>
          <w:tcPr>
            <w:tcW w:w="4606" w:type="dxa"/>
          </w:tcPr>
          <w:p w14:paraId="350D56D6" w14:textId="77777777" w:rsidR="00E446F1" w:rsidRPr="00E735E2" w:rsidRDefault="00E446F1" w:rsidP="00883861">
            <w:pPr>
              <w:pStyle w:val="ISTVSFigure"/>
            </w:pPr>
            <w:r w:rsidRPr="00E735E2">
              <w:rPr>
                <w:noProof/>
              </w:rPr>
              <w:drawing>
                <wp:inline distT="0" distB="0" distL="0" distR="0" wp14:anchorId="6945705A" wp14:editId="27F42C86">
                  <wp:extent cx="2676525" cy="2133600"/>
                  <wp:effectExtent l="0" t="0" r="9525" b="0"/>
                  <wp:docPr id="52" name="Диаграмма 52">
                    <a:extLst xmlns:a="http://schemas.openxmlformats.org/drawingml/2006/main">
                      <a:ext uri="{FF2B5EF4-FFF2-40B4-BE49-F238E27FC236}">
                        <a16:creationId xmlns:a16="http://schemas.microsoft.com/office/drawing/2014/main" id="{B6AC0696-F7FF-4434-9C77-0EC66CFA6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5BC91F3D" w14:textId="77777777" w:rsidR="00E446F1" w:rsidRPr="00E735E2" w:rsidRDefault="00E446F1" w:rsidP="00E735E2">
            <w:pPr>
              <w:ind w:firstLine="0"/>
              <w:jc w:val="center"/>
            </w:pPr>
            <w:r w:rsidRPr="00E735E2">
              <w:t>b)</w:t>
            </w:r>
          </w:p>
        </w:tc>
      </w:tr>
      <w:tr w:rsidR="00E446F1" w14:paraId="44433787" w14:textId="77777777" w:rsidTr="00FB3262">
        <w:tc>
          <w:tcPr>
            <w:tcW w:w="4606" w:type="dxa"/>
          </w:tcPr>
          <w:p w14:paraId="67AF1EF3" w14:textId="77777777" w:rsidR="00E446F1" w:rsidRPr="00E735E2" w:rsidRDefault="00E446F1" w:rsidP="00883861">
            <w:pPr>
              <w:pStyle w:val="ISTVSFigureTitle"/>
            </w:pPr>
            <w:r w:rsidRPr="00E735E2">
              <w:t>Fig</w:t>
            </w:r>
            <w:r>
              <w:t>.</w:t>
            </w:r>
            <w:r w:rsidRPr="00E735E2">
              <w:t xml:space="preserve"> 8. Dependences of the cone indenter on the modulus of loam deformation: a) site № 1; b) site #2</w:t>
            </w:r>
          </w:p>
        </w:tc>
      </w:tr>
    </w:tbl>
    <w:p w14:paraId="61B61B6B" w14:textId="77777777" w:rsidR="00E446F1" w:rsidRDefault="00E446F1" w:rsidP="00CA4BCD">
      <w:r w:rsidRPr="00E735E2">
        <w:t>The graph provides data on the values of the cone indenter for loamy soil, so the spread of values is indicated in Table 3.</w:t>
      </w:r>
    </w:p>
    <w:p w14:paraId="2246CEDC" w14:textId="77777777" w:rsidR="00E446F1" w:rsidRPr="002D644D" w:rsidRDefault="00E446F1" w:rsidP="00883861">
      <w:pPr>
        <w:pStyle w:val="ISTVSTableTitle"/>
      </w:pPr>
      <w:r w:rsidRPr="002D644D">
        <w:t>Table 3. Average value and deviation of CI</w:t>
      </w:r>
    </w:p>
    <w:tbl>
      <w:tblPr>
        <w:tblStyle w:val="TableGrid"/>
        <w:tblW w:w="0" w:type="auto"/>
        <w:jc w:val="center"/>
        <w:tblLook w:val="04A0" w:firstRow="1" w:lastRow="0" w:firstColumn="1" w:lastColumn="0" w:noHBand="0" w:noVBand="1"/>
      </w:tblPr>
      <w:tblGrid>
        <w:gridCol w:w="417"/>
        <w:gridCol w:w="766"/>
        <w:gridCol w:w="866"/>
        <w:gridCol w:w="866"/>
        <w:gridCol w:w="966"/>
        <w:gridCol w:w="826"/>
      </w:tblGrid>
      <w:tr w:rsidR="00E446F1" w14:paraId="35682FF3" w14:textId="77777777" w:rsidTr="00883861">
        <w:trPr>
          <w:jc w:val="center"/>
        </w:trPr>
        <w:tc>
          <w:tcPr>
            <w:tcW w:w="422" w:type="dxa"/>
            <w:tcBorders>
              <w:left w:val="nil"/>
            </w:tcBorders>
          </w:tcPr>
          <w:p w14:paraId="117A927C" w14:textId="77777777" w:rsidR="00E446F1" w:rsidRDefault="00E446F1" w:rsidP="00E735E2">
            <w:pPr>
              <w:ind w:firstLine="0"/>
              <w:rPr>
                <w:color w:val="000000" w:themeColor="text1"/>
              </w:rPr>
            </w:pPr>
            <w:r>
              <w:rPr>
                <w:color w:val="000000" w:themeColor="text1"/>
              </w:rPr>
              <w:t xml:space="preserve">№ </w:t>
            </w:r>
          </w:p>
        </w:tc>
        <w:tc>
          <w:tcPr>
            <w:tcW w:w="766" w:type="dxa"/>
          </w:tcPr>
          <w:p w14:paraId="26525A3E" w14:textId="77777777" w:rsidR="00E446F1" w:rsidRDefault="00602A75" w:rsidP="00E735E2">
            <w:pPr>
              <w:ind w:firstLine="0"/>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CI</m:t>
                  </m:r>
                </m:e>
                <m:sub>
                  <m:r>
                    <w:rPr>
                      <w:rFonts w:ascii="Cambria Math" w:hAnsi="Cambria Math"/>
                      <w:color w:val="000000" w:themeColor="text1"/>
                    </w:rPr>
                    <m:t>min</m:t>
                  </m:r>
                </m:sub>
              </m:sSub>
            </m:oMath>
            <w:r w:rsidR="00E446F1">
              <w:rPr>
                <w:color w:val="000000" w:themeColor="text1"/>
              </w:rPr>
              <w:t>, MPa</w:t>
            </w:r>
          </w:p>
        </w:tc>
        <w:tc>
          <w:tcPr>
            <w:tcW w:w="866" w:type="dxa"/>
          </w:tcPr>
          <w:p w14:paraId="405CC308" w14:textId="77777777" w:rsidR="00E446F1" w:rsidRDefault="00602A75" w:rsidP="00E735E2">
            <w:pPr>
              <w:ind w:firstLine="0"/>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CI</m:t>
                  </m:r>
                </m:e>
                <m:sub>
                  <m:r>
                    <w:rPr>
                      <w:rFonts w:ascii="Cambria Math" w:hAnsi="Cambria Math"/>
                      <w:color w:val="000000" w:themeColor="text1"/>
                    </w:rPr>
                    <m:t>max</m:t>
                  </m:r>
                </m:sub>
              </m:sSub>
            </m:oMath>
            <w:r w:rsidR="00E446F1">
              <w:rPr>
                <w:color w:val="000000" w:themeColor="text1"/>
              </w:rPr>
              <w:t>, MPa</w:t>
            </w:r>
          </w:p>
        </w:tc>
        <w:tc>
          <w:tcPr>
            <w:tcW w:w="866" w:type="dxa"/>
          </w:tcPr>
          <w:p w14:paraId="41B2E0D3" w14:textId="77777777" w:rsidR="00E446F1" w:rsidRDefault="00E446F1" w:rsidP="00E735E2">
            <w:pPr>
              <w:ind w:firstLine="0"/>
              <w:rPr>
                <w:rFonts w:eastAsia="Calibri"/>
                <w:color w:val="000000" w:themeColor="text1"/>
              </w:rPr>
            </w:pPr>
            <m:oMath>
              <m:r>
                <w:rPr>
                  <w:rFonts w:ascii="Cambria Math" w:eastAsia="Calibri" w:hAnsi="Cambria Math"/>
                  <w:color w:val="000000" w:themeColor="text1"/>
                </w:rPr>
                <m:t>∆CI</m:t>
              </m:r>
            </m:oMath>
            <w:r>
              <w:rPr>
                <w:rFonts w:eastAsia="Calibri"/>
                <w:color w:val="000000" w:themeColor="text1"/>
              </w:rPr>
              <w:t>,</w:t>
            </w:r>
          </w:p>
          <w:p w14:paraId="0667CD1B" w14:textId="77777777" w:rsidR="00E446F1" w:rsidRPr="00B57248" w:rsidRDefault="00E446F1" w:rsidP="00E735E2">
            <w:pPr>
              <w:ind w:firstLine="0"/>
              <w:rPr>
                <w:rFonts w:eastAsia="Calibri"/>
                <w:color w:val="000000" w:themeColor="text1"/>
              </w:rPr>
            </w:pPr>
            <w:r>
              <w:rPr>
                <w:rFonts w:eastAsia="Calibri"/>
                <w:color w:val="000000" w:themeColor="text1"/>
              </w:rPr>
              <w:t>MPa</w:t>
            </w:r>
          </w:p>
        </w:tc>
        <w:tc>
          <w:tcPr>
            <w:tcW w:w="966" w:type="dxa"/>
          </w:tcPr>
          <w:p w14:paraId="57343F1A" w14:textId="77777777" w:rsidR="00E446F1" w:rsidRDefault="00602A75" w:rsidP="00E735E2">
            <w:pPr>
              <w:ind w:firstLine="0"/>
              <w:rPr>
                <w:rFonts w:eastAsia="Calibri"/>
                <w:color w:val="000000" w:themeColor="text1"/>
              </w:rPr>
            </w:pPr>
            <m:oMath>
              <m:acc>
                <m:accPr>
                  <m:chr m:val="̅"/>
                  <m:ctrlPr>
                    <w:rPr>
                      <w:rFonts w:ascii="Cambria Math" w:eastAsia="Calibri" w:hAnsi="Cambria Math"/>
                      <w:i/>
                      <w:color w:val="000000" w:themeColor="text1"/>
                    </w:rPr>
                  </m:ctrlPr>
                </m:accPr>
                <m:e>
                  <m:r>
                    <w:rPr>
                      <w:rFonts w:ascii="Cambria Math" w:eastAsia="Calibri" w:hAnsi="Cambria Math"/>
                      <w:color w:val="000000" w:themeColor="text1"/>
                    </w:rPr>
                    <m:t>CI</m:t>
                  </m:r>
                </m:e>
              </m:acc>
            </m:oMath>
            <w:r w:rsidR="00E446F1">
              <w:rPr>
                <w:rFonts w:eastAsia="Calibri"/>
                <w:color w:val="000000" w:themeColor="text1"/>
              </w:rPr>
              <w:t xml:space="preserve">, </w:t>
            </w:r>
          </w:p>
          <w:p w14:paraId="0A65AE6D" w14:textId="77777777" w:rsidR="00E446F1" w:rsidRPr="002B56C5" w:rsidRDefault="00E446F1" w:rsidP="00E735E2">
            <w:pPr>
              <w:ind w:firstLine="0"/>
              <w:rPr>
                <w:rFonts w:eastAsia="Calibri"/>
                <w:color w:val="000000" w:themeColor="text1"/>
              </w:rPr>
            </w:pPr>
            <w:r>
              <w:rPr>
                <w:rFonts w:eastAsia="Calibri"/>
                <w:color w:val="000000" w:themeColor="text1"/>
              </w:rPr>
              <w:t>MPa</w:t>
            </w:r>
          </w:p>
        </w:tc>
        <w:tc>
          <w:tcPr>
            <w:tcW w:w="966" w:type="dxa"/>
            <w:tcBorders>
              <w:right w:val="nil"/>
            </w:tcBorders>
          </w:tcPr>
          <w:p w14:paraId="79E1473D" w14:textId="77777777" w:rsidR="00E446F1" w:rsidRDefault="00E446F1" w:rsidP="00E735E2">
            <w:pPr>
              <w:rPr>
                <w:rFonts w:eastAsia="Calibri"/>
                <w:color w:val="000000" w:themeColor="text1"/>
              </w:rPr>
            </w:pPr>
            <w:r>
              <w:rPr>
                <w:rFonts w:eastAsia="Calibri"/>
                <w:color w:val="000000" w:themeColor="text1"/>
              </w:rPr>
              <w:t>σ</w:t>
            </w:r>
          </w:p>
          <w:p w14:paraId="5276DF7A" w14:textId="77777777" w:rsidR="00E446F1" w:rsidRPr="00C87B21" w:rsidRDefault="00E446F1" w:rsidP="00E735E2">
            <w:pPr>
              <w:rPr>
                <w:rFonts w:eastAsia="Calibri"/>
                <w:color w:val="000000" w:themeColor="text1"/>
              </w:rPr>
            </w:pPr>
            <w:r>
              <w:rPr>
                <w:rFonts w:eastAsia="Calibri"/>
                <w:color w:val="000000" w:themeColor="text1"/>
              </w:rPr>
              <w:t>%</w:t>
            </w:r>
          </w:p>
        </w:tc>
      </w:tr>
      <w:tr w:rsidR="00E446F1" w14:paraId="43E7DCF0" w14:textId="77777777" w:rsidTr="00883861">
        <w:trPr>
          <w:jc w:val="center"/>
        </w:trPr>
        <w:tc>
          <w:tcPr>
            <w:tcW w:w="422" w:type="dxa"/>
            <w:tcBorders>
              <w:left w:val="nil"/>
            </w:tcBorders>
          </w:tcPr>
          <w:p w14:paraId="790454F1" w14:textId="77777777" w:rsidR="00E446F1" w:rsidRPr="00D02A11" w:rsidRDefault="00E446F1" w:rsidP="00E735E2">
            <w:pPr>
              <w:ind w:firstLine="0"/>
              <w:rPr>
                <w:color w:val="000000" w:themeColor="text1"/>
              </w:rPr>
            </w:pPr>
            <w:r>
              <w:rPr>
                <w:color w:val="000000" w:themeColor="text1"/>
              </w:rPr>
              <w:t>1.</w:t>
            </w:r>
          </w:p>
        </w:tc>
        <w:tc>
          <w:tcPr>
            <w:tcW w:w="766" w:type="dxa"/>
          </w:tcPr>
          <w:p w14:paraId="363B8F52" w14:textId="77777777" w:rsidR="00E446F1" w:rsidRPr="00D02A11" w:rsidRDefault="00E446F1" w:rsidP="00E735E2">
            <w:pPr>
              <w:ind w:firstLine="0"/>
              <w:rPr>
                <w:color w:val="000000" w:themeColor="text1"/>
              </w:rPr>
            </w:pPr>
            <w:r>
              <w:rPr>
                <w:color w:val="000000" w:themeColor="text1"/>
              </w:rPr>
              <w:t>0.1717</w:t>
            </w:r>
          </w:p>
        </w:tc>
        <w:tc>
          <w:tcPr>
            <w:tcW w:w="866" w:type="dxa"/>
          </w:tcPr>
          <w:p w14:paraId="25F61AAD" w14:textId="77777777" w:rsidR="00E446F1" w:rsidRPr="00D02A11" w:rsidRDefault="00E446F1" w:rsidP="00E735E2">
            <w:pPr>
              <w:ind w:firstLine="0"/>
              <w:rPr>
                <w:color w:val="000000" w:themeColor="text1"/>
              </w:rPr>
            </w:pPr>
            <w:r>
              <w:rPr>
                <w:color w:val="000000" w:themeColor="text1"/>
              </w:rPr>
              <w:t>0.1723</w:t>
            </w:r>
          </w:p>
        </w:tc>
        <w:tc>
          <w:tcPr>
            <w:tcW w:w="866" w:type="dxa"/>
          </w:tcPr>
          <w:p w14:paraId="6D6A292D" w14:textId="77777777" w:rsidR="00E446F1" w:rsidRPr="00D02A11" w:rsidRDefault="00E446F1" w:rsidP="00E735E2">
            <w:pPr>
              <w:ind w:firstLine="0"/>
              <w:rPr>
                <w:color w:val="000000" w:themeColor="text1"/>
              </w:rPr>
            </w:pPr>
            <w:r>
              <w:rPr>
                <w:color w:val="000000" w:themeColor="text1"/>
              </w:rPr>
              <w:t>0.0006</w:t>
            </w:r>
          </w:p>
        </w:tc>
        <w:tc>
          <w:tcPr>
            <w:tcW w:w="966" w:type="dxa"/>
          </w:tcPr>
          <w:p w14:paraId="1CBA8462" w14:textId="77777777" w:rsidR="00E446F1" w:rsidRDefault="00E446F1" w:rsidP="00E735E2">
            <w:pPr>
              <w:ind w:firstLine="0"/>
              <w:rPr>
                <w:color w:val="000000" w:themeColor="text1"/>
              </w:rPr>
            </w:pPr>
            <w:r>
              <w:rPr>
                <w:color w:val="000000" w:themeColor="text1"/>
              </w:rPr>
              <w:t>0.172</w:t>
            </w:r>
          </w:p>
        </w:tc>
        <w:tc>
          <w:tcPr>
            <w:tcW w:w="966" w:type="dxa"/>
            <w:tcBorders>
              <w:right w:val="nil"/>
            </w:tcBorders>
          </w:tcPr>
          <w:p w14:paraId="3A755FC5" w14:textId="77777777" w:rsidR="00E446F1" w:rsidRPr="002B56C5" w:rsidRDefault="00E446F1" w:rsidP="00E735E2">
            <w:pPr>
              <w:ind w:firstLine="0"/>
              <w:rPr>
                <w:color w:val="000000" w:themeColor="text1"/>
              </w:rPr>
            </w:pPr>
            <w:r>
              <w:rPr>
                <w:color w:val="000000" w:themeColor="text1"/>
              </w:rPr>
              <w:t>0.2</w:t>
            </w:r>
          </w:p>
        </w:tc>
      </w:tr>
      <w:tr w:rsidR="00E446F1" w14:paraId="6F5B888C" w14:textId="77777777" w:rsidTr="00883861">
        <w:trPr>
          <w:jc w:val="center"/>
        </w:trPr>
        <w:tc>
          <w:tcPr>
            <w:tcW w:w="422" w:type="dxa"/>
            <w:tcBorders>
              <w:left w:val="nil"/>
            </w:tcBorders>
          </w:tcPr>
          <w:p w14:paraId="3113AAE5" w14:textId="77777777" w:rsidR="00E446F1" w:rsidRPr="00D02A11" w:rsidRDefault="00E446F1" w:rsidP="00E735E2">
            <w:pPr>
              <w:ind w:firstLine="0"/>
              <w:rPr>
                <w:color w:val="000000" w:themeColor="text1"/>
              </w:rPr>
            </w:pPr>
            <w:r>
              <w:rPr>
                <w:color w:val="000000" w:themeColor="text1"/>
              </w:rPr>
              <w:t>2.</w:t>
            </w:r>
          </w:p>
        </w:tc>
        <w:tc>
          <w:tcPr>
            <w:tcW w:w="766" w:type="dxa"/>
          </w:tcPr>
          <w:p w14:paraId="5A8FE683" w14:textId="77777777" w:rsidR="00E446F1" w:rsidRPr="00D02A11" w:rsidRDefault="00E446F1" w:rsidP="00E735E2">
            <w:pPr>
              <w:ind w:firstLine="0"/>
              <w:rPr>
                <w:color w:val="000000" w:themeColor="text1"/>
              </w:rPr>
            </w:pPr>
            <w:r>
              <w:rPr>
                <w:color w:val="000000" w:themeColor="text1"/>
              </w:rPr>
              <w:t>0.1717</w:t>
            </w:r>
          </w:p>
        </w:tc>
        <w:tc>
          <w:tcPr>
            <w:tcW w:w="866" w:type="dxa"/>
          </w:tcPr>
          <w:p w14:paraId="5D8B08D4" w14:textId="77777777" w:rsidR="00E446F1" w:rsidRPr="00D02A11" w:rsidRDefault="00E446F1" w:rsidP="00E735E2">
            <w:pPr>
              <w:ind w:firstLine="0"/>
              <w:rPr>
                <w:color w:val="000000" w:themeColor="text1"/>
              </w:rPr>
            </w:pPr>
            <w:r>
              <w:rPr>
                <w:color w:val="000000" w:themeColor="text1"/>
              </w:rPr>
              <w:t>0.17181</w:t>
            </w:r>
          </w:p>
        </w:tc>
        <w:tc>
          <w:tcPr>
            <w:tcW w:w="866" w:type="dxa"/>
          </w:tcPr>
          <w:p w14:paraId="39DE93AB" w14:textId="77777777" w:rsidR="00E446F1" w:rsidRPr="006A38F1" w:rsidRDefault="00E446F1" w:rsidP="00E735E2">
            <w:pPr>
              <w:ind w:firstLine="0"/>
              <w:rPr>
                <w:color w:val="000000" w:themeColor="text1"/>
              </w:rPr>
            </w:pPr>
            <w:r>
              <w:rPr>
                <w:color w:val="000000" w:themeColor="text1"/>
              </w:rPr>
              <w:t>0.00011</w:t>
            </w:r>
          </w:p>
        </w:tc>
        <w:tc>
          <w:tcPr>
            <w:tcW w:w="966" w:type="dxa"/>
          </w:tcPr>
          <w:p w14:paraId="2AD3DB1E" w14:textId="77777777" w:rsidR="00E446F1" w:rsidRDefault="00E446F1" w:rsidP="00E735E2">
            <w:pPr>
              <w:ind w:firstLine="0"/>
              <w:rPr>
                <w:color w:val="000000" w:themeColor="text1"/>
              </w:rPr>
            </w:pPr>
            <w:r w:rsidRPr="002B56C5">
              <w:rPr>
                <w:color w:val="000000" w:themeColor="text1"/>
              </w:rPr>
              <w:t>0</w:t>
            </w:r>
            <w:r>
              <w:rPr>
                <w:color w:val="000000" w:themeColor="text1"/>
              </w:rPr>
              <w:t>.</w:t>
            </w:r>
            <w:r w:rsidRPr="002B56C5">
              <w:rPr>
                <w:color w:val="000000" w:themeColor="text1"/>
              </w:rPr>
              <w:t>171755</w:t>
            </w:r>
          </w:p>
        </w:tc>
        <w:tc>
          <w:tcPr>
            <w:tcW w:w="966" w:type="dxa"/>
            <w:tcBorders>
              <w:right w:val="nil"/>
            </w:tcBorders>
          </w:tcPr>
          <w:p w14:paraId="1C89D921" w14:textId="77777777" w:rsidR="00E446F1" w:rsidRPr="00C87B21" w:rsidRDefault="00E446F1" w:rsidP="00E735E2">
            <w:pPr>
              <w:ind w:firstLine="0"/>
              <w:rPr>
                <w:color w:val="000000" w:themeColor="text1"/>
              </w:rPr>
            </w:pPr>
            <w:r>
              <w:rPr>
                <w:color w:val="000000" w:themeColor="text1"/>
              </w:rPr>
              <w:t>0.1</w:t>
            </w:r>
          </w:p>
        </w:tc>
      </w:tr>
    </w:tbl>
    <w:p w14:paraId="25926097" w14:textId="77777777" w:rsidR="00E446F1" w:rsidRDefault="00E446F1" w:rsidP="00CA4BCD">
      <w:pPr>
        <w:ind w:firstLine="0"/>
      </w:pPr>
    </w:p>
    <w:p w14:paraId="7B9052E6" w14:textId="77777777" w:rsidR="00E446F1" w:rsidRDefault="00E446F1" w:rsidP="00F9475A">
      <w:r w:rsidRPr="00E735E2">
        <w:t xml:space="preserve">Based on the known dependence (2) and the obtained values of the cone indenter </w:t>
      </w:r>
      <w:r w:rsidRPr="00FB3262">
        <w:rPr>
          <w:i/>
          <w:iCs/>
        </w:rPr>
        <w:t>CI</w:t>
      </w:r>
      <w:r w:rsidRPr="00E735E2">
        <w:t xml:space="preserve"> (Figure 8), it is possible to determine the minimum and maximum values of the indicator, as well as to determine the deviation of the value from the average value. It can be seen from the graphs that the </w:t>
      </w:r>
      <w:r w:rsidRPr="00FB3262">
        <w:rPr>
          <w:i/>
          <w:iCs/>
        </w:rPr>
        <w:t>CI</w:t>
      </w:r>
      <w:r w:rsidRPr="00E735E2">
        <w:t xml:space="preserve"> values for </w:t>
      </w:r>
      <w:r>
        <w:t xml:space="preserve">site </w:t>
      </w:r>
      <w:r w:rsidRPr="00FB3262">
        <w:t xml:space="preserve">№ </w:t>
      </w:r>
      <w:r w:rsidRPr="00E735E2">
        <w:t xml:space="preserve">1 and </w:t>
      </w:r>
      <w:r w:rsidRPr="00FB3262">
        <w:t xml:space="preserve">№ </w:t>
      </w:r>
      <w:r w:rsidRPr="00E735E2">
        <w:t xml:space="preserve">2 are quite close. This is due to the fact that the surface of the movement is </w:t>
      </w:r>
      <w:proofErr w:type="gramStart"/>
      <w:r w:rsidRPr="00E735E2">
        <w:t>loam</w:t>
      </w:r>
      <w:proofErr w:type="gramEnd"/>
      <w:r w:rsidRPr="00E735E2">
        <w:t xml:space="preserve"> and the mechanics of the soil is homogeneous. Since the dirt road under study leads to the field under study, the intensity of the impact of energy-saturated and heavy machines is approximately the same. Comparing the </w:t>
      </w:r>
      <w:r w:rsidRPr="00FB3262">
        <w:rPr>
          <w:i/>
          <w:iCs/>
        </w:rPr>
        <w:t>CI</w:t>
      </w:r>
      <w:r w:rsidRPr="00E735E2">
        <w:t xml:space="preserve"> values with reference values, </w:t>
      </w:r>
      <w:proofErr w:type="gramStart"/>
      <w:r w:rsidRPr="00E735E2">
        <w:t>it can be seen that the</w:t>
      </w:r>
      <w:proofErr w:type="gramEnd"/>
      <w:r w:rsidRPr="00E735E2">
        <w:t xml:space="preserve"> obtained values correspond to loams and clays of low plasticity</w:t>
      </w:r>
    </w:p>
    <w:p w14:paraId="6AC93DC9" w14:textId="77777777" w:rsidR="00E446F1" w:rsidRPr="00DC7AA9" w:rsidRDefault="00E446F1" w:rsidP="00DC7AA9">
      <w:pPr>
        <w:pStyle w:val="ISTVSHeading1"/>
        <w:numPr>
          <w:ilvl w:val="0"/>
          <w:numId w:val="30"/>
        </w:numPr>
      </w:pPr>
      <w:r w:rsidRPr="00DC7AA9">
        <w:lastRenderedPageBreak/>
        <w:t>Results</w:t>
      </w:r>
    </w:p>
    <w:p w14:paraId="45542827" w14:textId="77777777" w:rsidR="00E446F1" w:rsidRPr="00CD72BB" w:rsidRDefault="00E446F1" w:rsidP="00F9475A">
      <w:r w:rsidRPr="00FB3262">
        <w:t>The relationship between the physical and mechanical parameters and the cone indenter during the agricultural season for loamy soil is investigated. This relationship allows us to evaluate the bearing properties of the movement surface, that is, to select the permissible mass of machinery and predict the mobility of agricultural machinery at any time of the season</w:t>
      </w:r>
      <w:r w:rsidRPr="00CD72BB">
        <w:rPr>
          <w:b/>
          <w:bCs/>
        </w:rPr>
        <w:t>.</w:t>
      </w:r>
    </w:p>
    <w:p w14:paraId="48953BCE" w14:textId="77777777" w:rsidR="00E446F1" w:rsidRPr="00883861" w:rsidRDefault="00E446F1" w:rsidP="00883861">
      <w:r w:rsidRPr="00FB3262">
        <w:t xml:space="preserve">1) The </w:t>
      </w:r>
      <w:r w:rsidRPr="00883861">
        <w:t xml:space="preserve">physical and mechanical parameters of loam as an agricultural soil and the dynamics of their changes during the agricultural season are </w:t>
      </w:r>
      <w:proofErr w:type="gramStart"/>
      <w:r w:rsidRPr="00883861">
        <w:t>determined;</w:t>
      </w:r>
      <w:proofErr w:type="gramEnd"/>
    </w:p>
    <w:p w14:paraId="20242D4C" w14:textId="77777777" w:rsidR="00E446F1" w:rsidRPr="00883861" w:rsidRDefault="00E446F1" w:rsidP="00883861">
      <w:r w:rsidRPr="00883861">
        <w:t xml:space="preserve">2) A linear distribution law is </w:t>
      </w:r>
      <w:proofErr w:type="gramStart"/>
      <w:r w:rsidRPr="00883861">
        <w:t>revealed</w:t>
      </w:r>
      <w:proofErr w:type="gramEnd"/>
      <w:r w:rsidRPr="00883861">
        <w:t xml:space="preserve"> and a mathematical relationship is determined in the form of equations for each month of the season and a general equation taking into account the space-time factor between:</w:t>
      </w:r>
    </w:p>
    <w:p w14:paraId="26EA7FD2" w14:textId="77777777" w:rsidR="00E446F1" w:rsidRPr="00883861" w:rsidRDefault="00E446F1" w:rsidP="00883861">
      <w:r w:rsidRPr="00883861">
        <w:t>a) the soil shear modulus G [kPa] and the deformation modulus E [MPa</w:t>
      </w:r>
      <w:proofErr w:type="gramStart"/>
      <w:r w:rsidRPr="00883861">
        <w:t>];</w:t>
      </w:r>
      <w:proofErr w:type="gramEnd"/>
      <w:r w:rsidRPr="00883861">
        <w:t xml:space="preserve"> </w:t>
      </w:r>
    </w:p>
    <w:p w14:paraId="0D367282" w14:textId="77777777" w:rsidR="00E446F1" w:rsidRPr="00883861" w:rsidRDefault="00E446F1" w:rsidP="00883861">
      <w:r w:rsidRPr="00883861">
        <w:t>b) the specific adhesion of the soil С, [MPa] and the deformation modulus E [MPa</w:t>
      </w:r>
      <w:proofErr w:type="gramStart"/>
      <w:r w:rsidRPr="00883861">
        <w:t>];</w:t>
      </w:r>
      <w:proofErr w:type="gramEnd"/>
      <w:r w:rsidRPr="00883861">
        <w:t xml:space="preserve"> </w:t>
      </w:r>
    </w:p>
    <w:p w14:paraId="7CD3A92F" w14:textId="77777777" w:rsidR="00E446F1" w:rsidRPr="00FB3262" w:rsidRDefault="00E446F1" w:rsidP="00883861">
      <w:pPr>
        <w:rPr>
          <w:b/>
          <w:bCs/>
        </w:rPr>
      </w:pPr>
      <w:r w:rsidRPr="00883861">
        <w:t>c) the angle of internal friction, φ [rad] and the modulus of deformation E [MPa</w:t>
      </w:r>
      <w:r w:rsidRPr="00FB3262">
        <w:t>]</w:t>
      </w:r>
    </w:p>
    <w:p w14:paraId="4683564C" w14:textId="77777777" w:rsidR="00E446F1" w:rsidRPr="00DC7AA9" w:rsidRDefault="00E446F1" w:rsidP="00DC7AA9">
      <w:pPr>
        <w:pStyle w:val="ISTVSHeading1"/>
        <w:numPr>
          <w:ilvl w:val="0"/>
          <w:numId w:val="30"/>
        </w:numPr>
      </w:pPr>
      <w:r w:rsidRPr="00DC7AA9">
        <w:t>Further research</w:t>
      </w:r>
    </w:p>
    <w:p w14:paraId="0ACA4E9D" w14:textId="77777777" w:rsidR="00E446F1" w:rsidRDefault="00E446F1" w:rsidP="00B8543E">
      <w:r w:rsidRPr="00B8543E">
        <w:t xml:space="preserve">The developed methodology </w:t>
      </w:r>
      <w:proofErr w:type="gramStart"/>
      <w:r w:rsidRPr="00B8543E">
        <w:t>opens up</w:t>
      </w:r>
      <w:proofErr w:type="gramEnd"/>
      <w:r w:rsidRPr="00B8543E">
        <w:t xml:space="preserve"> a wide field of scientific activity in the study of mobility of transport and technological machines for any purpose. The final point of the research is the development and testing of a decision–making algorithm for autonomous robotic agricultural complexes based on artificial intelligence. To reach the final stage, you need to perform the following tasks:</w:t>
      </w:r>
    </w:p>
    <w:p w14:paraId="0E36A379" w14:textId="77777777" w:rsidR="00E446F1" w:rsidRDefault="00E446F1" w:rsidP="00B8543E">
      <w:r>
        <w:t xml:space="preserve">1. To clarify the mathematical relationship between the deformation modulus </w:t>
      </w:r>
      <w:r w:rsidRPr="00B8543E">
        <w:rPr>
          <w:i/>
          <w:iCs/>
        </w:rPr>
        <w:t>E</w:t>
      </w:r>
      <w:r>
        <w:t xml:space="preserve">, [MPa] and the cone indenter </w:t>
      </w:r>
      <w:r w:rsidRPr="00B8543E">
        <w:rPr>
          <w:i/>
          <w:iCs/>
        </w:rPr>
        <w:t>CI</w:t>
      </w:r>
      <w:r>
        <w:t xml:space="preserve"> [MPa]. To do this, it is necessary to consider site </w:t>
      </w:r>
      <w:r w:rsidRPr="00B8543E">
        <w:t>№</w:t>
      </w:r>
      <w:r>
        <w:t xml:space="preserve"> 3, </w:t>
      </w:r>
      <w:r w:rsidRPr="00B8543E">
        <w:t xml:space="preserve">№4 </w:t>
      </w:r>
      <w:r>
        <w:t xml:space="preserve">and </w:t>
      </w:r>
      <w:r w:rsidRPr="00B8543E">
        <w:t>№5</w:t>
      </w:r>
      <w:r>
        <w:t xml:space="preserve"> according to the developed methodology, as well as additionally investigate the deformation modulus during a period of large amounts of climatic precipitation.</w:t>
      </w:r>
    </w:p>
    <w:p w14:paraId="612A028A" w14:textId="77777777" w:rsidR="00E446F1" w:rsidRDefault="00E446F1" w:rsidP="00B8543E">
      <w:r>
        <w:t xml:space="preserve">2. To conduct a "winter" block of </w:t>
      </w:r>
      <w:proofErr w:type="gramStart"/>
      <w:r>
        <w:t>researches</w:t>
      </w:r>
      <w:proofErr w:type="gramEnd"/>
      <w:r>
        <w:t>, according to which it is necessary to develop a physical and mechanical model of snow cover and a statistical model of snow cover changes as a surface of movement of transport and technological machines.</w:t>
      </w:r>
    </w:p>
    <w:p w14:paraId="23B06112" w14:textId="77777777" w:rsidR="00E446F1" w:rsidRDefault="00E446F1" w:rsidP="00B8543E">
      <w:r>
        <w:t xml:space="preserve">3. </w:t>
      </w:r>
      <w:proofErr w:type="gramStart"/>
      <w:r>
        <w:t>On the basis of</w:t>
      </w:r>
      <w:proofErr w:type="gramEnd"/>
      <w:r>
        <w:t xml:space="preserve"> points 1 and 2, develop a dynamic terrain mobility map to predict the changing conditions of the movement surface on the basis of a mathematical regularity</w:t>
      </w:r>
    </w:p>
    <w:p w14:paraId="4088A975" w14:textId="77777777" w:rsidR="00E446F1" w:rsidRDefault="00E446F1" w:rsidP="00FD734F">
      <w:r>
        <w:t>4. To develop a decision-making algorithm as the basis for the functioning of an adaptive chassis for autonomous robotic agricultural complexes.</w:t>
      </w:r>
    </w:p>
    <w:p w14:paraId="211A119D" w14:textId="77777777" w:rsidR="00E446F1" w:rsidRPr="00801508" w:rsidRDefault="00E446F1" w:rsidP="00DC7AA9">
      <w:pPr>
        <w:pStyle w:val="ISTVSHeading1"/>
        <w:numPr>
          <w:ilvl w:val="0"/>
          <w:numId w:val="30"/>
        </w:numPr>
        <w:rPr>
          <w:rStyle w:val="ISTVSHeading0Carattere"/>
        </w:rPr>
      </w:pPr>
      <w:r w:rsidRPr="00FD734F">
        <w:rPr>
          <w:lang w:val="en-GB"/>
        </w:rPr>
        <w:t>Acknowledgements</w:t>
      </w:r>
    </w:p>
    <w:p w14:paraId="00227C1F" w14:textId="77777777" w:rsidR="00E446F1" w:rsidRPr="00CA4BCD" w:rsidRDefault="00E446F1" w:rsidP="00883861">
      <w:r>
        <w:rPr>
          <w:lang w:val="en-GB"/>
        </w:rPr>
        <w:t>The results of the given study have been obtained with financial support of the grants of the President of the Russian Federation № MK-336.2022.4.</w:t>
      </w:r>
    </w:p>
    <w:p w14:paraId="46005AB2" w14:textId="77777777" w:rsidR="00E446F1" w:rsidRDefault="00E446F1" w:rsidP="00DC7AA9">
      <w:pPr>
        <w:pStyle w:val="ISTVSHeading1"/>
        <w:numPr>
          <w:ilvl w:val="0"/>
          <w:numId w:val="30"/>
        </w:numPr>
      </w:pPr>
      <w:r w:rsidRPr="00DC7AA9">
        <w:t>References</w:t>
      </w:r>
    </w:p>
    <w:p w14:paraId="16A449AA" w14:textId="77777777" w:rsidR="00E446F1" w:rsidRDefault="00E446F1" w:rsidP="00B8543E">
      <w:pPr>
        <w:pStyle w:val="ISTVSReference"/>
      </w:pPr>
      <w:r>
        <w:t xml:space="preserve">Zhukov S.S. Study of trafficability conditions of typical agricultural soils in the Nizhny Novgorod region (Russian </w:t>
      </w:r>
      <w:r>
        <w:t xml:space="preserve">Federation)/S.S. Zhukov, V.V. Belyakov, V.S. Makarov// Proceedings of the 20th International and 9th Americas Conference of the International Society for Terrain-Vehicle Systems/ - ISTVS 2021, 2021 </w:t>
      </w:r>
    </w:p>
    <w:p w14:paraId="37AACF4E" w14:textId="77777777" w:rsidR="00E446F1" w:rsidRDefault="00E446F1" w:rsidP="00B8543E">
      <w:pPr>
        <w:pStyle w:val="ISTVSReference"/>
      </w:pPr>
      <w:r>
        <w:t xml:space="preserve">Investigation of the coefficient of resistance to the movement of wheeled forest vehicles [Studies of rolling resistance coefficient of wheeled forestry machines] / I. V. </w:t>
      </w:r>
      <w:proofErr w:type="spellStart"/>
      <w:r>
        <w:t>Grigor'ev</w:t>
      </w:r>
      <w:proofErr w:type="spellEnd"/>
      <w:r>
        <w:t xml:space="preserve"> [et al.] // </w:t>
      </w:r>
      <w:proofErr w:type="spellStart"/>
      <w:r>
        <w:t>Vestnik</w:t>
      </w:r>
      <w:proofErr w:type="spellEnd"/>
      <w:r>
        <w:t xml:space="preserve"> MGUL – </w:t>
      </w:r>
      <w:proofErr w:type="spellStart"/>
      <w:r>
        <w:t>Lesnoj</w:t>
      </w:r>
      <w:proofErr w:type="spellEnd"/>
      <w:r>
        <w:t xml:space="preserve"> </w:t>
      </w:r>
      <w:proofErr w:type="spellStart"/>
      <w:r>
        <w:t>vestnik</w:t>
      </w:r>
      <w:proofErr w:type="spellEnd"/>
      <w:r>
        <w:t xml:space="preserve"> [Herald MSFU – Forestry Gazette]. – 2014. – No. S2. – P. 36-41.</w:t>
      </w:r>
    </w:p>
    <w:p w14:paraId="2EDFC74B" w14:textId="77777777" w:rsidR="00E446F1" w:rsidRDefault="00E446F1" w:rsidP="00B8543E">
      <w:pPr>
        <w:pStyle w:val="ISTVSReference"/>
      </w:pPr>
      <w:proofErr w:type="spellStart"/>
      <w:r>
        <w:t>Posharnikov</w:t>
      </w:r>
      <w:proofErr w:type="spellEnd"/>
      <w:r>
        <w:t xml:space="preserve"> F. V. Improvement of technical means for forest nurseries [Improvement of technical equipment for forest nurseries] / F. V. </w:t>
      </w:r>
      <w:proofErr w:type="spellStart"/>
      <w:r>
        <w:t>Posharnikov</w:t>
      </w:r>
      <w:proofErr w:type="spellEnd"/>
      <w:r>
        <w:t xml:space="preserve">, V. S. Popov, V. G. </w:t>
      </w:r>
      <w:proofErr w:type="spellStart"/>
      <w:r>
        <w:t>Sviridov</w:t>
      </w:r>
      <w:proofErr w:type="spellEnd"/>
      <w:r>
        <w:t xml:space="preserve"> // </w:t>
      </w:r>
      <w:proofErr w:type="spellStart"/>
      <w:r>
        <w:t>Lesotehnicheskii</w:t>
      </w:r>
      <w:proofErr w:type="spellEnd"/>
      <w:r>
        <w:t xml:space="preserve"> </w:t>
      </w:r>
      <w:proofErr w:type="spellStart"/>
      <w:r>
        <w:t>jurnal</w:t>
      </w:r>
      <w:proofErr w:type="spellEnd"/>
      <w:r>
        <w:t xml:space="preserve"> [Forestry Journal]. – 2011. – № 4. – P. 110-117.</w:t>
      </w:r>
    </w:p>
    <w:p w14:paraId="59ED478F" w14:textId="77777777" w:rsidR="00E446F1" w:rsidRDefault="00E446F1" w:rsidP="00B8543E">
      <w:pPr>
        <w:pStyle w:val="ISTVSReference"/>
      </w:pPr>
      <w:r>
        <w:t xml:space="preserve">Calculation of traction mine-technical properties of a wheeled skidding tractor using data from foreign colleagues [Calculation the tractive performance of a wheeled skidder using foreign </w:t>
      </w:r>
      <w:proofErr w:type="gramStart"/>
      <w:r>
        <w:t>colleagues</w:t>
      </w:r>
      <w:proofErr w:type="gramEnd"/>
      <w:r>
        <w:t xml:space="preserve"> data] / S. E. </w:t>
      </w:r>
      <w:proofErr w:type="spellStart"/>
      <w:r>
        <w:t>Rudov</w:t>
      </w:r>
      <w:proofErr w:type="spellEnd"/>
      <w:r>
        <w:t xml:space="preserve">, E. G. </w:t>
      </w:r>
      <w:proofErr w:type="spellStart"/>
      <w:r>
        <w:t>Khitrov</w:t>
      </w:r>
      <w:proofErr w:type="spellEnd"/>
      <w:r>
        <w:t xml:space="preserve">, M. E. </w:t>
      </w:r>
      <w:proofErr w:type="spellStart"/>
      <w:r>
        <w:t>Rudov</w:t>
      </w:r>
      <w:proofErr w:type="spellEnd"/>
      <w:r>
        <w:t xml:space="preserve">, V. V. Ustinov // </w:t>
      </w:r>
      <w:proofErr w:type="spellStart"/>
      <w:r>
        <w:t>Aktual'nye</w:t>
      </w:r>
      <w:proofErr w:type="spellEnd"/>
      <w:r>
        <w:t xml:space="preserve"> </w:t>
      </w:r>
      <w:proofErr w:type="spellStart"/>
      <w:r>
        <w:t>napravlenija</w:t>
      </w:r>
      <w:proofErr w:type="spellEnd"/>
      <w:r>
        <w:t xml:space="preserve"> </w:t>
      </w:r>
      <w:proofErr w:type="spellStart"/>
      <w:r>
        <w:t>nauchnyh</w:t>
      </w:r>
      <w:proofErr w:type="spellEnd"/>
      <w:r>
        <w:t xml:space="preserve"> </w:t>
      </w:r>
      <w:proofErr w:type="spellStart"/>
      <w:r>
        <w:t>issledovanij</w:t>
      </w:r>
      <w:proofErr w:type="spellEnd"/>
      <w:r>
        <w:t xml:space="preserve"> XXI </w:t>
      </w:r>
      <w:proofErr w:type="spellStart"/>
      <w:r>
        <w:t>veka</w:t>
      </w:r>
      <w:proofErr w:type="spellEnd"/>
      <w:r>
        <w:t xml:space="preserve">: </w:t>
      </w:r>
      <w:proofErr w:type="spellStart"/>
      <w:r>
        <w:t>teorija</w:t>
      </w:r>
      <w:proofErr w:type="spellEnd"/>
      <w:r>
        <w:t xml:space="preserve"> </w:t>
      </w:r>
      <w:proofErr w:type="spellStart"/>
      <w:r>
        <w:t>i</w:t>
      </w:r>
      <w:proofErr w:type="spellEnd"/>
      <w:r>
        <w:t xml:space="preserve"> </w:t>
      </w:r>
      <w:proofErr w:type="spellStart"/>
      <w:r>
        <w:t>praktika</w:t>
      </w:r>
      <w:proofErr w:type="spellEnd"/>
      <w:r>
        <w:t xml:space="preserve"> [Current research trends of the XXI century: Theory and Practice]. – 2015. – T. 3. – No. 1 (12). – P. 223-228.</w:t>
      </w:r>
    </w:p>
    <w:p w14:paraId="7EDF2571" w14:textId="77777777" w:rsidR="00E446F1" w:rsidRDefault="00E446F1" w:rsidP="00B8543E">
      <w:pPr>
        <w:pStyle w:val="ISTVSReference"/>
      </w:pPr>
      <w:proofErr w:type="spellStart"/>
      <w:r>
        <w:t>Khitrov</w:t>
      </w:r>
      <w:proofErr w:type="spellEnd"/>
      <w:r>
        <w:t xml:space="preserve">, E. G. Investigation of the connection of the cone index and the modulus of deformation of various types of soils [Text] / E.G. </w:t>
      </w:r>
      <w:proofErr w:type="spellStart"/>
      <w:r>
        <w:t>Khitrov</w:t>
      </w:r>
      <w:proofErr w:type="spellEnd"/>
      <w:r>
        <w:t xml:space="preserve">, A.M. </w:t>
      </w:r>
      <w:proofErr w:type="spellStart"/>
      <w:r>
        <w:t>Khakhina</w:t>
      </w:r>
      <w:proofErr w:type="spellEnd"/>
      <w:r>
        <w:t xml:space="preserve">, V.A. </w:t>
      </w:r>
      <w:proofErr w:type="spellStart"/>
      <w:r>
        <w:t>Luhminsky</w:t>
      </w:r>
      <w:proofErr w:type="spellEnd"/>
      <w:r>
        <w:t xml:space="preserve">, </w:t>
      </w:r>
    </w:p>
    <w:p w14:paraId="51AC60DA" w14:textId="77777777" w:rsidR="00E446F1" w:rsidRDefault="00E446F1" w:rsidP="00B8543E">
      <w:pPr>
        <w:pStyle w:val="ISTVSReference"/>
      </w:pPr>
      <w:r>
        <w:t>D. P. Kazakov // Resources and Technologies, volume 14 (2017), number 4, 1 - 16 P.</w:t>
      </w:r>
    </w:p>
    <w:p w14:paraId="5D0C6E53" w14:textId="77777777" w:rsidR="00E446F1" w:rsidRDefault="00E446F1" w:rsidP="00B8543E">
      <w:pPr>
        <w:pStyle w:val="ISTVSReference"/>
      </w:pPr>
      <w:proofErr w:type="spellStart"/>
      <w:r>
        <w:t>Ageikin</w:t>
      </w:r>
      <w:proofErr w:type="spellEnd"/>
      <w:r>
        <w:t xml:space="preserve">, </w:t>
      </w:r>
      <w:proofErr w:type="spellStart"/>
      <w:r>
        <w:t>Ya.S</w:t>
      </w:r>
      <w:proofErr w:type="spellEnd"/>
      <w:r>
        <w:t xml:space="preserve">., 1972. All-terrain wheels and dual propellers. Theory and Design. </w:t>
      </w:r>
      <w:proofErr w:type="spellStart"/>
      <w:r>
        <w:t>Mashinostroenie</w:t>
      </w:r>
      <w:proofErr w:type="spellEnd"/>
      <w:r>
        <w:t>. Moscow, 232 p.</w:t>
      </w:r>
    </w:p>
    <w:p w14:paraId="40F14BE8" w14:textId="77777777" w:rsidR="00E446F1" w:rsidRDefault="00E446F1" w:rsidP="00B8543E">
      <w:pPr>
        <w:pStyle w:val="ISTVSReference"/>
      </w:pPr>
      <w:proofErr w:type="spellStart"/>
      <w:r>
        <w:t>Ageikin</w:t>
      </w:r>
      <w:proofErr w:type="spellEnd"/>
      <w:r>
        <w:t xml:space="preserve">, </w:t>
      </w:r>
      <w:proofErr w:type="spellStart"/>
      <w:r>
        <w:t>Ya.S</w:t>
      </w:r>
      <w:proofErr w:type="spellEnd"/>
      <w:r>
        <w:t xml:space="preserve">. and </w:t>
      </w:r>
      <w:proofErr w:type="spellStart"/>
      <w:r>
        <w:t>Volskaya</w:t>
      </w:r>
      <w:proofErr w:type="spellEnd"/>
      <w:r>
        <w:t>, N. S., 2008. Theory of car. Moscow, MGIU, 318 p.</w:t>
      </w:r>
    </w:p>
    <w:p w14:paraId="03F9D063" w14:textId="77777777" w:rsidR="00E446F1" w:rsidRDefault="00E446F1" w:rsidP="00B8543E">
      <w:pPr>
        <w:pStyle w:val="ISTVSReference"/>
      </w:pPr>
      <w:proofErr w:type="spellStart"/>
      <w:r>
        <w:t>Ageikin</w:t>
      </w:r>
      <w:proofErr w:type="spellEnd"/>
      <w:r>
        <w:t xml:space="preserve">, </w:t>
      </w:r>
      <w:proofErr w:type="spellStart"/>
      <w:r>
        <w:t>Ya.S</w:t>
      </w:r>
      <w:proofErr w:type="spellEnd"/>
      <w:r>
        <w:t xml:space="preserve">., </w:t>
      </w:r>
      <w:proofErr w:type="spellStart"/>
      <w:r>
        <w:t>Volskaya</w:t>
      </w:r>
      <w:proofErr w:type="spellEnd"/>
      <w:r>
        <w:t xml:space="preserve">, N. S. and </w:t>
      </w:r>
      <w:proofErr w:type="spellStart"/>
      <w:r>
        <w:t>Chichekin</w:t>
      </w:r>
      <w:proofErr w:type="spellEnd"/>
      <w:r>
        <w:t>, I.V., 2010. Trafficability car. Moscow, MGIU, 275 p.</w:t>
      </w:r>
    </w:p>
    <w:p w14:paraId="21BC15EC" w14:textId="77777777" w:rsidR="00E446F1" w:rsidRDefault="00E446F1" w:rsidP="00B8543E">
      <w:pPr>
        <w:pStyle w:val="ISTVSReference"/>
      </w:pPr>
      <w:proofErr w:type="spellStart"/>
      <w:r>
        <w:t>Barakhtanov</w:t>
      </w:r>
      <w:proofErr w:type="spellEnd"/>
      <w:r>
        <w:t>, L V et al. 1996. Trafficability car. Nizhny Novgorod, NNSTU, 200 p.</w:t>
      </w:r>
    </w:p>
    <w:p w14:paraId="47A1BBCD" w14:textId="77777777" w:rsidR="00E446F1" w:rsidRDefault="00E446F1" w:rsidP="00B8543E">
      <w:pPr>
        <w:pStyle w:val="ISTVSReference"/>
      </w:pPr>
      <w:r>
        <w:t>Belyaev, A. M. and Makarov, V. S. 2018. Method of assessment of special wheel chassis mobility in cases of sand-gravel bases crossing. Paper presented at the IOP Conference Series: Earth and Environmental Science 194(2) doi:10.1088/1755-1315/194/2/022019</w:t>
      </w:r>
    </w:p>
    <w:p w14:paraId="22AE82BD" w14:textId="77777777" w:rsidR="00E446F1" w:rsidRDefault="00E446F1" w:rsidP="00B8543E">
      <w:pPr>
        <w:pStyle w:val="ISTVSReference"/>
      </w:pPr>
      <w:r>
        <w:t>Belyaev, A. M. et al. 2018. Analysis of the main bases of the coastal zone, as a pathway for the movement of special vehicle and monitoring complexes. Paper presented at the IOP Conference Series: Materials Science and Engineering 386(1) doi:10.1088/1757-899X/386/1/012002</w:t>
      </w:r>
    </w:p>
    <w:p w14:paraId="1BDA4948" w14:textId="77777777" w:rsidR="00E446F1" w:rsidRDefault="00E446F1" w:rsidP="00B8543E">
      <w:pPr>
        <w:pStyle w:val="ISTVSReference"/>
      </w:pPr>
      <w:r>
        <w:t>Belyaev, A. M. et al. 2019 Field research of drag-and-traction characteristics of mobile robotic system in coastal zone. Paper presented at the Journal of Physics: Conference Series 1177(1) doi:10.1088/1742-6596/1177/1/012050</w:t>
      </w:r>
    </w:p>
    <w:p w14:paraId="203A009C" w14:textId="77777777" w:rsidR="00E446F1" w:rsidRDefault="00E446F1" w:rsidP="00B8543E">
      <w:pPr>
        <w:pStyle w:val="ISTVSReference"/>
      </w:pPr>
      <w:r>
        <w:t xml:space="preserve">Belyaev, A. et al. 2020. Experimental Theoretical Study of the Mobile Robotic System Movement with Caterpillar-modular Propulsion on the Beach Line Terrain. In Proceedings of the 6th International Conference on Vehicle </w:t>
      </w:r>
      <w:r>
        <w:lastRenderedPageBreak/>
        <w:t>Technology and Intelligent Transport Systems (VEHITS 2020), 567-572. DOI:10.5220/0009794705670572</w:t>
      </w:r>
    </w:p>
    <w:p w14:paraId="6C363603" w14:textId="77777777" w:rsidR="00E446F1" w:rsidRDefault="00E446F1" w:rsidP="00B8543E">
      <w:pPr>
        <w:pStyle w:val="ISTVSReference"/>
      </w:pPr>
      <w:proofErr w:type="spellStart"/>
      <w:proofErr w:type="gramStart"/>
      <w:r>
        <w:t>Bekker,M</w:t>
      </w:r>
      <w:proofErr w:type="spellEnd"/>
      <w:r>
        <w:t>.</w:t>
      </w:r>
      <w:proofErr w:type="gramEnd"/>
      <w:r>
        <w:t xml:space="preserve"> 1960. Theory of land </w:t>
      </w:r>
      <w:proofErr w:type="spellStart"/>
      <w:r>
        <w:t>locomolion</w:t>
      </w:r>
      <w:proofErr w:type="spellEnd"/>
      <w:r>
        <w:t>. University of Michigan, Press 520 p.</w:t>
      </w:r>
    </w:p>
    <w:p w14:paraId="76C30D05" w14:textId="77777777" w:rsidR="00E446F1" w:rsidRDefault="00E446F1" w:rsidP="00B8543E">
      <w:pPr>
        <w:pStyle w:val="ISTVSReference"/>
      </w:pPr>
      <w:r>
        <w:t xml:space="preserve">Belyakov, V.V. and </w:t>
      </w:r>
      <w:proofErr w:type="spellStart"/>
      <w:r>
        <w:t>Kulyashov</w:t>
      </w:r>
      <w:proofErr w:type="spellEnd"/>
      <w:r>
        <w:t>, A.P. (Eds.), 2004. All-terrain and technological vehicles. Basics of motion theory. Scientific and technical literature (Monograph). TALAM. N. Novgorod 560 p.</w:t>
      </w:r>
    </w:p>
    <w:p w14:paraId="33D76371" w14:textId="77777777" w:rsidR="00E446F1" w:rsidRDefault="00E446F1" w:rsidP="00B8543E">
      <w:pPr>
        <w:pStyle w:val="ISTVSReference"/>
      </w:pPr>
      <w:r>
        <w:t>Makarov, V. et al. 2017. Study of trafficability conditions of typical soils of coastal zones of Sakhalin Island (Russian Federation). Paper presented at the 19th International and 14th European-African Regional Conference of the ISTVS</w:t>
      </w:r>
    </w:p>
    <w:p w14:paraId="690EABCF" w14:textId="77777777" w:rsidR="00E446F1" w:rsidRDefault="00E446F1" w:rsidP="00B8543E">
      <w:pPr>
        <w:pStyle w:val="ISTVSReference"/>
      </w:pPr>
      <w:proofErr w:type="spellStart"/>
      <w:r>
        <w:t>Volskaya</w:t>
      </w:r>
      <w:proofErr w:type="spellEnd"/>
      <w:r>
        <w:t>, N. S., 2017. Assessment of patency of wheeled vehicles when driving on uneven dirt surface. MGIU, 215 p.</w:t>
      </w:r>
    </w:p>
    <w:p w14:paraId="72E20228" w14:textId="77777777" w:rsidR="00E446F1" w:rsidRDefault="00E446F1" w:rsidP="00B8543E">
      <w:pPr>
        <w:pStyle w:val="ISTVSReference"/>
      </w:pPr>
      <w:r>
        <w:t>Wong, J. Y. 2010. Terramechanics and Off-Road Vehicle Engineering. Elsevier. 463 p.</w:t>
      </w:r>
    </w:p>
    <w:p w14:paraId="16CF46D0" w14:textId="77777777" w:rsidR="00C55D4F" w:rsidRDefault="00C55D4F" w:rsidP="00C55D4F">
      <w:pPr>
        <w:pStyle w:val="ListParagraph"/>
        <w:ind w:left="420" w:firstLine="0"/>
        <w:contextualSpacing w:val="0"/>
      </w:pPr>
    </w:p>
    <w:p w14:paraId="28DC4E77" w14:textId="77777777" w:rsidR="00C55D4F" w:rsidRDefault="00C55D4F" w:rsidP="00C55D4F">
      <w:pPr>
        <w:pStyle w:val="ListParagraph"/>
        <w:ind w:left="420" w:firstLine="0"/>
        <w:contextualSpacing w:val="0"/>
      </w:pPr>
    </w:p>
    <w:p w14:paraId="26BAE7D9" w14:textId="77777777" w:rsidR="00C55D4F" w:rsidRDefault="00C55D4F" w:rsidP="00C55D4F">
      <w:pPr>
        <w:pStyle w:val="ListParagraph"/>
        <w:ind w:left="420" w:firstLine="0"/>
        <w:contextualSpacing w:val="0"/>
        <w:sectPr w:rsidR="00C55D4F" w:rsidSect="00022317">
          <w:footerReference w:type="default" r:id="rId145"/>
          <w:pgSz w:w="11906" w:h="16838" w:code="9"/>
          <w:pgMar w:top="1080" w:right="1080" w:bottom="1152" w:left="1080" w:header="432" w:footer="720" w:gutter="0"/>
          <w:cols w:num="2" w:space="331"/>
          <w:docGrid w:linePitch="360"/>
        </w:sectPr>
      </w:pPr>
    </w:p>
    <w:p w14:paraId="67273C1E" w14:textId="5B9F15BD" w:rsidR="00D92ADC" w:rsidRDefault="00D92ADC" w:rsidP="00D2460D">
      <w:pPr>
        <w:pStyle w:val="ISTVSTitle"/>
      </w:pPr>
      <w:bookmarkStart w:id="18" w:name="THREE3DDEM_9352"/>
      <w:bookmarkEnd w:id="18"/>
      <w:r>
        <w:lastRenderedPageBreak/>
        <w:t>3D-DEM Simulation and Post-</w:t>
      </w:r>
      <w:r w:rsidR="00D35E87">
        <w:t>P</w:t>
      </w:r>
      <w:r>
        <w:t>rocess Method of Wheel-Terrain Interaction for Planetary Rovers</w:t>
      </w:r>
      <w:r w:rsidR="00DB75CE" w:rsidRPr="00DB75CE">
        <w:rPr>
          <w:rStyle w:val="ISTVSTitle-papernumber"/>
        </w:rPr>
        <w:t>9352</w:t>
      </w:r>
    </w:p>
    <w:p w14:paraId="673A2D6D" w14:textId="77777777" w:rsidR="00D92ADC" w:rsidRDefault="00D92ADC" w:rsidP="00D2460D">
      <w:pPr>
        <w:pStyle w:val="ISTVSAuthor"/>
      </w:pPr>
      <w:proofErr w:type="spellStart"/>
      <w:r>
        <w:t>Qingning</w:t>
      </w:r>
      <w:proofErr w:type="spellEnd"/>
      <w:r>
        <w:t xml:space="preserve"> Lan</w:t>
      </w:r>
    </w:p>
    <w:p w14:paraId="3DEDA955" w14:textId="77777777" w:rsidR="00D92ADC" w:rsidRDefault="00D92ADC" w:rsidP="00D2460D">
      <w:pPr>
        <w:pStyle w:val="ISTVSAuthorEmail"/>
      </w:pPr>
      <w:r>
        <w:t>qingninglan_hit@163.com</w:t>
      </w:r>
    </w:p>
    <w:p w14:paraId="6185E995" w14:textId="77777777" w:rsidR="00D92ADC" w:rsidRDefault="00D92ADC" w:rsidP="00D2460D">
      <w:pPr>
        <w:pStyle w:val="ISTVSAuthor"/>
      </w:pPr>
      <w:proofErr w:type="spellStart"/>
      <w:r>
        <w:t>Zhengyin</w:t>
      </w:r>
      <w:proofErr w:type="spellEnd"/>
      <w:r>
        <w:t xml:space="preserve"> Wang</w:t>
      </w:r>
    </w:p>
    <w:p w14:paraId="695EF2CF" w14:textId="77777777" w:rsidR="00D92ADC" w:rsidRDefault="00D92ADC" w:rsidP="00D2460D">
      <w:pPr>
        <w:pStyle w:val="ISTVSAuthorEmail"/>
      </w:pPr>
      <w:r w:rsidRPr="008D7A38">
        <w:t>wangzhengyin_hit@163.com</w:t>
      </w:r>
    </w:p>
    <w:p w14:paraId="7A95EECD" w14:textId="77777777" w:rsidR="00D92ADC" w:rsidRDefault="00D92ADC" w:rsidP="00D2460D">
      <w:pPr>
        <w:pStyle w:val="ISTVSAuthor"/>
      </w:pPr>
      <w:proofErr w:type="spellStart"/>
      <w:r>
        <w:t>Huaiguang</w:t>
      </w:r>
      <w:proofErr w:type="spellEnd"/>
      <w:r>
        <w:t xml:space="preserve"> Yang*</w:t>
      </w:r>
    </w:p>
    <w:p w14:paraId="64F7151F" w14:textId="248AA3C5" w:rsidR="00D92ADC" w:rsidRDefault="00D92ADC" w:rsidP="002D562A">
      <w:pPr>
        <w:pStyle w:val="ISTVSAuthorEmail"/>
      </w:pPr>
      <w:r w:rsidRPr="007E54AB">
        <w:t>yanghuaiguang@hit.edu.cn</w:t>
      </w:r>
    </w:p>
    <w:p w14:paraId="75F240C4" w14:textId="77777777" w:rsidR="00D92ADC" w:rsidRDefault="00D92ADC" w:rsidP="008D7A38">
      <w:pPr>
        <w:pStyle w:val="ISTVSAuthor"/>
      </w:pPr>
      <w:r>
        <w:t>Liang Ding</w:t>
      </w:r>
    </w:p>
    <w:p w14:paraId="69AB9EBB" w14:textId="77777777" w:rsidR="00D92ADC" w:rsidRDefault="00D92ADC" w:rsidP="002D562A">
      <w:pPr>
        <w:pStyle w:val="ISTVSAuthorEmail"/>
        <w:rPr>
          <w:rStyle w:val="ISTVSAuthorSuperscript"/>
        </w:rPr>
      </w:pPr>
      <w:r w:rsidRPr="00BB2500">
        <w:t>liangding@hit.edu.cn</w:t>
      </w:r>
    </w:p>
    <w:p w14:paraId="77F54BC4" w14:textId="77777777" w:rsidR="00D92ADC" w:rsidRDefault="00D92ADC" w:rsidP="008D7A38">
      <w:pPr>
        <w:pStyle w:val="ISTVSAuthor"/>
      </w:pPr>
      <w:proofErr w:type="spellStart"/>
      <w:r>
        <w:t>Haibo</w:t>
      </w:r>
      <w:proofErr w:type="spellEnd"/>
      <w:r>
        <w:t xml:space="preserve"> Gao</w:t>
      </w:r>
    </w:p>
    <w:p w14:paraId="7CA69ABC" w14:textId="75B975E2" w:rsidR="00D92ADC" w:rsidRDefault="00D92ADC" w:rsidP="007E54AB">
      <w:pPr>
        <w:pStyle w:val="ISTVSAuthorEmail"/>
        <w:rPr>
          <w:rStyle w:val="ISTVSAuthorSuperscript"/>
        </w:rPr>
      </w:pPr>
      <w:r w:rsidRPr="00BB2500">
        <w:t>gaohaibo@hit.edu.cn</w:t>
      </w:r>
    </w:p>
    <w:p w14:paraId="6CD9D51B" w14:textId="77777777" w:rsidR="007E54AB" w:rsidRPr="00A75747" w:rsidRDefault="007E54AB" w:rsidP="00A75747">
      <w:pPr>
        <w:pStyle w:val="ISTVSAuthorEmail"/>
      </w:pPr>
    </w:p>
    <w:p w14:paraId="1E8B186F" w14:textId="77777777" w:rsidR="00D92ADC" w:rsidRDefault="00D92ADC" w:rsidP="002D562A">
      <w:pPr>
        <w:pStyle w:val="ISTVSAuthorAffiliation"/>
      </w:pPr>
      <w:r w:rsidRPr="00165C83">
        <w:t>State Key Laboratory of Robotics and System, Harbin Institute of Technology, Harbin 150001, China</w:t>
      </w:r>
    </w:p>
    <w:p w14:paraId="593510CC" w14:textId="77777777" w:rsidR="00D92ADC" w:rsidRDefault="00D92ADC" w:rsidP="000C0CE6">
      <w:pPr>
        <w:pStyle w:val="ISTVSCorrespondingAuthor"/>
      </w:pPr>
      <w:r>
        <w:t>*Corresponding author</w:t>
      </w:r>
    </w:p>
    <w:p w14:paraId="63D23DF8" w14:textId="77777777" w:rsidR="00D92ADC" w:rsidRPr="004D5C7D" w:rsidRDefault="00D92ADC" w:rsidP="004D5C7D">
      <w:pPr>
        <w:pStyle w:val="ISTVSAbstractHeading"/>
      </w:pPr>
      <w:r>
        <w:t>Abstract</w:t>
      </w:r>
    </w:p>
    <w:p w14:paraId="13A04776" w14:textId="77777777" w:rsidR="00D92ADC" w:rsidRDefault="00D92ADC" w:rsidP="00D20F5A">
      <w:pPr>
        <w:pStyle w:val="ISTVSAbstract"/>
      </w:pPr>
      <w:r w:rsidRPr="0039549B">
        <w:t>Understanding the physical essence of wheel-terrain interaction is critical to establish the terramechanics</w:t>
      </w:r>
      <w:r w:rsidRPr="0039549B">
        <w:rPr>
          <w:rFonts w:hint="eastAsia"/>
        </w:rPr>
        <w:t xml:space="preserve"> </w:t>
      </w:r>
      <w:r w:rsidRPr="0039549B">
        <w:t>model. The discrete element method (DEM) can be used to simulate a series of wheel-terrain interaction quickly</w:t>
      </w:r>
      <w:r w:rsidRPr="0039549B">
        <w:rPr>
          <w:rFonts w:hint="eastAsia"/>
        </w:rPr>
        <w:t xml:space="preserve"> </w:t>
      </w:r>
      <w:r w:rsidRPr="0039549B">
        <w:t>and efficiently, which can be convenient to analyze the physical information of the interaction. This paper</w:t>
      </w:r>
      <w:r w:rsidRPr="0039549B">
        <w:rPr>
          <w:rFonts w:hint="eastAsia"/>
        </w:rPr>
        <w:t xml:space="preserve"> </w:t>
      </w:r>
      <w:r w:rsidRPr="0039549B">
        <w:t xml:space="preserve">simulates the interaction of slipping wheel running on soil simulant using 3D-DEM. The </w:t>
      </w:r>
      <w:r>
        <w:t>information of particles and wheel</w:t>
      </w:r>
      <w:r w:rsidRPr="0039549B">
        <w:t xml:space="preserve"> is obtained from the </w:t>
      </w:r>
      <w:r>
        <w:t>wheel-terrain interaction</w:t>
      </w:r>
      <w:r w:rsidRPr="0039549B">
        <w:t>. The consequent</w:t>
      </w:r>
      <w:r w:rsidRPr="0039549B">
        <w:rPr>
          <w:rFonts w:hint="eastAsia"/>
        </w:rPr>
        <w:t xml:space="preserve"> </w:t>
      </w:r>
      <w:r w:rsidRPr="0039549B">
        <w:t>velocity and stress field of soil simulant is obtained by smoothening the velocity of discrete soil particles and</w:t>
      </w:r>
      <w:r w:rsidRPr="0039549B">
        <w:rPr>
          <w:rFonts w:hint="eastAsia"/>
        </w:rPr>
        <w:t xml:space="preserve"> </w:t>
      </w:r>
      <w:r w:rsidRPr="0039549B">
        <w:t>contact interaction force between particles. A method to calculate the fraction field of soil simulant in the particle bed with boundary is proposed</w:t>
      </w:r>
      <w:r>
        <w:t xml:space="preserve"> to obtain the consequent fraction field distribution</w:t>
      </w:r>
      <w:r w:rsidRPr="0039549B">
        <w:t>. The simulation results are consistent with experimental results. This study can provide instructions for the establishment of physical terramechanics model.</w:t>
      </w:r>
    </w:p>
    <w:p w14:paraId="06E230B8" w14:textId="77777777" w:rsidR="00D92ADC" w:rsidRPr="00711914" w:rsidRDefault="00D92ADC" w:rsidP="00711914">
      <w:pPr>
        <w:pStyle w:val="ISTVSAbstract"/>
      </w:pPr>
      <w:r w:rsidRPr="00711914">
        <w:t>Keywords: terramechanics, DEM simulation, wheel-terrain interaction</w:t>
      </w:r>
      <w:r w:rsidRPr="00711914">
        <w:rPr>
          <w:rFonts w:hint="eastAsia"/>
        </w:rPr>
        <w:t>.</w:t>
      </w:r>
    </w:p>
    <w:p w14:paraId="2E73B4D3" w14:textId="77777777" w:rsidR="00D92ADC" w:rsidRDefault="00D92ADC" w:rsidP="000C0CE6">
      <w:pPr>
        <w:ind w:firstLine="0"/>
      </w:pPr>
    </w:p>
    <w:p w14:paraId="27ECBC0D" w14:textId="77777777" w:rsidR="00D92ADC" w:rsidRPr="0023594C" w:rsidRDefault="00D92ADC" w:rsidP="0023594C">
      <w:pPr>
        <w:pStyle w:val="ISTVSHeading1"/>
        <w:numPr>
          <w:ilvl w:val="0"/>
          <w:numId w:val="26"/>
        </w:numPr>
      </w:pPr>
      <w:r w:rsidRPr="0023594C">
        <w:br w:type="column"/>
      </w:r>
      <w:r w:rsidRPr="0023594C">
        <w:t>Introduction</w:t>
      </w:r>
    </w:p>
    <w:p w14:paraId="3FF6F772" w14:textId="77777777" w:rsidR="00D92ADC" w:rsidRDefault="00D92ADC" w:rsidP="0039549B">
      <w:r w:rsidRPr="00FA243F">
        <w:t xml:space="preserve">In recent years, several countries have launched </w:t>
      </w:r>
      <w:r w:rsidRPr="00FA243F">
        <w:rPr>
          <w:rFonts w:hint="eastAsia"/>
          <w:lang w:eastAsia="zh-CN"/>
        </w:rPr>
        <w:t>planetary</w:t>
      </w:r>
      <w:r w:rsidRPr="00FA243F">
        <w:t xml:space="preserve"> probes, setting off a new </w:t>
      </w:r>
      <w:r w:rsidRPr="00FA243F">
        <w:rPr>
          <w:rFonts w:hint="eastAsia"/>
          <w:lang w:eastAsia="zh-CN"/>
        </w:rPr>
        <w:t xml:space="preserve">trend </w:t>
      </w:r>
      <w:r w:rsidRPr="00FA243F">
        <w:t xml:space="preserve">of space exploration. Planetary rovers are widely used in the exploration of Mars and the Moon, which is efficient and reliable mobile research platforms in complex environments. The terramechanics model for the rover’s wheel is an important part of the planetary rover design and control research, </w:t>
      </w:r>
      <w:r w:rsidRPr="00FA243F">
        <w:rPr>
          <w:rFonts w:hint="eastAsia"/>
          <w:lang w:eastAsia="zh-CN"/>
        </w:rPr>
        <w:t xml:space="preserve">aiming to model </w:t>
      </w:r>
      <w:r w:rsidRPr="00FA243F">
        <w:t>the wheel’</w:t>
      </w:r>
      <w:r w:rsidRPr="00FA243F">
        <w:rPr>
          <w:rFonts w:hint="eastAsia"/>
          <w:lang w:eastAsia="zh-CN"/>
        </w:rPr>
        <w:t>s</w:t>
      </w:r>
      <w:r w:rsidRPr="00FA243F">
        <w:t xml:space="preserve"> stress distribution </w:t>
      </w:r>
      <w:r w:rsidRPr="00FA243F">
        <w:rPr>
          <w:rFonts w:hint="eastAsia"/>
          <w:lang w:eastAsia="zh-CN"/>
        </w:rPr>
        <w:t xml:space="preserve">along the rim </w:t>
      </w:r>
      <w:r w:rsidRPr="00FA243F">
        <w:t xml:space="preserve">during the motion of the wheel on the surface of the extraterrestrial planet. </w:t>
      </w:r>
      <w:r w:rsidRPr="00FA243F">
        <w:rPr>
          <w:rFonts w:hint="eastAsia"/>
          <w:lang w:eastAsia="zh-CN"/>
        </w:rPr>
        <w:t>The terramechanics</w:t>
      </w:r>
      <w:r w:rsidRPr="00FA243F">
        <w:t xml:space="preserve"> model can be used to optimize the design of the planet</w:t>
      </w:r>
      <w:r w:rsidRPr="00FA243F">
        <w:rPr>
          <w:rFonts w:hint="eastAsia"/>
          <w:lang w:eastAsia="zh-CN"/>
        </w:rPr>
        <w:t>ary</w:t>
      </w:r>
      <w:r w:rsidRPr="00FA243F">
        <w:t xml:space="preserve"> </w:t>
      </w:r>
      <w:r w:rsidRPr="00FA243F">
        <w:rPr>
          <w:rFonts w:hint="eastAsia"/>
          <w:lang w:eastAsia="zh-CN"/>
        </w:rPr>
        <w:t>rov</w:t>
      </w:r>
      <w:r w:rsidRPr="00FA243F">
        <w:t xml:space="preserve">er’s wheel </w:t>
      </w:r>
      <w:r w:rsidRPr="00FA243F">
        <w:rPr>
          <w:noProof/>
        </w:rPr>
        <w:t>(Niksirat et al., 2020)</w:t>
      </w:r>
      <w:r w:rsidRPr="00FA243F">
        <w:t>, improve the movement control effect of the planet</w:t>
      </w:r>
      <w:r w:rsidRPr="00FA243F">
        <w:rPr>
          <w:rFonts w:hint="eastAsia"/>
          <w:lang w:eastAsia="zh-CN"/>
        </w:rPr>
        <w:t>ary</w:t>
      </w:r>
      <w:r w:rsidRPr="00FA243F">
        <w:t xml:space="preserve"> rover (</w:t>
      </w:r>
      <w:proofErr w:type="spellStart"/>
      <w:r w:rsidRPr="00FA243F">
        <w:rPr>
          <w:noProof/>
        </w:rPr>
        <w:t>Recuero</w:t>
      </w:r>
      <w:proofErr w:type="spellEnd"/>
      <w:r w:rsidRPr="00FA243F">
        <w:rPr>
          <w:noProof/>
        </w:rPr>
        <w:t xml:space="preserve"> et al., 2017)</w:t>
      </w:r>
      <w:r w:rsidRPr="00FA243F">
        <w:t>, and improve the accuracy of the simulation of planet</w:t>
      </w:r>
      <w:r w:rsidRPr="00FA243F">
        <w:rPr>
          <w:rFonts w:hint="eastAsia"/>
          <w:lang w:eastAsia="zh-CN"/>
        </w:rPr>
        <w:t>ary</w:t>
      </w:r>
      <w:r w:rsidRPr="00FA243F">
        <w:t xml:space="preserve"> rover </w:t>
      </w:r>
      <w:r w:rsidRPr="00FA243F">
        <w:fldChar w:fldCharType="begin">
          <w:fldData xml:space="preserve">PEVuZE5vdGU+PENpdGU+PEF1dGhvcj5aaGVuZzwvQXV0aG9yPjxZZWFyPjIwMTg8L1llYXI+PFJl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</w:fldData>
        </w:fldChar>
      </w:r>
      <w:r w:rsidRPr="00FA243F">
        <w:instrText xml:space="preserve"> ADDIN EN.CITE </w:instrText>
      </w:r>
      <w:r w:rsidRPr="00FA243F">
        <w:fldChar w:fldCharType="begin">
          <w:fldData xml:space="preserve">PEVuZE5vdGU+PENpdGU+PEF1dGhvcj5aaGVuZzwvQXV0aG9yPjxZZWFyPjIwMTg8L1llYXI+PFJl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</w:fldData>
        </w:fldChar>
      </w:r>
      <w:r w:rsidRPr="00FA243F">
        <w:instrText xml:space="preserve"> ADDIN EN.CITE.DATA </w:instrText>
      </w:r>
      <w:r w:rsidRPr="00FA243F">
        <w:fldChar w:fldCharType="end"/>
      </w:r>
      <w:r w:rsidRPr="00FA243F">
        <w:fldChar w:fldCharType="separate"/>
      </w:r>
      <w:r w:rsidRPr="00FA243F">
        <w:rPr>
          <w:noProof/>
        </w:rPr>
        <w:t>(Zheng et al., 2018)</w:t>
      </w:r>
      <w:r w:rsidRPr="00FA243F">
        <w:fldChar w:fldCharType="end"/>
      </w:r>
      <w:r w:rsidRPr="00FA243F">
        <w:t>.</w:t>
      </w:r>
    </w:p>
    <w:p w14:paraId="007F9727" w14:textId="77777777" w:rsidR="00D92ADC" w:rsidRDefault="00D92ADC" w:rsidP="0039549B">
      <w:r>
        <w:t xml:space="preserve">Most of the current </w:t>
      </w:r>
      <w:r>
        <w:rPr>
          <w:rFonts w:hint="eastAsia"/>
          <w:lang w:eastAsia="zh-CN"/>
        </w:rPr>
        <w:t>terramechanics</w:t>
      </w:r>
      <w:r>
        <w:t xml:space="preserve"> models of planet</w:t>
      </w:r>
      <w:r>
        <w:rPr>
          <w:rFonts w:hint="eastAsia"/>
          <w:lang w:eastAsia="zh-CN"/>
        </w:rPr>
        <w:t>ary</w:t>
      </w:r>
      <w:r>
        <w:t xml:space="preserve"> vehicles are semi-empirical models</w:t>
      </w:r>
      <w:r w:rsidRPr="00845780">
        <w:t xml:space="preserve"> </w:t>
      </w:r>
      <w:r>
        <w:t xml:space="preserve">with less research on the motion of soil particles, which only focus on the motion state of the wheels and the </w:t>
      </w:r>
      <w:r>
        <w:rPr>
          <w:rFonts w:hint="eastAsia"/>
          <w:lang w:eastAsia="zh-CN"/>
        </w:rPr>
        <w:t>soil</w:t>
      </w:r>
      <w:r>
        <w:t>’</w:t>
      </w:r>
      <w:r>
        <w:rPr>
          <w:rFonts w:hint="eastAsia"/>
          <w:lang w:eastAsia="zh-CN"/>
        </w:rPr>
        <w:t>s</w:t>
      </w:r>
      <w:r>
        <w:t xml:space="preserve"> parameters. Comprehensive analysis of the relationship between velocity, </w:t>
      </w:r>
      <w:proofErr w:type="gramStart"/>
      <w:r>
        <w:t>stress</w:t>
      </w:r>
      <w:proofErr w:type="gramEnd"/>
      <w:r>
        <w:t xml:space="preserve"> and </w:t>
      </w:r>
      <w:r>
        <w:rPr>
          <w:rFonts w:hint="eastAsia"/>
          <w:lang w:eastAsia="zh-CN"/>
        </w:rPr>
        <w:t>fraction</w:t>
      </w:r>
      <w:r>
        <w:t xml:space="preserve"> field distribution of the soil during the wheel-</w:t>
      </w:r>
      <w:r>
        <w:rPr>
          <w:rFonts w:hint="eastAsia"/>
          <w:lang w:eastAsia="zh-CN"/>
        </w:rPr>
        <w:t>terrain</w:t>
      </w:r>
      <w:r>
        <w:t xml:space="preserve"> interaction can provide new solution ideas for the wheel-</w:t>
      </w:r>
      <w:r>
        <w:rPr>
          <w:rFonts w:hint="eastAsia"/>
          <w:lang w:eastAsia="zh-CN"/>
        </w:rPr>
        <w:t>terrain</w:t>
      </w:r>
      <w:r>
        <w:t xml:space="preserve"> interaction and help to improve the accuracy of the </w:t>
      </w:r>
      <w:r>
        <w:rPr>
          <w:rFonts w:hint="eastAsia"/>
          <w:lang w:eastAsia="zh-CN"/>
        </w:rPr>
        <w:t xml:space="preserve">terramechanics </w:t>
      </w:r>
      <w:r>
        <w:t>model.</w:t>
      </w:r>
    </w:p>
    <w:p w14:paraId="39D65244" w14:textId="77777777" w:rsidR="00D92ADC" w:rsidRDefault="00D92ADC" w:rsidP="0039549B">
      <w:r w:rsidRPr="005539DD">
        <w:t xml:space="preserve">The most common method </w:t>
      </w:r>
      <w:r>
        <w:t>to study</w:t>
      </w:r>
      <w:r w:rsidRPr="005539DD">
        <w:t xml:space="preserve"> soil particle flow is the discrete element method</w:t>
      </w:r>
      <w:r>
        <w:t xml:space="preserve"> (DEM)</w:t>
      </w:r>
      <w:r w:rsidRPr="005539DD">
        <w:t xml:space="preserve">. The </w:t>
      </w:r>
      <w:r>
        <w:rPr>
          <w:rFonts w:hint="eastAsia"/>
          <w:lang w:eastAsia="zh-CN"/>
        </w:rPr>
        <w:t>planetary</w:t>
      </w:r>
      <w:r w:rsidRPr="005539DD">
        <w:t xml:space="preserve"> soil is simulated as thousands of discrete particles, and the microscopic information of the wheel-</w:t>
      </w:r>
      <w:r>
        <w:rPr>
          <w:rFonts w:hint="eastAsia"/>
          <w:lang w:eastAsia="zh-CN"/>
        </w:rPr>
        <w:t>terrain</w:t>
      </w:r>
      <w:r w:rsidRPr="005539DD">
        <w:t xml:space="preserve"> interaction can be obtained by recording the motion </w:t>
      </w:r>
      <w:r>
        <w:rPr>
          <w:rFonts w:hint="eastAsia"/>
          <w:lang w:eastAsia="zh-CN"/>
        </w:rPr>
        <w:t>information</w:t>
      </w:r>
      <w:r w:rsidRPr="005539DD">
        <w:t xml:space="preserve"> of each discrete particle. </w:t>
      </w:r>
      <w:r>
        <w:rPr>
          <w:rFonts w:hint="eastAsia"/>
          <w:lang w:eastAsia="zh-CN"/>
        </w:rPr>
        <w:t>DEM simulation</w:t>
      </w:r>
      <w:r w:rsidRPr="005539DD">
        <w:t xml:space="preserve"> research is mostly used to predict the </w:t>
      </w:r>
      <w:r>
        <w:rPr>
          <w:rFonts w:hint="eastAsia"/>
          <w:lang w:eastAsia="zh-CN"/>
        </w:rPr>
        <w:t>sinkage</w:t>
      </w:r>
      <w:r w:rsidRPr="005539DD">
        <w:t xml:space="preserve"> and </w:t>
      </w:r>
      <w:r>
        <w:rPr>
          <w:rFonts w:hint="eastAsia"/>
          <w:lang w:eastAsia="zh-CN"/>
        </w:rPr>
        <w:t>drawbar pull</w:t>
      </w:r>
      <w:r w:rsidRPr="005539DD">
        <w:t xml:space="preserve"> of a single wheel </w:t>
      </w:r>
      <w:r>
        <w:t>at</w:t>
      </w:r>
      <w:r w:rsidRPr="005539DD">
        <w:t xml:space="preserve"> different slip </w:t>
      </w:r>
      <w:r>
        <w:rPr>
          <w:rFonts w:hint="eastAsia"/>
          <w:lang w:eastAsia="zh-CN"/>
        </w:rPr>
        <w:t>rat</w:t>
      </w:r>
      <w:r>
        <w:t>ios</w:t>
      </w:r>
      <w:r w:rsidRPr="005539DD">
        <w:t xml:space="preserve">, </w:t>
      </w:r>
      <w:proofErr w:type="gramStart"/>
      <w:r w:rsidRPr="005539DD">
        <w:t>so as to</w:t>
      </w:r>
      <w:proofErr w:type="gramEnd"/>
      <w:r w:rsidRPr="005539DD">
        <w:t xml:space="preserve"> achieve rapid iteration and optimize wheel design </w:t>
      </w:r>
      <w:r>
        <w:fldChar w:fldCharType="begin">
          <w:fldData xml:space="preserve">PEVuZE5vdGU+PENpdGU+PEF1dGhvcj5KaWFuZzwvQXV0aG9yPjxZZWFyPjIwMTg8L1llYXI+PFJl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</w:fldData>
        </w:fldChar>
      </w:r>
      <w:r>
        <w:instrText xml:space="preserve"> ADDIN EN.CITE </w:instrText>
      </w:r>
      <w:r>
        <w:fldChar w:fldCharType="begin">
          <w:fldData xml:space="preserve">PEVuZE5vdGU+PENpdGU+PEF1dGhvcj5KaWFuZzwvQXV0aG9yPjxZZWFyPjIwMTg8L1llYXI+PFJl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</w:fldData>
        </w:fldChar>
      </w:r>
      <w:r>
        <w:instrText xml:space="preserve"> ADDIN EN.CITE.DATA </w:instrText>
      </w:r>
      <w:r>
        <w:fldChar w:fldCharType="end"/>
      </w:r>
      <w:r>
        <w:fldChar w:fldCharType="separate"/>
      </w:r>
      <w:r>
        <w:rPr>
          <w:noProof/>
        </w:rPr>
        <w:t>(Jiang et al., 2018; Shin et al., 2020)</w:t>
      </w:r>
      <w:r>
        <w:fldChar w:fldCharType="end"/>
      </w:r>
      <w:r w:rsidRPr="005539DD">
        <w:t xml:space="preserve">. </w:t>
      </w:r>
      <w:r w:rsidRPr="00EC4154">
        <w:t xml:space="preserve">Some studies focus on the flow of </w:t>
      </w:r>
      <w:r w:rsidRPr="00EC4154">
        <w:rPr>
          <w:rFonts w:hint="eastAsia"/>
          <w:lang w:eastAsia="zh-CN"/>
        </w:rPr>
        <w:t>planetary</w:t>
      </w:r>
      <w:r w:rsidRPr="00EC4154">
        <w:t xml:space="preserve"> soil and the stress distribution of the wheel to study the </w:t>
      </w:r>
      <w:r w:rsidRPr="00EC4154">
        <w:rPr>
          <w:rFonts w:hint="eastAsia"/>
          <w:lang w:eastAsia="zh-CN"/>
        </w:rPr>
        <w:t>wheels</w:t>
      </w:r>
      <w:r w:rsidRPr="00EC4154">
        <w:rPr>
          <w:lang w:eastAsia="zh-CN"/>
        </w:rPr>
        <w:t>’</w:t>
      </w:r>
      <w:r w:rsidRPr="00EC4154">
        <w:rPr>
          <w:rFonts w:hint="eastAsia"/>
          <w:lang w:eastAsia="zh-CN"/>
        </w:rPr>
        <w:t xml:space="preserve"> mobility</w:t>
      </w:r>
      <w:r w:rsidRPr="00EC4154">
        <w:t xml:space="preserve"> and sinkage.</w:t>
      </w:r>
      <w:r w:rsidRPr="005539DD">
        <w:t xml:space="preserve"> For </w:t>
      </w:r>
      <w:r>
        <w:rPr>
          <w:rFonts w:hint="eastAsia"/>
          <w:lang w:eastAsia="zh-CN"/>
        </w:rPr>
        <w:t>instance</w:t>
      </w:r>
      <w:r w:rsidRPr="005539DD">
        <w:t>, Pang et al.</w:t>
      </w:r>
      <w:r>
        <w:t xml:space="preserve"> (2021)</w:t>
      </w:r>
      <w:r w:rsidRPr="005539DD">
        <w:t xml:space="preserve"> simulated the </w:t>
      </w:r>
      <w:r>
        <w:rPr>
          <w:rFonts w:hint="eastAsia"/>
          <w:lang w:eastAsia="zh-CN"/>
        </w:rPr>
        <w:t>mobility</w:t>
      </w:r>
      <w:r w:rsidRPr="005539DD">
        <w:t xml:space="preserve"> of the bionic wheel in the soil</w:t>
      </w:r>
      <w:r>
        <w:t xml:space="preserve"> </w:t>
      </w:r>
      <w:r>
        <w:rPr>
          <w:rFonts w:hint="eastAsia"/>
          <w:lang w:eastAsia="zh-CN"/>
        </w:rPr>
        <w:t>simulant</w:t>
      </w:r>
      <w:r>
        <w:rPr>
          <w:lang w:eastAsia="zh-CN"/>
        </w:rPr>
        <w:t xml:space="preserve"> using DEM</w:t>
      </w:r>
      <w:r w:rsidRPr="005539DD">
        <w:t xml:space="preserve">, observed the velocity of </w:t>
      </w:r>
      <w:r>
        <w:rPr>
          <w:rFonts w:hint="eastAsia"/>
          <w:lang w:eastAsia="zh-CN"/>
        </w:rPr>
        <w:t>single</w:t>
      </w:r>
      <w:r w:rsidRPr="005539DD">
        <w:t xml:space="preserve"> particles </w:t>
      </w:r>
      <w:r>
        <w:t>in part of soil simulant</w:t>
      </w:r>
      <w:r w:rsidRPr="005539DD">
        <w:t xml:space="preserve">, and optimized the design </w:t>
      </w:r>
      <w:r>
        <w:rPr>
          <w:rFonts w:hint="eastAsia"/>
          <w:lang w:eastAsia="zh-CN"/>
        </w:rPr>
        <w:t xml:space="preserve">of </w:t>
      </w:r>
      <w:r>
        <w:rPr>
          <w:lang w:eastAsia="zh-CN"/>
        </w:rPr>
        <w:t>the</w:t>
      </w:r>
      <w:r>
        <w:rPr>
          <w:rFonts w:hint="eastAsia"/>
          <w:lang w:eastAsia="zh-CN"/>
        </w:rPr>
        <w:t xml:space="preserve"> </w:t>
      </w:r>
      <w:r>
        <w:rPr>
          <w:lang w:eastAsia="zh-CN"/>
        </w:rPr>
        <w:t xml:space="preserve">bionic </w:t>
      </w:r>
      <w:r>
        <w:rPr>
          <w:rFonts w:hint="eastAsia"/>
          <w:lang w:eastAsia="zh-CN"/>
        </w:rPr>
        <w:t>lugs</w:t>
      </w:r>
      <w:r>
        <w:t>.</w:t>
      </w:r>
      <w:r w:rsidRPr="005539DD">
        <w:t xml:space="preserve"> </w:t>
      </w:r>
      <w:r w:rsidRPr="00CB2F31">
        <w:t>Zhang et al.</w:t>
      </w:r>
      <w:r>
        <w:t xml:space="preserve"> (2020)</w:t>
      </w:r>
      <w:r w:rsidRPr="00CB2F31">
        <w:t xml:space="preserve"> conducted a single-wheel test simulation of an irregular </w:t>
      </w:r>
      <w:r>
        <w:rPr>
          <w:rFonts w:hint="eastAsia"/>
          <w:lang w:eastAsia="zh-CN"/>
        </w:rPr>
        <w:t xml:space="preserve">legged </w:t>
      </w:r>
      <w:r w:rsidRPr="00CB2F31">
        <w:t xml:space="preserve">wheel, compared the force and </w:t>
      </w:r>
      <w:r>
        <w:rPr>
          <w:rFonts w:hint="eastAsia"/>
          <w:lang w:eastAsia="zh-CN"/>
        </w:rPr>
        <w:t>sinkage</w:t>
      </w:r>
      <w:r w:rsidRPr="00CB2F31">
        <w:t xml:space="preserve"> of the wheel between the test and the simulation, and optimized the simulation system. </w:t>
      </w:r>
      <w:proofErr w:type="spellStart"/>
      <w:r w:rsidRPr="00CB2F31">
        <w:t>Ravula</w:t>
      </w:r>
      <w:proofErr w:type="spellEnd"/>
      <w:r w:rsidRPr="00CB2F31">
        <w:t xml:space="preserve"> et al. </w:t>
      </w:r>
      <w:r>
        <w:rPr>
          <w:lang w:eastAsia="zh-CN"/>
        </w:rPr>
        <w:t xml:space="preserve">(2021) </w:t>
      </w:r>
      <w:r w:rsidRPr="00CB2F31">
        <w:t>analyzed the force of the wheel and force chain distribution</w:t>
      </w:r>
      <w:r>
        <w:t xml:space="preserve"> </w:t>
      </w:r>
      <w:r>
        <w:rPr>
          <w:rFonts w:hint="eastAsia"/>
          <w:lang w:eastAsia="zh-CN"/>
        </w:rPr>
        <w:t>of soil simulant</w:t>
      </w:r>
      <w:r w:rsidRPr="00CB2F31">
        <w:t xml:space="preserve"> at different times, which is helpful for the study of the dynamic </w:t>
      </w:r>
      <w:r>
        <w:t>process</w:t>
      </w:r>
      <w:r w:rsidRPr="00CB2F31">
        <w:t xml:space="preserve"> of the </w:t>
      </w:r>
      <w:r>
        <w:t xml:space="preserve">moving </w:t>
      </w:r>
      <w:r w:rsidRPr="00CB2F31">
        <w:t>wheel.</w:t>
      </w:r>
      <w:r w:rsidRPr="005539DD">
        <w:t xml:space="preserve"> </w:t>
      </w:r>
      <w:r w:rsidRPr="00CB2F31">
        <w:t xml:space="preserve">The current research generally analyzes the motion and force of </w:t>
      </w:r>
      <w:proofErr w:type="gramStart"/>
      <w:r w:rsidRPr="00CB2F31">
        <w:t>a large number of</w:t>
      </w:r>
      <w:proofErr w:type="gramEnd"/>
      <w:r w:rsidRPr="00CB2F31">
        <w:t xml:space="preserve"> discrete particles in the soil. </w:t>
      </w:r>
      <w:r w:rsidRPr="00FA243F">
        <w:t xml:space="preserve">The distribution of microscopic states such as velocity </w:t>
      </w:r>
      <w:r w:rsidRPr="00FA243F">
        <w:rPr>
          <w:rFonts w:hint="eastAsia"/>
          <w:lang w:eastAsia="zh-CN"/>
        </w:rPr>
        <w:t>distribution</w:t>
      </w:r>
      <w:r w:rsidRPr="00FA243F">
        <w:t xml:space="preserve"> and force chain </w:t>
      </w:r>
      <w:r w:rsidRPr="00FA243F">
        <w:rPr>
          <w:rFonts w:hint="eastAsia"/>
          <w:lang w:eastAsia="zh-CN"/>
        </w:rPr>
        <w:t xml:space="preserve">of particles </w:t>
      </w:r>
      <w:r w:rsidRPr="00FA243F">
        <w:t xml:space="preserve">are relatively chaotic </w:t>
      </w:r>
      <w:r w:rsidRPr="00FA243F">
        <w:rPr>
          <w:rFonts w:hint="eastAsia"/>
          <w:lang w:eastAsia="zh-CN"/>
        </w:rPr>
        <w:t>in the local</w:t>
      </w:r>
      <w:r w:rsidRPr="00FA243F">
        <w:t xml:space="preserve">. It is difficult to see the local and </w:t>
      </w:r>
      <w:r w:rsidRPr="00FA243F">
        <w:rPr>
          <w:rFonts w:hint="eastAsia"/>
          <w:lang w:eastAsia="zh-CN"/>
        </w:rPr>
        <w:t>integral</w:t>
      </w:r>
      <w:r w:rsidRPr="00FA243F">
        <w:t xml:space="preserve"> continuous properties of the particles, which means the analysis of the overall performance of the soil is not intuitive and incomplete.</w:t>
      </w:r>
      <w:r w:rsidRPr="00CB2F31">
        <w:t xml:space="preserve"> </w:t>
      </w:r>
      <w:r>
        <w:rPr>
          <w:rFonts w:hint="eastAsia"/>
          <w:lang w:eastAsia="zh-CN"/>
        </w:rPr>
        <w:t>Planetary</w:t>
      </w:r>
      <w:r w:rsidRPr="00CB2F31">
        <w:t xml:space="preserve"> soil </w:t>
      </w:r>
      <w:r>
        <w:t>is</w:t>
      </w:r>
      <w:r w:rsidRPr="00CB2F31">
        <w:t xml:space="preserve"> a </w:t>
      </w:r>
      <w:r>
        <w:rPr>
          <w:rFonts w:hint="eastAsia"/>
          <w:lang w:eastAsia="zh-CN"/>
        </w:rPr>
        <w:t xml:space="preserve">kind of </w:t>
      </w:r>
      <w:r w:rsidRPr="00CB2F31">
        <w:t>granular medium exhibit</w:t>
      </w:r>
      <w:r>
        <w:t>ing the properties of</w:t>
      </w:r>
      <w:r w:rsidRPr="00CB2F31">
        <w:t xml:space="preserve"> fluid or solid in different motion states</w:t>
      </w:r>
      <w:r>
        <w:t xml:space="preserve">. </w:t>
      </w:r>
      <w:r>
        <w:rPr>
          <w:rFonts w:hint="eastAsia"/>
          <w:lang w:eastAsia="zh-CN"/>
        </w:rPr>
        <w:t>It</w:t>
      </w:r>
      <w:r w:rsidRPr="00CB2F31">
        <w:t xml:space="preserve"> can be regarded as a continuous medium when it flows under the intrusion of wheels </w:t>
      </w:r>
      <w:r>
        <w:fldChar w:fldCharType="begin"/>
      </w:r>
      <w:r>
        <w:instrText xml:space="preserve"> ADDIN EN.CITE &lt;EndNote&gt;&lt;Cite&gt;&lt;Author&gt;Li&lt;/Author&gt;&lt;Year&gt;2013&lt;/Year&gt;&lt;RecNum&gt;171&lt;/RecNum&gt;&lt;DisplayText&gt;(Li et al., 2013)&lt;/DisplayText&gt;&lt;record&gt;&lt;rec-number&gt;171&lt;/rec-number&gt;&lt;foreign-keys&gt;&lt;key app="EN" db-id="eapwxxeslwtw9ae9298xzz0hpptftve0pwsf" timestamp="1604817444"&gt;171&lt;/key&gt;&lt;/foreign-keys&gt;&lt;ref-type name="Journal Article"&gt;17&lt;/ref-type&gt;&lt;contributors&gt;&lt;authors&gt;&lt;author&gt;Li, Chen&lt;/author&gt;&lt;author&gt;Zhang, Tingnan&lt;/author&gt;&lt;author&gt;Goldman, Daniel I&lt;/author&gt;&lt;/authors&gt;&lt;/contributors&gt;&lt;titles&gt;&lt;title&gt;A terradynamics of legged locomotion on granular media&lt;/title&gt;&lt;secondary-title&gt;Science&lt;/secondary-title&gt;&lt;/titles&gt;&lt;periodical&gt;&lt;full-title&gt;science&lt;/full-title&gt;&lt;/periodical&gt;&lt;pages&gt;1408-1412&lt;/pages&gt;&lt;volume&gt;339&lt;/volume&gt;&lt;number&gt;6126&lt;/number&gt;&lt;dates&gt;&lt;year&gt;2013&lt;/year&gt;&lt;/dates&gt;&lt;isbn&gt;0036-8075&lt;/isbn&gt;&lt;urls&gt;&lt;/urls&gt;&lt;/record&gt;&lt;/Cite&gt;&lt;/EndNote&gt;</w:instrText>
      </w:r>
      <w:r>
        <w:fldChar w:fldCharType="separate"/>
      </w:r>
      <w:r>
        <w:rPr>
          <w:noProof/>
        </w:rPr>
        <w:t>(Li et al., 2013)</w:t>
      </w:r>
      <w:r>
        <w:fldChar w:fldCharType="end"/>
      </w:r>
      <w:r w:rsidRPr="00CB2F31">
        <w:t xml:space="preserve">. </w:t>
      </w:r>
      <w:r>
        <w:rPr>
          <w:rFonts w:hint="eastAsia"/>
          <w:lang w:eastAsia="zh-CN"/>
        </w:rPr>
        <w:t>Regarding granular medium as continuum can facilitate the study of its physical properties</w:t>
      </w:r>
      <w:r>
        <w:rPr>
          <w:lang w:eastAsia="zh-CN"/>
        </w:rPr>
        <w:t xml:space="preserve">. </w:t>
      </w:r>
      <w:r w:rsidRPr="00CB2F31">
        <w:t xml:space="preserve">Therefore, it is necessary to analyze the </w:t>
      </w:r>
      <w:r>
        <w:rPr>
          <w:rFonts w:hint="eastAsia"/>
          <w:lang w:eastAsia="zh-CN"/>
        </w:rPr>
        <w:t xml:space="preserve">planetary </w:t>
      </w:r>
      <w:r w:rsidRPr="00CB2F31">
        <w:t>soil in the wheel-</w:t>
      </w:r>
      <w:r>
        <w:rPr>
          <w:rFonts w:hint="eastAsia"/>
          <w:lang w:eastAsia="zh-CN"/>
        </w:rPr>
        <w:t>terrain</w:t>
      </w:r>
      <w:r w:rsidRPr="00CB2F31">
        <w:t xml:space="preserve"> interaction as a continuum,</w:t>
      </w:r>
      <w:r>
        <w:t xml:space="preserve"> </w:t>
      </w:r>
      <w:r>
        <w:rPr>
          <w:rFonts w:hint="eastAsia"/>
          <w:lang w:eastAsia="zh-CN"/>
        </w:rPr>
        <w:t>which is needed</w:t>
      </w:r>
      <w:r w:rsidRPr="00CB2F31">
        <w:t xml:space="preserve"> to calculate and analyze the regular and </w:t>
      </w:r>
      <w:r w:rsidRPr="00CB2F31">
        <w:lastRenderedPageBreak/>
        <w:t xml:space="preserve">continuous cloud diagrams of the velocity field, stress field and </w:t>
      </w:r>
      <w:r>
        <w:rPr>
          <w:rFonts w:hint="eastAsia"/>
          <w:lang w:eastAsia="zh-CN"/>
        </w:rPr>
        <w:t>fraction</w:t>
      </w:r>
      <w:r w:rsidRPr="00CB2F31">
        <w:t xml:space="preserve"> field of the </w:t>
      </w:r>
      <w:r>
        <w:rPr>
          <w:rFonts w:hint="eastAsia"/>
          <w:lang w:eastAsia="zh-CN"/>
        </w:rPr>
        <w:t xml:space="preserve">planetary </w:t>
      </w:r>
      <w:r w:rsidRPr="00CB2F31">
        <w:t>soil.</w:t>
      </w:r>
    </w:p>
    <w:p w14:paraId="6E1EBCCA" w14:textId="77777777" w:rsidR="00D92ADC" w:rsidRDefault="00D92ADC" w:rsidP="0039549B">
      <w:r w:rsidRPr="00904A26">
        <w:t xml:space="preserve">In this paper, </w:t>
      </w:r>
      <w:r>
        <w:rPr>
          <w:rFonts w:hint="eastAsia"/>
          <w:lang w:eastAsia="zh-CN"/>
        </w:rPr>
        <w:t>DEM</w:t>
      </w:r>
      <w:r w:rsidRPr="00904A26">
        <w:t xml:space="preserve"> simulation </w:t>
      </w:r>
      <w:r>
        <w:rPr>
          <w:lang w:eastAsia="zh-CN"/>
        </w:rPr>
        <w:t>is</w:t>
      </w:r>
      <w:r>
        <w:t xml:space="preserve"> used </w:t>
      </w:r>
      <w:r w:rsidRPr="00904A26">
        <w:t xml:space="preserve">to carry out </w:t>
      </w:r>
      <w:r>
        <w:rPr>
          <w:rFonts w:hint="eastAsia"/>
          <w:lang w:eastAsia="zh-CN"/>
        </w:rPr>
        <w:t>series of</w:t>
      </w:r>
      <w:r w:rsidRPr="00904A26">
        <w:t xml:space="preserve"> single-wheel test simulation with a fixed wheel </w:t>
      </w:r>
      <w:proofErr w:type="gramStart"/>
      <w:r>
        <w:rPr>
          <w:rFonts w:hint="eastAsia"/>
          <w:lang w:eastAsia="zh-CN"/>
        </w:rPr>
        <w:t>sinkage</w:t>
      </w:r>
      <w:r w:rsidRPr="00904A26">
        <w:t>, and</w:t>
      </w:r>
      <w:proofErr w:type="gramEnd"/>
      <w:r w:rsidRPr="00904A26">
        <w:t xml:space="preserve"> use a smooth</w:t>
      </w:r>
      <w:r>
        <w:t>ing</w:t>
      </w:r>
      <w:r w:rsidRPr="00904A26">
        <w:t xml:space="preserve"> algorithm to study the continuous</w:t>
      </w:r>
      <w:r>
        <w:t xml:space="preserve"> </w:t>
      </w:r>
      <w:r>
        <w:rPr>
          <w:rFonts w:hint="eastAsia"/>
          <w:lang w:eastAsia="zh-CN"/>
        </w:rPr>
        <w:t>physical field</w:t>
      </w:r>
      <w:r w:rsidRPr="00904A26">
        <w:t xml:space="preserve"> of the soil</w:t>
      </w:r>
      <w:r>
        <w:t xml:space="preserve"> </w:t>
      </w:r>
      <w:r>
        <w:rPr>
          <w:rFonts w:hint="eastAsia"/>
          <w:lang w:eastAsia="zh-CN"/>
        </w:rPr>
        <w:t>simulant</w:t>
      </w:r>
      <w:r>
        <w:rPr>
          <w:lang w:eastAsia="zh-CN"/>
        </w:rPr>
        <w:t>’</w:t>
      </w:r>
      <w:r>
        <w:rPr>
          <w:rFonts w:hint="eastAsia"/>
          <w:lang w:eastAsia="zh-CN"/>
        </w:rPr>
        <w:t>s</w:t>
      </w:r>
      <w:r w:rsidRPr="00904A26">
        <w:t xml:space="preserve"> velocity field and pressure field in the wheel-</w:t>
      </w:r>
      <w:r>
        <w:rPr>
          <w:rFonts w:hint="eastAsia"/>
          <w:lang w:eastAsia="zh-CN"/>
        </w:rPr>
        <w:t>terrain</w:t>
      </w:r>
      <w:r w:rsidRPr="00904A26">
        <w:t xml:space="preserve"> interaction. </w:t>
      </w:r>
      <w:r>
        <w:rPr>
          <w:rFonts w:hint="eastAsia"/>
          <w:lang w:eastAsia="zh-CN"/>
        </w:rPr>
        <w:t>T</w:t>
      </w:r>
      <w:r w:rsidRPr="00904A26">
        <w:t xml:space="preserve">he </w:t>
      </w:r>
      <w:r>
        <w:rPr>
          <w:rFonts w:hint="eastAsia"/>
          <w:lang w:eastAsia="zh-CN"/>
        </w:rPr>
        <w:t>fraction</w:t>
      </w:r>
      <w:r w:rsidRPr="00904A26">
        <w:t xml:space="preserve"> field of soil </w:t>
      </w:r>
      <w:r>
        <w:rPr>
          <w:rFonts w:hint="eastAsia"/>
          <w:lang w:eastAsia="zh-CN"/>
        </w:rPr>
        <w:t xml:space="preserve">simulant </w:t>
      </w:r>
      <w:r w:rsidRPr="00904A26">
        <w:t xml:space="preserve">with </w:t>
      </w:r>
      <w:r>
        <w:t>particle</w:t>
      </w:r>
      <w:r w:rsidRPr="00904A26">
        <w:t xml:space="preserve"> object boundary is calculated</w:t>
      </w:r>
      <w:r w:rsidRPr="002C5133">
        <w:t xml:space="preserve"> </w:t>
      </w:r>
      <w:r>
        <w:rPr>
          <w:rFonts w:hint="eastAsia"/>
          <w:lang w:eastAsia="zh-CN"/>
        </w:rPr>
        <w:t>using</w:t>
      </w:r>
      <w:r w:rsidRPr="00904A26">
        <w:t xml:space="preserve"> </w:t>
      </w:r>
      <w:r>
        <w:rPr>
          <w:rFonts w:hint="eastAsia"/>
          <w:lang w:eastAsia="zh-CN"/>
        </w:rPr>
        <w:t>a</w:t>
      </w:r>
      <w:r w:rsidRPr="00904A26">
        <w:t xml:space="preserve"> convex hull-based </w:t>
      </w:r>
      <w:r>
        <w:rPr>
          <w:rFonts w:hint="eastAsia"/>
          <w:lang w:eastAsia="zh-CN"/>
        </w:rPr>
        <w:t>fraction</w:t>
      </w:r>
      <w:r w:rsidRPr="00904A26">
        <w:t xml:space="preserve"> algorithm. It provides an analytical basis for understanding wheel-</w:t>
      </w:r>
      <w:r>
        <w:rPr>
          <w:rFonts w:hint="eastAsia"/>
          <w:lang w:eastAsia="zh-CN"/>
        </w:rPr>
        <w:t>terrain</w:t>
      </w:r>
      <w:r w:rsidRPr="00904A26">
        <w:t xml:space="preserve"> interaction from the perspective of soil</w:t>
      </w:r>
      <w:r>
        <w:t xml:space="preserve"> </w:t>
      </w:r>
      <w:r>
        <w:rPr>
          <w:rFonts w:hint="eastAsia"/>
          <w:lang w:eastAsia="zh-CN"/>
        </w:rPr>
        <w:t>simulant</w:t>
      </w:r>
      <w:r w:rsidRPr="00904A26">
        <w:t>.</w:t>
      </w:r>
    </w:p>
    <w:p w14:paraId="2C3D7EA1" w14:textId="77777777" w:rsidR="00D92ADC" w:rsidRPr="0023594C" w:rsidRDefault="00D92ADC" w:rsidP="0023594C">
      <w:pPr>
        <w:pStyle w:val="ISTVSHeading1"/>
        <w:numPr>
          <w:ilvl w:val="0"/>
          <w:numId w:val="26"/>
        </w:numPr>
      </w:pPr>
      <w:r w:rsidRPr="0023594C">
        <w:rPr>
          <w:rFonts w:hint="eastAsia"/>
        </w:rPr>
        <w:t>DEM</w:t>
      </w:r>
      <w:r w:rsidRPr="0023594C">
        <w:t xml:space="preserve"> </w:t>
      </w:r>
      <w:r w:rsidRPr="0023594C">
        <w:rPr>
          <w:rFonts w:hint="eastAsia"/>
        </w:rPr>
        <w:t>simulation of wheel</w:t>
      </w:r>
      <w:r w:rsidRPr="0023594C">
        <w:t>-</w:t>
      </w:r>
      <w:r w:rsidRPr="0023594C">
        <w:rPr>
          <w:rFonts w:hint="eastAsia"/>
        </w:rPr>
        <w:t>terrain interaction</w:t>
      </w:r>
    </w:p>
    <w:p w14:paraId="4E2FBA08" w14:textId="77777777" w:rsidR="00D92ADC" w:rsidRPr="007F6110" w:rsidRDefault="00D92ADC" w:rsidP="007F6110">
      <w:pPr>
        <w:rPr>
          <w:i/>
          <w:iCs/>
        </w:rPr>
      </w:pPr>
      <w:r w:rsidRPr="007F6110">
        <w:t>This section use</w:t>
      </w:r>
      <w:r>
        <w:t>d</w:t>
      </w:r>
      <w:r w:rsidRPr="007F6110">
        <w:t xml:space="preserve"> the DEM simulation to simulate the single-wheel test of the planetary wheel</w:t>
      </w:r>
      <w:r>
        <w:t xml:space="preserve"> </w:t>
      </w:r>
      <w:r>
        <w:rPr>
          <w:rFonts w:hint="eastAsia"/>
          <w:lang w:eastAsia="zh-CN"/>
        </w:rPr>
        <w:t>with fixed sinkage</w:t>
      </w:r>
      <w:r w:rsidRPr="007F6110">
        <w:t>. The DEM simulation simulates the overall behavior of the granular medium by simulating the collisions between thousands of tiny particles. In this paper, the discrete element simulation software EDEM is used to conduct 3D</w:t>
      </w:r>
      <w:r>
        <w:t>-</w:t>
      </w:r>
      <w:r>
        <w:rPr>
          <w:rFonts w:hint="eastAsia"/>
          <w:lang w:eastAsia="zh-CN"/>
        </w:rPr>
        <w:t>DEM</w:t>
      </w:r>
      <w:r>
        <w:t xml:space="preserve"> </w:t>
      </w:r>
      <w:r w:rsidRPr="007F6110">
        <w:t>simulation experiments of wheel-</w:t>
      </w:r>
      <w:r>
        <w:rPr>
          <w:rFonts w:hint="eastAsia"/>
          <w:lang w:eastAsia="zh-CN"/>
        </w:rPr>
        <w:t>terrain</w:t>
      </w:r>
      <w:r w:rsidRPr="007F6110">
        <w:t xml:space="preserve"> interaction.</w:t>
      </w:r>
    </w:p>
    <w:p w14:paraId="1800B30E" w14:textId="77777777" w:rsidR="00D92ADC" w:rsidRPr="00401616" w:rsidRDefault="00D92ADC" w:rsidP="007132D4">
      <w:pPr>
        <w:pStyle w:val="ISTVSHeading2"/>
        <w:numPr>
          <w:ilvl w:val="1"/>
          <w:numId w:val="36"/>
        </w:numPr>
        <w:ind w:left="540" w:hanging="540"/>
      </w:pPr>
      <w:r w:rsidRPr="00401616">
        <w:rPr>
          <w:rFonts w:hint="eastAsia"/>
        </w:rPr>
        <w:t>Contact model</w:t>
      </w:r>
    </w:p>
    <w:p w14:paraId="6DE1D402" w14:textId="3AEDC061" w:rsidR="00D92ADC" w:rsidRDefault="00D92ADC" w:rsidP="003A3A73">
      <w:r w:rsidRPr="003A3A73">
        <w:t xml:space="preserve">In the DEM simulation, the soil </w:t>
      </w:r>
      <w:r>
        <w:rPr>
          <w:rFonts w:hint="eastAsia"/>
          <w:lang w:eastAsia="zh-CN"/>
        </w:rPr>
        <w:t xml:space="preserve">simulant </w:t>
      </w:r>
      <w:r w:rsidRPr="003A3A73">
        <w:t xml:space="preserve">is composed of many independent </w:t>
      </w:r>
      <w:r>
        <w:rPr>
          <w:rFonts w:hint="eastAsia"/>
          <w:lang w:eastAsia="zh-CN"/>
        </w:rPr>
        <w:t>tiny</w:t>
      </w:r>
      <w:r w:rsidRPr="003A3A73">
        <w:t xml:space="preserve"> particles,</w:t>
      </w:r>
      <w:r>
        <w:t xml:space="preserve"> </w:t>
      </w:r>
      <w:r>
        <w:rPr>
          <w:rFonts w:hint="eastAsia"/>
          <w:lang w:eastAsia="zh-CN"/>
        </w:rPr>
        <w:t xml:space="preserve">and </w:t>
      </w:r>
      <w:r w:rsidRPr="003A3A73">
        <w:t xml:space="preserve">a </w:t>
      </w:r>
      <w:r>
        <w:rPr>
          <w:rFonts w:hint="eastAsia"/>
          <w:lang w:eastAsia="zh-CN"/>
        </w:rPr>
        <w:t xml:space="preserve">single </w:t>
      </w:r>
      <w:r w:rsidRPr="003A3A73">
        <w:t>particle is a discrete element unit. The simulation calculate</w:t>
      </w:r>
      <w:r>
        <w:t>s</w:t>
      </w:r>
      <w:r w:rsidRPr="003A3A73">
        <w:t xml:space="preserve"> the motion and force of all particles in the simulated space, including the position, velocity, contact force and other information of the particles. The forces between different particles include normal force </w:t>
      </w:r>
      <w:proofErr w:type="spellStart"/>
      <w:r w:rsidRPr="003A3A73">
        <w:rPr>
          <w:rFonts w:hint="eastAsia"/>
          <w:i/>
          <w:iCs/>
        </w:rPr>
        <w:t>F</w:t>
      </w:r>
      <w:r w:rsidRPr="003A3A73">
        <w:rPr>
          <w:i/>
          <w:iCs/>
          <w:vertAlign w:val="subscript"/>
        </w:rPr>
        <w:t>n</w:t>
      </w:r>
      <w:proofErr w:type="spellEnd"/>
      <w:r w:rsidRPr="003A3A73">
        <w:t xml:space="preserve">, tangential force </w:t>
      </w:r>
      <w:r w:rsidRPr="003A3A73">
        <w:rPr>
          <w:rFonts w:hint="eastAsia"/>
          <w:i/>
          <w:iCs/>
        </w:rPr>
        <w:t>F</w:t>
      </w:r>
      <w:r w:rsidRPr="003A3A73">
        <w:rPr>
          <w:rFonts w:hint="eastAsia"/>
          <w:i/>
          <w:iCs/>
          <w:vertAlign w:val="subscript"/>
        </w:rPr>
        <w:t>t</w:t>
      </w:r>
      <w:r w:rsidRPr="003A3A73">
        <w:t xml:space="preserve"> and rolling friction torque </w:t>
      </w:r>
      <w:r w:rsidRPr="003A3A73">
        <w:rPr>
          <w:b/>
          <w:bCs/>
          <w:i/>
          <w:iCs/>
        </w:rPr>
        <w:t>M</w:t>
      </w:r>
      <w:r w:rsidRPr="003A3A73">
        <w:t xml:space="preserve">. Normally, both normal and tangential forces are described as a kind of elastic damping spring contact, and </w:t>
      </w:r>
      <w:r>
        <w:rPr>
          <w:rFonts w:hint="eastAsia"/>
          <w:lang w:eastAsia="zh-CN"/>
        </w:rPr>
        <w:t xml:space="preserve">there will be a force </w:t>
      </w:r>
      <w:r w:rsidRPr="003A3A73">
        <w:t xml:space="preserve">only when two particles are in contact, as shown in </w:t>
      </w:r>
      <w:r>
        <w:fldChar w:fldCharType="begin"/>
      </w:r>
      <w:r>
        <w:instrText xml:space="preserve"> REF _Ref108683086 \h </w:instrText>
      </w:r>
      <w:r>
        <w:fldChar w:fldCharType="separate"/>
      </w:r>
      <w:r w:rsidR="00807121">
        <w:t xml:space="preserve">Fig. </w:t>
      </w:r>
      <w:r w:rsidR="00807121">
        <w:rPr>
          <w:noProof/>
        </w:rPr>
        <w:t>1</w:t>
      </w:r>
      <w:r>
        <w:fldChar w:fldCharType="end"/>
      </w:r>
      <w:r w:rsidRPr="0066661E">
        <w:t xml:space="preserve"> </w:t>
      </w:r>
      <w:bookmarkStart w:id="19" w:name="_Hlk108725716"/>
      <w:r>
        <w:fldChar w:fldCharType="begin"/>
      </w:r>
      <w:r>
        <w:instrText xml:space="preserve"> ADDIN EN.CITE &lt;EndNote&gt;&lt;Cite&gt;&lt;Author&gt;Feng&lt;/Author&gt;&lt;Year&gt;2019&lt;/Year&gt;&lt;RecNum&gt;191&lt;/RecNum&gt;&lt;DisplayText&gt;(Feng et al., 2019)&lt;/DisplayText&gt;&lt;record&gt;&lt;rec-number&gt;191&lt;/rec-number&gt;&lt;foreign-keys&gt;&lt;key app="EN" db-id="eapwxxeslwtw9ae9298xzz0hpptftve0pwsf" timestamp="1636271851"&gt;191&lt;/key&gt;&lt;/foreign-keys&gt;&lt;ref-type name="Journal Article"&gt;17&lt;/ref-type&gt;&lt;contributors&gt;&lt;authors&gt;&lt;author&gt;Feng, Yajie&lt;/author&gt;&lt;author&gt;Blumenfeld, Raphael&lt;/author&gt;&lt;author&gt;Liu, Caishan&lt;/author&gt;&lt;/authors&gt;&lt;/contributors&gt;&lt;titles&gt;&lt;title&gt;Support of modified Archimedes&amp;apos; law theory in granular media&lt;/title&gt;&lt;secondary-title&gt;Soft matter&lt;/secondary-title&gt;&lt;/titles&gt;&lt;periodical&gt;&lt;full-title&gt;Soft matter&lt;/full-title&gt;&lt;/periodical&gt;&lt;pages&gt;3008-3017&lt;/pages&gt;&lt;volume&gt;15&lt;/volume&gt;&lt;number&gt;14&lt;/number&gt;&lt;dates&gt;&lt;year&gt;2019&lt;/year&gt;&lt;/dates&gt;&lt;urls&gt;&lt;/urls&gt;&lt;/record&gt;&lt;/Cite&gt;&lt;/EndNote&gt;</w:instrText>
      </w:r>
      <w:r>
        <w:fldChar w:fldCharType="separate"/>
      </w:r>
      <w:r>
        <w:rPr>
          <w:noProof/>
        </w:rPr>
        <w:t>(Feng et al., 2019)</w:t>
      </w:r>
      <w:r>
        <w:fldChar w:fldCharType="end"/>
      </w:r>
      <w:bookmarkEnd w:id="19"/>
      <w:r w:rsidRPr="003A3A73">
        <w:t xml:space="preserve">. The contact model between particles used in this </w:t>
      </w:r>
      <w:r>
        <w:rPr>
          <w:rFonts w:hint="eastAsia"/>
          <w:lang w:eastAsia="zh-CN"/>
        </w:rPr>
        <w:t>paper</w:t>
      </w:r>
      <w:r w:rsidRPr="003A3A73">
        <w:t xml:space="preserve"> is the standard Hertz-</w:t>
      </w:r>
      <w:proofErr w:type="spellStart"/>
      <w:r w:rsidRPr="003A3A73">
        <w:t>Mindlin</w:t>
      </w:r>
      <w:proofErr w:type="spellEnd"/>
      <w:r w:rsidRPr="003A3A73">
        <w:t xml:space="preserve"> model </w:t>
      </w:r>
      <w:r w:rsidRPr="00217E25">
        <w:fldChar w:fldCharType="begin"/>
      </w:r>
      <w:r>
        <w:instrText xml:space="preserve"> ADDIN EN.CITE &lt;EndNote&gt;&lt;Cite&gt;&lt;Author&gt;Tsuji&lt;/Author&gt;&lt;Year&gt;1993&lt;/Year&gt;&lt;RecNum&gt;237&lt;/RecNum&gt;&lt;DisplayText&gt;(Tsuji et al., 1993)&lt;/DisplayText&gt;&lt;record&gt;&lt;rec-number&gt;237&lt;/rec-number&gt;&lt;foreign-keys&gt;&lt;key app="EN" db-id="eapwxxeslwtw9ae9298xzz0hpptftve0pwsf" timestamp="1652864588"&gt;237&lt;/key&gt;&lt;/foreign-keys&gt;&lt;ref-type name="Journal Article"&gt;17&lt;/ref-type&gt;&lt;contributors&gt;&lt;authors&gt;&lt;author&gt;Tsuji, Yutaka&lt;/author&gt;&lt;author&gt;Kawaguchi, Toshihiro&lt;/author&gt;&lt;author&gt;Tanaka, Toshitsugu&lt;/author&gt;&lt;/authors&gt;&lt;/contributors&gt;&lt;titles&gt;&lt;title&gt;Discrete particle simulation of two-dimensional fluidized bed&lt;/title&gt;&lt;secondary-title&gt;Powder technology&lt;/secondary-title&gt;&lt;/titles&gt;&lt;periodical&gt;&lt;full-title&gt;Powder Technology&lt;/full-title&gt;&lt;/periodical&gt;&lt;pages&gt;79-87&lt;/pages&gt;&lt;volume&gt;77&lt;/volume&gt;&lt;number&gt;1&lt;/number&gt;&lt;dates&gt;&lt;year&gt;1993&lt;/year&gt;&lt;/dates&gt;&lt;isbn&gt;0032-5910&lt;/isbn&gt;&lt;urls&gt;&lt;/urls&gt;&lt;/record&gt;&lt;/Cite&gt;&lt;/EndNote&gt;</w:instrText>
      </w:r>
      <w:r w:rsidRPr="00217E25">
        <w:fldChar w:fldCharType="separate"/>
      </w:r>
      <w:r>
        <w:rPr>
          <w:noProof/>
        </w:rPr>
        <w:t>(Tsuji et al., 1993)</w:t>
      </w:r>
      <w:r w:rsidRPr="00217E25">
        <w:rPr>
          <w:lang w:val="x-none"/>
        </w:rPr>
        <w:fldChar w:fldCharType="end"/>
      </w:r>
      <w:r>
        <w:t xml:space="preserve"> </w:t>
      </w:r>
      <w:r>
        <w:rPr>
          <w:rFonts w:hint="eastAsia"/>
          <w:lang w:eastAsia="zh-CN"/>
        </w:rPr>
        <w:t>with</w:t>
      </w:r>
      <w:r w:rsidRPr="003A3A73">
        <w:t xml:space="preserve"> the friction coefficient between particles </w:t>
      </w:r>
      <w:r w:rsidRPr="003A3A73">
        <w:rPr>
          <w:i/>
          <w:iCs/>
        </w:rPr>
        <w:t>μ</w:t>
      </w:r>
      <w:r>
        <w:t>.</w:t>
      </w:r>
      <w:r w:rsidRPr="003A3A73">
        <w:t xml:space="preserve"> </w:t>
      </w:r>
      <w:r>
        <w:rPr>
          <w:rFonts w:hint="eastAsia"/>
          <w:lang w:eastAsia="zh-CN"/>
        </w:rPr>
        <w:t>T</w:t>
      </w:r>
      <w:r w:rsidRPr="003A3A73">
        <w:t>he rolling friction between particles</w:t>
      </w:r>
      <w:r>
        <w:t xml:space="preserve"> </w:t>
      </w:r>
      <w:r>
        <w:rPr>
          <w:rFonts w:hint="eastAsia"/>
          <w:lang w:eastAsia="zh-CN"/>
        </w:rPr>
        <w:t>is also considered</w:t>
      </w:r>
      <w:r>
        <w:t xml:space="preserve"> </w:t>
      </w:r>
      <w:r>
        <w:rPr>
          <w:rFonts w:hint="eastAsia"/>
          <w:lang w:eastAsia="zh-CN"/>
        </w:rPr>
        <w:t>with</w:t>
      </w:r>
      <w:r w:rsidRPr="003A3A73">
        <w:t xml:space="preserve"> the </w:t>
      </w:r>
      <w:r>
        <w:rPr>
          <w:rFonts w:hint="eastAsia"/>
          <w:lang w:eastAsia="zh-CN"/>
        </w:rPr>
        <w:t xml:space="preserve">rolling </w:t>
      </w:r>
      <w:r w:rsidRPr="003A3A73">
        <w:t xml:space="preserve">friction coefficient </w:t>
      </w:r>
      <w:proofErr w:type="spellStart"/>
      <w:r w:rsidRPr="004D482C">
        <w:rPr>
          <w:i/>
          <w:iCs/>
        </w:rPr>
        <w:t>μ</w:t>
      </w:r>
      <w:r w:rsidRPr="004D482C">
        <w:rPr>
          <w:rFonts w:hint="eastAsia"/>
          <w:i/>
          <w:iCs/>
          <w:vertAlign w:val="subscript"/>
        </w:rPr>
        <w:t>r</w:t>
      </w:r>
      <w:proofErr w:type="spellEnd"/>
      <w:r w:rsidRPr="003A3A73">
        <w:t xml:space="preserve"> </w:t>
      </w:r>
      <w:r w:rsidRPr="00217E25">
        <w:fldChar w:fldCharType="begin"/>
      </w:r>
      <w:r>
        <w:instrText xml:space="preserve"> ADDIN EN.CITE &lt;EndNote&gt;&lt;Cite&gt;&lt;Author&gt;Sakaguchi&lt;/Author&gt;&lt;Year&gt;1993&lt;/Year&gt;&lt;RecNum&gt;238&lt;/RecNum&gt;&lt;DisplayText&gt;(Sakaguchi et al., 1993)&lt;/DisplayText&gt;&lt;record&gt;&lt;rec-number&gt;238&lt;/rec-number&gt;&lt;foreign-keys&gt;&lt;key app="EN" db-id="eapwxxeslwtw9ae9298xzz0hpptftve0pwsf" timestamp="1652864641"&gt;238&lt;/key&gt;&lt;/foreign-keys&gt;&lt;ref-type name="Journal Article"&gt;17&lt;/ref-type&gt;&lt;contributors&gt;&lt;authors&gt;&lt;author&gt;Sakaguchi, Hide&lt;/author&gt;&lt;author&gt;Ozaki, Eiji&lt;/author&gt;&lt;author&gt;Igarashi, Tohru&lt;/author&gt;&lt;/authors&gt;&lt;/contributors&gt;&lt;titles&gt;&lt;title&gt;Plugging of the flow of granular materials during the discharge from a silo&lt;/title&gt;&lt;secondary-title&gt;International Journal of Modern Physics B&lt;/secondary-title&gt;&lt;/titles&gt;&lt;periodical&gt;&lt;full-title&gt;International Journal of Modern Physics B&lt;/full-title&gt;&lt;/periodical&gt;&lt;pages&gt;1949-1963&lt;/pages&gt;&lt;volume&gt;7&lt;/volume&gt;&lt;number&gt;09n10&lt;/number&gt;&lt;dates&gt;&lt;year&gt;1993&lt;/year&gt;&lt;/dates&gt;&lt;isbn&gt;0217-9792&lt;/isbn&gt;&lt;urls&gt;&lt;/urls&gt;&lt;/record&gt;&lt;/Cite&gt;&lt;/EndNote&gt;</w:instrText>
      </w:r>
      <w:r w:rsidRPr="00217E25">
        <w:fldChar w:fldCharType="separate"/>
      </w:r>
      <w:r>
        <w:rPr>
          <w:noProof/>
        </w:rPr>
        <w:t>(Sakaguchi et al., 1993)</w:t>
      </w:r>
      <w:r w:rsidRPr="00217E25">
        <w:rPr>
          <w:lang w:val="x-none"/>
        </w:rPr>
        <w:fldChar w:fldCharType="end"/>
      </w:r>
      <w:r>
        <w:t>.</w:t>
      </w:r>
      <w:r w:rsidRPr="003A3A73">
        <w:t xml:space="preserve"> </w:t>
      </w:r>
      <w:r>
        <w:rPr>
          <w:rFonts w:hint="eastAsia"/>
          <w:lang w:eastAsia="zh-CN"/>
        </w:rPr>
        <w:t>T</w:t>
      </w:r>
      <w:r w:rsidRPr="003A3A73">
        <w:t>he specific contact force expressio</w:t>
      </w:r>
      <w:r>
        <w:rPr>
          <w:rFonts w:hint="eastAsia"/>
          <w:lang w:eastAsia="zh-CN"/>
        </w:rPr>
        <w:t>ns</w:t>
      </w:r>
      <w:r>
        <w:t xml:space="preserve"> </w:t>
      </w:r>
      <w:r>
        <w:rPr>
          <w:rFonts w:hint="eastAsia"/>
          <w:lang w:eastAsia="zh-CN"/>
        </w:rPr>
        <w:t xml:space="preserve">are shown as </w:t>
      </w:r>
      <w:r w:rsidRPr="0066661E">
        <w:rPr>
          <w:rFonts w:hint="eastAsia"/>
          <w:lang w:eastAsia="zh-CN"/>
        </w:rPr>
        <w:t>Eq</w:t>
      </w:r>
      <w:r w:rsidRPr="0066661E">
        <w:t>. (</w:t>
      </w:r>
      <w:proofErr w:type="gramStart"/>
      <w:r w:rsidRPr="0066661E">
        <w:t>1)~</w:t>
      </w:r>
      <w:proofErr w:type="gramEnd"/>
      <w:r w:rsidRPr="0066661E">
        <w:t>(3).</w:t>
      </w:r>
    </w:p>
    <w:p w14:paraId="0B8F4C36" w14:textId="77777777" w:rsidR="00D92ADC" w:rsidRDefault="00D92ADC" w:rsidP="00D35E87">
      <w:pPr>
        <w:pStyle w:val="ISTVSFigure"/>
      </w:pPr>
      <w:r w:rsidRPr="00217E25">
        <w:object w:dxaOrig="8850" w:dyaOrig="3831" w14:anchorId="3A8ED3E5">
          <v:shape id="_x0000_i1031" type="#_x0000_t75" style="width:233.75pt;height:101pt" o:ole="">
            <v:imagedata r:id="rId146" o:title=""/>
          </v:shape>
          <o:OLEObject Type="Embed" ProgID="Visio.Drawing.15" ShapeID="_x0000_i1031" DrawAspect="Content" ObjectID="_1725964804" r:id="rId147"/>
        </w:object>
      </w:r>
    </w:p>
    <w:p w14:paraId="136B7449" w14:textId="47C1A149" w:rsidR="00D92ADC" w:rsidRDefault="00D92ADC" w:rsidP="00D35E87">
      <w:pPr>
        <w:pStyle w:val="ISTVSFigureTitle"/>
      </w:pPr>
      <w:bookmarkStart w:id="20" w:name="_Ref108683086"/>
      <w:r>
        <w:t xml:space="preserve">Fig. </w:t>
      </w:r>
      <w:r>
        <w:fldChar w:fldCharType="begin"/>
      </w:r>
      <w:r>
        <w:instrText xml:space="preserve"> SEQ Fig. \* ARABIC </w:instrText>
      </w:r>
      <w:r>
        <w:fldChar w:fldCharType="separate"/>
      </w:r>
      <w:r w:rsidR="00807121">
        <w:rPr>
          <w:noProof/>
        </w:rPr>
        <w:t>1</w:t>
      </w:r>
      <w:r>
        <w:fldChar w:fldCharType="end"/>
      </w:r>
      <w:bookmarkEnd w:id="20"/>
      <w:r w:rsidRPr="004147A0">
        <w:t xml:space="preserve"> Schematic diagram of the force between particles</w:t>
      </w:r>
    </w:p>
    <w:p w14:paraId="1396037A" w14:textId="77777777" w:rsidR="00D92ADC" w:rsidRDefault="00D92ADC" w:rsidP="00C36688">
      <w:pPr>
        <w:ind w:firstLine="0"/>
        <w:jc w:val="right"/>
      </w:pPr>
      <w:r w:rsidRPr="009B21BD">
        <w:rPr>
          <w:position w:val="-10"/>
        </w:rPr>
        <w:object w:dxaOrig="1840" w:dyaOrig="320" w14:anchorId="1463C5BF">
          <v:shape id="_x0000_i1032" type="#_x0000_t75" style="width:93.5pt;height:16.85pt" o:ole="">
            <v:imagedata r:id="rId148" o:title=""/>
          </v:shape>
          <o:OLEObject Type="Embed" ProgID="Equation.DSMT4" ShapeID="_x0000_i1032" DrawAspect="Content" ObjectID="_1725964805" r:id="rId149"/>
        </w:object>
      </w:r>
      <w:r>
        <w:t xml:space="preserve">                     (1)</w:t>
      </w:r>
    </w:p>
    <w:p w14:paraId="7D1022C1" w14:textId="77777777" w:rsidR="00D92ADC" w:rsidRDefault="00D92ADC" w:rsidP="00C36688">
      <w:pPr>
        <w:ind w:firstLine="0"/>
        <w:jc w:val="right"/>
      </w:pPr>
      <w:r w:rsidRPr="00D05FB8">
        <w:rPr>
          <w:position w:val="-28"/>
        </w:rPr>
        <w:object w:dxaOrig="3360" w:dyaOrig="660" w14:anchorId="52A5E3C9">
          <v:shape id="_x0000_i1033" type="#_x0000_t75" style="width:168.3pt;height:33.2pt" o:ole="">
            <v:imagedata r:id="rId150" o:title=""/>
          </v:shape>
          <o:OLEObject Type="Embed" ProgID="Equation.DSMT4" ShapeID="_x0000_i1033" DrawAspect="Content" ObjectID="_1725964806" r:id="rId151"/>
        </w:object>
      </w:r>
      <w:r>
        <w:t xml:space="preserve">    (2)</w:t>
      </w:r>
    </w:p>
    <w:p w14:paraId="6F12323B" w14:textId="77777777" w:rsidR="00D92ADC" w:rsidRDefault="00D92ADC" w:rsidP="00C36688">
      <w:pPr>
        <w:ind w:firstLine="0"/>
        <w:jc w:val="right"/>
      </w:pPr>
      <w:r w:rsidRPr="009B21BD">
        <w:rPr>
          <w:position w:val="-10"/>
        </w:rPr>
        <w:object w:dxaOrig="1240" w:dyaOrig="300" w14:anchorId="41208716">
          <v:shape id="_x0000_i1034" type="#_x0000_t75" style="width:62.65pt;height:15.9pt" o:ole="">
            <v:imagedata r:id="rId152" o:title=""/>
          </v:shape>
          <o:OLEObject Type="Embed" ProgID="Equation.DSMT4" ShapeID="_x0000_i1034" DrawAspect="Content" ObjectID="_1725964807" r:id="rId153"/>
        </w:object>
      </w:r>
      <w:r>
        <w:t xml:space="preserve">                             (3)</w:t>
      </w:r>
    </w:p>
    <w:p w14:paraId="281E05D5" w14:textId="77777777" w:rsidR="00D92ADC" w:rsidRDefault="00D92ADC" w:rsidP="001D227A">
      <w:pPr>
        <w:snapToGrid w:val="0"/>
        <w:ind w:firstLine="0"/>
      </w:pPr>
      <w:r w:rsidRPr="00C36688">
        <w:t xml:space="preserve">where </w:t>
      </w:r>
      <w:proofErr w:type="spellStart"/>
      <w:r w:rsidRPr="00C36688">
        <w:rPr>
          <w:i/>
          <w:iCs/>
        </w:rPr>
        <w:t>δ</w:t>
      </w:r>
      <w:r w:rsidRPr="00C36688">
        <w:rPr>
          <w:i/>
          <w:iCs/>
          <w:vertAlign w:val="subscript"/>
        </w:rPr>
        <w:t>n</w:t>
      </w:r>
      <w:proofErr w:type="spellEnd"/>
      <w:r w:rsidRPr="00C36688">
        <w:t xml:space="preserve"> and </w:t>
      </w:r>
      <w:proofErr w:type="spellStart"/>
      <w:r w:rsidRPr="00C36688">
        <w:rPr>
          <w:i/>
          <w:iCs/>
        </w:rPr>
        <w:t>δ</w:t>
      </w:r>
      <w:r w:rsidRPr="00C36688">
        <w:rPr>
          <w:i/>
          <w:iCs/>
          <w:vertAlign w:val="subscript"/>
        </w:rPr>
        <w:t>t</w:t>
      </w:r>
      <w:proofErr w:type="spellEnd"/>
      <w:r w:rsidRPr="00C36688">
        <w:t xml:space="preserve"> are the relative displacements in the normal and tangential directions at the contact point of the two </w:t>
      </w:r>
      <w:r w:rsidRPr="00C36688">
        <w:t>particles</w:t>
      </w:r>
      <w:r w:rsidRPr="00650335">
        <w:t xml:space="preserve">, respectively. </w:t>
      </w:r>
      <w:r w:rsidRPr="0099778A">
        <w:rPr>
          <w:position w:val="-10"/>
        </w:rPr>
        <w:object w:dxaOrig="300" w:dyaOrig="320" w14:anchorId="17EB3481">
          <v:shape id="_x0000_i1035" type="#_x0000_t75" style="width:13.55pt;height:16.35pt" o:ole="">
            <v:imagedata r:id="rId154" o:title=""/>
          </v:shape>
          <o:OLEObject Type="Embed" ProgID="Equation.DSMT4" ShapeID="_x0000_i1035" DrawAspect="Content" ObjectID="_1725964808" r:id="rId155"/>
        </w:object>
      </w:r>
      <w:r w:rsidRPr="00C36688">
        <w:t>are</w:t>
      </w:r>
      <w:r>
        <w:t xml:space="preserve"> </w:t>
      </w:r>
      <w:r w:rsidRPr="0099778A">
        <w:rPr>
          <w:position w:val="-10"/>
        </w:rPr>
        <w:object w:dxaOrig="300" w:dyaOrig="320" w14:anchorId="354A06B7">
          <v:shape id="_x0000_i1036" type="#_x0000_t75" style="width:13.55pt;height:16.35pt" o:ole="">
            <v:imagedata r:id="rId156" o:title=""/>
          </v:shape>
          <o:OLEObject Type="Embed" ProgID="Equation.DSMT4" ShapeID="_x0000_i1036" DrawAspect="Content" ObjectID="_1725964809" r:id="rId157"/>
        </w:object>
      </w:r>
      <w:r w:rsidRPr="00C36688">
        <w:t xml:space="preserve"> the relative velocities in the normal and tangential directions at the contact point of the two particles, respectively</w:t>
      </w:r>
      <w:r>
        <w:t>.</w:t>
      </w:r>
      <w:r w:rsidRPr="00C36688">
        <w:t xml:space="preserve"> </w:t>
      </w:r>
      <w:r w:rsidRPr="00B97B29">
        <w:rPr>
          <w:i/>
          <w:iCs/>
        </w:rPr>
        <w:t>d</w:t>
      </w:r>
      <w:r w:rsidRPr="00B97B29">
        <w:t xml:space="preserve"> is </w:t>
      </w:r>
      <w:r>
        <w:t xml:space="preserve">the </w:t>
      </w:r>
      <w:r w:rsidRPr="00B97B29">
        <w:t>displacement of the particle contact point relative to the particle center of mass</w:t>
      </w:r>
      <w:r>
        <w:t xml:space="preserve">, </w:t>
      </w:r>
      <w:r>
        <w:rPr>
          <w:rFonts w:hint="eastAsia"/>
          <w:lang w:eastAsia="zh-CN"/>
        </w:rPr>
        <w:t>and</w:t>
      </w:r>
      <w:r w:rsidRPr="00B97B29">
        <w:t xml:space="preserve"> </w:t>
      </w:r>
      <w:r w:rsidRPr="00426B0C">
        <w:rPr>
          <w:position w:val="-6"/>
        </w:rPr>
        <w:object w:dxaOrig="220" w:dyaOrig="260" w14:anchorId="73F069C0">
          <v:shape id="_x0000_i1037" type="#_x0000_t75" style="width:11.2pt;height:13.1pt" o:ole="">
            <v:imagedata r:id="rId158" o:title=""/>
          </v:shape>
          <o:OLEObject Type="Embed" ProgID="Equation.DSMT4" ShapeID="_x0000_i1037" DrawAspect="Content" ObjectID="_1725964810" r:id="rId159"/>
        </w:object>
      </w:r>
      <w:r w:rsidRPr="00B97B29">
        <w:t xml:space="preserve"> is the unit vector in the direction of the angular velocity vector at the point of contact.</w:t>
      </w:r>
    </w:p>
    <w:p w14:paraId="22D294B9" w14:textId="71BF0FA2" w:rsidR="00D92ADC" w:rsidRPr="008E0036" w:rsidRDefault="00D92ADC" w:rsidP="00D35E87">
      <w:pPr>
        <w:pStyle w:val="ISTVSTableTitle"/>
      </w:pPr>
      <w:bookmarkStart w:id="21" w:name="_Ref108683140"/>
      <w:r>
        <w:t xml:space="preserve">Table </w:t>
      </w:r>
      <w:r>
        <w:fldChar w:fldCharType="begin"/>
      </w:r>
      <w:r>
        <w:instrText xml:space="preserve"> SEQ Table \* ARABIC </w:instrText>
      </w:r>
      <w:r>
        <w:fldChar w:fldCharType="separate"/>
      </w:r>
      <w:r w:rsidR="00807121">
        <w:rPr>
          <w:noProof/>
        </w:rPr>
        <w:t>1</w:t>
      </w:r>
      <w:r>
        <w:fldChar w:fldCharType="end"/>
      </w:r>
      <w:bookmarkEnd w:id="21"/>
      <w:r w:rsidRPr="008E0036">
        <w:t xml:space="preserve">. </w:t>
      </w:r>
      <w:r w:rsidRPr="008E0036">
        <w:rPr>
          <w:rFonts w:hint="eastAsia"/>
        </w:rPr>
        <w:t>Parameter expressions of the force model in the simulation</w:t>
      </w:r>
    </w:p>
    <w:tbl>
      <w:tblPr>
        <w:tblStyle w:val="TableGrid"/>
        <w:tblW w:w="0" w:type="auto"/>
        <w:jc w:val="center"/>
        <w:tblCellMar>
          <w:left w:w="0" w:type="dxa"/>
        </w:tblCellMar>
        <w:tblLook w:val="04A0" w:firstRow="1" w:lastRow="0" w:firstColumn="1" w:lastColumn="0" w:noHBand="0" w:noVBand="1"/>
      </w:tblPr>
      <w:tblGrid>
        <w:gridCol w:w="1311"/>
        <w:gridCol w:w="1688"/>
        <w:gridCol w:w="1708"/>
      </w:tblGrid>
      <w:tr w:rsidR="00D92ADC" w:rsidRPr="00217E25" w14:paraId="6720A709" w14:textId="77777777" w:rsidTr="00D35E87">
        <w:trPr>
          <w:trHeight w:val="144"/>
          <w:jc w:val="center"/>
        </w:trPr>
        <w:tc>
          <w:tcPr>
            <w:tcW w:w="2744" w:type="dxa"/>
            <w:tcBorders>
              <w:top w:val="single" w:sz="4" w:space="0" w:color="auto"/>
              <w:left w:val="nil"/>
              <w:bottom w:val="single" w:sz="4" w:space="0" w:color="auto"/>
              <w:right w:val="nil"/>
            </w:tcBorders>
            <w:vAlign w:val="center"/>
          </w:tcPr>
          <w:p w14:paraId="03A0369B" w14:textId="25992BCF" w:rsidR="00D92ADC" w:rsidRPr="008E0036" w:rsidRDefault="00D35E87" w:rsidP="008E0036">
            <w:pPr>
              <w:adjustRightInd w:val="0"/>
              <w:snapToGrid w:val="0"/>
              <w:ind w:firstLine="0"/>
              <w:jc w:val="left"/>
              <w:rPr>
                <w:b/>
                <w:bCs/>
              </w:rPr>
            </w:pPr>
            <w:r>
              <w:rPr>
                <w:b/>
                <w:bCs/>
              </w:rPr>
              <w:t>P</w:t>
            </w:r>
            <w:r w:rsidR="00D92ADC" w:rsidRPr="008E0036">
              <w:rPr>
                <w:rFonts w:hint="eastAsia"/>
                <w:b/>
                <w:bCs/>
              </w:rPr>
              <w:t>arameter</w:t>
            </w:r>
          </w:p>
        </w:tc>
        <w:tc>
          <w:tcPr>
            <w:tcW w:w="2782" w:type="dxa"/>
            <w:tcBorders>
              <w:top w:val="single" w:sz="4" w:space="0" w:color="auto"/>
              <w:left w:val="nil"/>
              <w:bottom w:val="single" w:sz="4" w:space="0" w:color="auto"/>
              <w:right w:val="nil"/>
            </w:tcBorders>
            <w:vAlign w:val="center"/>
          </w:tcPr>
          <w:p w14:paraId="345B9108" w14:textId="268297B6" w:rsidR="00D92ADC" w:rsidRPr="008E0036" w:rsidRDefault="00D35E87" w:rsidP="008E0036">
            <w:pPr>
              <w:adjustRightInd w:val="0"/>
              <w:snapToGrid w:val="0"/>
              <w:ind w:firstLine="0"/>
              <w:jc w:val="center"/>
              <w:rPr>
                <w:b/>
                <w:bCs/>
              </w:rPr>
            </w:pPr>
            <w:r>
              <w:rPr>
                <w:b/>
                <w:bCs/>
              </w:rPr>
              <w:t>P</w:t>
            </w:r>
            <w:r w:rsidR="00D92ADC" w:rsidRPr="008E0036">
              <w:rPr>
                <w:rFonts w:hint="eastAsia"/>
                <w:b/>
                <w:bCs/>
              </w:rPr>
              <w:t>article-particle interaction</w:t>
            </w:r>
          </w:p>
        </w:tc>
        <w:tc>
          <w:tcPr>
            <w:tcW w:w="2780" w:type="dxa"/>
            <w:tcBorders>
              <w:top w:val="single" w:sz="4" w:space="0" w:color="auto"/>
              <w:left w:val="nil"/>
              <w:bottom w:val="single" w:sz="4" w:space="0" w:color="auto"/>
              <w:right w:val="nil"/>
            </w:tcBorders>
            <w:vAlign w:val="center"/>
          </w:tcPr>
          <w:p w14:paraId="37D7A6A4" w14:textId="396B8B34" w:rsidR="00D92ADC" w:rsidRPr="008E0036" w:rsidRDefault="00D35E87" w:rsidP="008E0036">
            <w:pPr>
              <w:adjustRightInd w:val="0"/>
              <w:snapToGrid w:val="0"/>
              <w:ind w:firstLine="0"/>
              <w:jc w:val="center"/>
              <w:rPr>
                <w:b/>
                <w:bCs/>
              </w:rPr>
            </w:pPr>
            <w:r>
              <w:rPr>
                <w:b/>
                <w:bCs/>
              </w:rPr>
              <w:t>P</w:t>
            </w:r>
            <w:r w:rsidR="00D92ADC" w:rsidRPr="008E0036">
              <w:rPr>
                <w:rFonts w:hint="eastAsia"/>
                <w:b/>
                <w:bCs/>
              </w:rPr>
              <w:t>article-object interaction</w:t>
            </w:r>
          </w:p>
        </w:tc>
      </w:tr>
      <w:tr w:rsidR="00D92ADC" w:rsidRPr="00217E25" w14:paraId="1D7089B0" w14:textId="77777777" w:rsidTr="00D35E87">
        <w:trPr>
          <w:trHeight w:val="144"/>
          <w:jc w:val="center"/>
        </w:trPr>
        <w:tc>
          <w:tcPr>
            <w:tcW w:w="2744" w:type="dxa"/>
            <w:tcBorders>
              <w:top w:val="single" w:sz="4" w:space="0" w:color="auto"/>
              <w:left w:val="nil"/>
              <w:bottom w:val="nil"/>
              <w:right w:val="nil"/>
            </w:tcBorders>
            <w:vAlign w:val="center"/>
          </w:tcPr>
          <w:p w14:paraId="6AB4ECB8" w14:textId="77777777" w:rsidR="00D92ADC" w:rsidRPr="008E0036" w:rsidRDefault="00D92ADC" w:rsidP="008E0036">
            <w:pPr>
              <w:adjustRightInd w:val="0"/>
              <w:snapToGrid w:val="0"/>
              <w:ind w:firstLine="0"/>
              <w:jc w:val="left"/>
              <w:rPr>
                <w:sz w:val="18"/>
                <w:szCs w:val="18"/>
              </w:rPr>
            </w:pPr>
            <w:proofErr w:type="spellStart"/>
            <w:r w:rsidRPr="008E0036">
              <w:rPr>
                <w:i/>
                <w:iCs/>
                <w:sz w:val="18"/>
                <w:szCs w:val="18"/>
              </w:rPr>
              <w:t>k</w:t>
            </w:r>
            <w:r w:rsidRPr="008E0036">
              <w:rPr>
                <w:i/>
                <w:iCs/>
                <w:sz w:val="18"/>
                <w:szCs w:val="18"/>
                <w:vertAlign w:val="subscript"/>
              </w:rPr>
              <w:t>n</w:t>
            </w:r>
            <w:proofErr w:type="spellEnd"/>
          </w:p>
        </w:tc>
        <w:tc>
          <w:tcPr>
            <w:tcW w:w="2782" w:type="dxa"/>
            <w:tcBorders>
              <w:top w:val="single" w:sz="4" w:space="0" w:color="auto"/>
              <w:left w:val="nil"/>
              <w:bottom w:val="nil"/>
              <w:right w:val="nil"/>
            </w:tcBorders>
            <w:vAlign w:val="center"/>
          </w:tcPr>
          <w:p w14:paraId="39EA30A0" w14:textId="77777777" w:rsidR="00D92ADC" w:rsidRPr="008E0036" w:rsidRDefault="00D92ADC" w:rsidP="008E0036">
            <w:pPr>
              <w:adjustRightInd w:val="0"/>
              <w:snapToGrid w:val="0"/>
              <w:ind w:firstLine="0"/>
              <w:jc w:val="center"/>
              <w:rPr>
                <w:sz w:val="18"/>
                <w:szCs w:val="18"/>
              </w:rPr>
            </w:pPr>
            <w:r w:rsidRPr="008E0036">
              <w:rPr>
                <w:rFonts w:eastAsiaTheme="minorEastAsia" w:cstheme="minorBidi"/>
                <w:kern w:val="2"/>
                <w:position w:val="-28"/>
                <w:sz w:val="18"/>
                <w:szCs w:val="18"/>
              </w:rPr>
              <w:object w:dxaOrig="999" w:dyaOrig="580" w14:anchorId="6915F1B2">
                <v:shape id="_x0000_i1038" type="#_x0000_t75" style="width:49.1pt;height:28.05pt" o:ole="">
                  <v:imagedata r:id="rId160" o:title=""/>
                </v:shape>
                <o:OLEObject Type="Embed" ProgID="Equation.DSMT4" ShapeID="_x0000_i1038" DrawAspect="Content" ObjectID="_1725964811" r:id="rId161"/>
              </w:object>
            </w:r>
          </w:p>
        </w:tc>
        <w:tc>
          <w:tcPr>
            <w:tcW w:w="2780" w:type="dxa"/>
            <w:tcBorders>
              <w:top w:val="single" w:sz="4" w:space="0" w:color="auto"/>
              <w:left w:val="nil"/>
              <w:bottom w:val="nil"/>
              <w:right w:val="nil"/>
            </w:tcBorders>
            <w:vAlign w:val="center"/>
          </w:tcPr>
          <w:p w14:paraId="68584589" w14:textId="77777777" w:rsidR="00D92ADC" w:rsidRPr="008E0036" w:rsidRDefault="00D92ADC" w:rsidP="008E0036">
            <w:pPr>
              <w:adjustRightInd w:val="0"/>
              <w:snapToGrid w:val="0"/>
              <w:ind w:firstLine="0"/>
              <w:jc w:val="center"/>
              <w:rPr>
                <w:sz w:val="18"/>
                <w:szCs w:val="18"/>
              </w:rPr>
            </w:pPr>
            <w:r w:rsidRPr="008E0036">
              <w:rPr>
                <w:rFonts w:eastAsiaTheme="minorEastAsia" w:cstheme="minorBidi"/>
                <w:kern w:val="2"/>
                <w:position w:val="-28"/>
                <w:sz w:val="18"/>
                <w:szCs w:val="18"/>
              </w:rPr>
              <w:object w:dxaOrig="999" w:dyaOrig="620" w14:anchorId="09E618C0">
                <v:shape id="_x0000_i1039" type="#_x0000_t75" style="width:49.1pt;height:31.3pt" o:ole="">
                  <v:imagedata r:id="rId162" o:title=""/>
                </v:shape>
                <o:OLEObject Type="Embed" ProgID="Equation.DSMT4" ShapeID="_x0000_i1039" DrawAspect="Content" ObjectID="_1725964812" r:id="rId163"/>
              </w:object>
            </w:r>
          </w:p>
        </w:tc>
      </w:tr>
      <w:tr w:rsidR="00D92ADC" w:rsidRPr="00217E25" w14:paraId="2241CD36" w14:textId="77777777" w:rsidTr="00D35E87">
        <w:trPr>
          <w:trHeight w:val="144"/>
          <w:jc w:val="center"/>
        </w:trPr>
        <w:tc>
          <w:tcPr>
            <w:tcW w:w="2744" w:type="dxa"/>
            <w:tcBorders>
              <w:top w:val="nil"/>
              <w:left w:val="nil"/>
              <w:bottom w:val="nil"/>
              <w:right w:val="nil"/>
            </w:tcBorders>
            <w:vAlign w:val="center"/>
          </w:tcPr>
          <w:p w14:paraId="015EF484" w14:textId="77777777" w:rsidR="00D92ADC" w:rsidRPr="008E0036" w:rsidRDefault="00D92ADC" w:rsidP="008E0036">
            <w:pPr>
              <w:adjustRightInd w:val="0"/>
              <w:snapToGrid w:val="0"/>
              <w:ind w:firstLine="0"/>
              <w:jc w:val="left"/>
              <w:rPr>
                <w:sz w:val="18"/>
                <w:szCs w:val="18"/>
              </w:rPr>
            </w:pPr>
            <w:r w:rsidRPr="008E0036">
              <w:rPr>
                <w:i/>
                <w:iCs/>
                <w:sz w:val="18"/>
                <w:szCs w:val="18"/>
              </w:rPr>
              <w:t>k</w:t>
            </w:r>
            <w:r w:rsidRPr="008E0036">
              <w:rPr>
                <w:rFonts w:hint="eastAsia"/>
                <w:i/>
                <w:iCs/>
                <w:sz w:val="18"/>
                <w:szCs w:val="18"/>
                <w:vertAlign w:val="subscript"/>
              </w:rPr>
              <w:t>t</w:t>
            </w:r>
          </w:p>
        </w:tc>
        <w:tc>
          <w:tcPr>
            <w:tcW w:w="2782" w:type="dxa"/>
            <w:tcBorders>
              <w:top w:val="nil"/>
              <w:left w:val="nil"/>
              <w:bottom w:val="nil"/>
              <w:right w:val="nil"/>
            </w:tcBorders>
            <w:vAlign w:val="center"/>
          </w:tcPr>
          <w:p w14:paraId="32D71BAF" w14:textId="77777777" w:rsidR="00D92ADC" w:rsidRPr="008E0036" w:rsidRDefault="00D92ADC" w:rsidP="008E0036">
            <w:pPr>
              <w:adjustRightInd w:val="0"/>
              <w:snapToGrid w:val="0"/>
              <w:ind w:firstLine="0"/>
              <w:jc w:val="center"/>
              <w:rPr>
                <w:sz w:val="18"/>
                <w:szCs w:val="18"/>
              </w:rPr>
            </w:pPr>
            <w:r w:rsidRPr="008E0036">
              <w:rPr>
                <w:rFonts w:eastAsiaTheme="minorEastAsia" w:cstheme="minorBidi"/>
                <w:kern w:val="2"/>
                <w:position w:val="-20"/>
                <w:sz w:val="18"/>
                <w:szCs w:val="18"/>
              </w:rPr>
              <w:object w:dxaOrig="720" w:dyaOrig="499" w14:anchorId="5B50447B">
                <v:shape id="_x0000_i1040" type="#_x0000_t75" style="width:36pt;height:24.8pt" o:ole="">
                  <v:imagedata r:id="rId164" o:title=""/>
                </v:shape>
                <o:OLEObject Type="Embed" ProgID="Equation.DSMT4" ShapeID="_x0000_i1040" DrawAspect="Content" ObjectID="_1725964813" r:id="rId165"/>
              </w:object>
            </w:r>
          </w:p>
        </w:tc>
        <w:tc>
          <w:tcPr>
            <w:tcW w:w="2780" w:type="dxa"/>
            <w:tcBorders>
              <w:top w:val="nil"/>
              <w:left w:val="nil"/>
              <w:bottom w:val="nil"/>
              <w:right w:val="nil"/>
            </w:tcBorders>
            <w:vAlign w:val="center"/>
          </w:tcPr>
          <w:p w14:paraId="014DD71B" w14:textId="77777777" w:rsidR="00D92ADC" w:rsidRPr="008E0036" w:rsidRDefault="00D92ADC" w:rsidP="008E0036">
            <w:pPr>
              <w:adjustRightInd w:val="0"/>
              <w:snapToGrid w:val="0"/>
              <w:ind w:firstLine="0"/>
              <w:jc w:val="center"/>
              <w:rPr>
                <w:sz w:val="18"/>
                <w:szCs w:val="18"/>
              </w:rPr>
            </w:pPr>
            <w:r w:rsidRPr="00D05FB8">
              <w:rPr>
                <w:rFonts w:eastAsiaTheme="minorEastAsia" w:cstheme="minorBidi"/>
                <w:kern w:val="2"/>
                <w:position w:val="-20"/>
                <w:sz w:val="18"/>
                <w:szCs w:val="18"/>
              </w:rPr>
              <w:object w:dxaOrig="820" w:dyaOrig="540" w14:anchorId="31600E82">
                <v:shape id="_x0000_i1041" type="#_x0000_t75" style="width:41.15pt;height:26.65pt" o:ole="">
                  <v:imagedata r:id="rId166" o:title=""/>
                </v:shape>
                <o:OLEObject Type="Embed" ProgID="Equation.DSMT4" ShapeID="_x0000_i1041" DrawAspect="Content" ObjectID="_1725964814" r:id="rId167"/>
              </w:object>
            </w:r>
          </w:p>
        </w:tc>
      </w:tr>
      <w:tr w:rsidR="00D92ADC" w:rsidRPr="00217E25" w14:paraId="772093B2" w14:textId="77777777" w:rsidTr="00D35E87">
        <w:trPr>
          <w:trHeight w:val="144"/>
          <w:jc w:val="center"/>
        </w:trPr>
        <w:tc>
          <w:tcPr>
            <w:tcW w:w="2744" w:type="dxa"/>
            <w:tcBorders>
              <w:top w:val="nil"/>
              <w:left w:val="nil"/>
              <w:bottom w:val="nil"/>
              <w:right w:val="nil"/>
            </w:tcBorders>
            <w:vAlign w:val="center"/>
          </w:tcPr>
          <w:p w14:paraId="516A5AC2" w14:textId="77777777" w:rsidR="00D92ADC" w:rsidRPr="008E0036" w:rsidRDefault="00D92ADC" w:rsidP="008E0036">
            <w:pPr>
              <w:adjustRightInd w:val="0"/>
              <w:snapToGrid w:val="0"/>
              <w:ind w:firstLine="0"/>
              <w:jc w:val="left"/>
              <w:rPr>
                <w:sz w:val="18"/>
                <w:szCs w:val="18"/>
              </w:rPr>
            </w:pPr>
            <w:proofErr w:type="spellStart"/>
            <w:r w:rsidRPr="008E0036">
              <w:rPr>
                <w:i/>
                <w:iCs/>
                <w:sz w:val="18"/>
                <w:szCs w:val="18"/>
              </w:rPr>
              <w:t>γ</w:t>
            </w:r>
            <w:r w:rsidRPr="008E0036">
              <w:rPr>
                <w:i/>
                <w:iCs/>
                <w:sz w:val="18"/>
                <w:szCs w:val="18"/>
                <w:vertAlign w:val="subscript"/>
              </w:rPr>
              <w:t>n</w:t>
            </w:r>
            <w:proofErr w:type="spellEnd"/>
          </w:p>
        </w:tc>
        <w:tc>
          <w:tcPr>
            <w:tcW w:w="2782" w:type="dxa"/>
            <w:tcBorders>
              <w:top w:val="nil"/>
              <w:left w:val="nil"/>
              <w:bottom w:val="nil"/>
              <w:right w:val="nil"/>
            </w:tcBorders>
            <w:vAlign w:val="center"/>
          </w:tcPr>
          <w:p w14:paraId="7828B2C5" w14:textId="77777777" w:rsidR="00D92ADC" w:rsidRPr="008E0036" w:rsidRDefault="00D92ADC" w:rsidP="008E0036">
            <w:pPr>
              <w:adjustRightInd w:val="0"/>
              <w:snapToGrid w:val="0"/>
              <w:ind w:firstLine="0"/>
              <w:jc w:val="center"/>
              <w:rPr>
                <w:sz w:val="18"/>
                <w:szCs w:val="18"/>
              </w:rPr>
            </w:pPr>
            <w:r w:rsidRPr="008E0036">
              <w:rPr>
                <w:rFonts w:eastAsiaTheme="minorEastAsia" w:cstheme="minorBidi"/>
                <w:kern w:val="2"/>
                <w:position w:val="-20"/>
                <w:sz w:val="18"/>
                <w:szCs w:val="18"/>
              </w:rPr>
              <w:object w:dxaOrig="980" w:dyaOrig="540" w14:anchorId="4D195350">
                <v:shape id="_x0000_i1042" type="#_x0000_t75" style="width:48.6pt;height:26.65pt" o:ole="">
                  <v:imagedata r:id="rId168" o:title=""/>
                </v:shape>
                <o:OLEObject Type="Embed" ProgID="Equation.DSMT4" ShapeID="_x0000_i1042" DrawAspect="Content" ObjectID="_1725964815" r:id="rId169"/>
              </w:object>
            </w:r>
          </w:p>
        </w:tc>
        <w:tc>
          <w:tcPr>
            <w:tcW w:w="2780" w:type="dxa"/>
            <w:tcBorders>
              <w:top w:val="nil"/>
              <w:left w:val="nil"/>
              <w:bottom w:val="nil"/>
              <w:right w:val="nil"/>
            </w:tcBorders>
            <w:vAlign w:val="center"/>
          </w:tcPr>
          <w:p w14:paraId="4C5F17CB" w14:textId="77777777" w:rsidR="00D92ADC" w:rsidRPr="008E0036" w:rsidRDefault="00D92ADC" w:rsidP="008E0036">
            <w:pPr>
              <w:adjustRightInd w:val="0"/>
              <w:snapToGrid w:val="0"/>
              <w:ind w:firstLine="0"/>
              <w:jc w:val="center"/>
              <w:rPr>
                <w:sz w:val="18"/>
                <w:szCs w:val="18"/>
              </w:rPr>
            </w:pPr>
            <w:r w:rsidRPr="00D05FB8">
              <w:rPr>
                <w:rFonts w:eastAsiaTheme="minorEastAsia" w:cstheme="minorBidi"/>
                <w:kern w:val="2"/>
                <w:position w:val="-12"/>
                <w:sz w:val="18"/>
                <w:szCs w:val="18"/>
              </w:rPr>
              <w:object w:dxaOrig="940" w:dyaOrig="340" w14:anchorId="5F9E05D8">
                <v:shape id="_x0000_i1043" type="#_x0000_t75" style="width:46.3pt;height:18.25pt" o:ole="">
                  <v:imagedata r:id="rId170" o:title=""/>
                </v:shape>
                <o:OLEObject Type="Embed" ProgID="Equation.DSMT4" ShapeID="_x0000_i1043" DrawAspect="Content" ObjectID="_1725964816" r:id="rId171"/>
              </w:object>
            </w:r>
          </w:p>
        </w:tc>
      </w:tr>
      <w:tr w:rsidR="00D92ADC" w:rsidRPr="00217E25" w14:paraId="58CFE379" w14:textId="77777777" w:rsidTr="00D35E87">
        <w:trPr>
          <w:trHeight w:val="144"/>
          <w:jc w:val="center"/>
        </w:trPr>
        <w:tc>
          <w:tcPr>
            <w:tcW w:w="2744" w:type="dxa"/>
            <w:tcBorders>
              <w:top w:val="nil"/>
              <w:left w:val="nil"/>
              <w:bottom w:val="single" w:sz="4" w:space="0" w:color="auto"/>
              <w:right w:val="nil"/>
            </w:tcBorders>
            <w:vAlign w:val="center"/>
          </w:tcPr>
          <w:p w14:paraId="37CF0269" w14:textId="77777777" w:rsidR="00D92ADC" w:rsidRPr="008E0036" w:rsidRDefault="00D92ADC" w:rsidP="008E0036">
            <w:pPr>
              <w:adjustRightInd w:val="0"/>
              <w:snapToGrid w:val="0"/>
              <w:ind w:firstLine="0"/>
              <w:jc w:val="left"/>
              <w:rPr>
                <w:sz w:val="18"/>
                <w:szCs w:val="18"/>
              </w:rPr>
            </w:pPr>
            <w:proofErr w:type="spellStart"/>
            <w:r w:rsidRPr="008E0036">
              <w:rPr>
                <w:i/>
                <w:iCs/>
                <w:sz w:val="18"/>
                <w:szCs w:val="18"/>
              </w:rPr>
              <w:t>γ</w:t>
            </w:r>
            <w:r w:rsidRPr="00D05FB8">
              <w:rPr>
                <w:i/>
                <w:iCs/>
                <w:sz w:val="18"/>
                <w:szCs w:val="18"/>
                <w:vertAlign w:val="subscript"/>
              </w:rPr>
              <w:t>t</w:t>
            </w:r>
            <w:proofErr w:type="spellEnd"/>
          </w:p>
        </w:tc>
        <w:tc>
          <w:tcPr>
            <w:tcW w:w="2782" w:type="dxa"/>
            <w:tcBorders>
              <w:top w:val="nil"/>
              <w:left w:val="nil"/>
              <w:bottom w:val="single" w:sz="4" w:space="0" w:color="auto"/>
              <w:right w:val="nil"/>
            </w:tcBorders>
            <w:vAlign w:val="center"/>
          </w:tcPr>
          <w:p w14:paraId="1B9C3B9B" w14:textId="77777777" w:rsidR="00D92ADC" w:rsidRPr="008E0036" w:rsidRDefault="00D92ADC" w:rsidP="008E0036">
            <w:pPr>
              <w:adjustRightInd w:val="0"/>
              <w:snapToGrid w:val="0"/>
              <w:ind w:firstLine="0"/>
              <w:jc w:val="center"/>
              <w:rPr>
                <w:sz w:val="18"/>
                <w:szCs w:val="18"/>
              </w:rPr>
            </w:pPr>
            <w:r w:rsidRPr="008E0036">
              <w:rPr>
                <w:rFonts w:eastAsiaTheme="minorEastAsia" w:cstheme="minorBidi"/>
                <w:kern w:val="2"/>
                <w:position w:val="-20"/>
                <w:sz w:val="18"/>
                <w:szCs w:val="18"/>
              </w:rPr>
              <w:object w:dxaOrig="940" w:dyaOrig="540" w14:anchorId="4C530AE1">
                <v:shape id="_x0000_i1044" type="#_x0000_t75" style="width:46.3pt;height:26.65pt" o:ole="">
                  <v:imagedata r:id="rId172" o:title=""/>
                </v:shape>
                <o:OLEObject Type="Embed" ProgID="Equation.DSMT4" ShapeID="_x0000_i1044" DrawAspect="Content" ObjectID="_1725964817" r:id="rId173"/>
              </w:object>
            </w:r>
          </w:p>
        </w:tc>
        <w:tc>
          <w:tcPr>
            <w:tcW w:w="2780" w:type="dxa"/>
            <w:tcBorders>
              <w:top w:val="nil"/>
              <w:left w:val="nil"/>
              <w:bottom w:val="single" w:sz="4" w:space="0" w:color="auto"/>
              <w:right w:val="nil"/>
            </w:tcBorders>
            <w:vAlign w:val="center"/>
          </w:tcPr>
          <w:p w14:paraId="53A76B65" w14:textId="77777777" w:rsidR="00D92ADC" w:rsidRPr="008E0036" w:rsidRDefault="00D92ADC" w:rsidP="008E0036">
            <w:pPr>
              <w:adjustRightInd w:val="0"/>
              <w:snapToGrid w:val="0"/>
              <w:ind w:firstLine="0"/>
              <w:jc w:val="center"/>
              <w:rPr>
                <w:sz w:val="18"/>
                <w:szCs w:val="18"/>
              </w:rPr>
            </w:pPr>
            <w:r w:rsidRPr="00D05FB8">
              <w:rPr>
                <w:rFonts w:eastAsiaTheme="minorEastAsia" w:cstheme="minorBidi"/>
                <w:kern w:val="2"/>
                <w:position w:val="-20"/>
                <w:sz w:val="18"/>
                <w:szCs w:val="18"/>
              </w:rPr>
              <w:object w:dxaOrig="1020" w:dyaOrig="540" w14:anchorId="28D54AA8">
                <v:shape id="_x0000_i1045" type="#_x0000_t75" style="width:50.95pt;height:26.65pt" o:ole="">
                  <v:imagedata r:id="rId174" o:title=""/>
                </v:shape>
                <o:OLEObject Type="Embed" ProgID="Equation.DSMT4" ShapeID="_x0000_i1045" DrawAspect="Content" ObjectID="_1725964818" r:id="rId175"/>
              </w:object>
            </w:r>
          </w:p>
        </w:tc>
      </w:tr>
    </w:tbl>
    <w:p w14:paraId="3A56745F" w14:textId="77777777" w:rsidR="00D92ADC" w:rsidRDefault="00D92ADC" w:rsidP="00D05FB8">
      <w:pPr>
        <w:adjustRightInd w:val="0"/>
        <w:snapToGrid w:val="0"/>
        <w:ind w:firstLine="0"/>
        <w:rPr>
          <w:sz w:val="18"/>
          <w:szCs w:val="18"/>
        </w:rPr>
      </w:pPr>
      <w:r w:rsidRPr="004E033B">
        <w:rPr>
          <w:rFonts w:hint="eastAsia"/>
          <w:i/>
          <w:iCs/>
        </w:rPr>
        <w:t>Note:</w:t>
      </w:r>
      <w:r w:rsidRPr="0048586A">
        <w:rPr>
          <w:position w:val="-10"/>
          <w:sz w:val="18"/>
          <w:szCs w:val="18"/>
        </w:rPr>
        <w:object w:dxaOrig="1700" w:dyaOrig="380" w14:anchorId="199DDE9C">
          <v:shape id="_x0000_i1046" type="#_x0000_t75" style="width:86.05pt;height:19.15pt" o:ole="">
            <v:imagedata r:id="rId176" o:title=""/>
          </v:shape>
          <o:OLEObject Type="Embed" ProgID="Equation.DSMT4" ShapeID="_x0000_i1046" DrawAspect="Content" ObjectID="_1725964819" r:id="rId177"/>
        </w:object>
      </w:r>
    </w:p>
    <w:p w14:paraId="21BB2B11" w14:textId="77777777" w:rsidR="00D92ADC" w:rsidRPr="00217E25" w:rsidRDefault="00D92ADC" w:rsidP="00D05FB8">
      <w:pPr>
        <w:adjustRightInd w:val="0"/>
        <w:snapToGrid w:val="0"/>
        <w:ind w:firstLine="0"/>
      </w:pPr>
    </w:p>
    <w:p w14:paraId="246FFAC0" w14:textId="6A1884DA" w:rsidR="00D92ADC" w:rsidRDefault="00D92ADC" w:rsidP="00D05FB8">
      <w:pPr>
        <w:adjustRightInd w:val="0"/>
        <w:snapToGrid w:val="0"/>
        <w:ind w:firstLine="0"/>
      </w:pPr>
      <w:r w:rsidRPr="00650335">
        <w:rPr>
          <w:lang w:eastAsia="zh-CN"/>
        </w:rPr>
        <w:t>w</w:t>
      </w:r>
      <w:r w:rsidRPr="00650335">
        <w:rPr>
          <w:rFonts w:hint="eastAsia"/>
          <w:lang w:eastAsia="zh-CN"/>
        </w:rPr>
        <w:t>h</w:t>
      </w:r>
      <w:r w:rsidRPr="00650335">
        <w:t xml:space="preserve">ere </w:t>
      </w:r>
      <w:proofErr w:type="spellStart"/>
      <w:r w:rsidRPr="00650335">
        <w:rPr>
          <w:i/>
          <w:iCs/>
        </w:rPr>
        <w:t>k</w:t>
      </w:r>
      <w:r w:rsidRPr="00650335">
        <w:rPr>
          <w:i/>
          <w:iCs/>
          <w:vertAlign w:val="subscript"/>
        </w:rPr>
        <w:t>n</w:t>
      </w:r>
      <w:proofErr w:type="spellEnd"/>
      <w:r w:rsidRPr="00650335">
        <w:rPr>
          <w:rFonts w:hint="eastAsia"/>
        </w:rPr>
        <w:t xml:space="preserve">, </w:t>
      </w:r>
      <w:r w:rsidRPr="00650335">
        <w:rPr>
          <w:i/>
          <w:iCs/>
        </w:rPr>
        <w:t>k</w:t>
      </w:r>
      <w:r w:rsidRPr="00650335">
        <w:rPr>
          <w:rFonts w:hint="eastAsia"/>
          <w:i/>
          <w:iCs/>
          <w:vertAlign w:val="subscript"/>
        </w:rPr>
        <w:t>t</w:t>
      </w:r>
      <w:r w:rsidRPr="00650335">
        <w:rPr>
          <w:rFonts w:hint="eastAsia"/>
        </w:rPr>
        <w:t xml:space="preserve">, </w:t>
      </w:r>
      <w:proofErr w:type="spellStart"/>
      <w:r w:rsidRPr="00650335">
        <w:rPr>
          <w:i/>
          <w:iCs/>
        </w:rPr>
        <w:t>γ</w:t>
      </w:r>
      <w:r w:rsidRPr="00650335">
        <w:rPr>
          <w:i/>
          <w:iCs/>
          <w:vertAlign w:val="subscript"/>
        </w:rPr>
        <w:t>n</w:t>
      </w:r>
      <w:proofErr w:type="spellEnd"/>
      <w:r w:rsidRPr="00650335">
        <w:rPr>
          <w:rFonts w:hint="eastAsia"/>
        </w:rPr>
        <w:t xml:space="preserve">, </w:t>
      </w:r>
      <w:proofErr w:type="spellStart"/>
      <w:r w:rsidRPr="00650335">
        <w:rPr>
          <w:i/>
          <w:iCs/>
        </w:rPr>
        <w:t>γ</w:t>
      </w:r>
      <w:r w:rsidRPr="00650335">
        <w:rPr>
          <w:i/>
          <w:iCs/>
          <w:vertAlign w:val="subscript"/>
        </w:rPr>
        <w:t>t</w:t>
      </w:r>
      <w:proofErr w:type="spellEnd"/>
      <w:r w:rsidRPr="00650335">
        <w:rPr>
          <w:i/>
          <w:iCs/>
          <w:vertAlign w:val="subscript"/>
        </w:rPr>
        <w:t xml:space="preserve"> </w:t>
      </w:r>
      <w:r w:rsidRPr="00650335">
        <w:rPr>
          <w:rFonts w:hint="eastAsia"/>
        </w:rPr>
        <w:t xml:space="preserve">are functions of particle diameter </w:t>
      </w:r>
      <w:r w:rsidRPr="00650335">
        <w:rPr>
          <w:rFonts w:hint="eastAsia"/>
          <w:i/>
          <w:iCs/>
        </w:rPr>
        <w:t>d</w:t>
      </w:r>
      <w:r w:rsidRPr="00650335">
        <w:rPr>
          <w:rFonts w:hint="eastAsia"/>
        </w:rPr>
        <w:t xml:space="preserve">, Young's modulus </w:t>
      </w:r>
      <w:r w:rsidRPr="00650335">
        <w:rPr>
          <w:rFonts w:hint="eastAsia"/>
          <w:i/>
          <w:iCs/>
        </w:rPr>
        <w:t>E</w:t>
      </w:r>
      <w:r w:rsidRPr="00650335">
        <w:rPr>
          <w:rFonts w:hint="eastAsia"/>
        </w:rPr>
        <w:t xml:space="preserve">, Poisson's ratio </w:t>
      </w:r>
      <w:r w:rsidRPr="00650335">
        <w:rPr>
          <w:rFonts w:eastAsia="DengXian"/>
          <w:i/>
          <w:iCs/>
        </w:rPr>
        <w:t>ν</w:t>
      </w:r>
      <w:r w:rsidRPr="00650335">
        <w:rPr>
          <w:i/>
          <w:iCs/>
        </w:rPr>
        <w:t xml:space="preserve"> </w:t>
      </w:r>
      <w:r w:rsidRPr="00650335">
        <w:rPr>
          <w:rFonts w:hint="eastAsia"/>
        </w:rPr>
        <w:t xml:space="preserve">and </w:t>
      </w:r>
      <w:r w:rsidRPr="00650335">
        <w:t>coefficient of restitution</w:t>
      </w:r>
      <w:r w:rsidRPr="00650335">
        <w:rPr>
          <w:rFonts w:hint="eastAsia"/>
        </w:rPr>
        <w:t xml:space="preserve"> </w:t>
      </w:r>
      <w:r w:rsidRPr="00650335">
        <w:rPr>
          <w:rFonts w:hint="eastAsia"/>
          <w:i/>
          <w:iCs/>
        </w:rPr>
        <w:t>e</w:t>
      </w:r>
      <w:r w:rsidRPr="00650335">
        <w:t>.</w:t>
      </w:r>
      <w:r w:rsidRPr="00650335">
        <w:rPr>
          <w:rFonts w:hint="eastAsia"/>
        </w:rPr>
        <w:t xml:space="preserve"> </w:t>
      </w:r>
      <w:r w:rsidRPr="00650335">
        <w:rPr>
          <w:rFonts w:hint="eastAsia"/>
          <w:i/>
          <w:iCs/>
        </w:rPr>
        <w:t xml:space="preserve">G </w:t>
      </w:r>
      <w:r w:rsidRPr="00650335">
        <w:rPr>
          <w:rFonts w:hint="eastAsia"/>
          <w:lang w:eastAsia="zh-CN"/>
        </w:rPr>
        <w:t>is</w:t>
      </w:r>
      <w:r w:rsidRPr="00650335">
        <w:rPr>
          <w:rFonts w:hint="eastAsia"/>
        </w:rPr>
        <w:t xml:space="preserve"> the shear </w:t>
      </w:r>
      <w:r w:rsidRPr="00650335">
        <w:rPr>
          <w:rFonts w:hint="eastAsia"/>
          <w:lang w:eastAsia="zh-CN"/>
        </w:rPr>
        <w:t>modulus</w:t>
      </w:r>
      <w:r w:rsidRPr="00650335">
        <w:rPr>
          <w:rFonts w:hint="eastAsia"/>
        </w:rPr>
        <w:t xml:space="preserve"> of the particle</w:t>
      </w:r>
      <w:r w:rsidRPr="00650335">
        <w:rPr>
          <w:lang w:eastAsia="zh-CN"/>
        </w:rPr>
        <w:t xml:space="preserve">. </w:t>
      </w:r>
      <w:r w:rsidRPr="00650335">
        <w:rPr>
          <w:i/>
          <w:iCs/>
          <w:lang w:eastAsia="zh-CN"/>
        </w:rPr>
        <w:t>m</w:t>
      </w:r>
      <w:r w:rsidRPr="00650335">
        <w:rPr>
          <w:lang w:eastAsia="zh-CN"/>
        </w:rPr>
        <w:t xml:space="preserve"> is the mass of a single particl</w:t>
      </w:r>
      <w:r w:rsidRPr="00650335">
        <w:rPr>
          <w:rFonts w:hint="eastAsia"/>
          <w:lang w:eastAsia="zh-CN"/>
        </w:rPr>
        <w:t>e</w:t>
      </w:r>
      <w:r>
        <w:rPr>
          <w:lang w:eastAsia="zh-CN"/>
        </w:rPr>
        <w:t xml:space="preserve">, i.e., </w:t>
      </w:r>
      <w:r w:rsidRPr="00650335">
        <w:rPr>
          <w:position w:val="-12"/>
          <w:lang w:eastAsia="zh-CN"/>
        </w:rPr>
        <w:object w:dxaOrig="1160" w:dyaOrig="340" w14:anchorId="5871B666">
          <v:shape id="_x0000_i1047" type="#_x0000_t75" style="width:58.45pt;height:16.85pt" o:ole="">
            <v:imagedata r:id="rId178" o:title=""/>
          </v:shape>
          <o:OLEObject Type="Embed" ProgID="Equation.DSMT4" ShapeID="_x0000_i1047" DrawAspect="Content" ObjectID="_1725964820" r:id="rId179"/>
        </w:object>
      </w:r>
      <w:r>
        <w:rPr>
          <w:lang w:eastAsia="zh-CN"/>
        </w:rPr>
        <w:t xml:space="preserve">, where </w:t>
      </w:r>
      <w:proofErr w:type="spellStart"/>
      <w:r w:rsidRPr="00650335">
        <w:rPr>
          <w:rFonts w:eastAsia="DengXian"/>
          <w:i/>
          <w:iCs/>
          <w:lang w:eastAsia="zh-CN"/>
        </w:rPr>
        <w:t>ρ</w:t>
      </w:r>
      <w:r>
        <w:rPr>
          <w:rFonts w:hint="eastAsia"/>
          <w:i/>
          <w:iCs/>
          <w:vertAlign w:val="subscript"/>
          <w:lang w:eastAsia="zh-CN"/>
        </w:rPr>
        <w:t>g</w:t>
      </w:r>
      <w:proofErr w:type="spellEnd"/>
      <w:r>
        <w:rPr>
          <w:lang w:eastAsia="zh-CN"/>
        </w:rPr>
        <w:t xml:space="preserve"> is the </w:t>
      </w:r>
      <w:r>
        <w:rPr>
          <w:rFonts w:hint="eastAsia"/>
          <w:lang w:eastAsia="zh-CN"/>
        </w:rPr>
        <w:t>density of particle</w:t>
      </w:r>
      <w:r>
        <w:rPr>
          <w:lang w:eastAsia="zh-CN"/>
        </w:rPr>
        <w:t>.</w:t>
      </w:r>
      <w:r>
        <w:rPr>
          <w:rFonts w:hint="eastAsia"/>
        </w:rPr>
        <w:t xml:space="preserve"> The specific function expressions </w:t>
      </w:r>
      <w:r>
        <w:t xml:space="preserve">of parameters </w:t>
      </w:r>
      <w:r>
        <w:rPr>
          <w:rFonts w:hint="eastAsia"/>
        </w:rPr>
        <w:t>are shown in</w:t>
      </w:r>
      <w:r>
        <w:t xml:space="preserve"> </w:t>
      </w:r>
      <w:r>
        <w:fldChar w:fldCharType="begin"/>
      </w:r>
      <w:r>
        <w:instrText xml:space="preserve"> </w:instrText>
      </w:r>
      <w:r>
        <w:rPr>
          <w:rFonts w:hint="eastAsia"/>
        </w:rPr>
        <w:instrText>REF _Ref108683140 \h</w:instrText>
      </w:r>
      <w:r>
        <w:instrText xml:space="preserve"> </w:instrText>
      </w:r>
      <w:r>
        <w:fldChar w:fldCharType="separate"/>
      </w:r>
      <w:r w:rsidR="00807121">
        <w:t xml:space="preserve">Table </w:t>
      </w:r>
      <w:r w:rsidR="00807121">
        <w:rPr>
          <w:noProof/>
        </w:rPr>
        <w:t>1</w:t>
      </w:r>
      <w:r>
        <w:fldChar w:fldCharType="end"/>
      </w:r>
      <w:r>
        <w:t>.</w:t>
      </w:r>
    </w:p>
    <w:p w14:paraId="76F36DD7" w14:textId="77777777" w:rsidR="00D92ADC" w:rsidRPr="00217E25" w:rsidRDefault="00D92ADC" w:rsidP="007132D4">
      <w:r w:rsidRPr="00217E25">
        <w:rPr>
          <w:rFonts w:hint="eastAsia"/>
        </w:rPr>
        <w:t xml:space="preserve">The choice of the time step has a great impact on the </w:t>
      </w:r>
      <w:r>
        <w:rPr>
          <w:rFonts w:hint="eastAsia"/>
          <w:lang w:eastAsia="zh-CN"/>
        </w:rPr>
        <w:t xml:space="preserve">time </w:t>
      </w:r>
      <w:r w:rsidRPr="00650335">
        <w:rPr>
          <w:rFonts w:hint="eastAsia"/>
          <w:lang w:eastAsia="zh-CN"/>
        </w:rPr>
        <w:t>consumption and accuracy of</w:t>
      </w:r>
      <w:r>
        <w:rPr>
          <w:rFonts w:hint="eastAsia"/>
          <w:lang w:eastAsia="zh-CN"/>
        </w:rPr>
        <w:t xml:space="preserve"> </w:t>
      </w:r>
      <w:r w:rsidRPr="00217E25">
        <w:rPr>
          <w:rFonts w:hint="eastAsia"/>
        </w:rPr>
        <w:t>simulation. If the time step is too large, the particles may move irregularly</w:t>
      </w:r>
      <w:r>
        <w:rPr>
          <w:rFonts w:hint="eastAsia"/>
          <w:lang w:eastAsia="zh-CN"/>
        </w:rPr>
        <w:t>,</w:t>
      </w:r>
      <w:r>
        <w:rPr>
          <w:lang w:eastAsia="zh-CN"/>
        </w:rPr>
        <w:t xml:space="preserve"> while</w:t>
      </w:r>
      <w:r w:rsidRPr="00217E25">
        <w:rPr>
          <w:rFonts w:hint="eastAsia"/>
        </w:rPr>
        <w:t xml:space="preserve"> </w:t>
      </w:r>
      <w:r>
        <w:t xml:space="preserve">it may cost more time </w:t>
      </w:r>
      <w:r w:rsidRPr="00217E25">
        <w:rPr>
          <w:rFonts w:hint="eastAsia"/>
        </w:rPr>
        <w:t xml:space="preserve">if the time step is too short. For the </w:t>
      </w:r>
      <w:r>
        <w:t>DEM</w:t>
      </w:r>
      <w:r w:rsidRPr="00217E25">
        <w:rPr>
          <w:rFonts w:hint="eastAsia"/>
        </w:rPr>
        <w:t xml:space="preserve"> simulation of granular medi</w:t>
      </w:r>
      <w:r>
        <w:t>um</w:t>
      </w:r>
      <w:r w:rsidRPr="00217E25">
        <w:rPr>
          <w:rFonts w:hint="eastAsia"/>
        </w:rPr>
        <w:t xml:space="preserve"> in quasi-static conditions, the time step can be empirically selected to be 20</w:t>
      </w:r>
      <w:r w:rsidRPr="00217E25">
        <w:t>% of the Rayleigh time step</w:t>
      </w:r>
      <w:r>
        <w:t xml:space="preserve"> </w:t>
      </w:r>
      <w:r w:rsidRPr="001F23A7">
        <w:rPr>
          <w:rFonts w:hint="eastAsia"/>
          <w:i/>
          <w:iCs/>
          <w:lang w:eastAsia="zh-CN"/>
        </w:rPr>
        <w:t>T</w:t>
      </w:r>
      <w:r w:rsidRPr="00217E25">
        <w:t xml:space="preserve">, </w:t>
      </w:r>
      <w:r>
        <w:t>i.e.</w:t>
      </w:r>
      <w:r w:rsidRPr="00217E25">
        <w:t xml:space="preserve">, the update time </w:t>
      </w:r>
      <w:r>
        <w:t xml:space="preserve">of simulation </w:t>
      </w:r>
      <w:r w:rsidRPr="00217E25">
        <w:t xml:space="preserve">is selected to be about 20% </w:t>
      </w:r>
      <w:r w:rsidRPr="00217E25">
        <w:rPr>
          <w:rFonts w:hint="eastAsia"/>
        </w:rPr>
        <w:t>of the period of the elastic wave propagating between particles</w:t>
      </w:r>
      <w:r>
        <w:t xml:space="preserve"> </w:t>
      </w:r>
      <w:r>
        <w:fldChar w:fldCharType="begin"/>
      </w:r>
      <w:r>
        <w:instrText xml:space="preserve"> ADDIN EN.CITE &lt;EndNote&gt;&lt;Cite&gt;&lt;Author&gt;Paulick&lt;/Author&gt;&lt;Year&gt;2015&lt;/Year&gt;&lt;RecNum&gt;239&lt;/RecNum&gt;&lt;DisplayText&gt;(Paulick et al., 2015)&lt;/DisplayText&gt;&lt;record&gt;&lt;rec-number&gt;239&lt;/rec-number&gt;&lt;foreign-keys&gt;&lt;key app="EN" db-id="eapwxxeslwtw9ae9298xzz0hpptftve0pwsf" timestamp="1652879129"&gt;239&lt;/key&gt;&lt;/foreign-keys&gt;&lt;ref-type name="Journal Article"&gt;17&lt;/ref-type&gt;&lt;contributors&gt;&lt;authors&gt;&lt;author&gt;Paulick, Maria&lt;/author&gt;&lt;author&gt;Morgeneyer, Martin&lt;/author&gt;&lt;author&gt;Kwade, Arno&lt;/author&gt;&lt;/authors&gt;&lt;/contributors&gt;&lt;titles&gt;&lt;title&gt;Review on the influence of elastic particle properties on DEM simulation results&lt;/title&gt;&lt;secondary-title&gt;Powder Technology&lt;/secondary-title&gt;&lt;/titles&gt;&lt;periodical&gt;&lt;full-title&gt;Powder Technology&lt;/full-title&gt;&lt;/periodical&gt;&lt;pages&gt;66-76&lt;/pages&gt;&lt;volume&gt;283&lt;/volume&gt;&lt;dates&gt;&lt;year&gt;2015&lt;/year&gt;&lt;/dates&gt;&lt;isbn&gt;0032-5910&lt;/isbn&gt;&lt;urls&gt;&lt;/urls&gt;&lt;/record&gt;&lt;/Cite&gt;&lt;/EndNote&gt;</w:instrText>
      </w:r>
      <w:r>
        <w:fldChar w:fldCharType="separate"/>
      </w:r>
      <w:r>
        <w:rPr>
          <w:noProof/>
        </w:rPr>
        <w:t>(Paulick et al., 2015)</w:t>
      </w:r>
      <w:r>
        <w:fldChar w:fldCharType="end"/>
      </w:r>
      <w:r w:rsidRPr="00217E25">
        <w:rPr>
          <w:rFonts w:hint="eastAsia"/>
        </w:rPr>
        <w:t xml:space="preserve">, </w:t>
      </w:r>
      <w:r>
        <w:t>as shown below</w:t>
      </w:r>
      <w:r w:rsidRPr="00217E25">
        <w:rPr>
          <w:rFonts w:hint="eastAsia"/>
        </w:rPr>
        <w:t>:</w:t>
      </w:r>
    </w:p>
    <w:p w14:paraId="73C9C5FE" w14:textId="77777777" w:rsidR="00D92ADC" w:rsidRPr="00C36688" w:rsidRDefault="00D92ADC" w:rsidP="00DC61A6">
      <w:pPr>
        <w:adjustRightInd w:val="0"/>
        <w:snapToGrid w:val="0"/>
        <w:jc w:val="right"/>
      </w:pPr>
      <w:r w:rsidRPr="006C4FEA">
        <w:rPr>
          <w:position w:val="-22"/>
        </w:rPr>
        <w:object w:dxaOrig="1800" w:dyaOrig="680" w14:anchorId="1D6F5BF2">
          <v:shape id="_x0000_i1048" type="#_x0000_t75" style="width:88.85pt;height:34.15pt" o:ole="">
            <v:imagedata r:id="rId180" o:title=""/>
          </v:shape>
          <o:OLEObject Type="Embed" ProgID="Equation.DSMT4" ShapeID="_x0000_i1048" DrawAspect="Content" ObjectID="_1725964821" r:id="rId181"/>
        </w:object>
      </w:r>
      <w:r>
        <w:t xml:space="preserve">                       </w:t>
      </w:r>
      <w:r>
        <w:rPr>
          <w:rFonts w:hint="eastAsia"/>
        </w:rPr>
        <w:t>(</w:t>
      </w:r>
      <w:r>
        <w:t>4)</w:t>
      </w:r>
    </w:p>
    <w:p w14:paraId="1EBD88E7" w14:textId="77777777" w:rsidR="00D92ADC" w:rsidRPr="00401616" w:rsidRDefault="00D92ADC" w:rsidP="007132D4">
      <w:pPr>
        <w:pStyle w:val="ISTVSHeading2"/>
        <w:numPr>
          <w:ilvl w:val="1"/>
          <w:numId w:val="36"/>
        </w:numPr>
        <w:ind w:left="540" w:hanging="540"/>
      </w:pPr>
      <w:r w:rsidRPr="00401616">
        <w:t>Establishment of simulation system</w:t>
      </w:r>
    </w:p>
    <w:p w14:paraId="6839C17C" w14:textId="77777777" w:rsidR="00D92ADC" w:rsidRPr="00E5053B" w:rsidRDefault="00D92ADC" w:rsidP="00E5053B">
      <w:pPr>
        <w:rPr>
          <w:lang w:val="en"/>
        </w:rPr>
      </w:pPr>
      <w:r w:rsidRPr="00E5053B">
        <w:rPr>
          <w:rFonts w:hint="eastAsia"/>
          <w:lang w:val="x-none"/>
        </w:rPr>
        <w:t xml:space="preserve">Since the research of </w:t>
      </w:r>
      <w:r>
        <w:rPr>
          <w:lang w:val="x-none"/>
        </w:rPr>
        <w:t>granular</w:t>
      </w:r>
      <w:r w:rsidRPr="00E5053B">
        <w:rPr>
          <w:rFonts w:hint="eastAsia"/>
          <w:lang w:val="x-none"/>
        </w:rPr>
        <w:t xml:space="preserve"> medium physics is generally </w:t>
      </w:r>
      <w:r>
        <w:rPr>
          <w:lang w:val="x-none"/>
        </w:rPr>
        <w:t>under the</w:t>
      </w:r>
      <w:r w:rsidRPr="00E5053B">
        <w:rPr>
          <w:rFonts w:hint="eastAsia"/>
          <w:lang w:val="x-none"/>
        </w:rPr>
        <w:t xml:space="preserve"> working condition of fixed depth</w:t>
      </w:r>
      <w:r>
        <w:rPr>
          <w:lang w:val="x-none"/>
        </w:rPr>
        <w:t>.</w:t>
      </w:r>
      <w:r w:rsidRPr="00E5053B">
        <w:rPr>
          <w:rFonts w:hint="eastAsia"/>
          <w:lang w:val="x-none"/>
        </w:rPr>
        <w:t xml:space="preserve"> </w:t>
      </w:r>
      <w:r>
        <w:rPr>
          <w:lang w:val="x-none"/>
        </w:rPr>
        <w:t>T</w:t>
      </w:r>
      <w:r w:rsidRPr="00E5053B">
        <w:rPr>
          <w:rFonts w:hint="eastAsia"/>
          <w:lang w:val="x-none"/>
        </w:rPr>
        <w:t>he wheel-</w:t>
      </w:r>
      <w:r>
        <w:rPr>
          <w:lang w:val="x-none"/>
        </w:rPr>
        <w:t>terrain</w:t>
      </w:r>
      <w:r w:rsidRPr="00E5053B">
        <w:rPr>
          <w:rFonts w:hint="eastAsia"/>
          <w:lang w:val="x-none"/>
        </w:rPr>
        <w:t xml:space="preserve"> interaction </w:t>
      </w:r>
      <w:r>
        <w:rPr>
          <w:lang w:val="x-none"/>
        </w:rPr>
        <w:t>is simulated under the condition of fixed wheel sinkage by EDEM. T</w:t>
      </w:r>
      <w:r w:rsidRPr="00E5053B">
        <w:rPr>
          <w:rFonts w:hint="eastAsia"/>
          <w:lang w:val="x-none"/>
        </w:rPr>
        <w:t xml:space="preserve">he </w:t>
      </w:r>
      <w:r>
        <w:rPr>
          <w:lang w:val="x-none"/>
        </w:rPr>
        <w:t>motion information of particle and wheel</w:t>
      </w:r>
      <w:r w:rsidRPr="00E5053B">
        <w:rPr>
          <w:rFonts w:hint="eastAsia"/>
          <w:lang w:val="x-none"/>
        </w:rPr>
        <w:t xml:space="preserve"> is </w:t>
      </w:r>
      <w:r>
        <w:rPr>
          <w:lang w:val="x-none"/>
        </w:rPr>
        <w:t>recorded</w:t>
      </w:r>
      <w:r w:rsidRPr="00E5053B">
        <w:rPr>
          <w:rFonts w:hint="eastAsia"/>
          <w:lang w:val="x-none"/>
        </w:rPr>
        <w:t xml:space="preserve"> during the wheel movement, which is </w:t>
      </w:r>
      <w:r>
        <w:rPr>
          <w:lang w:val="x-none"/>
        </w:rPr>
        <w:t>beneficial</w:t>
      </w:r>
      <w:r w:rsidRPr="00E5053B">
        <w:rPr>
          <w:rFonts w:hint="eastAsia"/>
          <w:lang w:val="x-none"/>
        </w:rPr>
        <w:t xml:space="preserve"> for </w:t>
      </w:r>
      <w:r>
        <w:rPr>
          <w:lang w:val="x-none"/>
        </w:rPr>
        <w:t>m</w:t>
      </w:r>
      <w:r w:rsidRPr="00E5053B">
        <w:rPr>
          <w:rFonts w:hint="eastAsia"/>
          <w:lang w:val="x-none"/>
        </w:rPr>
        <w:t>odel analysis and post-process of granular medi</w:t>
      </w:r>
      <w:r>
        <w:rPr>
          <w:lang w:val="x-none"/>
        </w:rPr>
        <w:t>um</w:t>
      </w:r>
      <w:r w:rsidRPr="00E5053B">
        <w:rPr>
          <w:rFonts w:hint="eastAsia"/>
          <w:lang w:val="x-none"/>
        </w:rPr>
        <w:t>.</w:t>
      </w:r>
    </w:p>
    <w:p w14:paraId="0AC09B66" w14:textId="77777777" w:rsidR="00D92ADC" w:rsidRPr="00E5053B" w:rsidRDefault="00D92ADC" w:rsidP="00E5053B">
      <w:pPr>
        <w:rPr>
          <w:lang w:val="en"/>
        </w:rPr>
      </w:pPr>
      <w:r w:rsidRPr="00E5053B">
        <w:rPr>
          <w:rFonts w:hint="eastAsia"/>
          <w:lang w:val="en"/>
        </w:rPr>
        <w:t>Slip rat</w:t>
      </w:r>
      <w:r>
        <w:rPr>
          <w:lang w:val="en"/>
        </w:rPr>
        <w:t>io</w:t>
      </w:r>
      <w:r w:rsidRPr="00E5053B">
        <w:rPr>
          <w:rFonts w:hint="eastAsia"/>
          <w:lang w:val="en"/>
        </w:rPr>
        <w:t xml:space="preserve"> is an important concept in</w:t>
      </w:r>
      <w:r>
        <w:rPr>
          <w:lang w:val="en"/>
        </w:rPr>
        <w:t xml:space="preserve"> </w:t>
      </w:r>
      <w:r>
        <w:rPr>
          <w:rFonts w:hint="eastAsia"/>
          <w:lang w:val="en" w:eastAsia="zh-CN"/>
        </w:rPr>
        <w:t>terramechanics</w:t>
      </w:r>
      <w:r w:rsidRPr="00E5053B">
        <w:rPr>
          <w:rFonts w:hint="eastAsia"/>
          <w:lang w:val="en"/>
        </w:rPr>
        <w:t xml:space="preserve">, </w:t>
      </w:r>
      <w:r>
        <w:rPr>
          <w:rFonts w:hint="eastAsia"/>
          <w:lang w:val="en" w:eastAsia="zh-CN"/>
        </w:rPr>
        <w:t xml:space="preserve">which is </w:t>
      </w:r>
      <w:r w:rsidRPr="00E5053B">
        <w:rPr>
          <w:rFonts w:hint="eastAsia"/>
          <w:lang w:val="en"/>
        </w:rPr>
        <w:t xml:space="preserve">used to describe the </w:t>
      </w:r>
      <w:r w:rsidRPr="00E83BCE">
        <w:rPr>
          <w:rFonts w:hint="eastAsia"/>
          <w:lang w:val="en"/>
        </w:rPr>
        <w:t>degree</w:t>
      </w:r>
      <w:r w:rsidRPr="00E5053B">
        <w:rPr>
          <w:rFonts w:hint="eastAsia"/>
          <w:lang w:val="en"/>
        </w:rPr>
        <w:t xml:space="preserve"> of wheel slip and </w:t>
      </w:r>
      <w:r>
        <w:rPr>
          <w:rFonts w:hint="eastAsia"/>
          <w:lang w:val="en" w:eastAsia="zh-CN"/>
        </w:rPr>
        <w:t>skid</w:t>
      </w:r>
      <w:r w:rsidRPr="00E5053B">
        <w:rPr>
          <w:rFonts w:hint="eastAsia"/>
          <w:lang w:val="en"/>
        </w:rPr>
        <w:t xml:space="preserve">. In order to facilitate the analysis of the two working conditions, this paper </w:t>
      </w:r>
      <w:r>
        <w:rPr>
          <w:rFonts w:hint="eastAsia"/>
          <w:lang w:val="en" w:eastAsia="zh-CN"/>
        </w:rPr>
        <w:t>defines</w:t>
      </w:r>
      <w:r w:rsidRPr="00E5053B">
        <w:rPr>
          <w:rFonts w:hint="eastAsia"/>
          <w:lang w:val="en"/>
        </w:rPr>
        <w:t xml:space="preserve"> the slip rat</w:t>
      </w:r>
      <w:r>
        <w:rPr>
          <w:rFonts w:hint="eastAsia"/>
          <w:lang w:val="en" w:eastAsia="zh-CN"/>
        </w:rPr>
        <w:t>io</w:t>
      </w:r>
      <w:r w:rsidRPr="00E5053B">
        <w:rPr>
          <w:rFonts w:hint="eastAsia"/>
          <w:lang w:val="en"/>
        </w:rPr>
        <w:t xml:space="preserve"> as follows </w:t>
      </w:r>
      <w:r>
        <w:rPr>
          <w:color w:val="000000"/>
          <w:szCs w:val="21"/>
        </w:rPr>
        <w:fldChar w:fldCharType="begin"/>
      </w:r>
      <w:r>
        <w:rPr>
          <w:color w:val="000000"/>
          <w:szCs w:val="21"/>
        </w:rPr>
        <w:instrText xml:space="preserve"> ADDIN EN.CITE &lt;EndNote&gt;&lt;Cite&gt;&lt;Author&gt;Ding&lt;/Author&gt;&lt;Year&gt;2009&lt;/Year&gt;&lt;RecNum&gt;159&lt;/RecNum&gt;&lt;DisplayText&gt;(Ding, 2009)&lt;/DisplayText&gt;&lt;record&gt;&lt;rec-number&gt;159&lt;/rec-number&gt;&lt;foreign-keys&gt;&lt;key app="EN" db-id="eapwxxeslwtw9ae9298xzz0hpptftve0pwsf" timestamp="1597480326"&gt;159&lt;/key&gt;&lt;/foreign-keys&gt;&lt;ref-type name="Thesis"&gt;32&lt;/ref-type&gt;&lt;contributors&gt;&lt;authors&gt;&lt;author&gt;Ding, L&lt;/author&gt;&lt;/authors&gt;&lt;/contributors&gt;&lt;titles&gt;&lt;title&gt;Wheel-soil interaction terramechanics for lunar/planetary exploration rovers: modeling and application&lt;/title&gt;&lt;secondary-title&gt;Harbin Institute of technology&lt;/secondary-title&gt;&lt;/titles&gt;&lt;periodical&gt;&lt;full-title&gt;Harbin Institute of technology&lt;/full-title&gt;&lt;/periodical&gt;&lt;volume&gt;Ph.D.&lt;/volume&gt;&lt;dates&gt;&lt;year&gt;2009&lt;/year&gt;&lt;/dates&gt;&lt;urls&gt;&lt;/urls&gt;&lt;/record&gt;&lt;/Cite&gt;&lt;/EndNote&gt;</w:instrText>
      </w:r>
      <w:r>
        <w:rPr>
          <w:color w:val="000000"/>
          <w:szCs w:val="21"/>
        </w:rPr>
        <w:fldChar w:fldCharType="separate"/>
      </w:r>
      <w:r>
        <w:rPr>
          <w:noProof/>
          <w:color w:val="000000"/>
          <w:szCs w:val="21"/>
        </w:rPr>
        <w:t>(Ding, 2009)</w:t>
      </w:r>
      <w:r>
        <w:rPr>
          <w:color w:val="000000"/>
          <w:szCs w:val="21"/>
        </w:rPr>
        <w:fldChar w:fldCharType="end"/>
      </w:r>
      <w:r w:rsidRPr="00E5053B">
        <w:rPr>
          <w:rFonts w:hint="eastAsia"/>
          <w:lang w:val="en"/>
        </w:rPr>
        <w:t>:</w:t>
      </w:r>
    </w:p>
    <w:p w14:paraId="1A165A5E" w14:textId="77777777" w:rsidR="00D92ADC" w:rsidRPr="00E5053B" w:rsidRDefault="00D92ADC" w:rsidP="00E5053B">
      <w:pPr>
        <w:jc w:val="right"/>
        <w:rPr>
          <w:lang w:val="en"/>
        </w:rPr>
      </w:pPr>
      <w:r w:rsidRPr="00E5053B">
        <w:rPr>
          <w:position w:val="-26"/>
          <w:lang w:val="en"/>
        </w:rPr>
        <w:object w:dxaOrig="2200" w:dyaOrig="620" w14:anchorId="5427142D">
          <v:shape id="_x0000_i1049" type="#_x0000_t75" style="width:109.85pt;height:31.3pt" o:ole="">
            <v:imagedata r:id="rId182" o:title=""/>
          </v:shape>
          <o:OLEObject Type="Embed" ProgID="Equation.DSMT4" ShapeID="_x0000_i1049" DrawAspect="Content" ObjectID="_1725964822" r:id="rId183"/>
        </w:object>
      </w:r>
      <w:r>
        <w:t xml:space="preserve">                    </w:t>
      </w:r>
      <w:r w:rsidRPr="00E5053B">
        <w:rPr>
          <w:lang w:val="en"/>
        </w:rPr>
        <w:t>(5)</w:t>
      </w:r>
    </w:p>
    <w:p w14:paraId="66959878" w14:textId="77777777" w:rsidR="00D92ADC" w:rsidRPr="00E5053B" w:rsidRDefault="00D92ADC" w:rsidP="006E1959">
      <w:pPr>
        <w:ind w:firstLine="0"/>
        <w:rPr>
          <w:lang w:val="en"/>
        </w:rPr>
      </w:pPr>
      <w:r w:rsidRPr="00E5053B">
        <w:rPr>
          <w:rFonts w:hint="eastAsia"/>
          <w:lang w:val="en"/>
        </w:rPr>
        <w:t xml:space="preserve">where </w:t>
      </w:r>
      <w:r w:rsidRPr="00E5053B">
        <w:rPr>
          <w:i/>
          <w:iCs/>
          <w:lang w:val="en"/>
        </w:rPr>
        <w:t xml:space="preserve">ω </w:t>
      </w:r>
      <w:r w:rsidRPr="00E5053B">
        <w:rPr>
          <w:rFonts w:hint="eastAsia"/>
          <w:lang w:val="en"/>
        </w:rPr>
        <w:t>is the angular velocity of the wheel</w:t>
      </w:r>
      <w:r w:rsidRPr="00E83BCE">
        <w:rPr>
          <w:rFonts w:hint="eastAsia"/>
          <w:lang w:val="en" w:eastAsia="zh-CN"/>
        </w:rPr>
        <w:t>.</w:t>
      </w:r>
      <w:r w:rsidRPr="00E83BCE">
        <w:rPr>
          <w:rFonts w:hint="eastAsia"/>
          <w:lang w:val="en"/>
        </w:rPr>
        <w:t xml:space="preserve"> </w:t>
      </w:r>
      <w:r w:rsidRPr="00E83BCE">
        <w:rPr>
          <w:rFonts w:hint="eastAsia"/>
          <w:i/>
          <w:iCs/>
          <w:lang w:val="en"/>
        </w:rPr>
        <w:t xml:space="preserve">v </w:t>
      </w:r>
      <w:r w:rsidRPr="00E83BCE">
        <w:rPr>
          <w:rFonts w:hint="eastAsia"/>
          <w:lang w:val="en"/>
        </w:rPr>
        <w:t xml:space="preserve">is the translational velocity of the wheel, and </w:t>
      </w:r>
      <w:r w:rsidRPr="00E83BCE">
        <w:rPr>
          <w:rFonts w:hint="eastAsia"/>
          <w:i/>
          <w:iCs/>
          <w:lang w:val="en"/>
        </w:rPr>
        <w:t xml:space="preserve">r </w:t>
      </w:r>
      <w:r w:rsidRPr="00E83BCE">
        <w:rPr>
          <w:rFonts w:hint="eastAsia"/>
          <w:lang w:val="en"/>
        </w:rPr>
        <w:t xml:space="preserve">is the wheel radius. </w:t>
      </w:r>
      <w:r w:rsidRPr="00E83BCE">
        <w:rPr>
          <w:rFonts w:hint="eastAsia"/>
          <w:lang w:val="en" w:eastAsia="zh-CN"/>
        </w:rPr>
        <w:t>I</w:t>
      </w:r>
      <w:r w:rsidRPr="00E83BCE">
        <w:rPr>
          <w:rFonts w:hint="eastAsia"/>
          <w:lang w:val="en"/>
        </w:rPr>
        <w:t xml:space="preserve">f </w:t>
      </w:r>
      <w:r w:rsidRPr="00E83BCE">
        <w:rPr>
          <w:rFonts w:hint="eastAsia"/>
          <w:i/>
          <w:iCs/>
          <w:lang w:val="en"/>
        </w:rPr>
        <w:lastRenderedPageBreak/>
        <w:t xml:space="preserve">s </w:t>
      </w:r>
      <w:r w:rsidRPr="00E83BCE">
        <w:rPr>
          <w:rFonts w:hint="eastAsia"/>
          <w:lang w:val="en"/>
        </w:rPr>
        <w:t xml:space="preserve">is less than zero, </w:t>
      </w:r>
      <w:r w:rsidRPr="00E83BCE">
        <w:rPr>
          <w:rFonts w:hint="eastAsia"/>
          <w:lang w:val="en" w:eastAsia="zh-CN"/>
        </w:rPr>
        <w:t>it</w:t>
      </w:r>
      <w:r w:rsidRPr="00E83BCE">
        <w:rPr>
          <w:rFonts w:hint="eastAsia"/>
          <w:lang w:val="en"/>
        </w:rPr>
        <w:t xml:space="preserve"> is </w:t>
      </w:r>
      <w:r w:rsidRPr="00E83BCE">
        <w:rPr>
          <w:rFonts w:hint="eastAsia"/>
          <w:lang w:val="en" w:eastAsia="zh-CN"/>
        </w:rPr>
        <w:t>at a status of skid</w:t>
      </w:r>
      <w:r w:rsidRPr="00E83BCE">
        <w:rPr>
          <w:lang w:val="en" w:eastAsia="zh-CN"/>
        </w:rPr>
        <w:t xml:space="preserve"> </w:t>
      </w:r>
      <w:r w:rsidRPr="00E83BCE">
        <w:rPr>
          <w:rFonts w:hint="eastAsia"/>
          <w:lang w:val="en" w:eastAsia="zh-CN"/>
        </w:rPr>
        <w:t>that often occurs in the situation of downhill and break</w:t>
      </w:r>
      <w:r w:rsidRPr="00E83BCE">
        <w:rPr>
          <w:lang w:val="en" w:eastAsia="zh-CN"/>
        </w:rPr>
        <w:t xml:space="preserve">. </w:t>
      </w:r>
      <w:r w:rsidRPr="00E83BCE">
        <w:rPr>
          <w:rFonts w:hint="eastAsia"/>
          <w:lang w:val="en" w:eastAsia="zh-CN"/>
        </w:rPr>
        <w:t xml:space="preserve">If </w:t>
      </w:r>
      <w:r w:rsidRPr="00E83BCE">
        <w:rPr>
          <w:rFonts w:hint="eastAsia"/>
          <w:i/>
          <w:iCs/>
          <w:lang w:val="en" w:eastAsia="zh-CN"/>
        </w:rPr>
        <w:t>s</w:t>
      </w:r>
      <w:r w:rsidRPr="00E83BCE">
        <w:rPr>
          <w:lang w:val="en" w:eastAsia="zh-CN"/>
        </w:rPr>
        <w:t xml:space="preserve"> </w:t>
      </w:r>
      <w:r w:rsidRPr="00E83BCE">
        <w:rPr>
          <w:rFonts w:hint="eastAsia"/>
          <w:lang w:val="en" w:eastAsia="zh-CN"/>
        </w:rPr>
        <w:t>is larger than zero</w:t>
      </w:r>
      <w:r w:rsidRPr="00E83BCE">
        <w:rPr>
          <w:lang w:val="en" w:eastAsia="zh-CN"/>
        </w:rPr>
        <w:t xml:space="preserve">, </w:t>
      </w:r>
      <w:r w:rsidRPr="00E83BCE">
        <w:rPr>
          <w:rFonts w:hint="eastAsia"/>
          <w:lang w:val="en" w:eastAsia="zh-CN"/>
        </w:rPr>
        <w:t>it is at a status of slip</w:t>
      </w:r>
      <w:r w:rsidRPr="00E83BCE">
        <w:rPr>
          <w:lang w:val="en" w:eastAsia="zh-CN"/>
        </w:rPr>
        <w:t xml:space="preserve"> </w:t>
      </w:r>
      <w:r w:rsidRPr="00E83BCE">
        <w:rPr>
          <w:rFonts w:hint="eastAsia"/>
          <w:lang w:val="en" w:eastAsia="zh-CN"/>
        </w:rPr>
        <w:t>that often occurs in the situation of uphill and acceleration</w:t>
      </w:r>
      <w:r w:rsidRPr="00E83BCE">
        <w:rPr>
          <w:lang w:val="en" w:eastAsia="zh-CN"/>
        </w:rPr>
        <w:t>.</w:t>
      </w:r>
    </w:p>
    <w:p w14:paraId="14072902" w14:textId="77777777" w:rsidR="00D92ADC" w:rsidRPr="00E5053B" w:rsidRDefault="00D92ADC" w:rsidP="00E5053B">
      <w:pPr>
        <w:rPr>
          <w:lang w:val="en"/>
        </w:rPr>
      </w:pPr>
      <w:r>
        <w:rPr>
          <w:rFonts w:hint="eastAsia"/>
          <w:lang w:val="en" w:eastAsia="zh-CN"/>
        </w:rPr>
        <w:t>It can be known</w:t>
      </w:r>
      <w:r>
        <w:rPr>
          <w:lang w:val="en" w:eastAsia="zh-CN"/>
        </w:rPr>
        <w:t xml:space="preserve"> </w:t>
      </w:r>
      <w:r w:rsidRPr="00E5053B">
        <w:rPr>
          <w:rFonts w:hint="eastAsia"/>
          <w:lang w:val="en"/>
        </w:rPr>
        <w:t xml:space="preserve">from </w:t>
      </w:r>
      <w:r w:rsidRPr="00E33A8A">
        <w:rPr>
          <w:rFonts w:hint="eastAsia"/>
          <w:lang w:val="en" w:eastAsia="zh-CN"/>
        </w:rPr>
        <w:t>Eq</w:t>
      </w:r>
      <w:r w:rsidRPr="00E33A8A">
        <w:rPr>
          <w:lang w:val="en"/>
        </w:rPr>
        <w:t xml:space="preserve">. </w:t>
      </w:r>
      <w:r w:rsidRPr="00E33A8A">
        <w:rPr>
          <w:rFonts w:hint="eastAsia"/>
          <w:lang w:val="en"/>
        </w:rPr>
        <w:t>(</w:t>
      </w:r>
      <w:r w:rsidRPr="00E33A8A">
        <w:rPr>
          <w:lang w:val="en"/>
        </w:rPr>
        <w:t>5)</w:t>
      </w:r>
      <w:r w:rsidRPr="00E5053B">
        <w:rPr>
          <w:lang w:val="en"/>
        </w:rPr>
        <w:t xml:space="preserve"> </w:t>
      </w:r>
      <w:r w:rsidRPr="00E5053B">
        <w:rPr>
          <w:rFonts w:hint="eastAsia"/>
          <w:lang w:val="en"/>
        </w:rPr>
        <w:t>that when the wheel</w:t>
      </w:r>
      <w:r>
        <w:rPr>
          <w:lang w:val="en"/>
        </w:rPr>
        <w:t>’s</w:t>
      </w:r>
      <w:r w:rsidRPr="00E5053B">
        <w:rPr>
          <w:rFonts w:hint="eastAsia"/>
          <w:lang w:val="en"/>
        </w:rPr>
        <w:t xml:space="preserve"> </w:t>
      </w:r>
      <w:r>
        <w:rPr>
          <w:rFonts w:hint="eastAsia"/>
          <w:lang w:val="en" w:eastAsia="zh-CN"/>
        </w:rPr>
        <w:t>translational velocity</w:t>
      </w:r>
      <w:r w:rsidRPr="00E5053B">
        <w:rPr>
          <w:rFonts w:hint="eastAsia"/>
          <w:lang w:val="en"/>
        </w:rPr>
        <w:t xml:space="preserve"> is fixed and the slip rat</w:t>
      </w:r>
      <w:r>
        <w:rPr>
          <w:rFonts w:hint="eastAsia"/>
          <w:lang w:val="en" w:eastAsia="zh-CN"/>
        </w:rPr>
        <w:t>io</w:t>
      </w:r>
      <w:r w:rsidRPr="00E5053B">
        <w:rPr>
          <w:rFonts w:hint="eastAsia"/>
          <w:lang w:val="en"/>
        </w:rPr>
        <w:t xml:space="preserve"> is small (</w:t>
      </w:r>
      <w:r w:rsidRPr="00661529">
        <w:rPr>
          <w:i/>
          <w:iCs/>
          <w:lang w:val="en"/>
        </w:rPr>
        <w:t>s</w:t>
      </w:r>
      <w:r w:rsidRPr="00661529">
        <w:rPr>
          <w:rFonts w:eastAsia="DengXian"/>
          <w:lang w:val="en"/>
        </w:rPr>
        <w:t>≤</w:t>
      </w:r>
      <w:r w:rsidRPr="00661529">
        <w:rPr>
          <w:rFonts w:eastAsia="DengXian"/>
          <w:lang w:val="en" w:eastAsia="zh-CN"/>
        </w:rPr>
        <w:t>0.2</w:t>
      </w:r>
      <w:r w:rsidRPr="00E5053B">
        <w:rPr>
          <w:lang w:val="en"/>
        </w:rPr>
        <w:t>)</w:t>
      </w:r>
      <w:r w:rsidRPr="00E5053B">
        <w:rPr>
          <w:rFonts w:hint="eastAsia"/>
          <w:lang w:val="en"/>
        </w:rPr>
        <w:t xml:space="preserve">, the </w:t>
      </w:r>
      <w:r>
        <w:rPr>
          <w:rFonts w:hint="eastAsia"/>
          <w:lang w:val="en" w:eastAsia="zh-CN"/>
        </w:rPr>
        <w:t>wheel</w:t>
      </w:r>
      <w:r>
        <w:rPr>
          <w:lang w:val="en" w:eastAsia="zh-CN"/>
        </w:rPr>
        <w:t>’</w:t>
      </w:r>
      <w:r>
        <w:rPr>
          <w:rFonts w:hint="eastAsia"/>
          <w:lang w:val="en" w:eastAsia="zh-CN"/>
        </w:rPr>
        <w:t xml:space="preserve">s </w:t>
      </w:r>
      <w:r w:rsidRPr="00E5053B">
        <w:rPr>
          <w:rFonts w:hint="eastAsia"/>
          <w:lang w:val="en"/>
        </w:rPr>
        <w:t xml:space="preserve">angular velocity </w:t>
      </w:r>
      <w:r w:rsidRPr="00E5053B">
        <w:rPr>
          <w:i/>
          <w:iCs/>
          <w:lang w:val="en"/>
        </w:rPr>
        <w:t xml:space="preserve">ω </w:t>
      </w:r>
      <w:r w:rsidRPr="00E5053B">
        <w:rPr>
          <w:rFonts w:hint="eastAsia"/>
          <w:lang w:val="en"/>
        </w:rPr>
        <w:t xml:space="preserve">increases </w:t>
      </w:r>
      <w:r>
        <w:rPr>
          <w:lang w:val="en"/>
        </w:rPr>
        <w:t xml:space="preserve">almost </w:t>
      </w:r>
      <w:r w:rsidRPr="00E5053B">
        <w:rPr>
          <w:rFonts w:hint="eastAsia"/>
          <w:lang w:val="en"/>
        </w:rPr>
        <w:t>linearly with the increase of the slip rat</w:t>
      </w:r>
      <w:r>
        <w:rPr>
          <w:rFonts w:hint="eastAsia"/>
          <w:lang w:val="en" w:eastAsia="zh-CN"/>
        </w:rPr>
        <w:t>io</w:t>
      </w:r>
      <w:r w:rsidRPr="00E5053B">
        <w:rPr>
          <w:rFonts w:hint="eastAsia"/>
          <w:lang w:val="en"/>
        </w:rPr>
        <w:t xml:space="preserve"> </w:t>
      </w:r>
      <w:r w:rsidRPr="00E5053B">
        <w:rPr>
          <w:rFonts w:hint="eastAsia"/>
          <w:i/>
          <w:iCs/>
          <w:lang w:val="en"/>
        </w:rPr>
        <w:t>s</w:t>
      </w:r>
      <w:r w:rsidRPr="00E5053B">
        <w:rPr>
          <w:rFonts w:hint="eastAsia"/>
          <w:lang w:val="en"/>
        </w:rPr>
        <w:t xml:space="preserve">, and when the slip </w:t>
      </w:r>
      <w:r w:rsidRPr="00441598">
        <w:rPr>
          <w:rFonts w:hint="eastAsia"/>
          <w:lang w:val="en" w:eastAsia="zh-CN"/>
        </w:rPr>
        <w:t xml:space="preserve">ratio </w:t>
      </w:r>
      <w:r w:rsidRPr="00441598">
        <w:rPr>
          <w:rFonts w:hint="eastAsia"/>
          <w:i/>
          <w:iCs/>
          <w:lang w:val="en" w:eastAsia="zh-CN"/>
        </w:rPr>
        <w:t>s</w:t>
      </w:r>
      <w:r w:rsidRPr="00441598">
        <w:rPr>
          <w:rFonts w:hint="eastAsia"/>
          <w:lang w:val="en" w:eastAsia="zh-CN"/>
        </w:rPr>
        <w:t xml:space="preserve"> </w:t>
      </w:r>
      <w:r w:rsidRPr="00E5053B">
        <w:rPr>
          <w:rFonts w:hint="eastAsia"/>
          <w:lang w:val="en"/>
        </w:rPr>
        <w:t>is large (</w:t>
      </w:r>
      <w:r w:rsidRPr="00661529">
        <w:rPr>
          <w:i/>
          <w:iCs/>
          <w:lang w:val="en"/>
        </w:rPr>
        <w:t>s</w:t>
      </w:r>
      <w:r>
        <w:rPr>
          <w:rFonts w:eastAsia="DengXian"/>
          <w:lang w:val="en"/>
        </w:rPr>
        <w:t>&gt;</w:t>
      </w:r>
      <w:r w:rsidRPr="00661529">
        <w:rPr>
          <w:rFonts w:eastAsia="DengXian"/>
          <w:lang w:val="en" w:eastAsia="zh-CN"/>
        </w:rPr>
        <w:t>0.2</w:t>
      </w:r>
      <w:r w:rsidRPr="00E5053B">
        <w:rPr>
          <w:lang w:val="en"/>
        </w:rPr>
        <w:t>)</w:t>
      </w:r>
      <w:r w:rsidRPr="00E5053B">
        <w:rPr>
          <w:rFonts w:hint="eastAsia"/>
          <w:lang w:val="en"/>
        </w:rPr>
        <w:t xml:space="preserve">, the </w:t>
      </w:r>
      <w:r>
        <w:rPr>
          <w:rFonts w:hint="eastAsia"/>
          <w:lang w:val="en" w:eastAsia="zh-CN"/>
        </w:rPr>
        <w:t>wheel</w:t>
      </w:r>
      <w:r>
        <w:rPr>
          <w:lang w:val="en" w:eastAsia="zh-CN"/>
        </w:rPr>
        <w:t>’</w:t>
      </w:r>
      <w:r>
        <w:rPr>
          <w:rFonts w:hint="eastAsia"/>
          <w:lang w:val="en" w:eastAsia="zh-CN"/>
        </w:rPr>
        <w:t xml:space="preserve">s </w:t>
      </w:r>
      <w:r w:rsidRPr="00E5053B">
        <w:rPr>
          <w:rFonts w:hint="eastAsia"/>
          <w:lang w:val="en"/>
        </w:rPr>
        <w:t xml:space="preserve">angular velocity </w:t>
      </w:r>
      <w:r w:rsidRPr="00E5053B">
        <w:rPr>
          <w:i/>
          <w:iCs/>
          <w:lang w:val="en"/>
        </w:rPr>
        <w:t xml:space="preserve">ω </w:t>
      </w:r>
      <w:r w:rsidRPr="00E5053B">
        <w:rPr>
          <w:rFonts w:hint="eastAsia"/>
          <w:lang w:val="en"/>
        </w:rPr>
        <w:t>begins to increase rapidly and nonlinearly with the increase of the slip rat</w:t>
      </w:r>
      <w:r>
        <w:rPr>
          <w:rFonts w:hint="eastAsia"/>
          <w:lang w:val="en" w:eastAsia="zh-CN"/>
        </w:rPr>
        <w:t>io</w:t>
      </w:r>
      <w:r w:rsidRPr="00E5053B">
        <w:rPr>
          <w:rFonts w:hint="eastAsia"/>
          <w:lang w:val="en"/>
        </w:rPr>
        <w:t xml:space="preserve"> </w:t>
      </w:r>
      <w:r w:rsidRPr="00E5053B">
        <w:rPr>
          <w:rFonts w:hint="eastAsia"/>
          <w:i/>
          <w:iCs/>
          <w:lang w:val="en"/>
        </w:rPr>
        <w:t xml:space="preserve">s. </w:t>
      </w:r>
      <w:r w:rsidRPr="00E5053B">
        <w:rPr>
          <w:rFonts w:hint="eastAsia"/>
          <w:lang w:val="en"/>
        </w:rPr>
        <w:t>Because the degree of slip</w:t>
      </w:r>
      <w:r>
        <w:rPr>
          <w:lang w:val="en"/>
        </w:rPr>
        <w:t xml:space="preserve"> </w:t>
      </w:r>
      <w:r w:rsidRPr="00E5053B">
        <w:rPr>
          <w:rFonts w:hint="eastAsia"/>
          <w:lang w:val="en"/>
        </w:rPr>
        <w:t>of the wheel is not large when it is working normally, the range of the slip rat</w:t>
      </w:r>
      <w:r>
        <w:rPr>
          <w:rFonts w:hint="eastAsia"/>
          <w:lang w:val="en" w:eastAsia="zh-CN"/>
        </w:rPr>
        <w:t>io</w:t>
      </w:r>
      <w:r w:rsidRPr="00E5053B">
        <w:rPr>
          <w:rFonts w:hint="eastAsia"/>
          <w:lang w:val="en"/>
        </w:rPr>
        <w:t xml:space="preserve"> selected in this paper is </w:t>
      </w:r>
      <w:r w:rsidRPr="00E5053B">
        <w:rPr>
          <w:lang w:val="en"/>
        </w:rPr>
        <w:t xml:space="preserve">-1 </w:t>
      </w:r>
      <w:r w:rsidRPr="00E5053B">
        <w:rPr>
          <w:rFonts w:hint="eastAsia"/>
          <w:lang w:val="en"/>
        </w:rPr>
        <w:t xml:space="preserve">to </w:t>
      </w:r>
      <w:r w:rsidRPr="00E5053B">
        <w:rPr>
          <w:lang w:val="en"/>
        </w:rPr>
        <w:t>0.6</w:t>
      </w:r>
      <w:r w:rsidRPr="00E5053B">
        <w:rPr>
          <w:rFonts w:hint="eastAsia"/>
          <w:lang w:val="en"/>
        </w:rPr>
        <w:t>.</w:t>
      </w:r>
    </w:p>
    <w:p w14:paraId="71BCFD67" w14:textId="744CB49C" w:rsidR="00D92ADC" w:rsidRPr="00E5053B" w:rsidRDefault="00D92ADC" w:rsidP="00E5053B">
      <w:pPr>
        <w:rPr>
          <w:lang w:val="x-none"/>
        </w:rPr>
      </w:pPr>
      <w:r w:rsidRPr="00E5053B">
        <w:rPr>
          <w:rFonts w:hint="eastAsia"/>
          <w:lang w:val="en"/>
        </w:rPr>
        <w:t>The diameter and Young's modulus of the granular medium are the quantities that influence simulation results</w:t>
      </w:r>
      <w:r>
        <w:rPr>
          <w:lang w:val="en"/>
        </w:rPr>
        <w:t xml:space="preserve"> </w:t>
      </w:r>
      <w:r>
        <w:rPr>
          <w:rFonts w:hint="eastAsia"/>
          <w:lang w:val="en" w:eastAsia="zh-CN"/>
        </w:rPr>
        <w:t>significantly</w:t>
      </w:r>
      <w:r w:rsidRPr="00E5053B">
        <w:rPr>
          <w:rFonts w:hint="eastAsia"/>
          <w:lang w:val="en"/>
        </w:rPr>
        <w:t xml:space="preserve">. The smaller the diameter of the granular medium </w:t>
      </w:r>
      <w:r>
        <w:rPr>
          <w:rFonts w:hint="eastAsia"/>
          <w:lang w:val="en" w:eastAsia="zh-CN"/>
        </w:rPr>
        <w:t>or</w:t>
      </w:r>
      <w:r w:rsidRPr="00E5053B">
        <w:rPr>
          <w:rFonts w:hint="eastAsia"/>
          <w:lang w:val="en"/>
        </w:rPr>
        <w:t xml:space="preserve"> the larger the Young's modulus, the closer to the real situation, but the simulation time will be greatly increased. In this paper, </w:t>
      </w:r>
      <w:r>
        <w:rPr>
          <w:rFonts w:hint="eastAsia"/>
          <w:lang w:val="en" w:eastAsia="zh-CN"/>
        </w:rPr>
        <w:t xml:space="preserve">DEM </w:t>
      </w:r>
      <w:r w:rsidRPr="00E5053B">
        <w:rPr>
          <w:rFonts w:hint="eastAsia"/>
          <w:lang w:val="en"/>
        </w:rPr>
        <w:t xml:space="preserve">simulation parameters </w:t>
      </w:r>
      <w:r>
        <w:rPr>
          <w:lang w:val="en"/>
        </w:rPr>
        <w:t xml:space="preserve">were </w:t>
      </w:r>
      <w:r w:rsidRPr="00E5053B">
        <w:rPr>
          <w:rFonts w:hint="eastAsia"/>
          <w:lang w:val="en"/>
        </w:rPr>
        <w:t xml:space="preserve">selected to make the </w:t>
      </w:r>
      <w:r>
        <w:rPr>
          <w:rFonts w:hint="eastAsia"/>
          <w:lang w:val="en" w:eastAsia="zh-CN"/>
        </w:rPr>
        <w:t xml:space="preserve">response angle </w:t>
      </w:r>
      <w:r w:rsidRPr="00E5053B">
        <w:rPr>
          <w:rFonts w:hint="eastAsia"/>
          <w:lang w:val="en"/>
        </w:rPr>
        <w:t xml:space="preserve">of the granular medium as </w:t>
      </w:r>
      <w:r>
        <w:rPr>
          <w:rFonts w:hint="eastAsia"/>
          <w:lang w:val="en" w:eastAsia="zh-CN"/>
        </w:rPr>
        <w:t>a typical value</w:t>
      </w:r>
      <w:r>
        <w:t xml:space="preserve">. </w:t>
      </w:r>
      <w:r>
        <w:rPr>
          <w:rFonts w:hint="eastAsia"/>
          <w:lang w:eastAsia="zh-CN"/>
        </w:rPr>
        <w:t>The soil simulant</w:t>
      </w:r>
      <w:r>
        <w:rPr>
          <w:lang w:eastAsia="zh-CN"/>
        </w:rPr>
        <w:t xml:space="preserve"> </w:t>
      </w:r>
      <w:r>
        <w:rPr>
          <w:rFonts w:hint="eastAsia"/>
          <w:lang w:eastAsia="zh-CN"/>
        </w:rPr>
        <w:t xml:space="preserve">is composed with many same single </w:t>
      </w:r>
      <w:r>
        <w:rPr>
          <w:lang w:eastAsia="zh-CN"/>
        </w:rPr>
        <w:t xml:space="preserve">particles </w:t>
      </w:r>
      <w:r>
        <w:rPr>
          <w:rFonts w:hint="eastAsia"/>
          <w:lang w:eastAsia="zh-CN"/>
        </w:rPr>
        <w:t>to accelerate simulation</w:t>
      </w:r>
      <w:r>
        <w:rPr>
          <w:lang w:eastAsia="zh-CN"/>
        </w:rPr>
        <w:t xml:space="preserve">. </w:t>
      </w:r>
      <w:r>
        <w:t xml:space="preserve">This </w:t>
      </w:r>
      <w:r>
        <w:rPr>
          <w:rFonts w:hint="eastAsia"/>
          <w:lang w:eastAsia="zh-CN"/>
        </w:rPr>
        <w:t xml:space="preserve">paper chose the </w:t>
      </w:r>
      <w:r w:rsidRPr="000B3DEB">
        <w:rPr>
          <w:lang w:val="en"/>
        </w:rPr>
        <w:t xml:space="preserve">shear modulus </w:t>
      </w:r>
      <w:r w:rsidRPr="008D451B">
        <w:rPr>
          <w:i/>
          <w:iCs/>
          <w:lang w:val="en"/>
        </w:rPr>
        <w:t>G</w:t>
      </w:r>
      <w:r w:rsidRPr="000B3DEB">
        <w:rPr>
          <w:lang w:val="en"/>
        </w:rPr>
        <w:t xml:space="preserve"> </w:t>
      </w:r>
      <w:r>
        <w:rPr>
          <w:rFonts w:hint="eastAsia"/>
          <w:lang w:val="en" w:eastAsia="zh-CN"/>
        </w:rPr>
        <w:t>a</w:t>
      </w:r>
      <w:r w:rsidRPr="000B3DEB">
        <w:rPr>
          <w:lang w:val="en"/>
        </w:rPr>
        <w:t xml:space="preserve">nd Poisson's ratio </w:t>
      </w:r>
      <w:r w:rsidRPr="005821F9">
        <w:rPr>
          <w:rFonts w:eastAsia="DengXian"/>
          <w:i/>
          <w:iCs/>
        </w:rPr>
        <w:t>ν</w:t>
      </w:r>
      <w:r>
        <w:rPr>
          <w:rFonts w:eastAsia="DengXian"/>
          <w:i/>
          <w:iCs/>
          <w:lang w:val="en"/>
        </w:rPr>
        <w:t xml:space="preserve"> </w:t>
      </w:r>
      <w:r>
        <w:rPr>
          <w:rFonts w:hint="eastAsia"/>
          <w:lang w:val="en" w:eastAsia="zh-CN"/>
        </w:rPr>
        <w:t>commonly</w:t>
      </w:r>
      <w:r>
        <w:rPr>
          <w:lang w:val="en" w:eastAsia="zh-CN"/>
        </w:rPr>
        <w:t xml:space="preserve"> </w:t>
      </w:r>
      <w:r>
        <w:rPr>
          <w:rFonts w:hint="eastAsia"/>
          <w:lang w:val="en" w:eastAsia="zh-CN"/>
        </w:rPr>
        <w:t xml:space="preserve">used </w:t>
      </w:r>
      <w:r w:rsidRPr="000B3DEB">
        <w:rPr>
          <w:lang w:val="en"/>
        </w:rPr>
        <w:t>in the literature</w:t>
      </w:r>
      <w:r>
        <w:rPr>
          <w:lang w:val="en"/>
        </w:rPr>
        <w:t xml:space="preserve">, </w:t>
      </w:r>
      <w:r>
        <w:rPr>
          <w:rFonts w:hint="eastAsia"/>
          <w:lang w:val="en" w:eastAsia="zh-CN"/>
        </w:rPr>
        <w:t xml:space="preserve">whose values are </w:t>
      </w:r>
      <w:r>
        <w:rPr>
          <w:lang w:val="en" w:eastAsia="zh-CN"/>
        </w:rPr>
        <w:t>10</w:t>
      </w:r>
      <w:r>
        <w:rPr>
          <w:rFonts w:hint="eastAsia"/>
          <w:lang w:val="en" w:eastAsia="zh-CN"/>
        </w:rPr>
        <w:t>M</w:t>
      </w:r>
      <w:r>
        <w:rPr>
          <w:lang w:val="en" w:eastAsia="zh-CN"/>
        </w:rPr>
        <w:t>P</w:t>
      </w:r>
      <w:r>
        <w:rPr>
          <w:rFonts w:hint="eastAsia"/>
          <w:lang w:val="en" w:eastAsia="zh-CN"/>
        </w:rPr>
        <w:t>a</w:t>
      </w:r>
      <w:r>
        <w:rPr>
          <w:lang w:val="en" w:eastAsia="zh-CN"/>
        </w:rPr>
        <w:t xml:space="preserve"> </w:t>
      </w:r>
      <w:r>
        <w:rPr>
          <w:rFonts w:hint="eastAsia"/>
          <w:lang w:val="en" w:eastAsia="zh-CN"/>
        </w:rPr>
        <w:t xml:space="preserve">and </w:t>
      </w:r>
      <w:r>
        <w:rPr>
          <w:lang w:val="en" w:eastAsia="zh-CN"/>
        </w:rPr>
        <w:t xml:space="preserve">0.3 </w:t>
      </w:r>
      <w:r>
        <w:rPr>
          <w:rFonts w:hint="eastAsia"/>
          <w:lang w:val="en" w:eastAsia="zh-CN"/>
        </w:rPr>
        <w:t xml:space="preserve">respectively </w:t>
      </w:r>
      <w:r w:rsidRPr="00150CDC">
        <w:rPr>
          <w:szCs w:val="21"/>
        </w:rPr>
        <w:fldChar w:fldCharType="begin"/>
      </w:r>
      <w:r>
        <w:rPr>
          <w:szCs w:val="21"/>
        </w:rPr>
        <w:instrText xml:space="preserve"> ADDIN EN.CITE &lt;EndNote&gt;&lt;Cite&gt;&lt;Author&gt;Guillard&lt;/Author&gt;&lt;Year&gt;2014&lt;/Year&gt;&lt;RecNum&gt;83&lt;/RecNum&gt;&lt;DisplayText&gt;(Guillard et al., 2014)&lt;/DisplayText&gt;&lt;record&gt;&lt;rec-number&gt;83&lt;/rec-number&gt;&lt;foreign-keys&gt;&lt;key app="EN" db-id="eapwxxeslwtw9ae9298xzz0hpptftve0pwsf" timestamp="1596773525"&gt;83&lt;/key&gt;&lt;/foreign-keys&gt;&lt;ref-type name="Journal Article"&gt;17&lt;/ref-type&gt;&lt;contributors&gt;&lt;authors&gt;&lt;author&gt;Guillard, François&lt;/author&gt;&lt;author&gt;Forterre, Yoël&lt;/author&gt;&lt;author&gt;Pouliquen, Olivier&lt;/author&gt;&lt;/authors&gt;&lt;/contributors&gt;&lt;titles&gt;&lt;title&gt;Lift forces in granular media&lt;/title&gt;&lt;secondary-title&gt;Physics of Fluids&lt;/secondary-title&gt;&lt;/titles&gt;&lt;periodical&gt;&lt;full-title&gt;Physics of Fluids&lt;/full-title&gt;&lt;/periodical&gt;&lt;volume&gt;26&lt;/volume&gt;&lt;number&gt;4&lt;/number&gt;&lt;section&gt;043301&lt;/section&gt;&lt;dates&gt;&lt;year&gt;2014&lt;/year&gt;&lt;/dates&gt;&lt;isbn&gt;1070-6631&amp;#xD;1089-7666&lt;/isbn&gt;&lt;urls&gt;&lt;/urls&gt;&lt;electronic-resource-num&gt;10.1063/1.4869859&lt;/electronic-resource-num&gt;&lt;/record&gt;&lt;/Cite&gt;&lt;/EndNote&gt;</w:instrText>
      </w:r>
      <w:r w:rsidRPr="00150CDC">
        <w:rPr>
          <w:szCs w:val="21"/>
        </w:rPr>
        <w:fldChar w:fldCharType="separate"/>
      </w:r>
      <w:r>
        <w:rPr>
          <w:noProof/>
          <w:szCs w:val="21"/>
        </w:rPr>
        <w:t>(Guillard et al., 2014)</w:t>
      </w:r>
      <w:r w:rsidRPr="00150CDC">
        <w:rPr>
          <w:szCs w:val="21"/>
        </w:rPr>
        <w:fldChar w:fldCharType="end"/>
      </w:r>
      <w:r>
        <w:rPr>
          <w:lang w:val="en"/>
        </w:rPr>
        <w:t>.</w:t>
      </w:r>
      <w:r w:rsidRPr="000B3DEB">
        <w:rPr>
          <w:lang w:val="en"/>
        </w:rPr>
        <w:t xml:space="preserve"> </w:t>
      </w:r>
      <w:r>
        <w:rPr>
          <w:rFonts w:hint="eastAsia"/>
          <w:lang w:val="en" w:eastAsia="zh-CN"/>
        </w:rPr>
        <w:t>T</w:t>
      </w:r>
      <w:r w:rsidRPr="000B3DEB">
        <w:rPr>
          <w:lang w:val="en"/>
        </w:rPr>
        <w:t xml:space="preserve">he Young's modulus </w:t>
      </w:r>
      <w:r w:rsidRPr="008D451B">
        <w:rPr>
          <w:i/>
          <w:iCs/>
          <w:lang w:val="en"/>
        </w:rPr>
        <w:t>E</w:t>
      </w:r>
      <w:r w:rsidRPr="000B3DEB">
        <w:rPr>
          <w:lang w:val="en"/>
        </w:rPr>
        <w:t xml:space="preserve"> can be determined </w:t>
      </w:r>
      <w:r>
        <w:rPr>
          <w:lang w:val="en"/>
        </w:rPr>
        <w:t>to be</w:t>
      </w:r>
      <w:r w:rsidRPr="000B3DEB">
        <w:rPr>
          <w:lang w:val="en"/>
        </w:rPr>
        <w:t xml:space="preserve"> 26M</w:t>
      </w:r>
      <w:r>
        <w:rPr>
          <w:lang w:val="en"/>
        </w:rPr>
        <w:t>P</w:t>
      </w:r>
      <w:r w:rsidRPr="000B3DEB">
        <w:rPr>
          <w:lang w:val="en"/>
        </w:rPr>
        <w:t>a</w:t>
      </w:r>
      <w:r>
        <w:rPr>
          <w:lang w:val="en"/>
        </w:rPr>
        <w:t>. T</w:t>
      </w:r>
      <w:r w:rsidRPr="000B3DEB">
        <w:rPr>
          <w:lang w:val="en"/>
        </w:rPr>
        <w:t xml:space="preserve">he diameter of the particle </w:t>
      </w:r>
      <w:r w:rsidRPr="008D451B">
        <w:rPr>
          <w:i/>
          <w:iCs/>
          <w:lang w:val="en"/>
        </w:rPr>
        <w:t>d</w:t>
      </w:r>
      <w:r>
        <w:rPr>
          <w:lang w:val="en"/>
        </w:rPr>
        <w:t xml:space="preserve"> was chosen to be </w:t>
      </w:r>
      <w:r w:rsidRPr="000B3DEB">
        <w:rPr>
          <w:lang w:val="en"/>
        </w:rPr>
        <w:t xml:space="preserve">smaller than </w:t>
      </w:r>
      <w:r>
        <w:rPr>
          <w:lang w:val="en"/>
        </w:rPr>
        <w:t xml:space="preserve">1/20 of the </w:t>
      </w:r>
      <w:r w:rsidRPr="000B3DEB">
        <w:rPr>
          <w:lang w:val="en"/>
        </w:rPr>
        <w:t>minimum size of the object</w:t>
      </w:r>
      <w:r>
        <w:rPr>
          <w:lang w:val="en"/>
        </w:rPr>
        <w:t>.</w:t>
      </w:r>
      <w:r w:rsidRPr="00E5053B">
        <w:rPr>
          <w:rFonts w:hint="eastAsia"/>
          <w:lang w:val="en"/>
        </w:rPr>
        <w:t xml:space="preserve"> </w:t>
      </w:r>
      <w:r>
        <w:rPr>
          <w:rFonts w:hint="eastAsia"/>
          <w:lang w:val="en" w:eastAsia="zh-CN"/>
        </w:rPr>
        <w:t>T</w:t>
      </w:r>
      <w:r w:rsidRPr="00E5053B">
        <w:rPr>
          <w:rFonts w:hint="eastAsia"/>
          <w:lang w:val="en"/>
        </w:rPr>
        <w:t xml:space="preserve">he wheel </w:t>
      </w:r>
      <w:r>
        <w:rPr>
          <w:rFonts w:hint="eastAsia"/>
          <w:lang w:val="en"/>
        </w:rPr>
        <w:t>slip ratio</w:t>
      </w:r>
      <w:r w:rsidRPr="00E5053B">
        <w:rPr>
          <w:rFonts w:hint="eastAsia"/>
          <w:lang w:val="en"/>
        </w:rPr>
        <w:t xml:space="preserve"> </w:t>
      </w:r>
      <w:r>
        <w:rPr>
          <w:rFonts w:hint="eastAsia"/>
          <w:lang w:val="en" w:eastAsia="zh-CN"/>
        </w:rPr>
        <w:t xml:space="preserve">simulated </w:t>
      </w:r>
      <w:r>
        <w:rPr>
          <w:lang w:val="en"/>
        </w:rPr>
        <w:t>was</w:t>
      </w:r>
      <w:r w:rsidRPr="00E5053B">
        <w:rPr>
          <w:rFonts w:hint="eastAsia"/>
          <w:lang w:val="en"/>
        </w:rPr>
        <w:t xml:space="preserve"> </w:t>
      </w:r>
      <w:r>
        <w:rPr>
          <w:rFonts w:hint="eastAsia"/>
          <w:lang w:val="en" w:eastAsia="zh-CN"/>
        </w:rPr>
        <w:t xml:space="preserve">series typical value </w:t>
      </w:r>
      <w:r w:rsidRPr="00E5053B">
        <w:rPr>
          <w:rFonts w:hint="eastAsia"/>
          <w:lang w:val="en"/>
        </w:rPr>
        <w:t xml:space="preserve">selected from </w:t>
      </w:r>
      <w:r w:rsidRPr="00E5053B">
        <w:rPr>
          <w:lang w:val="en"/>
        </w:rPr>
        <w:t xml:space="preserve">-1.0 </w:t>
      </w:r>
      <w:r w:rsidRPr="00E5053B">
        <w:rPr>
          <w:rFonts w:hint="eastAsia"/>
          <w:lang w:val="en"/>
        </w:rPr>
        <w:t xml:space="preserve">to </w:t>
      </w:r>
      <w:r w:rsidRPr="00E5053B">
        <w:rPr>
          <w:lang w:val="en"/>
        </w:rPr>
        <w:t>0.6</w:t>
      </w:r>
      <w:r>
        <w:rPr>
          <w:lang w:val="en"/>
        </w:rPr>
        <w:t>.</w:t>
      </w:r>
      <w:r w:rsidRPr="00E5053B">
        <w:rPr>
          <w:rFonts w:hint="eastAsia"/>
          <w:lang w:val="en"/>
        </w:rPr>
        <w:t xml:space="preserve"> </w:t>
      </w:r>
      <w:r>
        <w:rPr>
          <w:rFonts w:hint="eastAsia"/>
          <w:lang w:val="en" w:eastAsia="zh-CN"/>
        </w:rPr>
        <w:t>T</w:t>
      </w:r>
      <w:r w:rsidRPr="00E5053B">
        <w:rPr>
          <w:rFonts w:hint="eastAsia"/>
          <w:lang w:val="en"/>
        </w:rPr>
        <w:t>he wheel</w:t>
      </w:r>
      <w:r>
        <w:rPr>
          <w:lang w:val="en"/>
        </w:rPr>
        <w:t>’s</w:t>
      </w:r>
      <w:r w:rsidRPr="00E5053B">
        <w:rPr>
          <w:rFonts w:hint="eastAsia"/>
          <w:lang w:val="en"/>
        </w:rPr>
        <w:t xml:space="preserve"> translation</w:t>
      </w:r>
      <w:r>
        <w:rPr>
          <w:lang w:val="en"/>
        </w:rPr>
        <w:t>al</w:t>
      </w:r>
      <w:r w:rsidRPr="00E5053B">
        <w:rPr>
          <w:rFonts w:hint="eastAsia"/>
          <w:lang w:val="en"/>
        </w:rPr>
        <w:t xml:space="preserve"> </w:t>
      </w:r>
      <w:r>
        <w:rPr>
          <w:rFonts w:hint="eastAsia"/>
          <w:lang w:val="en" w:eastAsia="zh-CN"/>
        </w:rPr>
        <w:t>velocity</w:t>
      </w:r>
      <w:r w:rsidRPr="00E5053B">
        <w:rPr>
          <w:rFonts w:hint="eastAsia"/>
          <w:lang w:val="en"/>
        </w:rPr>
        <w:t xml:space="preserve"> </w:t>
      </w:r>
      <w:r>
        <w:rPr>
          <w:lang w:val="en"/>
        </w:rPr>
        <w:t>was</w:t>
      </w:r>
      <w:r w:rsidRPr="00E5053B">
        <w:rPr>
          <w:rFonts w:hint="eastAsia"/>
          <w:lang w:val="en"/>
        </w:rPr>
        <w:t xml:space="preserve"> selected as a typical value of about </w:t>
      </w:r>
      <w:r w:rsidRPr="00BA4B8D">
        <w:rPr>
          <w:position w:val="-14"/>
          <w:lang w:val="en"/>
        </w:rPr>
        <w:object w:dxaOrig="1140" w:dyaOrig="380" w14:anchorId="7A3DE433">
          <v:shape id="_x0000_i1050" type="#_x0000_t75" style="width:56.55pt;height:19.15pt" o:ole="">
            <v:imagedata r:id="rId184" o:title=""/>
          </v:shape>
          <o:OLEObject Type="Embed" ProgID="Equation.DSMT4" ShapeID="_x0000_i1050" DrawAspect="Content" ObjectID="_1725964823" r:id="rId185"/>
        </w:object>
      </w:r>
      <w:r w:rsidRPr="00E5053B">
        <w:rPr>
          <w:rFonts w:hint="eastAsia"/>
          <w:lang w:val="en"/>
        </w:rPr>
        <w:t xml:space="preserve">, and the fixed wheel </w:t>
      </w:r>
      <w:r>
        <w:rPr>
          <w:rFonts w:hint="eastAsia"/>
          <w:lang w:val="en" w:eastAsia="zh-CN"/>
        </w:rPr>
        <w:t>sinkage</w:t>
      </w:r>
      <w:r w:rsidRPr="00E5053B">
        <w:rPr>
          <w:rFonts w:hint="eastAsia"/>
          <w:lang w:val="en"/>
        </w:rPr>
        <w:t xml:space="preserve"> </w:t>
      </w:r>
      <w:r>
        <w:rPr>
          <w:lang w:val="en"/>
        </w:rPr>
        <w:t>was</w:t>
      </w:r>
      <w:r w:rsidRPr="00E5053B">
        <w:rPr>
          <w:rFonts w:hint="eastAsia"/>
          <w:lang w:val="en"/>
        </w:rPr>
        <w:t xml:space="preserve"> selected so that the wheel </w:t>
      </w:r>
      <w:r>
        <w:rPr>
          <w:rFonts w:hint="eastAsia"/>
          <w:lang w:val="en" w:eastAsia="zh-CN"/>
        </w:rPr>
        <w:t xml:space="preserve">entrance </w:t>
      </w:r>
      <w:r w:rsidRPr="00E5053B">
        <w:rPr>
          <w:rFonts w:hint="eastAsia"/>
          <w:lang w:val="en"/>
        </w:rPr>
        <w:t xml:space="preserve">angle </w:t>
      </w:r>
      <w:r w:rsidRPr="00E5053B">
        <w:rPr>
          <w:i/>
          <w:iCs/>
          <w:lang w:val="en"/>
        </w:rPr>
        <w:t>θ</w:t>
      </w:r>
      <w:r w:rsidRPr="00E5053B">
        <w:rPr>
          <w:vertAlign w:val="subscript"/>
          <w:lang w:val="en"/>
        </w:rPr>
        <w:t>1</w:t>
      </w:r>
      <w:r w:rsidRPr="00E5053B">
        <w:rPr>
          <w:i/>
          <w:iCs/>
          <w:lang w:val="en"/>
        </w:rPr>
        <w:t xml:space="preserve"> </w:t>
      </w:r>
      <w:r w:rsidRPr="005821F9">
        <w:rPr>
          <w:lang w:val="en"/>
        </w:rPr>
        <w:t>is</w:t>
      </w:r>
      <w:r w:rsidRPr="00E5053B">
        <w:rPr>
          <w:i/>
          <w:iCs/>
          <w:lang w:val="en"/>
        </w:rPr>
        <w:t xml:space="preserve"> </w:t>
      </w:r>
      <w:r w:rsidRPr="00E5053B">
        <w:rPr>
          <w:rFonts w:hint="eastAsia"/>
          <w:lang w:val="en"/>
        </w:rPr>
        <w:t>close to 30</w:t>
      </w:r>
      <w:r w:rsidRPr="00150CDC">
        <w:rPr>
          <w:rFonts w:hint="eastAsia"/>
          <w:szCs w:val="21"/>
        </w:rPr>
        <w:t>°</w:t>
      </w:r>
      <w:r w:rsidRPr="00E5053B">
        <w:rPr>
          <w:lang w:val="en"/>
        </w:rPr>
        <w:t xml:space="preserve">, </w:t>
      </w:r>
      <w:r w:rsidRPr="00E5053B">
        <w:rPr>
          <w:rFonts w:hint="eastAsia"/>
          <w:lang w:val="en"/>
        </w:rPr>
        <w:t>which is a typical value</w:t>
      </w:r>
      <w:r>
        <w:rPr>
          <w:lang w:val="en"/>
        </w:rPr>
        <w:t xml:space="preserve"> of </w:t>
      </w:r>
      <w:r>
        <w:rPr>
          <w:rFonts w:hint="eastAsia"/>
          <w:lang w:val="en" w:eastAsia="zh-CN"/>
        </w:rPr>
        <w:t>entrance</w:t>
      </w:r>
      <w:r>
        <w:rPr>
          <w:lang w:val="en"/>
        </w:rPr>
        <w:t xml:space="preserve"> angle</w:t>
      </w:r>
      <w:r w:rsidRPr="00E5053B">
        <w:rPr>
          <w:rFonts w:hint="eastAsia"/>
          <w:lang w:val="en"/>
        </w:rPr>
        <w:t xml:space="preserve">. The friction coefficient between particles </w:t>
      </w:r>
      <w:r>
        <w:rPr>
          <w:rFonts w:hint="eastAsia"/>
          <w:lang w:val="en" w:eastAsia="zh-CN"/>
        </w:rPr>
        <w:t>was</w:t>
      </w:r>
      <w:r w:rsidRPr="00E5053B">
        <w:rPr>
          <w:rFonts w:hint="eastAsia"/>
          <w:lang w:val="en"/>
        </w:rPr>
        <w:t xml:space="preserve"> selected </w:t>
      </w:r>
      <w:r>
        <w:rPr>
          <w:rFonts w:hint="eastAsia"/>
          <w:lang w:val="en" w:eastAsia="zh-CN"/>
        </w:rPr>
        <w:t xml:space="preserve">that </w:t>
      </w:r>
      <w:r w:rsidRPr="00E5053B">
        <w:rPr>
          <w:rFonts w:hint="eastAsia"/>
          <w:lang w:val="en"/>
        </w:rPr>
        <w:t xml:space="preserve">the test result of the </w:t>
      </w:r>
      <w:r>
        <w:rPr>
          <w:rFonts w:hint="eastAsia"/>
          <w:lang w:val="en" w:eastAsia="zh-CN"/>
        </w:rPr>
        <w:t>response</w:t>
      </w:r>
      <w:r w:rsidRPr="00E5053B">
        <w:rPr>
          <w:rFonts w:hint="eastAsia"/>
          <w:lang w:val="en"/>
        </w:rPr>
        <w:t xml:space="preserve"> angle is about 38</w:t>
      </w:r>
      <w:r w:rsidRPr="00E5053B">
        <w:rPr>
          <w:lang w:val="en"/>
        </w:rPr>
        <w:t>°</w:t>
      </w:r>
      <w:r w:rsidRPr="00E5053B">
        <w:rPr>
          <w:rFonts w:hint="eastAsia"/>
          <w:lang w:val="en"/>
        </w:rPr>
        <w:t xml:space="preserve">, which is a typical value for simulating the Martian soil. The specific parameter configuration used in the </w:t>
      </w:r>
      <w:r>
        <w:rPr>
          <w:lang w:val="en"/>
        </w:rPr>
        <w:t xml:space="preserve">DEM </w:t>
      </w:r>
      <w:r w:rsidRPr="00E5053B">
        <w:rPr>
          <w:rFonts w:hint="eastAsia"/>
          <w:lang w:val="en"/>
        </w:rPr>
        <w:t>simulation is shown in</w:t>
      </w:r>
      <w:r>
        <w:rPr>
          <w:lang w:val="en"/>
        </w:rPr>
        <w:t xml:space="preserve"> </w:t>
      </w:r>
      <w:r>
        <w:rPr>
          <w:lang w:val="en"/>
        </w:rPr>
        <w:fldChar w:fldCharType="begin"/>
      </w:r>
      <w:r>
        <w:rPr>
          <w:lang w:val="en"/>
        </w:rPr>
        <w:instrText xml:space="preserve"> REF _Ref108683171 \h </w:instrText>
      </w:r>
      <w:r>
        <w:rPr>
          <w:lang w:val="en"/>
        </w:rPr>
      </w:r>
      <w:r>
        <w:rPr>
          <w:lang w:val="en"/>
        </w:rPr>
        <w:fldChar w:fldCharType="separate"/>
      </w:r>
      <w:r w:rsidR="00807121">
        <w:t xml:space="preserve">Table </w:t>
      </w:r>
      <w:r w:rsidR="00807121">
        <w:rPr>
          <w:noProof/>
        </w:rPr>
        <w:t>2</w:t>
      </w:r>
      <w:r>
        <w:rPr>
          <w:lang w:val="en"/>
        </w:rPr>
        <w:fldChar w:fldCharType="end"/>
      </w:r>
      <w:r w:rsidRPr="00E5053B">
        <w:rPr>
          <w:rFonts w:hint="eastAsia"/>
          <w:lang w:val="en"/>
        </w:rPr>
        <w:t>.</w:t>
      </w:r>
    </w:p>
    <w:p w14:paraId="7A5243C9" w14:textId="45A3BBA2" w:rsidR="00D92ADC" w:rsidRPr="00E5053B" w:rsidRDefault="00D92ADC" w:rsidP="00D35E87">
      <w:pPr>
        <w:pStyle w:val="ISTVSTableTitle"/>
      </w:pPr>
      <w:bookmarkStart w:id="22" w:name="_Ref108683171"/>
      <w:r>
        <w:t xml:space="preserve">Table </w:t>
      </w:r>
      <w:r>
        <w:fldChar w:fldCharType="begin"/>
      </w:r>
      <w:r>
        <w:instrText xml:space="preserve"> SEQ Table \* ARABIC </w:instrText>
      </w:r>
      <w:r>
        <w:fldChar w:fldCharType="separate"/>
      </w:r>
      <w:r w:rsidR="00807121">
        <w:rPr>
          <w:noProof/>
        </w:rPr>
        <w:t>2</w:t>
      </w:r>
      <w:r>
        <w:fldChar w:fldCharType="end"/>
      </w:r>
      <w:bookmarkEnd w:id="22"/>
      <w:r w:rsidRPr="00E5053B">
        <w:t xml:space="preserve"> </w:t>
      </w:r>
      <w:r>
        <w:t xml:space="preserve">DEM </w:t>
      </w:r>
      <w:r w:rsidRPr="00E5053B">
        <w:rPr>
          <w:rFonts w:hint="eastAsia"/>
        </w:rPr>
        <w:t>simulation parameter configuration</w:t>
      </w:r>
    </w:p>
    <w:tbl>
      <w:tblPr>
        <w:tblW w:w="0" w:type="auto"/>
        <w:jc w:val="center"/>
        <w:tblBorders>
          <w:top w:val="single" w:sz="4" w:space="0" w:color="auto"/>
          <w:bottom w:val="single" w:sz="4" w:space="0" w:color="auto"/>
        </w:tblBorders>
        <w:tblCellMar>
          <w:left w:w="0" w:type="dxa"/>
        </w:tblCellMar>
        <w:tblLook w:val="04A0" w:firstRow="1" w:lastRow="0" w:firstColumn="1" w:lastColumn="0" w:noHBand="0" w:noVBand="1"/>
      </w:tblPr>
      <w:tblGrid>
        <w:gridCol w:w="3119"/>
        <w:gridCol w:w="1497"/>
      </w:tblGrid>
      <w:tr w:rsidR="00D92ADC" w:rsidRPr="00E5053B" w14:paraId="677C6019" w14:textId="77777777" w:rsidTr="00D35E87">
        <w:trPr>
          <w:trHeight w:val="283"/>
          <w:jc w:val="center"/>
        </w:trPr>
        <w:tc>
          <w:tcPr>
            <w:tcW w:w="3119" w:type="dxa"/>
            <w:tcBorders>
              <w:top w:val="single" w:sz="12" w:space="0" w:color="auto"/>
            </w:tcBorders>
            <w:shd w:val="clear" w:color="auto" w:fill="auto"/>
            <w:vAlign w:val="center"/>
          </w:tcPr>
          <w:p w14:paraId="40FF8176" w14:textId="6924210E" w:rsidR="00D92ADC" w:rsidRPr="006153EB" w:rsidRDefault="00D35E87" w:rsidP="00E5053B">
            <w:pPr>
              <w:ind w:firstLine="0"/>
              <w:jc w:val="left"/>
              <w:rPr>
                <w:rStyle w:val="ISTVSTableColumnHeads"/>
              </w:rPr>
            </w:pPr>
            <w:r w:rsidRPr="006153EB">
              <w:rPr>
                <w:rStyle w:val="ISTVSTableColumnHeads"/>
              </w:rPr>
              <w:t>P</w:t>
            </w:r>
            <w:r w:rsidR="00D92ADC" w:rsidRPr="006153EB">
              <w:rPr>
                <w:rStyle w:val="ISTVSTableColumnHeads"/>
                <w:rFonts w:hint="eastAsia"/>
              </w:rPr>
              <w:t>arameters</w:t>
            </w:r>
          </w:p>
        </w:tc>
        <w:tc>
          <w:tcPr>
            <w:tcW w:w="1497" w:type="dxa"/>
            <w:tcBorders>
              <w:top w:val="single" w:sz="12" w:space="0" w:color="auto"/>
            </w:tcBorders>
            <w:shd w:val="clear" w:color="auto" w:fill="auto"/>
            <w:vAlign w:val="center"/>
          </w:tcPr>
          <w:p w14:paraId="2516670F" w14:textId="00FA40A0" w:rsidR="00D92ADC" w:rsidRPr="006153EB" w:rsidRDefault="00D35E87" w:rsidP="00AD7C7E">
            <w:pPr>
              <w:ind w:firstLine="0"/>
              <w:jc w:val="center"/>
              <w:rPr>
                <w:rStyle w:val="ISTVSTableColumnHeads"/>
              </w:rPr>
            </w:pPr>
            <w:r w:rsidRPr="006153EB">
              <w:rPr>
                <w:rStyle w:val="ISTVSTableColumnHeads"/>
              </w:rPr>
              <w:t>V</w:t>
            </w:r>
            <w:r w:rsidR="00D92ADC" w:rsidRPr="006153EB">
              <w:rPr>
                <w:rStyle w:val="ISTVSTableColumnHeads"/>
                <w:rFonts w:hint="eastAsia"/>
              </w:rPr>
              <w:t>alues</w:t>
            </w:r>
          </w:p>
        </w:tc>
      </w:tr>
      <w:tr w:rsidR="00D92ADC" w:rsidRPr="00E5053B" w14:paraId="6AF84F1B" w14:textId="77777777" w:rsidTr="006153EB">
        <w:trPr>
          <w:trHeight w:val="216"/>
          <w:jc w:val="center"/>
        </w:trPr>
        <w:tc>
          <w:tcPr>
            <w:tcW w:w="3119" w:type="dxa"/>
            <w:tcBorders>
              <w:top w:val="single" w:sz="12" w:space="0" w:color="auto"/>
            </w:tcBorders>
            <w:shd w:val="clear" w:color="auto" w:fill="auto"/>
          </w:tcPr>
          <w:p w14:paraId="297F7B05" w14:textId="77777777" w:rsidR="00D92ADC" w:rsidRPr="00E5053B" w:rsidRDefault="00D92ADC" w:rsidP="006153EB">
            <w:pPr>
              <w:pStyle w:val="ISTVSTableText-ctr"/>
              <w:jc w:val="left"/>
              <w:rPr>
                <w:lang w:val="en"/>
              </w:rPr>
            </w:pPr>
            <w:r w:rsidRPr="00E5053B">
              <w:rPr>
                <w:rFonts w:hint="eastAsia"/>
                <w:lang w:val="en"/>
              </w:rPr>
              <w:t xml:space="preserve">Wheel </w:t>
            </w:r>
            <w:r>
              <w:rPr>
                <w:rFonts w:hint="eastAsia"/>
                <w:lang w:val="en"/>
              </w:rPr>
              <w:t>slip ratio</w:t>
            </w:r>
            <w:r w:rsidRPr="00E5053B">
              <w:rPr>
                <w:rFonts w:hint="eastAsia"/>
                <w:lang w:val="en"/>
              </w:rPr>
              <w:t xml:space="preserve"> </w:t>
            </w:r>
            <w:r w:rsidRPr="00E5053B">
              <w:rPr>
                <w:rFonts w:hint="eastAsia"/>
                <w:i/>
                <w:lang w:val="en"/>
              </w:rPr>
              <w:t>s</w:t>
            </w:r>
          </w:p>
        </w:tc>
        <w:tc>
          <w:tcPr>
            <w:tcW w:w="1497" w:type="dxa"/>
            <w:tcBorders>
              <w:top w:val="single" w:sz="12" w:space="0" w:color="auto"/>
            </w:tcBorders>
            <w:shd w:val="clear" w:color="auto" w:fill="auto"/>
          </w:tcPr>
          <w:p w14:paraId="1A9F43CA" w14:textId="77777777" w:rsidR="00D92ADC" w:rsidRPr="00E5053B" w:rsidRDefault="00D92ADC" w:rsidP="006153EB">
            <w:pPr>
              <w:pStyle w:val="ISTVSTableText-ctr"/>
              <w:rPr>
                <w:lang w:val="en"/>
              </w:rPr>
            </w:pPr>
            <w:r w:rsidRPr="00E5053B">
              <w:rPr>
                <w:rFonts w:hint="eastAsia"/>
                <w:lang w:val="en"/>
              </w:rPr>
              <w:t>-1.0, -0.6, -0.3, 0.0, 0.3, 0.6</w:t>
            </w:r>
          </w:p>
        </w:tc>
      </w:tr>
      <w:tr w:rsidR="00D92ADC" w:rsidRPr="00E5053B" w14:paraId="6CC388DE" w14:textId="77777777" w:rsidTr="006153EB">
        <w:trPr>
          <w:trHeight w:val="216"/>
          <w:jc w:val="center"/>
        </w:trPr>
        <w:tc>
          <w:tcPr>
            <w:tcW w:w="3119" w:type="dxa"/>
            <w:shd w:val="clear" w:color="auto" w:fill="auto"/>
          </w:tcPr>
          <w:p w14:paraId="52FFBDE3" w14:textId="77777777" w:rsidR="00D92ADC" w:rsidRPr="00E5053B" w:rsidRDefault="00D92ADC" w:rsidP="006153EB">
            <w:pPr>
              <w:pStyle w:val="ISTVSTableText-ctr"/>
              <w:jc w:val="left"/>
              <w:rPr>
                <w:lang w:val="en"/>
              </w:rPr>
            </w:pPr>
            <w:r w:rsidRPr="00E5053B">
              <w:rPr>
                <w:rFonts w:hint="eastAsia"/>
                <w:lang w:val="en"/>
              </w:rPr>
              <w:t xml:space="preserve">Wheel radius </w:t>
            </w:r>
            <w:r w:rsidRPr="00E5053B">
              <w:rPr>
                <w:rFonts w:hint="eastAsia"/>
                <w:i/>
                <w:lang w:val="en"/>
              </w:rPr>
              <w:t xml:space="preserve">r </w:t>
            </w:r>
            <w:r w:rsidRPr="00E5053B">
              <w:rPr>
                <w:rFonts w:hint="eastAsia"/>
                <w:lang w:val="en"/>
              </w:rPr>
              <w:t>(</w:t>
            </w:r>
            <w:r w:rsidRPr="00E5053B">
              <w:rPr>
                <w:lang w:val="en"/>
              </w:rPr>
              <w:t>mm)</w:t>
            </w:r>
          </w:p>
        </w:tc>
        <w:tc>
          <w:tcPr>
            <w:tcW w:w="1497" w:type="dxa"/>
            <w:shd w:val="clear" w:color="auto" w:fill="auto"/>
          </w:tcPr>
          <w:p w14:paraId="382489B4" w14:textId="77777777" w:rsidR="00D92ADC" w:rsidRPr="00E5053B" w:rsidRDefault="00D92ADC" w:rsidP="006153EB">
            <w:pPr>
              <w:pStyle w:val="ISTVSTableText-ctr"/>
              <w:rPr>
                <w:lang w:val="en"/>
              </w:rPr>
            </w:pPr>
            <w:r w:rsidRPr="00E5053B">
              <w:rPr>
                <w:rFonts w:hint="eastAsia"/>
                <w:lang w:val="en"/>
              </w:rPr>
              <w:t>1</w:t>
            </w:r>
            <w:r w:rsidRPr="00E5053B">
              <w:rPr>
                <w:lang w:val="en"/>
              </w:rPr>
              <w:t>35</w:t>
            </w:r>
          </w:p>
        </w:tc>
      </w:tr>
      <w:tr w:rsidR="00D92ADC" w:rsidRPr="00E5053B" w14:paraId="5D74F30E" w14:textId="77777777" w:rsidTr="006153EB">
        <w:trPr>
          <w:trHeight w:val="216"/>
          <w:jc w:val="center"/>
        </w:trPr>
        <w:tc>
          <w:tcPr>
            <w:tcW w:w="3119" w:type="dxa"/>
            <w:shd w:val="clear" w:color="auto" w:fill="auto"/>
          </w:tcPr>
          <w:p w14:paraId="24669B9F" w14:textId="77777777" w:rsidR="00D92ADC" w:rsidRPr="00E5053B" w:rsidRDefault="00D92ADC" w:rsidP="006153EB">
            <w:pPr>
              <w:pStyle w:val="ISTVSTableText-ctr"/>
              <w:jc w:val="left"/>
              <w:rPr>
                <w:lang w:val="en"/>
              </w:rPr>
            </w:pPr>
            <w:r w:rsidRPr="00E5053B">
              <w:rPr>
                <w:rFonts w:hint="eastAsia"/>
                <w:lang w:val="en"/>
              </w:rPr>
              <w:t xml:space="preserve">Wheel width </w:t>
            </w:r>
            <w:r w:rsidRPr="00E5053B">
              <w:rPr>
                <w:rFonts w:hint="eastAsia"/>
                <w:i/>
                <w:lang w:val="en"/>
              </w:rPr>
              <w:t xml:space="preserve">b </w:t>
            </w:r>
            <w:r w:rsidRPr="00E5053B">
              <w:rPr>
                <w:rFonts w:hint="eastAsia"/>
                <w:lang w:val="en"/>
              </w:rPr>
              <w:t>(</w:t>
            </w:r>
            <w:r w:rsidRPr="00E5053B">
              <w:rPr>
                <w:lang w:val="en"/>
              </w:rPr>
              <w:t>mm)</w:t>
            </w:r>
          </w:p>
        </w:tc>
        <w:tc>
          <w:tcPr>
            <w:tcW w:w="1497" w:type="dxa"/>
            <w:shd w:val="clear" w:color="auto" w:fill="auto"/>
          </w:tcPr>
          <w:p w14:paraId="0F6CD6B1" w14:textId="77777777" w:rsidR="00D92ADC" w:rsidRPr="00E5053B" w:rsidRDefault="00D92ADC" w:rsidP="006153EB">
            <w:pPr>
              <w:pStyle w:val="ISTVSTableText-ctr"/>
              <w:rPr>
                <w:lang w:val="en"/>
              </w:rPr>
            </w:pPr>
            <w:r w:rsidRPr="00E5053B">
              <w:rPr>
                <w:lang w:val="en"/>
              </w:rPr>
              <w:t>150</w:t>
            </w:r>
          </w:p>
        </w:tc>
      </w:tr>
      <w:tr w:rsidR="00D92ADC" w:rsidRPr="00E5053B" w14:paraId="4846CDB6" w14:textId="77777777" w:rsidTr="006153EB">
        <w:trPr>
          <w:trHeight w:val="216"/>
          <w:jc w:val="center"/>
        </w:trPr>
        <w:tc>
          <w:tcPr>
            <w:tcW w:w="3119" w:type="dxa"/>
            <w:shd w:val="clear" w:color="auto" w:fill="auto"/>
          </w:tcPr>
          <w:p w14:paraId="6A9D471C" w14:textId="77777777" w:rsidR="00D92ADC" w:rsidRPr="00E5053B" w:rsidRDefault="00D92ADC" w:rsidP="006153EB">
            <w:pPr>
              <w:pStyle w:val="ISTVSTableText-ctr"/>
              <w:jc w:val="left"/>
              <w:rPr>
                <w:lang w:val="en"/>
              </w:rPr>
            </w:pPr>
            <w:r w:rsidRPr="00E5053B">
              <w:rPr>
                <w:rFonts w:hint="eastAsia"/>
                <w:lang w:val="en"/>
              </w:rPr>
              <w:t>Wheel translation</w:t>
            </w:r>
            <w:r>
              <w:rPr>
                <w:lang w:val="en"/>
              </w:rPr>
              <w:t>al</w:t>
            </w:r>
            <w:r w:rsidRPr="00E5053B">
              <w:rPr>
                <w:rFonts w:hint="eastAsia"/>
                <w:lang w:val="en"/>
              </w:rPr>
              <w:t xml:space="preserve"> </w:t>
            </w:r>
            <w:r>
              <w:rPr>
                <w:rFonts w:hint="eastAsia"/>
                <w:lang w:val="en"/>
              </w:rPr>
              <w:t>velocity</w:t>
            </w:r>
            <w:r w:rsidRPr="00E5053B">
              <w:rPr>
                <w:rFonts w:hint="eastAsia"/>
                <w:lang w:val="en"/>
              </w:rPr>
              <w:t xml:space="preserve"> </w:t>
            </w:r>
            <w:r w:rsidRPr="00E5053B">
              <w:rPr>
                <w:rFonts w:hint="eastAsia"/>
                <w:i/>
                <w:lang w:val="en"/>
              </w:rPr>
              <w:t xml:space="preserve">v </w:t>
            </w:r>
            <w:r w:rsidRPr="00E5053B">
              <w:rPr>
                <w:rFonts w:hint="eastAsia"/>
                <w:lang w:val="en"/>
              </w:rPr>
              <w:t>(</w:t>
            </w:r>
            <w:r w:rsidRPr="00E5053B">
              <w:rPr>
                <w:lang w:val="en"/>
              </w:rPr>
              <w:t>mm/s)</w:t>
            </w:r>
          </w:p>
        </w:tc>
        <w:tc>
          <w:tcPr>
            <w:tcW w:w="1497" w:type="dxa"/>
            <w:shd w:val="clear" w:color="auto" w:fill="auto"/>
          </w:tcPr>
          <w:p w14:paraId="2EBDF402" w14:textId="77777777" w:rsidR="00D92ADC" w:rsidRPr="00E5053B" w:rsidRDefault="00D92ADC" w:rsidP="006153EB">
            <w:pPr>
              <w:pStyle w:val="ISTVSTableText-ctr"/>
              <w:rPr>
                <w:lang w:val="en"/>
              </w:rPr>
            </w:pPr>
            <w:r w:rsidRPr="00E5053B">
              <w:rPr>
                <w:lang w:val="en"/>
              </w:rPr>
              <w:t>70</w:t>
            </w:r>
          </w:p>
        </w:tc>
      </w:tr>
      <w:tr w:rsidR="00D92ADC" w:rsidRPr="00E5053B" w14:paraId="59D8A0F2" w14:textId="77777777" w:rsidTr="006153EB">
        <w:trPr>
          <w:trHeight w:val="216"/>
          <w:jc w:val="center"/>
        </w:trPr>
        <w:tc>
          <w:tcPr>
            <w:tcW w:w="3119" w:type="dxa"/>
            <w:shd w:val="clear" w:color="auto" w:fill="auto"/>
          </w:tcPr>
          <w:p w14:paraId="5F4EA8EA" w14:textId="77777777" w:rsidR="00D92ADC" w:rsidRPr="00E5053B" w:rsidRDefault="00D92ADC" w:rsidP="006153EB">
            <w:pPr>
              <w:pStyle w:val="ISTVSTableText-ctr"/>
              <w:jc w:val="left"/>
              <w:rPr>
                <w:lang w:val="en"/>
              </w:rPr>
            </w:pPr>
            <w:r w:rsidRPr="00E5053B">
              <w:rPr>
                <w:rFonts w:hint="eastAsia"/>
                <w:lang w:val="en"/>
              </w:rPr>
              <w:t xml:space="preserve">Wheel </w:t>
            </w:r>
            <w:r>
              <w:rPr>
                <w:rFonts w:hint="eastAsia"/>
                <w:lang w:val="en"/>
              </w:rPr>
              <w:t>sinkage</w:t>
            </w:r>
            <w:r w:rsidRPr="00E5053B">
              <w:rPr>
                <w:rFonts w:hint="eastAsia"/>
                <w:lang w:val="en"/>
              </w:rPr>
              <w:t xml:space="preserve"> </w:t>
            </w:r>
            <w:r w:rsidRPr="00E5053B">
              <w:rPr>
                <w:rFonts w:hint="eastAsia"/>
                <w:i/>
                <w:lang w:val="en"/>
              </w:rPr>
              <w:t xml:space="preserve">z </w:t>
            </w:r>
            <w:r w:rsidRPr="00E5053B">
              <w:rPr>
                <w:rFonts w:hint="eastAsia"/>
                <w:lang w:val="en"/>
              </w:rPr>
              <w:t>(</w:t>
            </w:r>
            <w:r w:rsidRPr="00E5053B">
              <w:rPr>
                <w:lang w:val="en"/>
              </w:rPr>
              <w:t>mm)</w:t>
            </w:r>
          </w:p>
        </w:tc>
        <w:tc>
          <w:tcPr>
            <w:tcW w:w="1497" w:type="dxa"/>
            <w:shd w:val="clear" w:color="auto" w:fill="auto"/>
          </w:tcPr>
          <w:p w14:paraId="67B30521" w14:textId="77777777" w:rsidR="00D92ADC" w:rsidRPr="00E5053B" w:rsidRDefault="00D92ADC" w:rsidP="006153EB">
            <w:pPr>
              <w:pStyle w:val="ISTVSTableText-ctr"/>
              <w:rPr>
                <w:lang w:val="en"/>
              </w:rPr>
            </w:pPr>
            <w:r w:rsidRPr="00E5053B">
              <w:rPr>
                <w:lang w:val="en"/>
              </w:rPr>
              <w:t>18</w:t>
            </w:r>
          </w:p>
        </w:tc>
      </w:tr>
      <w:tr w:rsidR="00D92ADC" w:rsidRPr="00E5053B" w14:paraId="3A0F26E5" w14:textId="77777777" w:rsidTr="006153EB">
        <w:trPr>
          <w:trHeight w:val="216"/>
          <w:jc w:val="center"/>
        </w:trPr>
        <w:tc>
          <w:tcPr>
            <w:tcW w:w="3119" w:type="dxa"/>
            <w:shd w:val="clear" w:color="auto" w:fill="auto"/>
          </w:tcPr>
          <w:p w14:paraId="66A35B93" w14:textId="77777777" w:rsidR="00D92ADC" w:rsidRPr="00E5053B" w:rsidRDefault="00D92ADC" w:rsidP="006153EB">
            <w:pPr>
              <w:pStyle w:val="ISTVSTableText-ctr"/>
              <w:jc w:val="left"/>
              <w:rPr>
                <w:lang w:val="en"/>
              </w:rPr>
            </w:pPr>
            <w:r w:rsidRPr="00E5053B">
              <w:rPr>
                <w:rFonts w:hint="eastAsia"/>
                <w:lang w:val="en"/>
              </w:rPr>
              <w:t xml:space="preserve">Particle diameter </w:t>
            </w:r>
            <w:r w:rsidRPr="00E5053B">
              <w:rPr>
                <w:rFonts w:hint="eastAsia"/>
                <w:i/>
                <w:lang w:val="en"/>
              </w:rPr>
              <w:t xml:space="preserve">d </w:t>
            </w:r>
            <w:r w:rsidRPr="00E5053B">
              <w:rPr>
                <w:rFonts w:hint="eastAsia"/>
                <w:lang w:val="en"/>
              </w:rPr>
              <w:t>(</w:t>
            </w:r>
            <w:r w:rsidRPr="00E5053B">
              <w:rPr>
                <w:lang w:val="en"/>
              </w:rPr>
              <w:t>mm)</w:t>
            </w:r>
          </w:p>
        </w:tc>
        <w:tc>
          <w:tcPr>
            <w:tcW w:w="1497" w:type="dxa"/>
            <w:shd w:val="clear" w:color="auto" w:fill="auto"/>
          </w:tcPr>
          <w:p w14:paraId="23FCF351" w14:textId="77777777" w:rsidR="00D92ADC" w:rsidRPr="00E5053B" w:rsidRDefault="00D92ADC" w:rsidP="006153EB">
            <w:pPr>
              <w:pStyle w:val="ISTVSTableText-ctr"/>
              <w:rPr>
                <w:lang w:val="en"/>
              </w:rPr>
            </w:pPr>
            <w:r w:rsidRPr="00E5053B">
              <w:rPr>
                <w:lang w:val="en"/>
              </w:rPr>
              <w:t>6</w:t>
            </w:r>
          </w:p>
        </w:tc>
      </w:tr>
      <w:tr w:rsidR="00D92ADC" w:rsidRPr="00E5053B" w14:paraId="4CFFE185" w14:textId="77777777" w:rsidTr="006153EB">
        <w:trPr>
          <w:trHeight w:val="216"/>
          <w:jc w:val="center"/>
        </w:trPr>
        <w:tc>
          <w:tcPr>
            <w:tcW w:w="3119" w:type="dxa"/>
            <w:shd w:val="clear" w:color="auto" w:fill="auto"/>
          </w:tcPr>
          <w:p w14:paraId="7253E911" w14:textId="77777777" w:rsidR="00D92ADC" w:rsidRPr="00E5053B" w:rsidRDefault="00D92ADC" w:rsidP="006153EB">
            <w:pPr>
              <w:pStyle w:val="ISTVSTableText-ctr"/>
              <w:jc w:val="left"/>
              <w:rPr>
                <w:lang w:val="en"/>
              </w:rPr>
            </w:pPr>
            <w:r w:rsidRPr="00E5053B">
              <w:rPr>
                <w:rFonts w:hint="eastAsia"/>
                <w:lang w:val="en"/>
              </w:rPr>
              <w:t xml:space="preserve">Particle density </w:t>
            </w:r>
            <w:r w:rsidRPr="00E5053B">
              <w:rPr>
                <w:i/>
                <w:lang w:val="en"/>
              </w:rPr>
              <w:t xml:space="preserve">ρ </w:t>
            </w:r>
            <w:r w:rsidRPr="00E5053B">
              <w:rPr>
                <w:rFonts w:hint="eastAsia"/>
                <w:lang w:val="en"/>
              </w:rPr>
              <w:t>(</w:t>
            </w:r>
            <w:r w:rsidRPr="00E5053B">
              <w:rPr>
                <w:lang w:val="en"/>
              </w:rPr>
              <w:t>kg/m</w:t>
            </w:r>
            <w:r w:rsidRPr="00E5053B">
              <w:rPr>
                <w:vertAlign w:val="superscript"/>
                <w:lang w:val="en"/>
              </w:rPr>
              <w:t>3</w:t>
            </w:r>
            <w:r w:rsidRPr="00E5053B">
              <w:rPr>
                <w:lang w:val="en"/>
              </w:rPr>
              <w:t>)</w:t>
            </w:r>
          </w:p>
        </w:tc>
        <w:tc>
          <w:tcPr>
            <w:tcW w:w="1497" w:type="dxa"/>
            <w:shd w:val="clear" w:color="auto" w:fill="auto"/>
          </w:tcPr>
          <w:p w14:paraId="18213521" w14:textId="77777777" w:rsidR="00D92ADC" w:rsidRPr="00E5053B" w:rsidRDefault="00D92ADC" w:rsidP="006153EB">
            <w:pPr>
              <w:pStyle w:val="ISTVSTableText-ctr"/>
              <w:rPr>
                <w:lang w:val="en"/>
              </w:rPr>
            </w:pPr>
            <w:r w:rsidRPr="00E5053B">
              <w:rPr>
                <w:lang w:val="en"/>
              </w:rPr>
              <w:t>2660</w:t>
            </w:r>
          </w:p>
        </w:tc>
      </w:tr>
      <w:tr w:rsidR="00D92ADC" w:rsidRPr="00E5053B" w14:paraId="71A2068A" w14:textId="77777777" w:rsidTr="006153EB">
        <w:trPr>
          <w:trHeight w:val="216"/>
          <w:jc w:val="center"/>
        </w:trPr>
        <w:tc>
          <w:tcPr>
            <w:tcW w:w="3119" w:type="dxa"/>
            <w:shd w:val="clear" w:color="auto" w:fill="auto"/>
          </w:tcPr>
          <w:p w14:paraId="0F7B7D71" w14:textId="77777777" w:rsidR="00D92ADC" w:rsidRPr="00E5053B" w:rsidRDefault="00D92ADC" w:rsidP="006153EB">
            <w:pPr>
              <w:pStyle w:val="ISTVSTableText-ctr"/>
              <w:jc w:val="left"/>
              <w:rPr>
                <w:lang w:val="en"/>
              </w:rPr>
            </w:pPr>
            <w:r>
              <w:rPr>
                <w:rFonts w:hint="eastAsia"/>
                <w:lang w:val="en"/>
              </w:rPr>
              <w:t xml:space="preserve">Particle </w:t>
            </w:r>
            <w:r w:rsidRPr="00E5053B">
              <w:rPr>
                <w:rFonts w:hint="eastAsia"/>
                <w:lang w:val="en"/>
              </w:rPr>
              <w:t xml:space="preserve">Poisson's ratio </w:t>
            </w:r>
            <w:r w:rsidRPr="00E5053B">
              <w:rPr>
                <w:i/>
                <w:lang w:val="en"/>
              </w:rPr>
              <w:t>ν</w:t>
            </w:r>
          </w:p>
        </w:tc>
        <w:tc>
          <w:tcPr>
            <w:tcW w:w="1497" w:type="dxa"/>
            <w:shd w:val="clear" w:color="auto" w:fill="auto"/>
          </w:tcPr>
          <w:p w14:paraId="0F880E87" w14:textId="5C726AD6" w:rsidR="00D92ADC" w:rsidRPr="00E5053B" w:rsidRDefault="00D92ADC" w:rsidP="006153EB">
            <w:pPr>
              <w:pStyle w:val="ISTVSTableText-ctr"/>
              <w:rPr>
                <w:lang w:val="en"/>
              </w:rPr>
            </w:pPr>
            <w:r w:rsidRPr="00E5053B">
              <w:rPr>
                <w:rFonts w:hint="eastAsia"/>
                <w:lang w:val="en"/>
              </w:rPr>
              <w:t>0.3</w:t>
            </w:r>
          </w:p>
        </w:tc>
      </w:tr>
      <w:tr w:rsidR="00D92ADC" w:rsidRPr="00E5053B" w14:paraId="708D8F9E" w14:textId="77777777" w:rsidTr="006153EB">
        <w:trPr>
          <w:trHeight w:val="216"/>
          <w:jc w:val="center"/>
        </w:trPr>
        <w:tc>
          <w:tcPr>
            <w:tcW w:w="3119" w:type="dxa"/>
            <w:shd w:val="clear" w:color="auto" w:fill="auto"/>
          </w:tcPr>
          <w:p w14:paraId="6FE1D07E" w14:textId="77777777" w:rsidR="00D92ADC" w:rsidRPr="00E5053B" w:rsidRDefault="00D92ADC" w:rsidP="006153EB">
            <w:pPr>
              <w:pStyle w:val="ISTVSTableText-ctr"/>
              <w:jc w:val="left"/>
              <w:rPr>
                <w:lang w:val="en"/>
              </w:rPr>
            </w:pPr>
            <w:r>
              <w:rPr>
                <w:rFonts w:hint="eastAsia"/>
                <w:lang w:val="en"/>
              </w:rPr>
              <w:t>Particle s</w:t>
            </w:r>
            <w:r w:rsidRPr="00E5053B">
              <w:rPr>
                <w:rFonts w:hint="eastAsia"/>
                <w:lang w:val="en"/>
              </w:rPr>
              <w:t xml:space="preserve">hear modulus </w:t>
            </w:r>
            <w:r w:rsidRPr="00E5053B">
              <w:rPr>
                <w:rFonts w:hint="eastAsia"/>
                <w:i/>
                <w:lang w:val="en"/>
              </w:rPr>
              <w:t xml:space="preserve">G </w:t>
            </w:r>
            <w:r w:rsidRPr="00E5053B">
              <w:rPr>
                <w:rFonts w:hint="eastAsia"/>
                <w:lang w:val="en"/>
              </w:rPr>
              <w:t>(</w:t>
            </w:r>
            <w:r w:rsidRPr="00E5053B">
              <w:rPr>
                <w:lang w:val="en"/>
              </w:rPr>
              <w:t>MPa)</w:t>
            </w:r>
          </w:p>
        </w:tc>
        <w:tc>
          <w:tcPr>
            <w:tcW w:w="1497" w:type="dxa"/>
            <w:shd w:val="clear" w:color="auto" w:fill="auto"/>
          </w:tcPr>
          <w:p w14:paraId="4508756C" w14:textId="77777777" w:rsidR="00D92ADC" w:rsidRPr="00E5053B" w:rsidRDefault="00D92ADC" w:rsidP="006153EB">
            <w:pPr>
              <w:pStyle w:val="ISTVSTableText-ctr"/>
              <w:rPr>
                <w:lang w:val="en"/>
              </w:rPr>
            </w:pPr>
            <w:r w:rsidRPr="00E5053B">
              <w:rPr>
                <w:lang w:val="en"/>
              </w:rPr>
              <w:t>10</w:t>
            </w:r>
          </w:p>
        </w:tc>
      </w:tr>
      <w:tr w:rsidR="00D92ADC" w:rsidRPr="00E5053B" w14:paraId="4287F4FA" w14:textId="77777777" w:rsidTr="006153EB">
        <w:trPr>
          <w:trHeight w:val="216"/>
          <w:jc w:val="center"/>
        </w:trPr>
        <w:tc>
          <w:tcPr>
            <w:tcW w:w="3119" w:type="dxa"/>
            <w:shd w:val="clear" w:color="auto" w:fill="auto"/>
          </w:tcPr>
          <w:p w14:paraId="01CB8302" w14:textId="77777777" w:rsidR="00D92ADC" w:rsidRPr="00E5053B" w:rsidRDefault="00D92ADC" w:rsidP="006153EB">
            <w:pPr>
              <w:pStyle w:val="ISTVSTableText-ctr"/>
              <w:jc w:val="left"/>
              <w:rPr>
                <w:lang w:val="en"/>
              </w:rPr>
            </w:pPr>
            <w:r w:rsidRPr="00DF560B">
              <w:rPr>
                <w:lang w:val="en"/>
              </w:rPr>
              <w:t>C</w:t>
            </w:r>
            <w:r w:rsidRPr="00DF560B">
              <w:rPr>
                <w:rFonts w:hint="eastAsia"/>
                <w:lang w:val="en"/>
              </w:rPr>
              <w:t xml:space="preserve">oefficient of restitution </w:t>
            </w:r>
            <w:r w:rsidRPr="00E5053B">
              <w:rPr>
                <w:rFonts w:hint="eastAsia"/>
                <w:i/>
                <w:lang w:val="en"/>
              </w:rPr>
              <w:t>e</w:t>
            </w:r>
          </w:p>
        </w:tc>
        <w:tc>
          <w:tcPr>
            <w:tcW w:w="1497" w:type="dxa"/>
            <w:shd w:val="clear" w:color="auto" w:fill="auto"/>
          </w:tcPr>
          <w:p w14:paraId="776D98B3" w14:textId="2C797EBE" w:rsidR="00D92ADC" w:rsidRPr="00E5053B" w:rsidRDefault="00D92ADC" w:rsidP="006153EB">
            <w:pPr>
              <w:pStyle w:val="ISTVSTableText-ctr"/>
              <w:rPr>
                <w:lang w:val="en"/>
              </w:rPr>
            </w:pPr>
            <w:r w:rsidRPr="00E5053B">
              <w:rPr>
                <w:rFonts w:hint="eastAsia"/>
                <w:lang w:val="en"/>
              </w:rPr>
              <w:t>0.3</w:t>
            </w:r>
          </w:p>
        </w:tc>
      </w:tr>
      <w:tr w:rsidR="00D92ADC" w:rsidRPr="00E5053B" w14:paraId="4A6AE5DB" w14:textId="77777777" w:rsidTr="006153EB">
        <w:trPr>
          <w:trHeight w:val="216"/>
          <w:jc w:val="center"/>
        </w:trPr>
        <w:tc>
          <w:tcPr>
            <w:tcW w:w="3119" w:type="dxa"/>
            <w:shd w:val="clear" w:color="auto" w:fill="auto"/>
          </w:tcPr>
          <w:p w14:paraId="74CE0597" w14:textId="77777777" w:rsidR="00D92ADC" w:rsidRPr="00E5053B" w:rsidRDefault="00D92ADC" w:rsidP="006153EB">
            <w:pPr>
              <w:pStyle w:val="ISTVSTableText-ctr"/>
              <w:jc w:val="left"/>
              <w:rPr>
                <w:lang w:val="en"/>
              </w:rPr>
            </w:pPr>
            <w:r>
              <w:rPr>
                <w:rFonts w:hint="eastAsia"/>
                <w:lang w:val="en"/>
              </w:rPr>
              <w:t>F</w:t>
            </w:r>
            <w:r w:rsidRPr="00E5053B">
              <w:rPr>
                <w:rFonts w:hint="eastAsia"/>
                <w:lang w:val="en"/>
              </w:rPr>
              <w:t xml:space="preserve">riction coefficient between particles </w:t>
            </w:r>
            <w:proofErr w:type="spellStart"/>
            <w:r w:rsidRPr="00E5053B">
              <w:rPr>
                <w:i/>
                <w:lang w:val="en"/>
              </w:rPr>
              <w:t>μ</w:t>
            </w:r>
            <w:r w:rsidRPr="00E5053B">
              <w:rPr>
                <w:rFonts w:hint="eastAsia"/>
                <w:i/>
                <w:vertAlign w:val="subscript"/>
                <w:lang w:val="en"/>
              </w:rPr>
              <w:t>gg</w:t>
            </w:r>
            <w:proofErr w:type="spellEnd"/>
          </w:p>
        </w:tc>
        <w:tc>
          <w:tcPr>
            <w:tcW w:w="1497" w:type="dxa"/>
            <w:shd w:val="clear" w:color="auto" w:fill="auto"/>
          </w:tcPr>
          <w:p w14:paraId="1EB96BD7" w14:textId="77777777" w:rsidR="00D92ADC" w:rsidRPr="00E5053B" w:rsidRDefault="00D92ADC" w:rsidP="006153EB">
            <w:pPr>
              <w:pStyle w:val="ISTVSTableText-ctr"/>
              <w:rPr>
                <w:lang w:val="en"/>
              </w:rPr>
            </w:pPr>
            <w:r w:rsidRPr="00E5053B">
              <w:rPr>
                <w:lang w:val="en"/>
              </w:rPr>
              <w:t>0.7</w:t>
            </w:r>
          </w:p>
        </w:tc>
      </w:tr>
      <w:tr w:rsidR="00D92ADC" w:rsidRPr="00E5053B" w14:paraId="5DD8A251" w14:textId="77777777" w:rsidTr="006153EB">
        <w:trPr>
          <w:trHeight w:val="216"/>
          <w:jc w:val="center"/>
        </w:trPr>
        <w:tc>
          <w:tcPr>
            <w:tcW w:w="3119" w:type="dxa"/>
            <w:shd w:val="clear" w:color="auto" w:fill="auto"/>
          </w:tcPr>
          <w:p w14:paraId="0200D8BB" w14:textId="77777777" w:rsidR="00D92ADC" w:rsidRPr="00E5053B" w:rsidRDefault="00D92ADC" w:rsidP="006153EB">
            <w:pPr>
              <w:pStyle w:val="ISTVSTableText-ctr"/>
              <w:jc w:val="left"/>
              <w:rPr>
                <w:lang w:val="en"/>
              </w:rPr>
            </w:pPr>
            <w:r>
              <w:rPr>
                <w:lang w:val="en"/>
              </w:rPr>
              <w:t>F</w:t>
            </w:r>
            <w:r w:rsidRPr="00E5053B">
              <w:rPr>
                <w:rFonts w:hint="eastAsia"/>
                <w:lang w:val="en"/>
              </w:rPr>
              <w:t xml:space="preserve">riction coefficient between particles and objects </w:t>
            </w:r>
            <w:proofErr w:type="spellStart"/>
            <w:r w:rsidRPr="00E5053B">
              <w:rPr>
                <w:i/>
                <w:lang w:val="en"/>
              </w:rPr>
              <w:t>μ</w:t>
            </w:r>
            <w:r w:rsidRPr="00E5053B">
              <w:rPr>
                <w:rFonts w:hint="eastAsia"/>
                <w:i/>
                <w:vertAlign w:val="subscript"/>
                <w:lang w:val="en"/>
              </w:rPr>
              <w:t>g</w:t>
            </w:r>
            <w:r w:rsidRPr="00E5053B">
              <w:rPr>
                <w:i/>
                <w:vertAlign w:val="subscript"/>
                <w:lang w:val="en"/>
              </w:rPr>
              <w:t>i</w:t>
            </w:r>
            <w:proofErr w:type="spellEnd"/>
          </w:p>
        </w:tc>
        <w:tc>
          <w:tcPr>
            <w:tcW w:w="1497" w:type="dxa"/>
            <w:shd w:val="clear" w:color="auto" w:fill="auto"/>
          </w:tcPr>
          <w:p w14:paraId="75872D10" w14:textId="77777777" w:rsidR="00D92ADC" w:rsidRPr="00E5053B" w:rsidRDefault="00D92ADC" w:rsidP="006153EB">
            <w:pPr>
              <w:pStyle w:val="ISTVSTableText-ctr"/>
              <w:rPr>
                <w:lang w:val="en"/>
              </w:rPr>
            </w:pPr>
            <w:r w:rsidRPr="00E5053B">
              <w:rPr>
                <w:lang w:val="en"/>
              </w:rPr>
              <w:t>0.9</w:t>
            </w:r>
          </w:p>
        </w:tc>
      </w:tr>
      <w:tr w:rsidR="00D92ADC" w:rsidRPr="00E5053B" w14:paraId="5E7B7F57" w14:textId="77777777" w:rsidTr="006153EB">
        <w:trPr>
          <w:trHeight w:val="216"/>
          <w:jc w:val="center"/>
        </w:trPr>
        <w:tc>
          <w:tcPr>
            <w:tcW w:w="3119" w:type="dxa"/>
            <w:shd w:val="clear" w:color="auto" w:fill="auto"/>
          </w:tcPr>
          <w:p w14:paraId="5AD7F6BC" w14:textId="77777777" w:rsidR="00D92ADC" w:rsidRPr="00E5053B" w:rsidRDefault="00D92ADC" w:rsidP="006153EB">
            <w:pPr>
              <w:pStyle w:val="ISTVSTableText-ctr"/>
              <w:jc w:val="left"/>
              <w:rPr>
                <w:lang w:val="en"/>
              </w:rPr>
            </w:pPr>
            <w:r>
              <w:rPr>
                <w:lang w:val="en"/>
              </w:rPr>
              <w:t>R</w:t>
            </w:r>
            <w:r w:rsidRPr="00E5053B">
              <w:rPr>
                <w:rFonts w:hint="eastAsia"/>
                <w:lang w:val="en"/>
              </w:rPr>
              <w:t xml:space="preserve">olling friction </w:t>
            </w:r>
            <w:r>
              <w:rPr>
                <w:rFonts w:hint="eastAsia"/>
                <w:lang w:val="en"/>
              </w:rPr>
              <w:t xml:space="preserve">coefficient </w:t>
            </w:r>
            <w:proofErr w:type="spellStart"/>
            <w:r w:rsidRPr="00E5053B">
              <w:rPr>
                <w:i/>
                <w:lang w:val="en"/>
              </w:rPr>
              <w:t>μ</w:t>
            </w:r>
            <w:r w:rsidRPr="00E5053B">
              <w:rPr>
                <w:i/>
                <w:vertAlign w:val="subscript"/>
                <w:lang w:val="en"/>
              </w:rPr>
              <w:t>r</w:t>
            </w:r>
            <w:proofErr w:type="spellEnd"/>
            <w:r w:rsidRPr="00E5053B">
              <w:rPr>
                <w:i/>
                <w:vertAlign w:val="subscript"/>
                <w:lang w:val="en"/>
              </w:rPr>
              <w:t xml:space="preserve"> </w:t>
            </w:r>
          </w:p>
        </w:tc>
        <w:tc>
          <w:tcPr>
            <w:tcW w:w="1497" w:type="dxa"/>
            <w:shd w:val="clear" w:color="auto" w:fill="auto"/>
          </w:tcPr>
          <w:p w14:paraId="2A21670F" w14:textId="77777777" w:rsidR="00D92ADC" w:rsidRPr="00E5053B" w:rsidRDefault="00D92ADC" w:rsidP="006153EB">
            <w:pPr>
              <w:pStyle w:val="ISTVSTableText-ctr"/>
              <w:rPr>
                <w:lang w:val="en"/>
              </w:rPr>
            </w:pPr>
            <w:r w:rsidRPr="00E5053B">
              <w:rPr>
                <w:lang w:val="en"/>
              </w:rPr>
              <w:t>0.15</w:t>
            </w:r>
          </w:p>
        </w:tc>
      </w:tr>
      <w:tr w:rsidR="00D92ADC" w:rsidRPr="00E5053B" w14:paraId="5541F3A9" w14:textId="77777777" w:rsidTr="006153EB">
        <w:trPr>
          <w:trHeight w:val="216"/>
          <w:jc w:val="center"/>
        </w:trPr>
        <w:tc>
          <w:tcPr>
            <w:tcW w:w="3119" w:type="dxa"/>
            <w:tcBorders>
              <w:bottom w:val="single" w:sz="12" w:space="0" w:color="auto"/>
            </w:tcBorders>
            <w:shd w:val="clear" w:color="auto" w:fill="auto"/>
          </w:tcPr>
          <w:p w14:paraId="42D12517" w14:textId="77777777" w:rsidR="00D92ADC" w:rsidRPr="00E5053B" w:rsidRDefault="00D92ADC" w:rsidP="006153EB">
            <w:pPr>
              <w:pStyle w:val="ISTVSTableText-ctr"/>
              <w:jc w:val="left"/>
              <w:rPr>
                <w:lang w:val="en"/>
              </w:rPr>
            </w:pPr>
            <w:r>
              <w:rPr>
                <w:lang w:val="en"/>
              </w:rPr>
              <w:t>Size</w:t>
            </w:r>
            <w:r w:rsidRPr="00E5053B">
              <w:rPr>
                <w:rFonts w:hint="eastAsia"/>
                <w:lang w:val="en"/>
              </w:rPr>
              <w:t xml:space="preserve"> of particle bed (</w:t>
            </w:r>
            <w:r w:rsidRPr="00E5053B">
              <w:rPr>
                <w:lang w:val="en"/>
              </w:rPr>
              <w:t>mm)</w:t>
            </w:r>
          </w:p>
        </w:tc>
        <w:tc>
          <w:tcPr>
            <w:tcW w:w="1497" w:type="dxa"/>
            <w:tcBorders>
              <w:bottom w:val="single" w:sz="12" w:space="0" w:color="auto"/>
            </w:tcBorders>
            <w:shd w:val="clear" w:color="auto" w:fill="auto"/>
          </w:tcPr>
          <w:p w14:paraId="6C88C030" w14:textId="77777777" w:rsidR="00D92ADC" w:rsidRPr="00E5053B" w:rsidRDefault="00D92ADC" w:rsidP="006153EB">
            <w:pPr>
              <w:pStyle w:val="ISTVSTableText-ctr"/>
              <w:rPr>
                <w:lang w:val="en"/>
              </w:rPr>
            </w:pPr>
            <w:r w:rsidRPr="00E5053B">
              <w:rPr>
                <w:rFonts w:hint="eastAsia"/>
                <w:lang w:val="en"/>
              </w:rPr>
              <w:t>1</w:t>
            </w:r>
            <w:r w:rsidRPr="00E5053B">
              <w:rPr>
                <w:lang w:val="en"/>
              </w:rPr>
              <w:t>600</w:t>
            </w:r>
            <w:r w:rsidRPr="00E5053B">
              <w:rPr>
                <w:rFonts w:hint="eastAsia"/>
                <w:lang w:val="en"/>
              </w:rPr>
              <w:t>×</w:t>
            </w:r>
            <w:r w:rsidRPr="00E5053B">
              <w:rPr>
                <w:lang w:val="en"/>
              </w:rPr>
              <w:t>250</w:t>
            </w:r>
            <w:r w:rsidRPr="00E5053B">
              <w:rPr>
                <w:rFonts w:hint="eastAsia"/>
                <w:lang w:val="en"/>
              </w:rPr>
              <w:t>×</w:t>
            </w:r>
            <w:r w:rsidRPr="00E5053B">
              <w:rPr>
                <w:lang w:val="en"/>
              </w:rPr>
              <w:t>300</w:t>
            </w:r>
          </w:p>
        </w:tc>
      </w:tr>
    </w:tbl>
    <w:p w14:paraId="5E2D8EE8" w14:textId="77777777" w:rsidR="00D92ADC" w:rsidRPr="00E5053B" w:rsidRDefault="00D92ADC" w:rsidP="00E5053B">
      <w:pPr>
        <w:rPr>
          <w:lang w:val="en"/>
        </w:rPr>
      </w:pPr>
    </w:p>
    <w:p w14:paraId="14D0456F" w14:textId="1B597467" w:rsidR="00D92ADC" w:rsidRDefault="00D92ADC" w:rsidP="00E5053B">
      <w:pPr>
        <w:rPr>
          <w:lang w:val="en"/>
        </w:rPr>
      </w:pPr>
      <w:r w:rsidRPr="00B75780">
        <w:rPr>
          <w:rFonts w:hint="eastAsia"/>
          <w:lang w:val="en"/>
        </w:rPr>
        <w:t>The specific steps of the simulation are as follows:</w:t>
      </w:r>
    </w:p>
    <w:p w14:paraId="51D3549B" w14:textId="77777777" w:rsidR="00CD104B" w:rsidRPr="00B75780" w:rsidRDefault="00CD104B" w:rsidP="00E5053B">
      <w:pPr>
        <w:rPr>
          <w:lang w:val="en"/>
        </w:rPr>
      </w:pPr>
    </w:p>
    <w:p w14:paraId="15045D10" w14:textId="77777777" w:rsidR="00D92ADC" w:rsidRPr="00E5053B" w:rsidRDefault="00D92ADC" w:rsidP="00D92ADC">
      <w:pPr>
        <w:numPr>
          <w:ilvl w:val="0"/>
          <w:numId w:val="18"/>
        </w:numPr>
        <w:ind w:left="538" w:hanging="357"/>
        <w:rPr>
          <w:lang w:val="x-none"/>
        </w:rPr>
      </w:pPr>
      <w:r w:rsidRPr="00B75780">
        <w:rPr>
          <w:lang w:val="en"/>
        </w:rPr>
        <w:t xml:space="preserve">DEM </w:t>
      </w:r>
      <w:r w:rsidRPr="00B75780">
        <w:rPr>
          <w:rFonts w:hint="eastAsia"/>
          <w:lang w:val="en"/>
        </w:rPr>
        <w:t>simulation parameters</w:t>
      </w:r>
      <w:r w:rsidRPr="00B75780">
        <w:rPr>
          <w:lang w:val="en"/>
        </w:rPr>
        <w:t xml:space="preserve"> </w:t>
      </w:r>
      <w:r w:rsidRPr="00B75780">
        <w:rPr>
          <w:rFonts w:hint="eastAsia"/>
          <w:lang w:val="en" w:eastAsia="zh-CN"/>
        </w:rPr>
        <w:t>are determined and defined</w:t>
      </w:r>
      <w:r w:rsidRPr="00B75780">
        <w:rPr>
          <w:rFonts w:hint="eastAsia"/>
          <w:lang w:val="en"/>
        </w:rPr>
        <w:t>.</w:t>
      </w:r>
      <w:r w:rsidRPr="00E5053B">
        <w:rPr>
          <w:rFonts w:hint="eastAsia"/>
          <w:lang w:val="en"/>
        </w:rPr>
        <w:t xml:space="preserve"> The parameter calibration program provided </w:t>
      </w:r>
      <w:r w:rsidRPr="00E5053B">
        <w:rPr>
          <w:rFonts w:hint="eastAsia"/>
          <w:lang w:val="en"/>
        </w:rPr>
        <w:t>by the EDEM software was used for parameter calibration.</w:t>
      </w:r>
    </w:p>
    <w:p w14:paraId="6372E8F4" w14:textId="77777777" w:rsidR="00D92ADC" w:rsidRPr="00E5053B" w:rsidRDefault="00D92ADC" w:rsidP="00D92ADC">
      <w:pPr>
        <w:numPr>
          <w:ilvl w:val="0"/>
          <w:numId w:val="18"/>
        </w:numPr>
        <w:ind w:left="538" w:hanging="357"/>
        <w:rPr>
          <w:lang w:val="en"/>
        </w:rPr>
      </w:pPr>
      <w:r>
        <w:rPr>
          <w:rFonts w:hint="eastAsia"/>
          <w:lang w:val="en" w:eastAsia="zh-CN"/>
        </w:rPr>
        <w:t>P</w:t>
      </w:r>
      <w:r w:rsidRPr="00E5053B">
        <w:rPr>
          <w:rFonts w:hint="eastAsia"/>
          <w:lang w:val="en"/>
        </w:rPr>
        <w:t>article samples</w:t>
      </w:r>
      <w:r>
        <w:rPr>
          <w:lang w:val="en"/>
        </w:rPr>
        <w:t xml:space="preserve"> </w:t>
      </w:r>
      <w:r>
        <w:rPr>
          <w:rFonts w:hint="eastAsia"/>
          <w:lang w:val="en" w:eastAsia="zh-CN"/>
        </w:rPr>
        <w:t>are generated</w:t>
      </w:r>
      <w:r w:rsidRPr="00E5053B">
        <w:rPr>
          <w:rFonts w:hint="eastAsia"/>
          <w:lang w:val="en"/>
        </w:rPr>
        <w:t xml:space="preserve">, </w:t>
      </w:r>
      <w:r>
        <w:rPr>
          <w:lang w:val="en"/>
        </w:rPr>
        <w:t xml:space="preserve">and </w:t>
      </w:r>
      <w:r w:rsidRPr="00E5053B">
        <w:rPr>
          <w:rFonts w:hint="eastAsia"/>
          <w:lang w:val="en"/>
        </w:rPr>
        <w:t xml:space="preserve">the </w:t>
      </w:r>
      <w:r>
        <w:rPr>
          <w:rFonts w:hint="eastAsia"/>
          <w:lang w:val="en"/>
        </w:rPr>
        <w:t>granular medium</w:t>
      </w:r>
      <w:r w:rsidRPr="00E5053B">
        <w:rPr>
          <w:rFonts w:hint="eastAsia"/>
          <w:lang w:val="en"/>
        </w:rPr>
        <w:t xml:space="preserve"> adopts a single sphere model. This single </w:t>
      </w:r>
      <w:r>
        <w:rPr>
          <w:rFonts w:hint="eastAsia"/>
          <w:lang w:val="en" w:eastAsia="zh-CN"/>
        </w:rPr>
        <w:t xml:space="preserve">sphere </w:t>
      </w:r>
      <w:r w:rsidRPr="00E5053B">
        <w:rPr>
          <w:rFonts w:hint="eastAsia"/>
          <w:lang w:val="en"/>
        </w:rPr>
        <w:t xml:space="preserve">model can </w:t>
      </w:r>
      <w:r>
        <w:rPr>
          <w:rFonts w:hint="eastAsia"/>
          <w:lang w:val="en" w:eastAsia="zh-CN"/>
        </w:rPr>
        <w:t>reduce</w:t>
      </w:r>
      <w:r w:rsidRPr="00E5053B">
        <w:rPr>
          <w:rFonts w:hint="eastAsia"/>
          <w:lang w:val="en"/>
        </w:rPr>
        <w:t xml:space="preserve"> the simulation time and obtain </w:t>
      </w:r>
      <w:r>
        <w:rPr>
          <w:lang w:val="en"/>
        </w:rPr>
        <w:t>good</w:t>
      </w:r>
      <w:r w:rsidRPr="00E5053B">
        <w:rPr>
          <w:rFonts w:hint="eastAsia"/>
          <w:lang w:val="en"/>
        </w:rPr>
        <w:t xml:space="preserve"> results.</w:t>
      </w:r>
    </w:p>
    <w:p w14:paraId="4A5FD70B" w14:textId="77777777" w:rsidR="00D92ADC" w:rsidRPr="00E5053B" w:rsidRDefault="00D92ADC" w:rsidP="00D92ADC">
      <w:pPr>
        <w:numPr>
          <w:ilvl w:val="0"/>
          <w:numId w:val="18"/>
        </w:numPr>
        <w:ind w:left="538" w:hanging="357"/>
        <w:rPr>
          <w:lang w:val="en"/>
        </w:rPr>
      </w:pPr>
      <w:r w:rsidRPr="00E5053B">
        <w:rPr>
          <w:rFonts w:hint="eastAsia"/>
          <w:lang w:val="en"/>
        </w:rPr>
        <w:t xml:space="preserve">The container for the particle bed is created, and the width direction of the </w:t>
      </w:r>
      <w:r>
        <w:rPr>
          <w:rFonts w:hint="eastAsia"/>
          <w:lang w:val="en" w:eastAsia="zh-CN"/>
        </w:rPr>
        <w:t>container</w:t>
      </w:r>
      <w:r w:rsidRPr="00E5053B">
        <w:rPr>
          <w:rFonts w:hint="eastAsia"/>
          <w:lang w:val="en"/>
        </w:rPr>
        <w:t xml:space="preserve"> is set as the periodic boundary, so that the influence of the lateral boundary of the </w:t>
      </w:r>
      <w:r>
        <w:rPr>
          <w:rFonts w:hint="eastAsia"/>
          <w:lang w:val="en" w:eastAsia="zh-CN"/>
        </w:rPr>
        <w:t>container</w:t>
      </w:r>
      <w:r w:rsidRPr="00E5053B">
        <w:rPr>
          <w:rFonts w:hint="eastAsia"/>
          <w:lang w:val="en"/>
        </w:rPr>
        <w:t xml:space="preserve"> is as small as possible.</w:t>
      </w:r>
    </w:p>
    <w:p w14:paraId="59C9AB3E" w14:textId="77777777" w:rsidR="00D92ADC" w:rsidRPr="00E5053B" w:rsidRDefault="00D92ADC" w:rsidP="00D92ADC">
      <w:pPr>
        <w:numPr>
          <w:ilvl w:val="0"/>
          <w:numId w:val="18"/>
        </w:numPr>
        <w:ind w:left="538" w:hanging="357"/>
        <w:rPr>
          <w:lang w:val="en"/>
        </w:rPr>
      </w:pPr>
      <w:r>
        <w:rPr>
          <w:rFonts w:hint="eastAsia"/>
          <w:lang w:val="en" w:eastAsia="zh-CN"/>
        </w:rPr>
        <w:t xml:space="preserve">The </w:t>
      </w:r>
      <w:r w:rsidRPr="00E5053B">
        <w:rPr>
          <w:rFonts w:hint="eastAsia"/>
          <w:lang w:val="en"/>
        </w:rPr>
        <w:t xml:space="preserve">particles </w:t>
      </w:r>
      <w:r>
        <w:rPr>
          <w:rFonts w:hint="eastAsia"/>
          <w:lang w:val="en" w:eastAsia="zh-CN"/>
        </w:rPr>
        <w:t xml:space="preserve">bed </w:t>
      </w:r>
      <w:r>
        <w:rPr>
          <w:lang w:val="en" w:eastAsia="zh-CN"/>
        </w:rPr>
        <w:t>is</w:t>
      </w:r>
      <w:r>
        <w:rPr>
          <w:rFonts w:hint="eastAsia"/>
          <w:lang w:val="en" w:eastAsia="zh-CN"/>
        </w:rPr>
        <w:t xml:space="preserve"> piled up by dropping particles under gravity</w:t>
      </w:r>
      <w:r>
        <w:rPr>
          <w:lang w:val="en" w:eastAsia="zh-CN"/>
        </w:rPr>
        <w:t xml:space="preserve"> </w:t>
      </w:r>
      <w:r>
        <w:rPr>
          <w:rFonts w:hint="eastAsia"/>
          <w:lang w:val="en" w:eastAsia="zh-CN"/>
        </w:rPr>
        <w:t>and then resting</w:t>
      </w:r>
      <w:r w:rsidRPr="00E5053B">
        <w:rPr>
          <w:rFonts w:hint="eastAsia"/>
          <w:lang w:val="en"/>
        </w:rPr>
        <w:t>.</w:t>
      </w:r>
    </w:p>
    <w:p w14:paraId="28BB5918" w14:textId="77777777" w:rsidR="00D92ADC" w:rsidRPr="00E5053B" w:rsidRDefault="00D92ADC" w:rsidP="00D92ADC">
      <w:pPr>
        <w:numPr>
          <w:ilvl w:val="0"/>
          <w:numId w:val="18"/>
        </w:numPr>
        <w:ind w:left="538" w:hanging="357"/>
        <w:rPr>
          <w:lang w:val="en"/>
        </w:rPr>
      </w:pPr>
      <w:r>
        <w:rPr>
          <w:rFonts w:hint="eastAsia"/>
          <w:lang w:val="en" w:eastAsia="zh-CN"/>
        </w:rPr>
        <w:t>T</w:t>
      </w:r>
      <w:r w:rsidRPr="00E5053B">
        <w:rPr>
          <w:rFonts w:hint="eastAsia"/>
          <w:lang w:val="en"/>
        </w:rPr>
        <w:t>he wheel</w:t>
      </w:r>
      <w:r>
        <w:rPr>
          <w:lang w:val="en"/>
        </w:rPr>
        <w:t xml:space="preserve"> </w:t>
      </w:r>
      <w:r>
        <w:rPr>
          <w:rFonts w:hint="eastAsia"/>
          <w:lang w:val="en" w:eastAsia="zh-CN"/>
        </w:rPr>
        <w:t>is set to initial position</w:t>
      </w:r>
      <w:r w:rsidRPr="00E5053B">
        <w:rPr>
          <w:rFonts w:hint="eastAsia"/>
          <w:lang w:val="en"/>
        </w:rPr>
        <w:t xml:space="preserve">. The simulation wheel adopts a wheel </w:t>
      </w:r>
      <w:r>
        <w:rPr>
          <w:lang w:val="en"/>
        </w:rPr>
        <w:t xml:space="preserve">without lugs </w:t>
      </w:r>
      <w:r w:rsidRPr="00E5053B">
        <w:rPr>
          <w:rFonts w:hint="eastAsia"/>
          <w:lang w:val="en"/>
        </w:rPr>
        <w:t>to explore the essential characteristics of the wheel-</w:t>
      </w:r>
      <w:r>
        <w:rPr>
          <w:rFonts w:hint="eastAsia"/>
          <w:lang w:val="en" w:eastAsia="zh-CN"/>
        </w:rPr>
        <w:t>terrain</w:t>
      </w:r>
      <w:r w:rsidRPr="00E5053B">
        <w:rPr>
          <w:rFonts w:hint="eastAsia"/>
          <w:lang w:val="en"/>
        </w:rPr>
        <w:t xml:space="preserve"> interaction. The </w:t>
      </w:r>
      <w:r>
        <w:rPr>
          <w:rFonts w:hint="eastAsia"/>
          <w:lang w:val="en" w:eastAsia="zh-CN"/>
        </w:rPr>
        <w:t>wheel</w:t>
      </w:r>
      <w:r>
        <w:rPr>
          <w:lang w:val="en" w:eastAsia="zh-CN"/>
        </w:rPr>
        <w:t>’</w:t>
      </w:r>
      <w:r>
        <w:rPr>
          <w:rFonts w:hint="eastAsia"/>
          <w:lang w:val="en" w:eastAsia="zh-CN"/>
        </w:rPr>
        <w:t xml:space="preserve">s size </w:t>
      </w:r>
      <w:r w:rsidRPr="00E5053B">
        <w:rPr>
          <w:rFonts w:hint="eastAsia"/>
          <w:lang w:val="en"/>
        </w:rPr>
        <w:t xml:space="preserve">is very close to </w:t>
      </w:r>
      <w:r>
        <w:rPr>
          <w:rFonts w:hint="eastAsia"/>
          <w:lang w:val="en" w:eastAsia="zh-CN"/>
        </w:rPr>
        <w:t xml:space="preserve">that </w:t>
      </w:r>
      <w:r w:rsidRPr="00E5053B">
        <w:rPr>
          <w:rFonts w:hint="eastAsia"/>
          <w:lang w:val="en"/>
        </w:rPr>
        <w:t xml:space="preserve">of China's </w:t>
      </w:r>
      <w:r>
        <w:rPr>
          <w:rFonts w:hint="eastAsia"/>
          <w:lang w:val="en" w:eastAsia="zh-CN"/>
        </w:rPr>
        <w:t xml:space="preserve">Lunar rover </w:t>
      </w:r>
      <w:r w:rsidRPr="00E5053B">
        <w:rPr>
          <w:rFonts w:hint="eastAsia"/>
          <w:lang w:val="en"/>
        </w:rPr>
        <w:t>"Yutu</w:t>
      </w:r>
      <w:r>
        <w:rPr>
          <w:lang w:val="en"/>
        </w:rPr>
        <w:t>-</w:t>
      </w:r>
      <w:r w:rsidRPr="00E5053B">
        <w:rPr>
          <w:rFonts w:hint="eastAsia"/>
          <w:lang w:val="en"/>
        </w:rPr>
        <w:t>2"</w:t>
      </w:r>
      <w:r>
        <w:rPr>
          <w:lang w:val="en"/>
        </w:rPr>
        <w:t xml:space="preserve"> </w:t>
      </w:r>
      <w:r>
        <w:rPr>
          <w:szCs w:val="21"/>
        </w:rPr>
        <w:fldChar w:fldCharType="begin"/>
      </w:r>
      <w:r>
        <w:rPr>
          <w:szCs w:val="21"/>
        </w:rPr>
        <w:instrText xml:space="preserve"> ADDIN EN.CITE &lt;EndNote&gt;&lt;Cite&gt;&lt;Author&gt;Ding&lt;/Author&gt;&lt;Year&gt;2022&lt;/Year&gt;&lt;RecNum&gt;228&lt;/RecNum&gt;&lt;DisplayText&gt;(Ding et al., 2022)&lt;/DisplayText&gt;&lt;record&gt;&lt;rec-number&gt;228&lt;/rec-number&gt;&lt;foreign-keys&gt;&lt;key app="EN" db-id="eapwxxeslwtw9ae9298xzz0hpptftve0pwsf" timestamp="1649838415"&gt;228&lt;/key&gt;&lt;/foreign-keys&gt;&lt;ref-type name="Journal Article"&gt;17&lt;/ref-type&gt;&lt;contributors&gt;&lt;authors&gt;&lt;author&gt;Ding, L&lt;/author&gt;&lt;author&gt;Zhou, R&lt;/author&gt;&lt;author&gt;Yuan, Y&lt;/author&gt;&lt;author&gt;Yang, H&lt;/author&gt;&lt;author&gt;Li, J&lt;/author&gt;&lt;author&gt;Yu, T&lt;/author&gt;&lt;author&gt;Liu, C&lt;/author&gt;&lt;author&gt;Wang, J&lt;/author&gt;&lt;author&gt;Li, S&lt;/author&gt;&lt;author&gt;Gao, H&lt;/author&gt;&lt;/authors&gt;&lt;/contributors&gt;&lt;titles&gt;&lt;title&gt;A 2-year locomotive exploration and scientific investigation of the lunar farside by the Yutu-2 rover&lt;/title&gt;&lt;secondary-title&gt;Science Robotics&lt;/secondary-title&gt;&lt;/titles&gt;&lt;periodical&gt;&lt;full-title&gt;Science Robotics&lt;/full-title&gt;&lt;/periodical&gt;&lt;pages&gt;eabj6660&lt;/pages&gt;&lt;volume&gt;7&lt;/volume&gt;&lt;number&gt;62&lt;/number&gt;&lt;dates&gt;&lt;year&gt;2022&lt;/year&gt;&lt;/dates&gt;&lt;isbn&gt;2470-9476&lt;/isbn&gt;&lt;urls&gt;&lt;/urls&gt;&lt;/record&gt;&lt;/Cite&gt;&lt;/EndNote&gt;</w:instrText>
      </w:r>
      <w:r>
        <w:rPr>
          <w:szCs w:val="21"/>
        </w:rPr>
        <w:fldChar w:fldCharType="separate"/>
      </w:r>
      <w:r>
        <w:rPr>
          <w:noProof/>
          <w:szCs w:val="21"/>
        </w:rPr>
        <w:t>(Ding et al., 2022)</w:t>
      </w:r>
      <w:r>
        <w:rPr>
          <w:szCs w:val="21"/>
        </w:rPr>
        <w:fldChar w:fldCharType="end"/>
      </w:r>
      <w:r w:rsidRPr="00E5053B">
        <w:rPr>
          <w:rFonts w:hint="eastAsia"/>
          <w:lang w:val="en"/>
        </w:rPr>
        <w:t xml:space="preserve">. </w:t>
      </w:r>
      <w:r>
        <w:rPr>
          <w:rFonts w:hint="eastAsia"/>
          <w:lang w:val="en" w:eastAsia="zh-CN"/>
        </w:rPr>
        <w:t>Create and m</w:t>
      </w:r>
      <w:r w:rsidRPr="00E5053B">
        <w:rPr>
          <w:rFonts w:hint="eastAsia"/>
          <w:lang w:val="en"/>
        </w:rPr>
        <w:t xml:space="preserve">ove the wheel above the initial target position of the wheel and slowly </w:t>
      </w:r>
      <w:r>
        <w:rPr>
          <w:rFonts w:hint="eastAsia"/>
          <w:lang w:val="en" w:eastAsia="zh-CN"/>
        </w:rPr>
        <w:t>drop</w:t>
      </w:r>
      <w:r w:rsidRPr="00E5053B">
        <w:rPr>
          <w:rFonts w:hint="eastAsia"/>
          <w:lang w:val="en"/>
        </w:rPr>
        <w:t xml:space="preserve"> </w:t>
      </w:r>
      <w:r>
        <w:rPr>
          <w:rFonts w:hint="eastAsia"/>
          <w:lang w:val="en" w:eastAsia="zh-CN"/>
        </w:rPr>
        <w:t>it</w:t>
      </w:r>
      <w:r w:rsidRPr="00E5053B">
        <w:rPr>
          <w:rFonts w:hint="eastAsia"/>
          <w:lang w:val="en"/>
        </w:rPr>
        <w:t xml:space="preserve"> into the target </w:t>
      </w:r>
      <w:r>
        <w:rPr>
          <w:rFonts w:hint="eastAsia"/>
          <w:lang w:val="en" w:eastAsia="zh-CN"/>
        </w:rPr>
        <w:t>sinkage</w:t>
      </w:r>
      <w:r w:rsidRPr="00E5053B">
        <w:rPr>
          <w:rFonts w:hint="eastAsia"/>
          <w:lang w:val="en"/>
        </w:rPr>
        <w:t xml:space="preserve"> of granular medium.</w:t>
      </w:r>
    </w:p>
    <w:p w14:paraId="3655B2F4" w14:textId="77777777" w:rsidR="00D92ADC" w:rsidRPr="00E5053B" w:rsidRDefault="00D92ADC" w:rsidP="00D92ADC">
      <w:pPr>
        <w:numPr>
          <w:ilvl w:val="0"/>
          <w:numId w:val="18"/>
        </w:numPr>
        <w:ind w:left="538" w:hanging="357"/>
        <w:rPr>
          <w:lang w:val="en"/>
        </w:rPr>
      </w:pPr>
      <w:r>
        <w:rPr>
          <w:rFonts w:hint="eastAsia"/>
          <w:lang w:val="en" w:eastAsia="zh-CN"/>
        </w:rPr>
        <w:t>T</w:t>
      </w:r>
      <w:r w:rsidRPr="00E5053B">
        <w:rPr>
          <w:rFonts w:hint="eastAsia"/>
          <w:lang w:val="en"/>
        </w:rPr>
        <w:t xml:space="preserve">he </w:t>
      </w:r>
      <w:r>
        <w:rPr>
          <w:rFonts w:hint="eastAsia"/>
          <w:lang w:val="en" w:eastAsia="zh-CN"/>
        </w:rPr>
        <w:t>sinkage</w:t>
      </w:r>
      <w:r w:rsidRPr="00E5053B">
        <w:rPr>
          <w:rFonts w:hint="eastAsia"/>
          <w:lang w:val="en"/>
        </w:rPr>
        <w:t xml:space="preserve"> of wheel in the vertical direction</w:t>
      </w:r>
      <w:r>
        <w:rPr>
          <w:lang w:val="en"/>
        </w:rPr>
        <w:t xml:space="preserve"> </w:t>
      </w:r>
      <w:r>
        <w:rPr>
          <w:rFonts w:hint="eastAsia"/>
          <w:lang w:val="en" w:eastAsia="zh-CN"/>
        </w:rPr>
        <w:t>is fixed</w:t>
      </w:r>
      <w:r>
        <w:rPr>
          <w:lang w:val="en"/>
        </w:rPr>
        <w:t>,</w:t>
      </w:r>
      <w:r w:rsidRPr="00E5053B">
        <w:rPr>
          <w:rFonts w:hint="eastAsia"/>
          <w:lang w:val="en"/>
        </w:rPr>
        <w:t xml:space="preserve"> </w:t>
      </w:r>
      <w:r>
        <w:rPr>
          <w:rFonts w:hint="eastAsia"/>
          <w:lang w:val="en" w:eastAsia="zh-CN"/>
        </w:rPr>
        <w:t>and t</w:t>
      </w:r>
      <w:r w:rsidRPr="00E5053B">
        <w:rPr>
          <w:rFonts w:hint="eastAsia"/>
          <w:lang w:val="en"/>
        </w:rPr>
        <w:t xml:space="preserve">he translational and rotational motion of the wheel </w:t>
      </w:r>
      <w:r>
        <w:rPr>
          <w:rFonts w:hint="eastAsia"/>
          <w:lang w:val="en" w:eastAsia="zh-CN"/>
        </w:rPr>
        <w:t xml:space="preserve">are defined </w:t>
      </w:r>
      <w:r w:rsidRPr="00E5053B">
        <w:rPr>
          <w:rFonts w:hint="eastAsia"/>
          <w:lang w:val="en"/>
        </w:rPr>
        <w:t xml:space="preserve">to fix the </w:t>
      </w:r>
      <w:r>
        <w:rPr>
          <w:rFonts w:hint="eastAsia"/>
          <w:lang w:val="en"/>
        </w:rPr>
        <w:t>slip ratio</w:t>
      </w:r>
      <w:r w:rsidRPr="00E5053B">
        <w:rPr>
          <w:rFonts w:hint="eastAsia"/>
          <w:lang w:val="en"/>
        </w:rPr>
        <w:t xml:space="preserve"> of the wheel.</w:t>
      </w:r>
    </w:p>
    <w:p w14:paraId="10BF0E30" w14:textId="77777777" w:rsidR="00D92ADC" w:rsidRPr="00E5053B" w:rsidRDefault="00D92ADC" w:rsidP="00D92ADC">
      <w:pPr>
        <w:numPr>
          <w:ilvl w:val="0"/>
          <w:numId w:val="18"/>
        </w:numPr>
        <w:ind w:left="538" w:hanging="357"/>
        <w:rPr>
          <w:lang w:val="en"/>
        </w:rPr>
      </w:pPr>
      <w:r>
        <w:rPr>
          <w:rFonts w:hint="eastAsia"/>
          <w:lang w:val="en" w:eastAsia="zh-CN"/>
        </w:rPr>
        <w:t>T</w:t>
      </w:r>
      <w:r w:rsidRPr="00E5053B">
        <w:rPr>
          <w:rFonts w:hint="eastAsia"/>
          <w:lang w:val="en"/>
        </w:rPr>
        <w:t xml:space="preserve">he appropriate simulation step </w:t>
      </w:r>
      <w:r>
        <w:rPr>
          <w:lang w:val="en"/>
        </w:rPr>
        <w:t>is set</w:t>
      </w:r>
      <w:r w:rsidRPr="00E5053B">
        <w:rPr>
          <w:rFonts w:hint="eastAsia"/>
          <w:lang w:val="en"/>
        </w:rPr>
        <w:t xml:space="preserve"> to simulate.</w:t>
      </w:r>
    </w:p>
    <w:p w14:paraId="3B432E71" w14:textId="77777777" w:rsidR="00CD104B" w:rsidRDefault="00CD104B" w:rsidP="00E5053B">
      <w:pPr>
        <w:rPr>
          <w:lang w:val="en"/>
        </w:rPr>
      </w:pPr>
    </w:p>
    <w:p w14:paraId="0C900F39" w14:textId="39EFA275" w:rsidR="00D92ADC" w:rsidRPr="00E5053B" w:rsidRDefault="00D92ADC" w:rsidP="00E5053B">
      <w:pPr>
        <w:rPr>
          <w:lang w:val="en"/>
        </w:rPr>
      </w:pPr>
      <w:r w:rsidRPr="00E5053B">
        <w:rPr>
          <w:rFonts w:hint="eastAsia"/>
          <w:lang w:val="en"/>
        </w:rPr>
        <w:t xml:space="preserve">In the simulation, the wheel </w:t>
      </w:r>
      <w:r>
        <w:rPr>
          <w:rFonts w:hint="eastAsia"/>
          <w:lang w:val="en" w:eastAsia="zh-CN"/>
        </w:rPr>
        <w:t>ran</w:t>
      </w:r>
      <w:r w:rsidRPr="00E5053B">
        <w:rPr>
          <w:rFonts w:hint="eastAsia"/>
          <w:lang w:val="en"/>
        </w:rPr>
        <w:t xml:space="preserve"> for a total of </w:t>
      </w:r>
      <w:r w:rsidRPr="00E5053B">
        <w:rPr>
          <w:lang w:val="en"/>
        </w:rPr>
        <w:t>15</w:t>
      </w:r>
      <w:r w:rsidRPr="00E5053B">
        <w:rPr>
          <w:rFonts w:hint="eastAsia"/>
          <w:lang w:val="en"/>
        </w:rPr>
        <w:t>s, and the translation</w:t>
      </w:r>
      <w:r>
        <w:rPr>
          <w:rFonts w:hint="eastAsia"/>
          <w:lang w:val="en" w:eastAsia="zh-CN"/>
        </w:rPr>
        <w:t>al</w:t>
      </w:r>
      <w:r w:rsidRPr="00E5053B">
        <w:rPr>
          <w:rFonts w:hint="eastAsia"/>
          <w:lang w:val="en"/>
        </w:rPr>
        <w:t xml:space="preserve"> </w:t>
      </w:r>
      <w:r>
        <w:rPr>
          <w:rFonts w:hint="eastAsia"/>
          <w:lang w:val="en" w:eastAsia="zh-CN"/>
        </w:rPr>
        <w:t>displacement</w:t>
      </w:r>
      <w:r w:rsidRPr="00E5053B">
        <w:rPr>
          <w:rFonts w:hint="eastAsia"/>
          <w:lang w:val="en"/>
        </w:rPr>
        <w:t xml:space="preserve"> </w:t>
      </w:r>
      <w:r>
        <w:rPr>
          <w:rFonts w:hint="eastAsia"/>
          <w:lang w:val="en" w:eastAsia="zh-CN"/>
        </w:rPr>
        <w:t>was</w:t>
      </w:r>
      <w:r w:rsidRPr="00E5053B">
        <w:rPr>
          <w:rFonts w:hint="eastAsia"/>
          <w:lang w:val="en"/>
        </w:rPr>
        <w:t xml:space="preserve"> </w:t>
      </w:r>
      <w:r w:rsidRPr="00E5053B">
        <w:rPr>
          <w:lang w:val="en"/>
        </w:rPr>
        <w:t xml:space="preserve">1050 </w:t>
      </w:r>
      <w:r w:rsidRPr="00E5053B">
        <w:rPr>
          <w:rFonts w:hint="eastAsia"/>
          <w:lang w:val="en"/>
        </w:rPr>
        <w:t>mm. The initial and final states of the system in the simulation are shown in</w:t>
      </w:r>
      <w:r>
        <w:rPr>
          <w:lang w:val="en"/>
        </w:rPr>
        <w:t xml:space="preserve"> </w:t>
      </w:r>
      <w:r>
        <w:rPr>
          <w:lang w:val="en"/>
        </w:rPr>
        <w:fldChar w:fldCharType="begin"/>
      </w:r>
      <w:r>
        <w:rPr>
          <w:lang w:val="en"/>
        </w:rPr>
        <w:instrText xml:space="preserve"> REF _Ref108683204 \h </w:instrText>
      </w:r>
      <w:r>
        <w:rPr>
          <w:lang w:val="en"/>
        </w:rPr>
      </w:r>
      <w:r>
        <w:rPr>
          <w:lang w:val="en"/>
        </w:rPr>
        <w:fldChar w:fldCharType="separate"/>
      </w:r>
      <w:r w:rsidR="00807121">
        <w:rPr>
          <w:lang w:val="en"/>
        </w:rPr>
        <w:br/>
      </w:r>
      <w:r w:rsidR="00807121">
        <w:t xml:space="preserve">Fig. </w:t>
      </w:r>
      <w:r w:rsidR="00807121">
        <w:rPr>
          <w:noProof/>
        </w:rPr>
        <w:t>2</w:t>
      </w:r>
      <w:r>
        <w:rPr>
          <w:lang w:val="en"/>
        </w:rPr>
        <w:fldChar w:fldCharType="end"/>
      </w:r>
      <w:r w:rsidRPr="0093707C">
        <w:rPr>
          <w:rFonts w:hint="eastAsia"/>
          <w:lang w:val="en"/>
        </w:rPr>
        <w:t>.</w:t>
      </w:r>
    </w:p>
    <w:p w14:paraId="0DA4B1A3" w14:textId="77777777" w:rsidR="00D92ADC" w:rsidRPr="00E5053B" w:rsidRDefault="00D92ADC" w:rsidP="00CD104B">
      <w:pPr>
        <w:pStyle w:val="ISTVSFigure"/>
        <w:rPr>
          <w:lang w:val="en"/>
        </w:rPr>
      </w:pPr>
      <w:r w:rsidRPr="00E5053B">
        <w:rPr>
          <w:noProof/>
          <w:lang w:val="en"/>
        </w:rPr>
        <w:drawing>
          <wp:inline distT="0" distB="0" distL="0" distR="0" wp14:anchorId="6E38681A" wp14:editId="04FE9753">
            <wp:extent cx="1433380" cy="1028853"/>
            <wp:effectExtent l="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68896" cy="1054346"/>
                    </a:xfrm>
                    <a:prstGeom prst="rect">
                      <a:avLst/>
                    </a:prstGeom>
                  </pic:spPr>
                </pic:pic>
              </a:graphicData>
            </a:graphic>
          </wp:inline>
        </w:drawing>
      </w:r>
      <w:r>
        <w:rPr>
          <w:lang w:val="en"/>
        </w:rPr>
        <w:t xml:space="preserve">  </w:t>
      </w:r>
      <w:r w:rsidRPr="00E5053B">
        <w:rPr>
          <w:noProof/>
          <w:lang w:val="en"/>
        </w:rPr>
        <w:drawing>
          <wp:inline distT="0" distB="0" distL="0" distR="0" wp14:anchorId="35FFF197" wp14:editId="36E40EAA">
            <wp:extent cx="1432723" cy="1036971"/>
            <wp:effectExtent l="0" t="0" r="0" b="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453317" cy="1051877"/>
                    </a:xfrm>
                    <a:prstGeom prst="rect">
                      <a:avLst/>
                    </a:prstGeom>
                  </pic:spPr>
                </pic:pic>
              </a:graphicData>
            </a:graphic>
          </wp:inline>
        </w:drawing>
      </w:r>
    </w:p>
    <w:p w14:paraId="55AAD91F" w14:textId="67A50FF2" w:rsidR="00D92ADC" w:rsidRPr="00CD104B" w:rsidRDefault="00D92ADC" w:rsidP="00CD104B">
      <w:pPr>
        <w:pStyle w:val="ISTVSFigureTitle"/>
        <w:tabs>
          <w:tab w:val="left" w:pos="2520"/>
        </w:tabs>
        <w:rPr>
          <w:lang w:val="en"/>
        </w:rPr>
      </w:pPr>
      <w:r w:rsidRPr="00E5053B">
        <w:rPr>
          <w:lang w:val="en"/>
        </w:rPr>
        <w:t>(</w:t>
      </w:r>
      <w:r w:rsidRPr="00E5053B">
        <w:rPr>
          <w:rFonts w:hint="eastAsia"/>
          <w:lang w:val="en"/>
        </w:rPr>
        <w:t>a</w:t>
      </w:r>
      <w:r w:rsidRPr="00E5053B">
        <w:rPr>
          <w:lang w:val="en"/>
        </w:rPr>
        <w:t xml:space="preserve">) </w:t>
      </w:r>
      <w:r w:rsidRPr="00E5053B">
        <w:rPr>
          <w:rFonts w:hint="eastAsia"/>
          <w:lang w:val="en"/>
        </w:rPr>
        <w:t>initial state</w:t>
      </w:r>
      <w:r w:rsidR="00CD104B">
        <w:rPr>
          <w:lang w:val="en"/>
        </w:rPr>
        <w:tab/>
      </w:r>
      <w:r w:rsidRPr="00E5053B">
        <w:rPr>
          <w:lang w:val="en"/>
        </w:rPr>
        <w:t xml:space="preserve">(b) </w:t>
      </w:r>
      <w:r w:rsidRPr="00E5053B">
        <w:rPr>
          <w:rFonts w:hint="eastAsia"/>
          <w:lang w:val="en"/>
        </w:rPr>
        <w:t>end state</w:t>
      </w:r>
      <w:bookmarkStart w:id="23" w:name="_Ref108683204"/>
      <w:r w:rsidR="00CD104B">
        <w:rPr>
          <w:lang w:val="en"/>
        </w:rPr>
        <w:br/>
      </w:r>
      <w:r>
        <w:t xml:space="preserve">Fig. </w:t>
      </w:r>
      <w:r>
        <w:fldChar w:fldCharType="begin"/>
      </w:r>
      <w:r>
        <w:instrText xml:space="preserve"> SEQ Fig. \* ARABIC </w:instrText>
      </w:r>
      <w:r>
        <w:fldChar w:fldCharType="separate"/>
      </w:r>
      <w:r w:rsidR="00807121">
        <w:rPr>
          <w:noProof/>
        </w:rPr>
        <w:t>2</w:t>
      </w:r>
      <w:r>
        <w:fldChar w:fldCharType="end"/>
      </w:r>
      <w:bookmarkEnd w:id="23"/>
      <w:r>
        <w:t xml:space="preserve"> </w:t>
      </w:r>
      <w:r w:rsidRPr="0093707C">
        <w:rPr>
          <w:rFonts w:hint="eastAsia"/>
        </w:rPr>
        <w:t xml:space="preserve">Simulation initial </w:t>
      </w:r>
      <w:r>
        <w:rPr>
          <w:rFonts w:hint="eastAsia"/>
        </w:rPr>
        <w:t xml:space="preserve">and end </w:t>
      </w:r>
      <w:r w:rsidRPr="0093707C">
        <w:rPr>
          <w:rFonts w:hint="eastAsia"/>
        </w:rPr>
        <w:t>state</w:t>
      </w:r>
    </w:p>
    <w:p w14:paraId="16584ABD" w14:textId="77777777" w:rsidR="00D92ADC" w:rsidRPr="00D35E87" w:rsidRDefault="00D92ADC" w:rsidP="0023594C">
      <w:pPr>
        <w:pStyle w:val="ISTVSHeading1"/>
        <w:numPr>
          <w:ilvl w:val="0"/>
          <w:numId w:val="26"/>
        </w:numPr>
      </w:pPr>
      <w:r w:rsidRPr="00D35E87">
        <w:t>Calculation method of smooth</w:t>
      </w:r>
      <w:r w:rsidRPr="00D35E87">
        <w:rPr>
          <w:rFonts w:hint="eastAsia"/>
        </w:rPr>
        <w:t>ed</w:t>
      </w:r>
      <w:r w:rsidRPr="00D35E87">
        <w:t xml:space="preserve"> </w:t>
      </w:r>
      <w:r w:rsidRPr="00D35E87">
        <w:rPr>
          <w:rFonts w:hint="eastAsia"/>
        </w:rPr>
        <w:t>physical field</w:t>
      </w:r>
    </w:p>
    <w:p w14:paraId="54380249" w14:textId="77777777" w:rsidR="00D92ADC" w:rsidRPr="00810A6F" w:rsidRDefault="00D92ADC" w:rsidP="00810A6F">
      <w:pPr>
        <w:rPr>
          <w:lang w:val="en"/>
        </w:rPr>
      </w:pPr>
      <w:r w:rsidRPr="00810A6F">
        <w:rPr>
          <w:rFonts w:hint="eastAsia"/>
          <w:lang w:val="en"/>
        </w:rPr>
        <w:t xml:space="preserve">The position, velocity </w:t>
      </w:r>
      <w:r>
        <w:rPr>
          <w:lang w:val="en"/>
        </w:rPr>
        <w:t>of particle</w:t>
      </w:r>
      <w:r>
        <w:rPr>
          <w:rFonts w:hint="eastAsia"/>
          <w:lang w:val="en" w:eastAsia="zh-CN"/>
        </w:rPr>
        <w:t>s</w:t>
      </w:r>
      <w:r>
        <w:rPr>
          <w:lang w:val="en"/>
        </w:rPr>
        <w:t xml:space="preserve"> </w:t>
      </w:r>
      <w:r w:rsidRPr="00810A6F">
        <w:rPr>
          <w:rFonts w:hint="eastAsia"/>
          <w:lang w:val="en"/>
        </w:rPr>
        <w:t xml:space="preserve">and force between particles in </w:t>
      </w:r>
      <w:r>
        <w:rPr>
          <w:rFonts w:hint="eastAsia"/>
          <w:lang w:val="en" w:eastAsia="zh-CN"/>
        </w:rPr>
        <w:t>DEM</w:t>
      </w:r>
      <w:r w:rsidRPr="00810A6F">
        <w:rPr>
          <w:rFonts w:hint="eastAsia"/>
          <w:lang w:val="en"/>
        </w:rPr>
        <w:t xml:space="preserve"> simulation </w:t>
      </w:r>
      <w:r w:rsidRPr="00B71B9A">
        <w:rPr>
          <w:lang w:val="en"/>
        </w:rPr>
        <w:t>are often distributed</w:t>
      </w:r>
      <w:r>
        <w:rPr>
          <w:lang w:val="en"/>
        </w:rPr>
        <w:t xml:space="preserve"> </w:t>
      </w:r>
      <w:r>
        <w:rPr>
          <w:lang w:val="en" w:eastAsia="zh-CN"/>
        </w:rPr>
        <w:t>chaotically</w:t>
      </w:r>
      <w:r>
        <w:rPr>
          <w:rFonts w:hint="eastAsia"/>
          <w:lang w:val="en" w:eastAsia="zh-CN"/>
        </w:rPr>
        <w:t xml:space="preserve"> and irregularly</w:t>
      </w:r>
      <w:r>
        <w:rPr>
          <w:lang w:val="en" w:eastAsia="zh-CN"/>
        </w:rPr>
        <w:t xml:space="preserve"> in the local</w:t>
      </w:r>
      <w:r>
        <w:rPr>
          <w:lang w:val="en"/>
        </w:rPr>
        <w:t xml:space="preserve">, </w:t>
      </w:r>
      <w:r w:rsidRPr="00B72553">
        <w:rPr>
          <w:rFonts w:hint="eastAsia"/>
          <w:lang w:val="en" w:eastAsia="zh-CN"/>
        </w:rPr>
        <w:t>which</w:t>
      </w:r>
      <w:r w:rsidRPr="00B72553">
        <w:rPr>
          <w:rFonts w:hint="eastAsia"/>
          <w:lang w:val="en"/>
        </w:rPr>
        <w:t xml:space="preserve"> only </w:t>
      </w:r>
      <w:r w:rsidRPr="00B72553">
        <w:rPr>
          <w:rFonts w:hint="eastAsia"/>
          <w:lang w:val="en" w:eastAsia="zh-CN"/>
        </w:rPr>
        <w:t>exists</w:t>
      </w:r>
      <w:r w:rsidRPr="00B72553">
        <w:rPr>
          <w:rFonts w:hint="eastAsia"/>
          <w:lang w:val="en"/>
        </w:rPr>
        <w:t xml:space="preserve"> a certain continuity in a large spatial range</w:t>
      </w:r>
      <w:r w:rsidRPr="00810A6F">
        <w:rPr>
          <w:rFonts w:hint="eastAsia"/>
          <w:lang w:val="en"/>
        </w:rPr>
        <w:t xml:space="preserve">. Since the granular medium can be regarded as a continuum </w:t>
      </w:r>
      <w:proofErr w:type="gramStart"/>
      <w:r w:rsidRPr="00810A6F">
        <w:rPr>
          <w:rFonts w:hint="eastAsia"/>
          <w:lang w:val="en"/>
        </w:rPr>
        <w:t>similar to</w:t>
      </w:r>
      <w:proofErr w:type="gramEnd"/>
      <w:r w:rsidRPr="00810A6F">
        <w:rPr>
          <w:rFonts w:hint="eastAsia"/>
          <w:lang w:val="en"/>
        </w:rPr>
        <w:t xml:space="preserve"> solid and liquid in the wheel-</w:t>
      </w:r>
      <w:r>
        <w:rPr>
          <w:rFonts w:hint="eastAsia"/>
          <w:lang w:val="en" w:eastAsia="zh-CN"/>
        </w:rPr>
        <w:t>terrain</w:t>
      </w:r>
      <w:r w:rsidRPr="00810A6F">
        <w:rPr>
          <w:rFonts w:hint="eastAsia"/>
          <w:lang w:val="en"/>
        </w:rPr>
        <w:t xml:space="preserve"> interaction, it is necessary to regard the </w:t>
      </w:r>
      <w:r>
        <w:rPr>
          <w:rFonts w:hint="eastAsia"/>
          <w:lang w:val="en" w:eastAsia="zh-CN"/>
        </w:rPr>
        <w:t>planetary</w:t>
      </w:r>
      <w:r w:rsidRPr="00810A6F">
        <w:rPr>
          <w:rFonts w:hint="eastAsia"/>
          <w:lang w:val="en"/>
        </w:rPr>
        <w:t xml:space="preserve"> soil in the wheel-</w:t>
      </w:r>
      <w:r>
        <w:rPr>
          <w:rFonts w:hint="eastAsia"/>
          <w:lang w:val="en" w:eastAsia="zh-CN"/>
        </w:rPr>
        <w:t>terrain</w:t>
      </w:r>
      <w:r w:rsidRPr="00810A6F">
        <w:rPr>
          <w:rFonts w:hint="eastAsia"/>
          <w:lang w:val="en"/>
        </w:rPr>
        <w:t xml:space="preserve"> interaction as a continuum for physical field analysis</w:t>
      </w:r>
      <w:r>
        <w:rPr>
          <w:lang w:val="en"/>
        </w:rPr>
        <w:t>.</w:t>
      </w:r>
      <w:r w:rsidRPr="00810A6F">
        <w:rPr>
          <w:rFonts w:hint="eastAsia"/>
          <w:lang w:val="en"/>
        </w:rPr>
        <w:t xml:space="preserve"> </w:t>
      </w:r>
      <w:r>
        <w:rPr>
          <w:lang w:val="en" w:eastAsia="zh-CN"/>
        </w:rPr>
        <w:t>I</w:t>
      </w:r>
      <w:r>
        <w:rPr>
          <w:rFonts w:hint="eastAsia"/>
          <w:lang w:val="en" w:eastAsia="zh-CN"/>
        </w:rPr>
        <w:t>t can provide</w:t>
      </w:r>
      <w:r>
        <w:rPr>
          <w:lang w:val="en" w:eastAsia="zh-CN"/>
        </w:rPr>
        <w:t xml:space="preserve"> </w:t>
      </w:r>
      <w:r>
        <w:rPr>
          <w:rFonts w:hint="eastAsia"/>
          <w:lang w:val="en" w:eastAsia="zh-CN"/>
        </w:rPr>
        <w:t>new ideas to m</w:t>
      </w:r>
      <w:r w:rsidRPr="00810A6F">
        <w:rPr>
          <w:rFonts w:hint="eastAsia"/>
          <w:lang w:val="en"/>
        </w:rPr>
        <w:t xml:space="preserve">odel </w:t>
      </w:r>
      <w:r>
        <w:rPr>
          <w:rFonts w:hint="eastAsia"/>
          <w:lang w:val="en" w:eastAsia="zh-CN"/>
        </w:rPr>
        <w:t>the wheel</w:t>
      </w:r>
      <w:r>
        <w:rPr>
          <w:lang w:val="en" w:eastAsia="zh-CN"/>
        </w:rPr>
        <w:t>-</w:t>
      </w:r>
      <w:r>
        <w:rPr>
          <w:rFonts w:hint="eastAsia"/>
          <w:lang w:val="en" w:eastAsia="zh-CN"/>
        </w:rPr>
        <w:t>terrain</w:t>
      </w:r>
      <w:r w:rsidRPr="00810A6F">
        <w:rPr>
          <w:rFonts w:hint="eastAsia"/>
          <w:lang w:val="en"/>
        </w:rPr>
        <w:t xml:space="preserve"> interaction</w:t>
      </w:r>
      <w:r>
        <w:rPr>
          <w:lang w:val="en"/>
        </w:rPr>
        <w:t>.</w:t>
      </w:r>
    </w:p>
    <w:p w14:paraId="03BC8B42" w14:textId="77777777" w:rsidR="00D92ADC" w:rsidRPr="00810A6F" w:rsidRDefault="00D92ADC" w:rsidP="00C43959">
      <w:pPr>
        <w:rPr>
          <w:lang w:val="en"/>
        </w:rPr>
      </w:pPr>
      <w:r>
        <w:rPr>
          <w:rFonts w:hint="eastAsia"/>
          <w:lang w:val="en" w:eastAsia="zh-CN"/>
        </w:rPr>
        <w:t>T</w:t>
      </w:r>
      <w:r w:rsidRPr="00810A6F">
        <w:rPr>
          <w:rFonts w:hint="eastAsia"/>
          <w:lang w:val="en"/>
        </w:rPr>
        <w:t>he wheel is symmetrical in the direction</w:t>
      </w:r>
      <w:r>
        <w:rPr>
          <w:lang w:val="en"/>
        </w:rPr>
        <w:t xml:space="preserve"> of </w:t>
      </w:r>
      <w:r>
        <w:rPr>
          <w:rFonts w:hint="eastAsia"/>
          <w:lang w:val="en" w:eastAsia="zh-CN"/>
        </w:rPr>
        <w:t>width</w:t>
      </w:r>
      <w:r>
        <w:rPr>
          <w:lang w:val="en"/>
        </w:rPr>
        <w:t xml:space="preserve"> i</w:t>
      </w:r>
      <w:r w:rsidRPr="00810A6F">
        <w:rPr>
          <w:rFonts w:hint="eastAsia"/>
          <w:lang w:val="en"/>
        </w:rPr>
        <w:t xml:space="preserve">n the </w:t>
      </w:r>
      <w:r>
        <w:rPr>
          <w:rFonts w:hint="eastAsia"/>
          <w:lang w:val="en"/>
        </w:rPr>
        <w:t xml:space="preserve">wheel-terrain </w:t>
      </w:r>
      <w:r w:rsidRPr="00810A6F">
        <w:rPr>
          <w:rFonts w:hint="eastAsia"/>
          <w:lang w:val="en"/>
        </w:rPr>
        <w:t xml:space="preserve">interaction. </w:t>
      </w:r>
      <w:r w:rsidRPr="00187CDE">
        <w:rPr>
          <w:rFonts w:hint="eastAsia"/>
          <w:lang w:val="en"/>
        </w:rPr>
        <w:t xml:space="preserve">This paper mainly focuses on the physical field distribution of the </w:t>
      </w:r>
      <w:r w:rsidRPr="00187CDE">
        <w:rPr>
          <w:rFonts w:hint="eastAsia"/>
          <w:lang w:val="en" w:eastAsia="zh-CN"/>
        </w:rPr>
        <w:t xml:space="preserve">granular </w:t>
      </w:r>
      <w:r w:rsidRPr="00187CDE">
        <w:rPr>
          <w:rFonts w:hint="eastAsia"/>
          <w:lang w:val="en"/>
        </w:rPr>
        <w:t xml:space="preserve">medium </w:t>
      </w:r>
      <w:r w:rsidRPr="00187CDE">
        <w:rPr>
          <w:rFonts w:hint="eastAsia"/>
          <w:lang w:val="en" w:eastAsia="zh-CN"/>
        </w:rPr>
        <w:t>at</w:t>
      </w:r>
      <w:r w:rsidRPr="00187CDE">
        <w:rPr>
          <w:rFonts w:hint="eastAsia"/>
          <w:lang w:val="en"/>
        </w:rPr>
        <w:t xml:space="preserve"> the center section of the wheel</w:t>
      </w:r>
      <w:r w:rsidRPr="00187CDE">
        <w:rPr>
          <w:lang w:val="en"/>
        </w:rPr>
        <w:t xml:space="preserve"> </w:t>
      </w:r>
      <w:r w:rsidRPr="00187CDE">
        <w:rPr>
          <w:rFonts w:hint="eastAsia"/>
          <w:lang w:val="en" w:eastAsia="zh-CN"/>
        </w:rPr>
        <w:t>for post</w:t>
      </w:r>
      <w:r w:rsidRPr="00187CDE">
        <w:rPr>
          <w:lang w:val="en" w:eastAsia="zh-CN"/>
        </w:rPr>
        <w:t>-</w:t>
      </w:r>
      <w:r w:rsidRPr="00187CDE">
        <w:rPr>
          <w:rFonts w:hint="eastAsia"/>
          <w:lang w:val="en" w:eastAsia="zh-CN"/>
        </w:rPr>
        <w:t>process</w:t>
      </w:r>
      <w:r w:rsidRPr="00187CDE">
        <w:rPr>
          <w:rFonts w:hint="eastAsia"/>
          <w:lang w:val="en"/>
        </w:rPr>
        <w:t>, including the velocity</w:t>
      </w:r>
      <w:r w:rsidRPr="00187CDE">
        <w:rPr>
          <w:lang w:val="en"/>
        </w:rPr>
        <w:t>,</w:t>
      </w:r>
      <w:r w:rsidRPr="00187CDE">
        <w:rPr>
          <w:rFonts w:hint="eastAsia"/>
          <w:lang w:val="en"/>
        </w:rPr>
        <w:t xml:space="preserve"> </w:t>
      </w:r>
      <w:proofErr w:type="gramStart"/>
      <w:r w:rsidRPr="00187CDE">
        <w:rPr>
          <w:rFonts w:hint="eastAsia"/>
          <w:lang w:val="en"/>
        </w:rPr>
        <w:t>stress</w:t>
      </w:r>
      <w:proofErr w:type="gramEnd"/>
      <w:r w:rsidRPr="00187CDE">
        <w:rPr>
          <w:rFonts w:hint="eastAsia"/>
          <w:lang w:val="en"/>
        </w:rPr>
        <w:t xml:space="preserve"> and </w:t>
      </w:r>
      <w:r w:rsidRPr="00187CDE">
        <w:rPr>
          <w:rFonts w:hint="eastAsia"/>
          <w:lang w:val="en" w:eastAsia="zh-CN"/>
        </w:rPr>
        <w:t>fraction</w:t>
      </w:r>
      <w:r w:rsidRPr="00187CDE">
        <w:rPr>
          <w:rFonts w:hint="eastAsia"/>
          <w:lang w:val="en"/>
        </w:rPr>
        <w:t xml:space="preserve"> field</w:t>
      </w:r>
      <w:r w:rsidRPr="00187CDE">
        <w:rPr>
          <w:lang w:val="en"/>
        </w:rPr>
        <w:t xml:space="preserve"> distribution </w:t>
      </w:r>
      <w:r w:rsidRPr="00187CDE">
        <w:rPr>
          <w:rFonts w:hint="eastAsia"/>
          <w:lang w:val="en" w:eastAsia="zh-CN"/>
        </w:rPr>
        <w:t>of granular medium</w:t>
      </w:r>
      <w:r w:rsidRPr="00187CDE">
        <w:rPr>
          <w:rFonts w:hint="eastAsia"/>
          <w:lang w:val="en"/>
        </w:rPr>
        <w:t>.</w:t>
      </w:r>
    </w:p>
    <w:p w14:paraId="73370331" w14:textId="77777777" w:rsidR="00D92ADC" w:rsidRPr="00810A6F" w:rsidRDefault="00D92ADC" w:rsidP="00810A6F">
      <w:pPr>
        <w:rPr>
          <w:lang w:val="en"/>
        </w:rPr>
      </w:pPr>
      <w:r w:rsidRPr="00D6057E">
        <w:rPr>
          <w:lang w:val="en"/>
        </w:rPr>
        <w:t xml:space="preserve">In this paper, the velocity and stress field distributions of the </w:t>
      </w:r>
      <w:r>
        <w:rPr>
          <w:rFonts w:hint="eastAsia"/>
          <w:lang w:val="en" w:eastAsia="zh-CN"/>
        </w:rPr>
        <w:t>soil simulant</w:t>
      </w:r>
      <w:r w:rsidRPr="00D6057E">
        <w:rPr>
          <w:lang w:val="en"/>
        </w:rPr>
        <w:t xml:space="preserve"> are calculated based on the physical field smoothing algorithm </w:t>
      </w:r>
      <w:r>
        <w:rPr>
          <w:rFonts w:hint="eastAsia"/>
          <w:lang w:val="en" w:eastAsia="zh-CN"/>
        </w:rPr>
        <w:t>of DEM</w:t>
      </w:r>
      <w:r>
        <w:rPr>
          <w:lang w:val="en"/>
        </w:rPr>
        <w:t xml:space="preserve"> </w:t>
      </w:r>
      <w:r w:rsidRPr="00D6057E">
        <w:rPr>
          <w:lang w:val="en"/>
        </w:rPr>
        <w:t xml:space="preserve">proposed by </w:t>
      </w:r>
      <w:proofErr w:type="spellStart"/>
      <w:r w:rsidRPr="00D6057E">
        <w:rPr>
          <w:lang w:val="en"/>
        </w:rPr>
        <w:t>Goldhirsch</w:t>
      </w:r>
      <w:proofErr w:type="spellEnd"/>
      <w:r w:rsidRPr="00D6057E">
        <w:rPr>
          <w:lang w:val="en"/>
        </w:rPr>
        <w:t xml:space="preserve"> and </w:t>
      </w:r>
      <w:r w:rsidRPr="00D6057E">
        <w:rPr>
          <w:lang w:val="en"/>
        </w:rPr>
        <w:lastRenderedPageBreak/>
        <w:t>Andreotti et al</w:t>
      </w:r>
      <w:r>
        <w:rPr>
          <w:lang w:val="en"/>
        </w:rPr>
        <w:t xml:space="preserve">. </w:t>
      </w:r>
      <w:r w:rsidRPr="001E16A5">
        <w:rPr>
          <w:szCs w:val="21"/>
        </w:rPr>
        <w:fldChar w:fldCharType="begin"/>
      </w:r>
      <w:r>
        <w:rPr>
          <w:szCs w:val="21"/>
        </w:rPr>
        <w:instrText xml:space="preserve"> ADDIN EN.CITE &lt;EndNote&gt;&lt;Cite&gt;&lt;Author&gt;Goldhirsch&lt;/Author&gt;&lt;Year&gt;2010&lt;/Year&gt;&lt;RecNum&gt;196&lt;/RecNum&gt;&lt;DisplayText&gt;(Glasser and Goldhirsch, 2001; Goldhirsch, 2010)&lt;/DisplayText&gt;&lt;record&gt;&lt;rec-number&gt;196&lt;/rec-number&gt;&lt;foreign-keys&gt;&lt;key app="EN" db-id="eapwxxeslwtw9ae9298xzz0hpptftve0pwsf" timestamp="1636272128"&gt;196&lt;/key&gt;&lt;/foreign-keys&gt;&lt;ref-type name="Journal Article"&gt;17&lt;/ref-type&gt;&lt;contributors&gt;&lt;authors&gt;&lt;author&gt;Goldhirsch, Isaac&lt;/author&gt;&lt;/authors&gt;&lt;/contributors&gt;&lt;titles&gt;&lt;title&gt;Stress, stress asymmetry and couple stress: from discrete particles to continuous fields&lt;/title&gt;&lt;secondary-title&gt;Granular Matter&lt;/secondary-title&gt;&lt;/titles&gt;&lt;periodical&gt;&lt;full-title&gt;Granular Matter&lt;/full-title&gt;&lt;/periodical&gt;&lt;pages&gt;239-252&lt;/pages&gt;&lt;volume&gt;12&lt;/volume&gt;&lt;number&gt;3&lt;/number&gt;&lt;dates&gt;&lt;year&gt;2010&lt;/year&gt;&lt;/dates&gt;&lt;isbn&gt;1434-5021&lt;/isbn&gt;&lt;urls&gt;&lt;/urls&gt;&lt;/record&gt;&lt;/Cite&gt;&lt;Cite&gt;&lt;Author&gt;Glasser&lt;/Author&gt;&lt;Year&gt;2001&lt;/Year&gt;&lt;RecNum&gt;194&lt;/RecNum&gt;&lt;record&gt;&lt;rec-number&gt;194&lt;/rec-number&gt;&lt;foreign-keys&gt;&lt;key app="EN" db-id="eapwxxeslwtw9ae9298xzz0hpptftve0pwsf" timestamp="1636271995"&gt;194&lt;/key&gt;&lt;/foreign-keys&gt;&lt;ref-type name="Journal Article"&gt;17&lt;/ref-type&gt;&lt;contributors&gt;&lt;authors&gt;&lt;author&gt;Glasser, BJ&lt;/author&gt;&lt;author&gt;Goldhirsch, I&lt;/author&gt;&lt;/authors&gt;&lt;/contributors&gt;&lt;titles&gt;&lt;title&gt;Scale dependence, correlations, and fluctuations of stresses in rapid granular flows&lt;/title&gt;&lt;secondary-title&gt;Physics of Fluids&lt;/secondary-title&gt;&lt;/titles&gt;&lt;periodical&gt;&lt;full-title&gt;Physics of Fluids&lt;/full-title&gt;&lt;/periodical&gt;&lt;pages&gt;407-420&lt;/pages&gt;&lt;volume&gt;13&lt;/volume&gt;&lt;number&gt;2&lt;/number&gt;&lt;dates&gt;&lt;year&gt;2001&lt;/year&gt;&lt;/dates&gt;&lt;isbn&gt;1070-6631&lt;/isbn&gt;&lt;urls&gt;&lt;/urls&gt;&lt;/record&gt;&lt;/Cite&gt;&lt;/EndNote&gt;</w:instrText>
      </w:r>
      <w:r w:rsidRPr="001E16A5">
        <w:rPr>
          <w:szCs w:val="21"/>
        </w:rPr>
        <w:fldChar w:fldCharType="separate"/>
      </w:r>
      <w:r>
        <w:rPr>
          <w:noProof/>
          <w:szCs w:val="21"/>
        </w:rPr>
        <w:t>(Glasser and Goldhirsch, 2001; Goldhirsch, 2010)</w:t>
      </w:r>
      <w:r w:rsidRPr="001E16A5">
        <w:rPr>
          <w:szCs w:val="21"/>
        </w:rPr>
        <w:fldChar w:fldCharType="end"/>
      </w:r>
      <w:r w:rsidRPr="00810A6F">
        <w:rPr>
          <w:rFonts w:hint="eastAsia"/>
          <w:lang w:val="en"/>
        </w:rPr>
        <w:t xml:space="preserve">. </w:t>
      </w:r>
      <w:r w:rsidRPr="00553016">
        <w:rPr>
          <w:lang w:val="en"/>
        </w:rPr>
        <w:t xml:space="preserve">The algorithm is used to convert the physical quantities of discrete particles into a uniformly distributed physical field by averaging the velocity, </w:t>
      </w:r>
      <w:proofErr w:type="gramStart"/>
      <w:r w:rsidRPr="00553016">
        <w:rPr>
          <w:lang w:val="en"/>
        </w:rPr>
        <w:t>stress</w:t>
      </w:r>
      <w:proofErr w:type="gramEnd"/>
      <w:r w:rsidRPr="00553016">
        <w:rPr>
          <w:lang w:val="en"/>
        </w:rPr>
        <w:t xml:space="preserve"> and density over a spherical region around the target point of the computation. </w:t>
      </w:r>
      <w:proofErr w:type="gramStart"/>
      <w:r w:rsidRPr="00553016">
        <w:rPr>
          <w:lang w:val="en"/>
        </w:rPr>
        <w:t>In order to</w:t>
      </w:r>
      <w:proofErr w:type="gramEnd"/>
      <w:r w:rsidRPr="00553016">
        <w:rPr>
          <w:lang w:val="en"/>
        </w:rPr>
        <w:t xml:space="preserve"> obtain continuous and smooth</w:t>
      </w:r>
      <w:r>
        <w:rPr>
          <w:rFonts w:hint="eastAsia"/>
          <w:lang w:val="en" w:eastAsia="zh-CN"/>
        </w:rPr>
        <w:t>ed</w:t>
      </w:r>
      <w:r w:rsidRPr="00553016">
        <w:rPr>
          <w:lang w:val="en"/>
        </w:rPr>
        <w:t xml:space="preserve"> physical field </w:t>
      </w:r>
      <w:r>
        <w:rPr>
          <w:rFonts w:hint="eastAsia"/>
          <w:lang w:val="en" w:eastAsia="zh-CN"/>
        </w:rPr>
        <w:t>distribution</w:t>
      </w:r>
      <w:r>
        <w:rPr>
          <w:lang w:val="en" w:eastAsia="zh-CN"/>
        </w:rPr>
        <w:t>,</w:t>
      </w:r>
      <w:r w:rsidRPr="00553016">
        <w:rPr>
          <w:lang w:val="en"/>
        </w:rPr>
        <w:t xml:space="preserve"> a regular grid is divided for the calculated area and the physical field on each grid point is calculated separately</w:t>
      </w:r>
      <w:r>
        <w:rPr>
          <w:lang w:val="en"/>
        </w:rPr>
        <w:t>.</w:t>
      </w:r>
    </w:p>
    <w:p w14:paraId="2082730D" w14:textId="182C784C" w:rsidR="00D92ADC" w:rsidRDefault="00D92ADC" w:rsidP="00810A6F">
      <w:pPr>
        <w:rPr>
          <w:i/>
          <w:iCs/>
          <w:lang w:val="en"/>
        </w:rPr>
      </w:pPr>
      <w:r>
        <w:rPr>
          <w:lang w:val="en"/>
        </w:rPr>
        <w:fldChar w:fldCharType="begin"/>
      </w:r>
      <w:r>
        <w:rPr>
          <w:lang w:val="en"/>
        </w:rPr>
        <w:instrText xml:space="preserve"> </w:instrText>
      </w:r>
      <w:r>
        <w:rPr>
          <w:rFonts w:hint="eastAsia"/>
          <w:lang w:val="en"/>
        </w:rPr>
        <w:instrText>REF _Ref108683242 \h</w:instrText>
      </w:r>
      <w:r>
        <w:rPr>
          <w:lang w:val="en"/>
        </w:rPr>
        <w:instrText xml:space="preserve"> </w:instrText>
      </w:r>
      <w:r>
        <w:rPr>
          <w:lang w:val="en"/>
        </w:rPr>
      </w:r>
      <w:r>
        <w:rPr>
          <w:lang w:val="en"/>
        </w:rPr>
        <w:fldChar w:fldCharType="separate"/>
      </w:r>
      <w:r w:rsidR="00807121">
        <w:t xml:space="preserve">Fig. </w:t>
      </w:r>
      <w:r w:rsidR="00807121">
        <w:rPr>
          <w:noProof/>
        </w:rPr>
        <w:t>3</w:t>
      </w:r>
      <w:r>
        <w:rPr>
          <w:lang w:val="en"/>
        </w:rPr>
        <w:fldChar w:fldCharType="end"/>
      </w:r>
      <w:r>
        <w:rPr>
          <w:lang w:val="en"/>
        </w:rPr>
        <w:t xml:space="preserve"> </w:t>
      </w:r>
      <w:r w:rsidRPr="00810A6F">
        <w:rPr>
          <w:rFonts w:hint="eastAsia"/>
          <w:lang w:val="en"/>
        </w:rPr>
        <w:t xml:space="preserve">is </w:t>
      </w:r>
      <w:r>
        <w:rPr>
          <w:rFonts w:hint="eastAsia"/>
          <w:lang w:val="en" w:eastAsia="zh-CN"/>
        </w:rPr>
        <w:t>the</w:t>
      </w:r>
      <w:r w:rsidRPr="00810A6F">
        <w:rPr>
          <w:rFonts w:hint="eastAsia"/>
          <w:lang w:val="en"/>
        </w:rPr>
        <w:t xml:space="preserve"> schematic diagram of the smoothing algorithm. For each point to be calculated,</w:t>
      </w:r>
      <w:r>
        <w:rPr>
          <w:lang w:val="en"/>
        </w:rPr>
        <w:t xml:space="preserve"> </w:t>
      </w:r>
      <w:r>
        <w:rPr>
          <w:rFonts w:hint="eastAsia"/>
          <w:lang w:val="en" w:eastAsia="zh-CN"/>
        </w:rPr>
        <w:t>a</w:t>
      </w:r>
      <w:r>
        <w:rPr>
          <w:lang w:val="en"/>
        </w:rPr>
        <w:t xml:space="preserve"> </w:t>
      </w:r>
      <w:r w:rsidRPr="00810A6F">
        <w:rPr>
          <w:rFonts w:hint="eastAsia"/>
          <w:lang w:val="en"/>
        </w:rPr>
        <w:t>spher</w:t>
      </w:r>
      <w:r>
        <w:rPr>
          <w:rFonts w:hint="eastAsia"/>
          <w:lang w:val="en" w:eastAsia="zh-CN"/>
        </w:rPr>
        <w:t>ical</w:t>
      </w:r>
      <w:r>
        <w:rPr>
          <w:lang w:val="en" w:eastAsia="zh-CN"/>
        </w:rPr>
        <w:t xml:space="preserve"> </w:t>
      </w:r>
      <w:r>
        <w:rPr>
          <w:rFonts w:hint="eastAsia"/>
          <w:lang w:val="en" w:eastAsia="zh-CN"/>
        </w:rPr>
        <w:t>area</w:t>
      </w:r>
      <w:r>
        <w:rPr>
          <w:lang w:val="en" w:eastAsia="zh-CN"/>
        </w:rPr>
        <w:t xml:space="preserve"> </w:t>
      </w:r>
      <w:r>
        <w:rPr>
          <w:rFonts w:hint="eastAsia"/>
          <w:lang w:val="en" w:eastAsia="zh-CN"/>
        </w:rPr>
        <w:t xml:space="preserve">with radius </w:t>
      </w:r>
      <w:r w:rsidRPr="00BC5A3C">
        <w:rPr>
          <w:rFonts w:hint="eastAsia"/>
          <w:i/>
          <w:iCs/>
          <w:lang w:val="en" w:eastAsia="zh-CN"/>
        </w:rPr>
        <w:t>R</w:t>
      </w:r>
      <w:r>
        <w:rPr>
          <w:lang w:val="en" w:eastAsia="zh-CN"/>
        </w:rPr>
        <w:t xml:space="preserve"> </w:t>
      </w:r>
      <w:r>
        <w:rPr>
          <w:rFonts w:hint="eastAsia"/>
          <w:lang w:val="en" w:eastAsia="zh-CN"/>
        </w:rPr>
        <w:t>is chosen to</w:t>
      </w:r>
      <w:r>
        <w:rPr>
          <w:lang w:val="en"/>
        </w:rPr>
        <w:t xml:space="preserve"> </w:t>
      </w:r>
      <w:r>
        <w:rPr>
          <w:rFonts w:hint="eastAsia"/>
          <w:lang w:val="en" w:eastAsia="zh-CN"/>
        </w:rPr>
        <w:t>average physical quantities</w:t>
      </w:r>
      <w:r w:rsidRPr="00810A6F">
        <w:rPr>
          <w:rFonts w:hint="eastAsia"/>
          <w:lang w:val="en"/>
        </w:rPr>
        <w:t xml:space="preserve">. </w:t>
      </w:r>
      <w:r w:rsidRPr="00BC5A3C">
        <w:rPr>
          <w:lang w:val="en"/>
        </w:rPr>
        <w:t>The velocit</w:t>
      </w:r>
      <w:r>
        <w:rPr>
          <w:lang w:val="en"/>
        </w:rPr>
        <w:t>y</w:t>
      </w:r>
      <w:r w:rsidRPr="00BC5A3C">
        <w:rPr>
          <w:lang w:val="en"/>
        </w:rPr>
        <w:t xml:space="preserve"> and </w:t>
      </w:r>
      <w:r>
        <w:rPr>
          <w:rFonts w:hint="eastAsia"/>
          <w:lang w:val="en" w:eastAsia="zh-CN"/>
        </w:rPr>
        <w:t xml:space="preserve">stress </w:t>
      </w:r>
      <w:r>
        <w:rPr>
          <w:lang w:val="en" w:eastAsia="zh-CN"/>
        </w:rPr>
        <w:t xml:space="preserve">of </w:t>
      </w:r>
      <w:r>
        <w:rPr>
          <w:rFonts w:hint="eastAsia"/>
          <w:lang w:val="en" w:eastAsia="zh-CN"/>
        </w:rPr>
        <w:t xml:space="preserve">continuous medium at this point are </w:t>
      </w:r>
      <w:r w:rsidRPr="00BC5A3C">
        <w:rPr>
          <w:lang w:val="en"/>
        </w:rPr>
        <w:t>averaged</w:t>
      </w:r>
      <w:r>
        <w:rPr>
          <w:lang w:val="en"/>
        </w:rPr>
        <w:t xml:space="preserve"> </w:t>
      </w:r>
      <w:r>
        <w:rPr>
          <w:lang w:val="en" w:eastAsia="zh-CN"/>
        </w:rPr>
        <w:t>weightily</w:t>
      </w:r>
      <w:r>
        <w:rPr>
          <w:lang w:val="en"/>
        </w:rPr>
        <w:t xml:space="preserve"> </w:t>
      </w:r>
      <w:r>
        <w:rPr>
          <w:rFonts w:hint="eastAsia"/>
          <w:lang w:val="en" w:eastAsia="zh-CN"/>
        </w:rPr>
        <w:t>by all the particles in this spherical area</w:t>
      </w:r>
      <w:r w:rsidRPr="00810A6F">
        <w:rPr>
          <w:rFonts w:hint="eastAsia"/>
          <w:lang w:val="en"/>
        </w:rPr>
        <w:t xml:space="preserve">. The radius </w:t>
      </w:r>
      <w:r w:rsidRPr="00810A6F">
        <w:rPr>
          <w:rFonts w:hint="eastAsia"/>
          <w:i/>
          <w:iCs/>
          <w:lang w:val="en"/>
        </w:rPr>
        <w:t>R</w:t>
      </w:r>
      <w:r w:rsidRPr="00810A6F">
        <w:rPr>
          <w:rFonts w:hint="eastAsia"/>
          <w:lang w:val="en"/>
        </w:rPr>
        <w:t xml:space="preserve"> of</w:t>
      </w:r>
      <w:r w:rsidRPr="00810A6F">
        <w:rPr>
          <w:rFonts w:hint="eastAsia"/>
          <w:i/>
          <w:iCs/>
          <w:lang w:val="en"/>
        </w:rPr>
        <w:t xml:space="preserve"> </w:t>
      </w:r>
      <w:r w:rsidRPr="00810A6F">
        <w:rPr>
          <w:rFonts w:hint="eastAsia"/>
          <w:lang w:val="en"/>
        </w:rPr>
        <w:t>the spherical area is equivalent to the threshold value of the particles to be averaged</w:t>
      </w:r>
      <w:r>
        <w:rPr>
          <w:lang w:val="en"/>
        </w:rPr>
        <w:t>.</w:t>
      </w:r>
      <w:r w:rsidRPr="00810A6F">
        <w:rPr>
          <w:rFonts w:hint="eastAsia"/>
          <w:lang w:val="en"/>
        </w:rPr>
        <w:t xml:space="preserve"> </w:t>
      </w:r>
      <w:r>
        <w:rPr>
          <w:rFonts w:hint="eastAsia"/>
          <w:lang w:val="en" w:eastAsia="zh-CN"/>
        </w:rPr>
        <w:t>Only</w:t>
      </w:r>
      <w:r>
        <w:rPr>
          <w:lang w:val="en" w:eastAsia="zh-CN"/>
        </w:rPr>
        <w:t xml:space="preserve"> </w:t>
      </w:r>
      <w:r>
        <w:rPr>
          <w:rFonts w:hint="eastAsia"/>
          <w:lang w:val="en" w:eastAsia="zh-CN"/>
        </w:rPr>
        <w:t>t</w:t>
      </w:r>
      <w:r w:rsidRPr="00810A6F">
        <w:rPr>
          <w:rFonts w:hint="eastAsia"/>
          <w:lang w:val="en"/>
        </w:rPr>
        <w:t xml:space="preserve">he particles </w:t>
      </w:r>
      <w:r>
        <w:rPr>
          <w:rFonts w:hint="eastAsia"/>
          <w:lang w:val="en" w:eastAsia="zh-CN"/>
        </w:rPr>
        <w:t xml:space="preserve">within the area </w:t>
      </w:r>
      <w:r w:rsidRPr="00810A6F">
        <w:rPr>
          <w:rFonts w:hint="eastAsia"/>
          <w:lang w:val="en"/>
        </w:rPr>
        <w:t xml:space="preserve">will be averaged, so the size of the </w:t>
      </w:r>
      <w:r>
        <w:rPr>
          <w:rFonts w:hint="eastAsia"/>
          <w:lang w:val="en" w:eastAsia="zh-CN"/>
        </w:rPr>
        <w:t xml:space="preserve">spherical </w:t>
      </w:r>
      <w:r w:rsidRPr="00810A6F">
        <w:rPr>
          <w:rFonts w:hint="eastAsia"/>
          <w:lang w:val="en"/>
        </w:rPr>
        <w:t xml:space="preserve">area has little effect on the results. </w:t>
      </w:r>
      <w:r w:rsidRPr="00810A6F">
        <w:rPr>
          <w:rFonts w:hint="eastAsia"/>
          <w:i/>
          <w:iCs/>
          <w:lang w:val="en"/>
        </w:rPr>
        <w:t xml:space="preserve">R </w:t>
      </w:r>
      <w:r>
        <w:rPr>
          <w:rFonts w:hint="eastAsia"/>
          <w:lang w:val="en" w:eastAsia="zh-CN"/>
        </w:rPr>
        <w:t>is chosen to be</w:t>
      </w:r>
      <w:r w:rsidRPr="00810A6F">
        <w:rPr>
          <w:rFonts w:hint="eastAsia"/>
          <w:lang w:val="en"/>
        </w:rPr>
        <w:t xml:space="preserve"> </w:t>
      </w:r>
      <w:r w:rsidRPr="00810A6F">
        <w:rPr>
          <w:lang w:val="en"/>
        </w:rPr>
        <w:t xml:space="preserve">3/2 </w:t>
      </w:r>
      <w:r w:rsidRPr="00810A6F">
        <w:rPr>
          <w:rFonts w:hint="eastAsia"/>
          <w:lang w:val="en"/>
        </w:rPr>
        <w:t xml:space="preserve">the diameter of the particle </w:t>
      </w:r>
      <w:r w:rsidRPr="003628D5">
        <w:rPr>
          <w:rFonts w:hint="eastAsia"/>
          <w:i/>
          <w:iCs/>
          <w:lang w:val="en" w:eastAsia="zh-CN"/>
        </w:rPr>
        <w:t>d</w:t>
      </w:r>
      <w:r>
        <w:rPr>
          <w:lang w:val="en"/>
        </w:rPr>
        <w:t xml:space="preserve"> </w:t>
      </w:r>
      <w:r>
        <w:rPr>
          <w:rFonts w:hint="eastAsia"/>
          <w:lang w:val="en" w:eastAsia="zh-CN"/>
        </w:rPr>
        <w:t>from reference</w:t>
      </w:r>
      <w:r>
        <w:rPr>
          <w:lang w:val="en" w:eastAsia="zh-CN"/>
        </w:rPr>
        <w:t xml:space="preserve"> </w:t>
      </w:r>
      <w:r>
        <w:rPr>
          <w:szCs w:val="21"/>
        </w:rPr>
        <w:fldChar w:fldCharType="begin"/>
      </w:r>
      <w:r>
        <w:rPr>
          <w:szCs w:val="21"/>
        </w:rPr>
        <w:instrText xml:space="preserve"> ADDIN EN.CITE &lt;EndNote&gt;&lt;Cite&gt;&lt;Author&gt;Guillard&lt;/Author&gt;&lt;Year&gt;2014&lt;/Year&gt;&lt;RecNum&gt;83&lt;/RecNum&gt;&lt;DisplayText&gt;(Guillard et al., 2014)&lt;/DisplayText&gt;&lt;record&gt;&lt;rec-number&gt;83&lt;/rec-number&gt;&lt;foreign-keys&gt;&lt;key app="EN" db-id="eapwxxeslwtw9ae9298xzz0hpptftve0pwsf" timestamp="1596773525"&gt;83&lt;/key&gt;&lt;/foreign-keys&gt;&lt;ref-type name="Journal Article"&gt;17&lt;/ref-type&gt;&lt;contributors&gt;&lt;authors&gt;&lt;author&gt;Guillard, François&lt;/author&gt;&lt;author&gt;Forterre, Yoël&lt;/author&gt;&lt;author&gt;Pouliquen, Olivier&lt;/author&gt;&lt;/authors&gt;&lt;/contributors&gt;&lt;titles&gt;&lt;title&gt;Lift forces in granular media&lt;/title&gt;&lt;secondary-title&gt;Physics of Fluids&lt;/secondary-title&gt;&lt;/titles&gt;&lt;periodical&gt;&lt;full-title&gt;Physics of Fluids&lt;/full-title&gt;&lt;/periodical&gt;&lt;volume&gt;26&lt;/volume&gt;&lt;number&gt;4&lt;/number&gt;&lt;section&gt;043301&lt;/section&gt;&lt;dates&gt;&lt;year&gt;2014&lt;/year&gt;&lt;/dates&gt;&lt;isbn&gt;1070-6631&amp;#xD;1089-7666&lt;/isbn&gt;&lt;urls&gt;&lt;/urls&gt;&lt;electronic-resource-num&gt;10.1063/1.4869859&lt;/electronic-resource-num&gt;&lt;/record&gt;&lt;/Cite&gt;&lt;/EndNote&gt;</w:instrText>
      </w:r>
      <w:r>
        <w:rPr>
          <w:szCs w:val="21"/>
        </w:rPr>
        <w:fldChar w:fldCharType="separate"/>
      </w:r>
      <w:r>
        <w:rPr>
          <w:noProof/>
          <w:szCs w:val="21"/>
        </w:rPr>
        <w:t>(Guillard et al., 2014)</w:t>
      </w:r>
      <w:r>
        <w:rPr>
          <w:szCs w:val="21"/>
        </w:rPr>
        <w:fldChar w:fldCharType="end"/>
      </w:r>
      <w:r w:rsidRPr="00810A6F">
        <w:rPr>
          <w:rFonts w:hint="eastAsia"/>
          <w:i/>
          <w:iCs/>
          <w:lang w:val="en"/>
        </w:rPr>
        <w:t>.</w:t>
      </w:r>
    </w:p>
    <w:p w14:paraId="47848420" w14:textId="77777777" w:rsidR="00D92ADC" w:rsidRPr="00810A6F" w:rsidRDefault="00D92ADC" w:rsidP="00D35E87">
      <w:pPr>
        <w:pStyle w:val="ISTVSFigure"/>
        <w:rPr>
          <w:lang w:val="en"/>
        </w:rPr>
      </w:pPr>
      <w:r w:rsidRPr="00810A6F">
        <w:rPr>
          <w:lang w:val="en"/>
        </w:rPr>
        <w:object w:dxaOrig="4560" w:dyaOrig="3586" w14:anchorId="33688146">
          <v:shape id="_x0000_i1051" type="#_x0000_t75" style="width:202.45pt;height:158.95pt" o:ole="">
            <v:imagedata r:id="rId188" o:title=""/>
          </v:shape>
          <o:OLEObject Type="Embed" ProgID="Visio.Drawing.15" ShapeID="_x0000_i1051" DrawAspect="Content" ObjectID="_1725964824" r:id="rId189"/>
        </w:object>
      </w:r>
    </w:p>
    <w:p w14:paraId="41CDA7A0" w14:textId="43AE6712" w:rsidR="00D92ADC" w:rsidRPr="00810A6F" w:rsidRDefault="00D92ADC" w:rsidP="00D35E87">
      <w:pPr>
        <w:pStyle w:val="ISTVSFigureTitle"/>
      </w:pPr>
      <w:bookmarkStart w:id="24" w:name="_Ref108683242"/>
      <w:r>
        <w:t xml:space="preserve">Fig. </w:t>
      </w:r>
      <w:r>
        <w:fldChar w:fldCharType="begin"/>
      </w:r>
      <w:r>
        <w:instrText xml:space="preserve"> SEQ Fig. \* ARABIC </w:instrText>
      </w:r>
      <w:r>
        <w:fldChar w:fldCharType="separate"/>
      </w:r>
      <w:r w:rsidR="00807121">
        <w:rPr>
          <w:noProof/>
        </w:rPr>
        <w:t>3</w:t>
      </w:r>
      <w:r>
        <w:fldChar w:fldCharType="end"/>
      </w:r>
      <w:bookmarkEnd w:id="24"/>
      <w:r>
        <w:t xml:space="preserve"> </w:t>
      </w:r>
      <w:r w:rsidRPr="00810A6F">
        <w:rPr>
          <w:rFonts w:hint="eastAsia"/>
        </w:rPr>
        <w:t>Schematic diagram of smoothing algorithm</w:t>
      </w:r>
    </w:p>
    <w:p w14:paraId="09A48377" w14:textId="77777777" w:rsidR="00D92ADC" w:rsidRPr="00810A6F" w:rsidRDefault="00D92ADC" w:rsidP="005F1376">
      <w:pPr>
        <w:ind w:firstLine="0"/>
        <w:jc w:val="right"/>
        <w:rPr>
          <w:i/>
          <w:iCs/>
          <w:lang w:val="en"/>
        </w:rPr>
      </w:pPr>
      <w:r w:rsidRPr="00810A6F">
        <w:rPr>
          <w:i/>
          <w:iCs/>
          <w:lang w:val="en"/>
        </w:rPr>
        <w:tab/>
      </w:r>
      <w:r w:rsidRPr="003628D5">
        <w:rPr>
          <w:i/>
          <w:iCs/>
          <w:position w:val="-82"/>
          <w:lang w:val="en"/>
        </w:rPr>
        <w:object w:dxaOrig="2960" w:dyaOrig="1740" w14:anchorId="4B3420F0">
          <v:shape id="_x0000_i1052" type="#_x0000_t75" style="width:147.75pt;height:88.35pt" o:ole="">
            <v:imagedata r:id="rId190" o:title=""/>
          </v:shape>
          <o:OLEObject Type="Embed" ProgID="Equation.DSMT4" ShapeID="_x0000_i1052" DrawAspect="Content" ObjectID="_1725964825" r:id="rId191"/>
        </w:object>
      </w:r>
      <w:r w:rsidRPr="00810A6F">
        <w:rPr>
          <w:lang w:val="en"/>
        </w:rPr>
        <w:t xml:space="preserve"> </w:t>
      </w:r>
      <w:r>
        <w:rPr>
          <w:lang w:val="en"/>
        </w:rPr>
        <w:t xml:space="preserve">        </w:t>
      </w:r>
      <w:r w:rsidRPr="00810A6F">
        <w:rPr>
          <w:lang w:val="en"/>
        </w:rPr>
        <w:t>(6)</w:t>
      </w:r>
    </w:p>
    <w:p w14:paraId="075413A6" w14:textId="77777777" w:rsidR="00D92ADC" w:rsidRPr="00810A6F" w:rsidRDefault="00D92ADC" w:rsidP="005F1376">
      <w:pPr>
        <w:ind w:firstLine="0"/>
        <w:jc w:val="right"/>
        <w:rPr>
          <w:i/>
          <w:iCs/>
          <w:lang w:val="en"/>
        </w:rPr>
      </w:pPr>
      <w:r w:rsidRPr="00810A6F">
        <w:rPr>
          <w:i/>
          <w:iCs/>
          <w:lang w:val="en"/>
        </w:rPr>
        <w:tab/>
      </w:r>
      <w:r w:rsidRPr="003628D5">
        <w:rPr>
          <w:i/>
          <w:iCs/>
          <w:position w:val="-76"/>
          <w:lang w:val="en"/>
        </w:rPr>
        <w:object w:dxaOrig="3280" w:dyaOrig="1620" w14:anchorId="29E06E1B">
          <v:shape id="_x0000_i1053" type="#_x0000_t75" style="width:164.1pt;height:80.9pt" o:ole="">
            <v:imagedata r:id="rId192" o:title=""/>
          </v:shape>
          <o:OLEObject Type="Embed" ProgID="Equation.DSMT4" ShapeID="_x0000_i1053" DrawAspect="Content" ObjectID="_1725964826" r:id="rId193"/>
        </w:object>
      </w:r>
      <w:r w:rsidRPr="00810A6F">
        <w:rPr>
          <w:lang w:val="en"/>
        </w:rPr>
        <w:t xml:space="preserve"> </w:t>
      </w:r>
      <w:r>
        <w:rPr>
          <w:lang w:val="en"/>
        </w:rPr>
        <w:t xml:space="preserve">      </w:t>
      </w:r>
      <w:r w:rsidRPr="00810A6F">
        <w:rPr>
          <w:lang w:val="en"/>
        </w:rPr>
        <w:t>(7)</w:t>
      </w:r>
    </w:p>
    <w:p w14:paraId="3F82693F" w14:textId="77777777" w:rsidR="00D92ADC" w:rsidRPr="00810A6F" w:rsidRDefault="00D92ADC" w:rsidP="005F1376">
      <w:pPr>
        <w:ind w:firstLine="0"/>
        <w:rPr>
          <w:lang w:val="en"/>
        </w:rPr>
      </w:pPr>
      <w:r w:rsidRPr="00187CDE">
        <w:rPr>
          <w:rFonts w:hint="eastAsia"/>
          <w:lang w:val="en" w:eastAsia="zh-CN"/>
        </w:rPr>
        <w:t>where</w:t>
      </w:r>
      <w:r w:rsidRPr="005F1376">
        <w:rPr>
          <w:rFonts w:hint="eastAsia"/>
          <w:lang w:val="en" w:eastAsia="zh-CN"/>
        </w:rPr>
        <w:t xml:space="preserve"> </w:t>
      </w:r>
      <w:r w:rsidRPr="00810A6F">
        <w:rPr>
          <w:rFonts w:hint="eastAsia"/>
          <w:b/>
          <w:bCs/>
          <w:lang w:val="en"/>
        </w:rPr>
        <w:t xml:space="preserve">r </w:t>
      </w:r>
      <w:r w:rsidRPr="00810A6F">
        <w:rPr>
          <w:rFonts w:hint="eastAsia"/>
          <w:lang w:val="en"/>
        </w:rPr>
        <w:t xml:space="preserve">is the </w:t>
      </w:r>
      <w:r>
        <w:rPr>
          <w:rFonts w:hint="eastAsia"/>
          <w:lang w:val="en" w:eastAsia="zh-CN"/>
        </w:rPr>
        <w:t xml:space="preserve">displacement </w:t>
      </w:r>
      <w:r w:rsidRPr="00810A6F">
        <w:rPr>
          <w:rFonts w:hint="eastAsia"/>
          <w:lang w:val="en"/>
        </w:rPr>
        <w:t xml:space="preserve">vector of the </w:t>
      </w:r>
      <w:r>
        <w:rPr>
          <w:rFonts w:hint="eastAsia"/>
          <w:lang w:val="en" w:eastAsia="zh-CN"/>
        </w:rPr>
        <w:t>target</w:t>
      </w:r>
      <w:r w:rsidRPr="00810A6F">
        <w:rPr>
          <w:rFonts w:hint="eastAsia"/>
          <w:lang w:val="en"/>
        </w:rPr>
        <w:t xml:space="preserve"> point</w:t>
      </w:r>
      <w:r>
        <w:rPr>
          <w:lang w:val="en"/>
        </w:rPr>
        <w:t>.</w:t>
      </w:r>
      <w:r w:rsidRPr="00810A6F">
        <w:rPr>
          <w:rFonts w:hint="eastAsia"/>
          <w:lang w:val="en"/>
        </w:rPr>
        <w:t xml:space="preserve"> </w:t>
      </w:r>
      <w:proofErr w:type="spellStart"/>
      <w:r w:rsidRPr="00810A6F">
        <w:rPr>
          <w:rFonts w:hint="eastAsia"/>
          <w:b/>
          <w:bCs/>
          <w:lang w:val="en"/>
        </w:rPr>
        <w:t>r</w:t>
      </w:r>
      <w:r w:rsidRPr="00810A6F">
        <w:rPr>
          <w:rFonts w:hint="eastAsia"/>
          <w:b/>
          <w:bCs/>
          <w:i/>
          <w:iCs/>
          <w:vertAlign w:val="subscript"/>
          <w:lang w:val="en"/>
        </w:rPr>
        <w:t>i</w:t>
      </w:r>
      <w:proofErr w:type="spellEnd"/>
      <w:r w:rsidRPr="00810A6F">
        <w:rPr>
          <w:rFonts w:hint="eastAsia"/>
          <w:b/>
          <w:bCs/>
          <w:lang w:val="en"/>
        </w:rPr>
        <w:t xml:space="preserve"> </w:t>
      </w:r>
      <w:r w:rsidRPr="00810A6F">
        <w:rPr>
          <w:rFonts w:hint="eastAsia"/>
          <w:lang w:val="en"/>
        </w:rPr>
        <w:t xml:space="preserve">is the </w:t>
      </w:r>
      <w:r>
        <w:rPr>
          <w:rFonts w:hint="eastAsia"/>
          <w:lang w:val="en" w:eastAsia="zh-CN"/>
        </w:rPr>
        <w:t>displacement</w:t>
      </w:r>
      <w:r w:rsidRPr="00810A6F">
        <w:rPr>
          <w:rFonts w:hint="eastAsia"/>
          <w:lang w:val="en"/>
        </w:rPr>
        <w:t xml:space="preserve"> vector of the</w:t>
      </w:r>
      <w:r>
        <w:rPr>
          <w:lang w:val="en"/>
        </w:rPr>
        <w:t xml:space="preserve"> </w:t>
      </w:r>
      <w:proofErr w:type="spellStart"/>
      <w:r w:rsidRPr="005F1376">
        <w:rPr>
          <w:rFonts w:hint="eastAsia"/>
          <w:i/>
          <w:iCs/>
          <w:lang w:val="en" w:eastAsia="zh-CN"/>
        </w:rPr>
        <w:t>i</w:t>
      </w:r>
      <w:r>
        <w:rPr>
          <w:rFonts w:hint="eastAsia"/>
          <w:lang w:val="en" w:eastAsia="zh-CN"/>
        </w:rPr>
        <w:t>th</w:t>
      </w:r>
      <w:proofErr w:type="spellEnd"/>
      <w:r>
        <w:rPr>
          <w:lang w:val="en" w:eastAsia="zh-CN"/>
        </w:rPr>
        <w:t xml:space="preserve"> </w:t>
      </w:r>
      <w:r w:rsidRPr="00810A6F">
        <w:rPr>
          <w:rFonts w:hint="eastAsia"/>
          <w:lang w:val="en"/>
        </w:rPr>
        <w:t>particle</w:t>
      </w:r>
      <w:r>
        <w:rPr>
          <w:lang w:val="en"/>
        </w:rPr>
        <w:t>.</w:t>
      </w:r>
      <w:r w:rsidRPr="00810A6F">
        <w:rPr>
          <w:rFonts w:hint="eastAsia"/>
          <w:lang w:val="en"/>
        </w:rPr>
        <w:t xml:space="preserve"> </w:t>
      </w:r>
      <w:r w:rsidRPr="00150CDC">
        <w:rPr>
          <w:rFonts w:hint="eastAsia"/>
          <w:b/>
          <w:bCs/>
          <w:szCs w:val="21"/>
        </w:rPr>
        <w:t>v</w:t>
      </w:r>
      <w:r w:rsidRPr="00150CDC">
        <w:rPr>
          <w:rFonts w:hint="eastAsia"/>
          <w:i/>
          <w:iCs/>
          <w:szCs w:val="21"/>
          <w:vertAlign w:val="subscript"/>
        </w:rPr>
        <w:t>i</w:t>
      </w:r>
      <w:r w:rsidRPr="00810A6F">
        <w:rPr>
          <w:rFonts w:hint="eastAsia"/>
          <w:b/>
          <w:bCs/>
          <w:lang w:val="en"/>
        </w:rPr>
        <w:t xml:space="preserve"> </w:t>
      </w:r>
      <w:r w:rsidRPr="00810A6F">
        <w:rPr>
          <w:rFonts w:hint="eastAsia"/>
          <w:lang w:val="en"/>
        </w:rPr>
        <w:t xml:space="preserve">is the velocity vector of the </w:t>
      </w:r>
      <w:proofErr w:type="spellStart"/>
      <w:r w:rsidRPr="00810A6F">
        <w:rPr>
          <w:rFonts w:hint="eastAsia"/>
          <w:i/>
          <w:iCs/>
          <w:lang w:val="en"/>
        </w:rPr>
        <w:t>i</w:t>
      </w:r>
      <w:r w:rsidRPr="00810A6F">
        <w:rPr>
          <w:rFonts w:hint="eastAsia"/>
          <w:lang w:val="en"/>
        </w:rPr>
        <w:t>th</w:t>
      </w:r>
      <w:proofErr w:type="spellEnd"/>
      <w:r w:rsidRPr="00810A6F">
        <w:rPr>
          <w:rFonts w:hint="eastAsia"/>
          <w:lang w:val="en"/>
        </w:rPr>
        <w:t xml:space="preserve"> particle</w:t>
      </w:r>
      <w:r>
        <w:rPr>
          <w:lang w:val="en"/>
        </w:rPr>
        <w:t>.</w:t>
      </w:r>
      <w:r w:rsidRPr="00810A6F">
        <w:rPr>
          <w:rFonts w:hint="eastAsia"/>
          <w:lang w:val="en"/>
        </w:rPr>
        <w:t xml:space="preserve"> </w:t>
      </w:r>
      <w:proofErr w:type="spellStart"/>
      <w:r w:rsidRPr="00150CDC">
        <w:rPr>
          <w:rFonts w:hint="eastAsia"/>
          <w:b/>
          <w:bCs/>
          <w:szCs w:val="21"/>
        </w:rPr>
        <w:t>f</w:t>
      </w:r>
      <w:r w:rsidRPr="00150CDC">
        <w:rPr>
          <w:rFonts w:hint="eastAsia"/>
          <w:i/>
          <w:iCs/>
          <w:szCs w:val="21"/>
          <w:vertAlign w:val="subscript"/>
        </w:rPr>
        <w:t>ij</w:t>
      </w:r>
      <w:proofErr w:type="spellEnd"/>
      <w:r w:rsidRPr="00810A6F">
        <w:rPr>
          <w:rFonts w:hint="eastAsia"/>
          <w:lang w:val="en"/>
        </w:rPr>
        <w:t xml:space="preserve"> and </w:t>
      </w:r>
      <w:proofErr w:type="spellStart"/>
      <w:r w:rsidRPr="00150CDC">
        <w:rPr>
          <w:rFonts w:hint="eastAsia"/>
          <w:b/>
          <w:bCs/>
          <w:szCs w:val="21"/>
        </w:rPr>
        <w:t>r</w:t>
      </w:r>
      <w:r w:rsidRPr="00150CDC">
        <w:rPr>
          <w:rFonts w:hint="eastAsia"/>
          <w:i/>
          <w:iCs/>
          <w:szCs w:val="21"/>
          <w:vertAlign w:val="subscript"/>
        </w:rPr>
        <w:t>ij</w:t>
      </w:r>
      <w:proofErr w:type="spellEnd"/>
      <w:r w:rsidRPr="00810A6F">
        <w:rPr>
          <w:rFonts w:hint="eastAsia"/>
          <w:lang w:val="en"/>
        </w:rPr>
        <w:t xml:space="preserve"> are</w:t>
      </w:r>
      <w:r>
        <w:rPr>
          <w:lang w:val="en"/>
        </w:rPr>
        <w:t xml:space="preserve"> </w:t>
      </w:r>
      <w:r>
        <w:rPr>
          <w:rFonts w:hint="eastAsia"/>
          <w:lang w:val="en" w:eastAsia="zh-CN"/>
        </w:rPr>
        <w:t xml:space="preserve">the force and displacement </w:t>
      </w:r>
      <w:r w:rsidRPr="00810A6F">
        <w:rPr>
          <w:rFonts w:hint="eastAsia"/>
          <w:lang w:val="en"/>
        </w:rPr>
        <w:t xml:space="preserve">between the </w:t>
      </w:r>
      <w:proofErr w:type="spellStart"/>
      <w:r w:rsidRPr="00810A6F">
        <w:rPr>
          <w:rFonts w:hint="eastAsia"/>
          <w:i/>
          <w:iCs/>
          <w:lang w:val="en"/>
        </w:rPr>
        <w:t>i</w:t>
      </w:r>
      <w:r w:rsidRPr="00810A6F">
        <w:rPr>
          <w:rFonts w:hint="eastAsia"/>
          <w:lang w:val="en"/>
        </w:rPr>
        <w:t>th</w:t>
      </w:r>
      <w:proofErr w:type="spellEnd"/>
      <w:r w:rsidRPr="00810A6F">
        <w:rPr>
          <w:rFonts w:hint="eastAsia"/>
          <w:lang w:val="en"/>
        </w:rPr>
        <w:t xml:space="preserve"> particle and the </w:t>
      </w:r>
      <w:proofErr w:type="spellStart"/>
      <w:r w:rsidRPr="005F1376">
        <w:rPr>
          <w:rFonts w:hint="eastAsia"/>
          <w:i/>
          <w:iCs/>
          <w:lang w:val="en" w:eastAsia="zh-CN"/>
        </w:rPr>
        <w:t>j</w:t>
      </w:r>
      <w:r w:rsidRPr="00810A6F">
        <w:rPr>
          <w:rFonts w:hint="eastAsia"/>
          <w:lang w:val="en"/>
        </w:rPr>
        <w:t>th</w:t>
      </w:r>
      <w:proofErr w:type="spellEnd"/>
      <w:r w:rsidRPr="00810A6F">
        <w:rPr>
          <w:rFonts w:hint="eastAsia"/>
          <w:lang w:val="en"/>
        </w:rPr>
        <w:t xml:space="preserve"> particle, respectively</w:t>
      </w:r>
      <w:r>
        <w:rPr>
          <w:lang w:val="en"/>
        </w:rPr>
        <w:t xml:space="preserve">, </w:t>
      </w:r>
      <w:r>
        <w:rPr>
          <w:lang w:val="en" w:eastAsia="zh-CN"/>
        </w:rPr>
        <w:t>i.e.,</w:t>
      </w:r>
      <w:r w:rsidRPr="00810A6F">
        <w:rPr>
          <w:rFonts w:hint="eastAsia"/>
          <w:lang w:val="en"/>
        </w:rPr>
        <w:t xml:space="preserve"> </w:t>
      </w:r>
      <w:r w:rsidRPr="00A244F2">
        <w:rPr>
          <w:position w:val="-12"/>
          <w:lang w:val="en"/>
        </w:rPr>
        <w:object w:dxaOrig="880" w:dyaOrig="320" w14:anchorId="21ECD043">
          <v:shape id="_x0000_i1054" type="#_x0000_t75" style="width:44.4pt;height:16.85pt" o:ole="">
            <v:imagedata r:id="rId194" o:title=""/>
          </v:shape>
          <o:OLEObject Type="Embed" ProgID="Equation.DSMT4" ShapeID="_x0000_i1054" DrawAspect="Content" ObjectID="_1725964827" r:id="rId195"/>
        </w:object>
      </w:r>
      <w:r>
        <w:rPr>
          <w:lang w:val="en"/>
        </w:rPr>
        <w:t>.</w:t>
      </w:r>
      <w:r w:rsidRPr="00A244F2">
        <w:rPr>
          <w:position w:val="-12"/>
          <w:lang w:val="en"/>
        </w:rPr>
        <w:object w:dxaOrig="760" w:dyaOrig="340" w14:anchorId="14FE54A3">
          <v:shape id="_x0000_i1055" type="#_x0000_t75" style="width:38.35pt;height:18.25pt" o:ole="">
            <v:imagedata r:id="rId196" o:title=""/>
          </v:shape>
          <o:OLEObject Type="Embed" ProgID="Equation.DSMT4" ShapeID="_x0000_i1055" DrawAspect="Content" ObjectID="_1725964828" r:id="rId197"/>
        </w:object>
      </w:r>
      <w:r>
        <w:rPr>
          <w:lang w:val="en"/>
        </w:rPr>
        <w:t xml:space="preserve"> </w:t>
      </w:r>
      <w:r>
        <w:rPr>
          <w:rFonts w:hint="eastAsia"/>
          <w:lang w:val="en" w:eastAsia="zh-CN"/>
        </w:rPr>
        <w:t xml:space="preserve">is </w:t>
      </w:r>
      <w:r w:rsidRPr="00810A6F">
        <w:rPr>
          <w:rFonts w:hint="eastAsia"/>
          <w:lang w:val="en"/>
        </w:rPr>
        <w:t xml:space="preserve">the contribution weight of a single particle to the </w:t>
      </w:r>
      <w:r>
        <w:rPr>
          <w:rFonts w:hint="eastAsia"/>
          <w:lang w:val="en" w:eastAsia="zh-CN"/>
        </w:rPr>
        <w:t>target</w:t>
      </w:r>
      <w:r w:rsidRPr="00810A6F">
        <w:rPr>
          <w:rFonts w:hint="eastAsia"/>
          <w:lang w:val="en"/>
        </w:rPr>
        <w:t xml:space="preserve"> point. </w:t>
      </w:r>
      <w:r w:rsidRPr="00A244F2">
        <w:rPr>
          <w:lang w:val="en"/>
        </w:rPr>
        <w:t xml:space="preserve">Since the working condition studied in this paper has a boundary and the diameter of the </w:t>
      </w:r>
      <w:r>
        <w:rPr>
          <w:lang w:val="en"/>
        </w:rPr>
        <w:t>granular medium</w:t>
      </w:r>
      <w:r w:rsidRPr="00A244F2">
        <w:rPr>
          <w:lang w:val="en"/>
        </w:rPr>
        <w:t xml:space="preserve"> is not much smaller than the interval of the requested grid point, the segmented linear function in </w:t>
      </w:r>
      <w:r w:rsidRPr="002C0846">
        <w:rPr>
          <w:rFonts w:hint="eastAsia"/>
          <w:lang w:val="en" w:eastAsia="zh-CN"/>
        </w:rPr>
        <w:t>Eq</w:t>
      </w:r>
      <w:r w:rsidRPr="002C0846">
        <w:rPr>
          <w:lang w:val="en"/>
        </w:rPr>
        <w:t>. (7)</w:t>
      </w:r>
      <w:r w:rsidRPr="00A244F2">
        <w:rPr>
          <w:lang w:val="en"/>
        </w:rPr>
        <w:t xml:space="preserve"> is used to weight each particle</w:t>
      </w:r>
      <w:r>
        <w:rPr>
          <w:lang w:val="en"/>
        </w:rPr>
        <w:t xml:space="preserve"> </w:t>
      </w:r>
      <w:r>
        <w:rPr>
          <w:rFonts w:hint="eastAsia"/>
          <w:lang w:val="en" w:eastAsia="zh-CN"/>
        </w:rPr>
        <w:t>by the distance from the particle to target point</w:t>
      </w:r>
      <w:r w:rsidRPr="00A244F2">
        <w:rPr>
          <w:lang w:val="en"/>
        </w:rPr>
        <w:t xml:space="preserve">, and the </w:t>
      </w:r>
      <w:r w:rsidRPr="00A244F2">
        <w:rPr>
          <w:lang w:val="en"/>
        </w:rPr>
        <w:t xml:space="preserve">particle completely within the spherical region is regarded as a complete contribution to the </w:t>
      </w:r>
      <w:r>
        <w:rPr>
          <w:rFonts w:hint="eastAsia"/>
          <w:lang w:val="en" w:eastAsia="zh-CN"/>
        </w:rPr>
        <w:t>target</w:t>
      </w:r>
      <w:r w:rsidRPr="00A244F2">
        <w:rPr>
          <w:lang w:val="en"/>
        </w:rPr>
        <w:t xml:space="preserve"> point. </w:t>
      </w:r>
      <w:proofErr w:type="spellStart"/>
      <w:r w:rsidRPr="00150CDC">
        <w:rPr>
          <w:rFonts w:hint="eastAsia"/>
          <w:i/>
          <w:iCs/>
          <w:szCs w:val="21"/>
        </w:rPr>
        <w:t>V</w:t>
      </w:r>
      <w:r w:rsidRPr="00376084">
        <w:rPr>
          <w:rFonts w:hint="eastAsia"/>
          <w:szCs w:val="21"/>
          <w:vertAlign w:val="subscript"/>
        </w:rPr>
        <w:t>smooth</w:t>
      </w:r>
      <w:proofErr w:type="spellEnd"/>
      <w:r w:rsidRPr="00A244F2">
        <w:rPr>
          <w:lang w:val="en"/>
        </w:rPr>
        <w:t xml:space="preserve"> is the volume of the spherical smooth region. It can be found that the closer to the </w:t>
      </w:r>
      <w:r>
        <w:rPr>
          <w:rFonts w:hint="eastAsia"/>
          <w:lang w:val="en" w:eastAsia="zh-CN"/>
        </w:rPr>
        <w:t>target</w:t>
      </w:r>
      <w:r w:rsidRPr="00A244F2">
        <w:rPr>
          <w:lang w:val="en"/>
        </w:rPr>
        <w:t xml:space="preserve"> point, the greater the contribution of that particle to the velocity </w:t>
      </w:r>
      <w:r>
        <w:rPr>
          <w:rFonts w:hint="eastAsia"/>
          <w:lang w:val="en" w:eastAsia="zh-CN"/>
        </w:rPr>
        <w:t xml:space="preserve">and stress </w:t>
      </w:r>
      <w:r w:rsidRPr="00A244F2">
        <w:rPr>
          <w:lang w:val="en"/>
        </w:rPr>
        <w:t xml:space="preserve">at the </w:t>
      </w:r>
      <w:r>
        <w:rPr>
          <w:rFonts w:hint="eastAsia"/>
          <w:lang w:val="en" w:eastAsia="zh-CN"/>
        </w:rPr>
        <w:t>target</w:t>
      </w:r>
      <w:r w:rsidRPr="00A244F2">
        <w:rPr>
          <w:lang w:val="en"/>
        </w:rPr>
        <w:t xml:space="preserve"> point</w:t>
      </w:r>
      <w:r>
        <w:rPr>
          <w:lang w:val="en"/>
        </w:rPr>
        <w:t>.</w:t>
      </w:r>
    </w:p>
    <w:p w14:paraId="090C7A98" w14:textId="77777777" w:rsidR="00D92ADC" w:rsidRDefault="00D92ADC" w:rsidP="00810A6F">
      <w:pPr>
        <w:rPr>
          <w:lang w:val="en"/>
        </w:rPr>
      </w:pPr>
      <w:r w:rsidRPr="00810A6F">
        <w:rPr>
          <w:rFonts w:hint="eastAsia"/>
          <w:lang w:val="en"/>
        </w:rPr>
        <w:t xml:space="preserve">It is worth noting that when the scale of the granular medium </w:t>
      </w:r>
      <w:r>
        <w:rPr>
          <w:rFonts w:hint="eastAsia"/>
          <w:lang w:val="en" w:eastAsia="zh-CN"/>
        </w:rPr>
        <w:t xml:space="preserve">particle </w:t>
      </w:r>
      <w:r w:rsidRPr="00810A6F">
        <w:rPr>
          <w:rFonts w:hint="eastAsia"/>
          <w:lang w:val="en"/>
        </w:rPr>
        <w:t xml:space="preserve">is not negligibly small relative to the </w:t>
      </w:r>
      <w:r>
        <w:rPr>
          <w:rFonts w:hint="eastAsia"/>
          <w:lang w:val="en" w:eastAsia="zh-CN"/>
        </w:rPr>
        <w:t xml:space="preserve">calculational </w:t>
      </w:r>
      <w:r w:rsidRPr="00810A6F">
        <w:rPr>
          <w:rFonts w:hint="eastAsia"/>
          <w:lang w:val="en"/>
        </w:rPr>
        <w:t xml:space="preserve">region, the </w:t>
      </w:r>
      <w:r>
        <w:rPr>
          <w:rFonts w:hint="eastAsia"/>
          <w:lang w:val="en" w:eastAsia="zh-CN"/>
        </w:rPr>
        <w:t xml:space="preserve">fraction </w:t>
      </w:r>
      <w:r w:rsidRPr="00810A6F">
        <w:rPr>
          <w:rFonts w:hint="eastAsia"/>
          <w:lang w:val="en"/>
        </w:rPr>
        <w:t>on the boundary of the granular medium</w:t>
      </w:r>
      <w:r>
        <w:rPr>
          <w:lang w:val="en"/>
        </w:rPr>
        <w:t xml:space="preserve"> </w:t>
      </w:r>
      <w:r>
        <w:rPr>
          <w:rFonts w:hint="eastAsia"/>
          <w:lang w:val="en" w:eastAsia="zh-CN"/>
        </w:rPr>
        <w:t>calculated by the smoothing algorithm is smaller than the real value</w:t>
      </w:r>
      <w:r>
        <w:rPr>
          <w:lang w:val="en"/>
        </w:rPr>
        <w:t xml:space="preserve">. </w:t>
      </w:r>
      <w:r>
        <w:rPr>
          <w:rFonts w:hint="eastAsia"/>
          <w:lang w:val="en" w:eastAsia="zh-CN"/>
        </w:rPr>
        <w:t xml:space="preserve">The reason is that </w:t>
      </w:r>
      <w:r w:rsidRPr="00810A6F">
        <w:rPr>
          <w:rFonts w:hint="eastAsia"/>
          <w:lang w:val="en"/>
        </w:rPr>
        <w:t xml:space="preserve">the algorithm </w:t>
      </w:r>
      <w:r>
        <w:rPr>
          <w:rFonts w:hint="eastAsia"/>
          <w:lang w:val="en" w:eastAsia="zh-CN"/>
        </w:rPr>
        <w:t>calculates the fraction</w:t>
      </w:r>
      <w:r w:rsidRPr="00810A6F">
        <w:rPr>
          <w:rFonts w:hint="eastAsia"/>
          <w:lang w:val="en"/>
        </w:rPr>
        <w:t xml:space="preserve"> </w:t>
      </w:r>
      <w:r>
        <w:rPr>
          <w:rFonts w:hint="eastAsia"/>
          <w:lang w:val="en" w:eastAsia="zh-CN"/>
        </w:rPr>
        <w:t xml:space="preserve">based on particles </w:t>
      </w:r>
      <w:proofErr w:type="gramStart"/>
      <w:r w:rsidRPr="00810A6F">
        <w:rPr>
          <w:rFonts w:hint="eastAsia"/>
          <w:lang w:val="en"/>
        </w:rPr>
        <w:t>in a given</w:t>
      </w:r>
      <w:proofErr w:type="gramEnd"/>
      <w:r w:rsidRPr="00810A6F">
        <w:rPr>
          <w:rFonts w:hint="eastAsia"/>
          <w:lang w:val="en"/>
        </w:rPr>
        <w:t xml:space="preserve"> </w:t>
      </w:r>
      <w:r>
        <w:rPr>
          <w:rFonts w:hint="eastAsia"/>
          <w:lang w:val="en" w:eastAsia="zh-CN"/>
        </w:rPr>
        <w:t>spherical region</w:t>
      </w:r>
      <w:r>
        <w:rPr>
          <w:lang w:val="en"/>
        </w:rPr>
        <w:t xml:space="preserve"> </w:t>
      </w:r>
      <w:r>
        <w:rPr>
          <w:rFonts w:hint="eastAsia"/>
          <w:lang w:val="en" w:eastAsia="zh-CN"/>
        </w:rPr>
        <w:t>and the region is larger than real situation near the boundary</w:t>
      </w:r>
      <w:r>
        <w:rPr>
          <w:lang w:val="en"/>
        </w:rPr>
        <w:t xml:space="preserve"> </w:t>
      </w:r>
      <w:r w:rsidRPr="008D3995">
        <w:rPr>
          <w:lang w:val="en"/>
        </w:rPr>
        <w:t>significantly</w:t>
      </w:r>
      <w:r>
        <w:rPr>
          <w:lang w:val="en"/>
        </w:rPr>
        <w:t>.</w:t>
      </w:r>
      <w:r w:rsidRPr="008D3995">
        <w:rPr>
          <w:lang w:val="en"/>
        </w:rPr>
        <w:t xml:space="preserve"> </w:t>
      </w:r>
      <w:r>
        <w:rPr>
          <w:rFonts w:hint="eastAsia"/>
          <w:lang w:val="en" w:eastAsia="zh-CN"/>
        </w:rPr>
        <w:t xml:space="preserve">The selected spherical region will </w:t>
      </w:r>
      <w:r w:rsidRPr="008D3995">
        <w:rPr>
          <w:lang w:val="en"/>
        </w:rPr>
        <w:t xml:space="preserve">exceed the boundary of the </w:t>
      </w:r>
      <w:r>
        <w:rPr>
          <w:rFonts w:hint="eastAsia"/>
          <w:lang w:val="en" w:eastAsia="zh-CN"/>
        </w:rPr>
        <w:t>granular medium</w:t>
      </w:r>
      <w:r>
        <w:rPr>
          <w:lang w:val="en"/>
        </w:rPr>
        <w:t xml:space="preserve">. </w:t>
      </w:r>
      <w:r>
        <w:rPr>
          <w:rFonts w:hint="eastAsia"/>
          <w:lang w:val="en" w:eastAsia="zh-CN"/>
        </w:rPr>
        <w:t xml:space="preserve">It </w:t>
      </w:r>
      <w:r w:rsidRPr="008D3995">
        <w:rPr>
          <w:lang w:val="en"/>
        </w:rPr>
        <w:t>expand</w:t>
      </w:r>
      <w:r>
        <w:rPr>
          <w:rFonts w:hint="eastAsia"/>
          <w:lang w:val="en" w:eastAsia="zh-CN"/>
        </w:rPr>
        <w:t>s</w:t>
      </w:r>
      <w:r w:rsidRPr="008D3995">
        <w:rPr>
          <w:lang w:val="en"/>
        </w:rPr>
        <w:t xml:space="preserve"> the boundary of the </w:t>
      </w:r>
      <w:r>
        <w:rPr>
          <w:rFonts w:hint="eastAsia"/>
          <w:lang w:val="en" w:eastAsia="zh-CN"/>
        </w:rPr>
        <w:t>granular medium</w:t>
      </w:r>
      <w:r w:rsidRPr="008D3995">
        <w:rPr>
          <w:lang w:val="en"/>
        </w:rPr>
        <w:t xml:space="preserve"> outward, making the spherical region large</w:t>
      </w:r>
      <w:r>
        <w:rPr>
          <w:rFonts w:hint="eastAsia"/>
          <w:lang w:val="en" w:eastAsia="zh-CN"/>
        </w:rPr>
        <w:t>r</w:t>
      </w:r>
      <w:r w:rsidRPr="008D3995">
        <w:rPr>
          <w:lang w:val="en"/>
        </w:rPr>
        <w:t xml:space="preserve"> relative to the actual area occupied by the particles, which</w:t>
      </w:r>
      <w:r>
        <w:rPr>
          <w:lang w:val="en"/>
        </w:rPr>
        <w:t xml:space="preserve"> </w:t>
      </w:r>
      <w:r>
        <w:rPr>
          <w:rFonts w:hint="eastAsia"/>
          <w:lang w:val="en" w:eastAsia="zh-CN"/>
        </w:rPr>
        <w:t>causes</w:t>
      </w:r>
      <w:r>
        <w:rPr>
          <w:lang w:val="en" w:eastAsia="zh-CN"/>
        </w:rPr>
        <w:t xml:space="preserve"> </w:t>
      </w:r>
      <w:r>
        <w:rPr>
          <w:rFonts w:hint="eastAsia"/>
          <w:lang w:val="en" w:eastAsia="zh-CN"/>
        </w:rPr>
        <w:t>the</w:t>
      </w:r>
      <w:r w:rsidRPr="008D3995">
        <w:rPr>
          <w:lang w:val="en"/>
        </w:rPr>
        <w:t xml:space="preserve"> calculated </w:t>
      </w:r>
      <w:r>
        <w:rPr>
          <w:rFonts w:hint="eastAsia"/>
          <w:lang w:val="en" w:eastAsia="zh-CN"/>
        </w:rPr>
        <w:t>fraction</w:t>
      </w:r>
      <w:r w:rsidRPr="008D3995">
        <w:rPr>
          <w:lang w:val="en"/>
        </w:rPr>
        <w:t xml:space="preserve"> of the </w:t>
      </w:r>
      <w:r>
        <w:rPr>
          <w:rFonts w:hint="eastAsia"/>
          <w:lang w:val="en" w:eastAsia="zh-CN"/>
        </w:rPr>
        <w:t>granular medium</w:t>
      </w:r>
      <w:r w:rsidRPr="008D3995">
        <w:rPr>
          <w:lang w:val="en"/>
        </w:rPr>
        <w:t xml:space="preserve"> small</w:t>
      </w:r>
      <w:r>
        <w:rPr>
          <w:rFonts w:hint="eastAsia"/>
          <w:lang w:val="en" w:eastAsia="zh-CN"/>
        </w:rPr>
        <w:t>er</w:t>
      </w:r>
      <w:r>
        <w:rPr>
          <w:lang w:val="en" w:eastAsia="zh-CN"/>
        </w:rPr>
        <w:t xml:space="preserve"> </w:t>
      </w:r>
      <w:r>
        <w:rPr>
          <w:rFonts w:hint="eastAsia"/>
          <w:lang w:val="en" w:eastAsia="zh-CN"/>
        </w:rPr>
        <w:t>than real</w:t>
      </w:r>
      <w:r w:rsidRPr="008D3995">
        <w:rPr>
          <w:lang w:val="en"/>
        </w:rPr>
        <w:t>.</w:t>
      </w:r>
    </w:p>
    <w:p w14:paraId="3EC7D17E" w14:textId="77777777" w:rsidR="00D92ADC" w:rsidRPr="00810A6F" w:rsidRDefault="00D92ADC" w:rsidP="00D35E87">
      <w:pPr>
        <w:pStyle w:val="ISTVSFigure"/>
        <w:rPr>
          <w:lang w:val="en"/>
        </w:rPr>
      </w:pPr>
      <w:r w:rsidRPr="00810A6F">
        <w:rPr>
          <w:lang w:val="en"/>
        </w:rPr>
        <w:object w:dxaOrig="2951" w:dyaOrig="2751" w14:anchorId="7C01B0D3">
          <v:shape id="_x0000_i1056" type="#_x0000_t75" style="width:144.95pt;height:134.2pt" o:ole="">
            <v:imagedata r:id="rId198" o:title=""/>
          </v:shape>
          <o:OLEObject Type="Embed" ProgID="Visio.Drawing.15" ShapeID="_x0000_i1056" DrawAspect="Content" ObjectID="_1725964829" r:id="rId199"/>
        </w:object>
      </w:r>
    </w:p>
    <w:p w14:paraId="12BC9210" w14:textId="2E3A7C30" w:rsidR="00D92ADC" w:rsidRPr="00810A6F" w:rsidRDefault="00D92ADC" w:rsidP="00D35E87">
      <w:pPr>
        <w:pStyle w:val="ISTVSFigureTitle"/>
      </w:pPr>
      <w:bookmarkStart w:id="25" w:name="_Ref108683285"/>
      <w:r>
        <w:t xml:space="preserve">Fig. </w:t>
      </w:r>
      <w:r>
        <w:fldChar w:fldCharType="begin"/>
      </w:r>
      <w:r>
        <w:instrText xml:space="preserve"> SEQ Fig. \* ARABIC </w:instrText>
      </w:r>
      <w:r>
        <w:fldChar w:fldCharType="separate"/>
      </w:r>
      <w:r w:rsidR="00807121">
        <w:rPr>
          <w:noProof/>
        </w:rPr>
        <w:t>4</w:t>
      </w:r>
      <w:r>
        <w:fldChar w:fldCharType="end"/>
      </w:r>
      <w:bookmarkEnd w:id="25"/>
      <w:r>
        <w:t xml:space="preserve"> </w:t>
      </w:r>
      <w:r w:rsidRPr="00810A6F">
        <w:rPr>
          <w:rFonts w:hint="eastAsia"/>
        </w:rPr>
        <w:t xml:space="preserve">Schematic diagram of </w:t>
      </w:r>
      <w:r>
        <w:rPr>
          <w:rFonts w:hint="eastAsia"/>
        </w:rPr>
        <w:t>fraction</w:t>
      </w:r>
      <w:r w:rsidRPr="00810A6F">
        <w:rPr>
          <w:rFonts w:hint="eastAsia"/>
        </w:rPr>
        <w:t xml:space="preserve"> algorithm based on convex hull</w:t>
      </w:r>
    </w:p>
    <w:p w14:paraId="673C27A2" w14:textId="1D10ED42" w:rsidR="00D92ADC" w:rsidRPr="00810A6F" w:rsidRDefault="00D92ADC" w:rsidP="007132D4">
      <w:pPr>
        <w:rPr>
          <w:lang w:val="en"/>
        </w:rPr>
      </w:pPr>
      <w:proofErr w:type="gramStart"/>
      <w:r w:rsidRPr="00810A6F">
        <w:rPr>
          <w:rFonts w:hint="eastAsia"/>
          <w:lang w:val="en"/>
        </w:rPr>
        <w:t>In order to</w:t>
      </w:r>
      <w:proofErr w:type="gramEnd"/>
      <w:r w:rsidRPr="00810A6F">
        <w:rPr>
          <w:rFonts w:hint="eastAsia"/>
          <w:lang w:val="en"/>
        </w:rPr>
        <w:t xml:space="preserve"> solve the problems</w:t>
      </w:r>
      <w:r>
        <w:rPr>
          <w:lang w:val="en"/>
        </w:rPr>
        <w:t xml:space="preserve"> </w:t>
      </w:r>
      <w:r>
        <w:rPr>
          <w:rFonts w:hint="eastAsia"/>
          <w:lang w:val="en" w:eastAsia="zh-CN"/>
        </w:rPr>
        <w:t>mentioned above</w:t>
      </w:r>
      <w:r w:rsidRPr="00810A6F">
        <w:rPr>
          <w:rFonts w:hint="eastAsia"/>
          <w:lang w:val="en"/>
        </w:rPr>
        <w:t>, this paper propose</w:t>
      </w:r>
      <w:r>
        <w:rPr>
          <w:rFonts w:hint="eastAsia"/>
          <w:lang w:val="en" w:eastAsia="zh-CN"/>
        </w:rPr>
        <w:t>d</w:t>
      </w:r>
      <w:r w:rsidRPr="00810A6F">
        <w:rPr>
          <w:rFonts w:hint="eastAsia"/>
          <w:lang w:val="en"/>
        </w:rPr>
        <w:t xml:space="preserve"> a</w:t>
      </w:r>
      <w:r>
        <w:rPr>
          <w:rFonts w:hint="eastAsia"/>
          <w:lang w:val="en" w:eastAsia="zh-CN"/>
        </w:rPr>
        <w:t>n</w:t>
      </w:r>
      <w:r w:rsidRPr="00810A6F">
        <w:rPr>
          <w:rFonts w:hint="eastAsia"/>
          <w:lang w:val="en"/>
        </w:rPr>
        <w:t xml:space="preserve"> algorithm </w:t>
      </w:r>
      <w:r>
        <w:rPr>
          <w:rFonts w:hint="eastAsia"/>
          <w:lang w:val="en" w:eastAsia="zh-CN"/>
        </w:rPr>
        <w:t xml:space="preserve">to calculate the fraction field of granular medium </w:t>
      </w:r>
      <w:r w:rsidRPr="00810A6F">
        <w:rPr>
          <w:rFonts w:hint="eastAsia"/>
          <w:lang w:val="en"/>
        </w:rPr>
        <w:t>based on the convex hull of 3D point cloud</w:t>
      </w:r>
      <w:r>
        <w:rPr>
          <w:lang w:val="en"/>
        </w:rPr>
        <w:t xml:space="preserve">. </w:t>
      </w:r>
      <w:r>
        <w:rPr>
          <w:rFonts w:hint="eastAsia"/>
          <w:lang w:val="en" w:eastAsia="zh-CN"/>
        </w:rPr>
        <w:t>This method</w:t>
      </w:r>
      <w:r w:rsidRPr="00810A6F">
        <w:rPr>
          <w:rFonts w:hint="eastAsia"/>
          <w:lang w:val="en"/>
        </w:rPr>
        <w:t xml:space="preserve"> calculates the </w:t>
      </w:r>
      <w:r>
        <w:rPr>
          <w:rFonts w:hint="eastAsia"/>
          <w:lang w:val="en" w:eastAsia="zh-CN"/>
        </w:rPr>
        <w:t>fraction of granular</w:t>
      </w:r>
      <w:r w:rsidRPr="00810A6F">
        <w:rPr>
          <w:rFonts w:hint="eastAsia"/>
          <w:lang w:val="en"/>
        </w:rPr>
        <w:t xml:space="preserve"> medium under the condition of fixed space</w:t>
      </w:r>
      <w:r>
        <w:rPr>
          <w:lang w:val="en"/>
        </w:rPr>
        <w:t>.</w:t>
      </w:r>
      <w:r w:rsidRPr="00810A6F">
        <w:rPr>
          <w:rFonts w:hint="eastAsia"/>
          <w:lang w:val="en"/>
        </w:rPr>
        <w:t xml:space="preserve"> </w:t>
      </w:r>
      <w:r w:rsidRPr="007C2ED1">
        <w:rPr>
          <w:lang w:val="en"/>
        </w:rPr>
        <w:t>As shown in</w:t>
      </w:r>
      <w:r>
        <w:rPr>
          <w:lang w:val="en"/>
        </w:rPr>
        <w:t xml:space="preserve"> </w:t>
      </w:r>
      <w:r>
        <w:rPr>
          <w:lang w:val="en"/>
        </w:rPr>
        <w:fldChar w:fldCharType="begin"/>
      </w:r>
      <w:r>
        <w:rPr>
          <w:lang w:val="en"/>
        </w:rPr>
        <w:instrText xml:space="preserve"> REF _Ref108683285 \h </w:instrText>
      </w:r>
      <w:r>
        <w:rPr>
          <w:lang w:val="en"/>
        </w:rPr>
      </w:r>
      <w:r>
        <w:rPr>
          <w:lang w:val="en"/>
        </w:rPr>
        <w:fldChar w:fldCharType="separate"/>
      </w:r>
      <w:r w:rsidR="00807121">
        <w:t xml:space="preserve">Fig. </w:t>
      </w:r>
      <w:r w:rsidR="00807121">
        <w:rPr>
          <w:noProof/>
        </w:rPr>
        <w:t>4</w:t>
      </w:r>
      <w:r>
        <w:rPr>
          <w:lang w:val="en"/>
        </w:rPr>
        <w:fldChar w:fldCharType="end"/>
      </w:r>
      <w:r w:rsidRPr="007C2ED1">
        <w:rPr>
          <w:lang w:val="en"/>
        </w:rPr>
        <w:t xml:space="preserve">, </w:t>
      </w:r>
      <w:proofErr w:type="gramStart"/>
      <w:r w:rsidRPr="007C2ED1">
        <w:rPr>
          <w:lang w:val="en"/>
        </w:rPr>
        <w:t>in order to</w:t>
      </w:r>
      <w:proofErr w:type="gramEnd"/>
      <w:r w:rsidRPr="007C2ED1">
        <w:rPr>
          <w:lang w:val="en"/>
        </w:rPr>
        <w:t xml:space="preserve"> calculate the </w:t>
      </w:r>
      <w:r>
        <w:rPr>
          <w:rFonts w:hint="eastAsia"/>
          <w:lang w:val="en" w:eastAsia="zh-CN"/>
        </w:rPr>
        <w:t>fraction</w:t>
      </w:r>
      <w:r w:rsidRPr="007C2ED1">
        <w:rPr>
          <w:lang w:val="en"/>
        </w:rPr>
        <w:t xml:space="preserve"> of the granular medium at the </w:t>
      </w:r>
      <w:r>
        <w:rPr>
          <w:rFonts w:hint="eastAsia"/>
          <w:lang w:val="en" w:eastAsia="zh-CN"/>
        </w:rPr>
        <w:t>target</w:t>
      </w:r>
      <w:r w:rsidRPr="007C2ED1">
        <w:rPr>
          <w:lang w:val="en"/>
        </w:rPr>
        <w:t xml:space="preserve"> point, the </w:t>
      </w:r>
      <w:r w:rsidRPr="007C2ED1">
        <w:rPr>
          <w:i/>
          <w:iCs/>
          <w:lang w:val="en"/>
        </w:rPr>
        <w:t>N</w:t>
      </w:r>
      <w:r w:rsidRPr="007C2ED1">
        <w:rPr>
          <w:lang w:val="en"/>
        </w:rPr>
        <w:t xml:space="preserve"> particles closest to the requested grid point are identified first, and then a number of points are added uniformly on the surface of these particles</w:t>
      </w:r>
      <w:r>
        <w:rPr>
          <w:lang w:val="en"/>
        </w:rPr>
        <w:t>.</w:t>
      </w:r>
      <w:r w:rsidRPr="007C2ED1">
        <w:rPr>
          <w:lang w:val="en"/>
        </w:rPr>
        <w:t xml:space="preserve"> </w:t>
      </w:r>
      <w:r>
        <w:rPr>
          <w:rFonts w:hint="eastAsia"/>
          <w:lang w:val="en" w:eastAsia="zh-CN"/>
        </w:rPr>
        <w:t>T</w:t>
      </w:r>
      <w:r w:rsidRPr="007C2ED1">
        <w:rPr>
          <w:lang w:val="en"/>
        </w:rPr>
        <w:t xml:space="preserve">he convex </w:t>
      </w:r>
      <w:r>
        <w:rPr>
          <w:rFonts w:hint="eastAsia"/>
          <w:lang w:val="en" w:eastAsia="zh-CN"/>
        </w:rPr>
        <w:t>hull</w:t>
      </w:r>
      <w:r w:rsidRPr="007C2ED1">
        <w:rPr>
          <w:lang w:val="en"/>
        </w:rPr>
        <w:t xml:space="preserve"> of </w:t>
      </w:r>
      <w:r>
        <w:rPr>
          <w:lang w:val="en"/>
        </w:rPr>
        <w:t xml:space="preserve">these </w:t>
      </w:r>
      <w:r w:rsidRPr="007C2ED1">
        <w:rPr>
          <w:lang w:val="en"/>
        </w:rPr>
        <w:t xml:space="preserve">points on the surface of all particles is used to approximate the </w:t>
      </w:r>
      <w:r>
        <w:rPr>
          <w:rFonts w:hint="eastAsia"/>
          <w:lang w:val="en" w:eastAsia="zh-CN"/>
        </w:rPr>
        <w:t xml:space="preserve">smallest </w:t>
      </w:r>
      <w:r w:rsidRPr="007C2ED1">
        <w:rPr>
          <w:lang w:val="en"/>
        </w:rPr>
        <w:t xml:space="preserve">polyhedron that can contain these </w:t>
      </w:r>
      <w:r w:rsidRPr="007C2ED1">
        <w:rPr>
          <w:i/>
          <w:iCs/>
          <w:lang w:val="en"/>
        </w:rPr>
        <w:t xml:space="preserve">N </w:t>
      </w:r>
      <w:r w:rsidRPr="007C2ED1">
        <w:rPr>
          <w:lang w:val="en"/>
        </w:rPr>
        <w:t xml:space="preserve">particles. </w:t>
      </w:r>
      <w:r>
        <w:rPr>
          <w:rFonts w:hint="eastAsia"/>
          <w:lang w:val="en" w:eastAsia="zh-CN"/>
        </w:rPr>
        <w:t>Thus</w:t>
      </w:r>
      <w:r>
        <w:rPr>
          <w:lang w:val="en" w:eastAsia="zh-CN"/>
        </w:rPr>
        <w:t xml:space="preserve">, </w:t>
      </w:r>
      <w:r w:rsidRPr="007C2ED1">
        <w:rPr>
          <w:lang w:val="en"/>
        </w:rPr>
        <w:t>the volume of th</w:t>
      </w:r>
      <w:r>
        <w:rPr>
          <w:lang w:val="en"/>
        </w:rPr>
        <w:t>e</w:t>
      </w:r>
      <w:r w:rsidRPr="007C2ED1">
        <w:rPr>
          <w:lang w:val="en"/>
        </w:rPr>
        <w:t xml:space="preserve"> convex </w:t>
      </w:r>
      <w:r>
        <w:rPr>
          <w:rFonts w:hint="eastAsia"/>
          <w:lang w:val="en" w:eastAsia="zh-CN"/>
        </w:rPr>
        <w:t>hull</w:t>
      </w:r>
      <w:r w:rsidRPr="007C2ED1">
        <w:rPr>
          <w:lang w:val="en"/>
        </w:rPr>
        <w:t xml:space="preserve"> can be used to approximate the entire space </w:t>
      </w:r>
      <w:r>
        <w:rPr>
          <w:lang w:val="en"/>
        </w:rPr>
        <w:t>that can contain</w:t>
      </w:r>
      <w:r w:rsidRPr="007C2ED1">
        <w:rPr>
          <w:lang w:val="en"/>
        </w:rPr>
        <w:t xml:space="preserve"> these </w:t>
      </w:r>
      <w:r w:rsidRPr="00EF183C">
        <w:rPr>
          <w:i/>
          <w:iCs/>
          <w:lang w:val="en"/>
        </w:rPr>
        <w:t>N</w:t>
      </w:r>
      <w:r w:rsidRPr="007C2ED1">
        <w:rPr>
          <w:lang w:val="en"/>
        </w:rPr>
        <w:t xml:space="preserve"> particles</w:t>
      </w:r>
      <w:r>
        <w:rPr>
          <w:lang w:val="en"/>
        </w:rPr>
        <w:t>.</w:t>
      </w:r>
      <w:r w:rsidRPr="007C2ED1">
        <w:rPr>
          <w:lang w:val="en"/>
        </w:rPr>
        <w:t xml:space="preserve"> The </w:t>
      </w:r>
      <w:r>
        <w:rPr>
          <w:rFonts w:hint="eastAsia"/>
          <w:lang w:val="en" w:eastAsia="zh-CN"/>
        </w:rPr>
        <w:t>fraction of this target point</w:t>
      </w:r>
      <w:r w:rsidRPr="007C2ED1">
        <w:rPr>
          <w:lang w:val="en"/>
        </w:rPr>
        <w:t xml:space="preserve"> is the ratio of the </w:t>
      </w:r>
      <w:r>
        <w:rPr>
          <w:rFonts w:hint="eastAsia"/>
          <w:lang w:val="en" w:eastAsia="zh-CN"/>
        </w:rPr>
        <w:t>volume</w:t>
      </w:r>
      <w:r w:rsidRPr="007C2ED1">
        <w:rPr>
          <w:lang w:val="en"/>
        </w:rPr>
        <w:t xml:space="preserve"> </w:t>
      </w:r>
      <w:r>
        <w:rPr>
          <w:rFonts w:hint="eastAsia"/>
          <w:lang w:val="en" w:eastAsia="zh-CN"/>
        </w:rPr>
        <w:t xml:space="preserve">of </w:t>
      </w:r>
      <w:r w:rsidRPr="007C2ED1">
        <w:rPr>
          <w:lang w:val="en"/>
        </w:rPr>
        <w:t xml:space="preserve">these particles to the volume of the convex </w:t>
      </w:r>
      <w:r>
        <w:rPr>
          <w:rFonts w:hint="eastAsia"/>
          <w:lang w:val="en" w:eastAsia="zh-CN"/>
        </w:rPr>
        <w:t>hull</w:t>
      </w:r>
      <w:r w:rsidRPr="007C2ED1">
        <w:rPr>
          <w:lang w:val="en"/>
        </w:rPr>
        <w:t xml:space="preserve">. Therefore, the </w:t>
      </w:r>
      <w:r>
        <w:rPr>
          <w:rFonts w:hint="eastAsia"/>
          <w:lang w:val="en" w:eastAsia="zh-CN"/>
        </w:rPr>
        <w:t xml:space="preserve">fraction of target point </w:t>
      </w:r>
      <w:r w:rsidRPr="007C2ED1">
        <w:rPr>
          <w:lang w:val="en"/>
        </w:rPr>
        <w:t>can be calculated by the following equation.</w:t>
      </w:r>
    </w:p>
    <w:p w14:paraId="09C9580F" w14:textId="77777777" w:rsidR="00D92ADC" w:rsidRPr="00810A6F" w:rsidRDefault="00D92ADC" w:rsidP="00EF183C">
      <w:pPr>
        <w:jc w:val="right"/>
        <w:rPr>
          <w:lang w:val="en"/>
        </w:rPr>
      </w:pPr>
      <w:r w:rsidRPr="00810A6F">
        <w:rPr>
          <w:lang w:val="en"/>
        </w:rPr>
        <w:tab/>
      </w:r>
      <w:r w:rsidRPr="00EF183C">
        <w:rPr>
          <w:position w:val="-28"/>
          <w:lang w:val="en"/>
        </w:rPr>
        <w:object w:dxaOrig="1440" w:dyaOrig="639" w14:anchorId="67E99705">
          <v:shape id="_x0000_i1057" type="#_x0000_t75" style="width:73.4pt;height:31.8pt" o:ole="">
            <v:imagedata r:id="rId200" o:title=""/>
          </v:shape>
          <o:OLEObject Type="Embed" ProgID="Equation.DSMT4" ShapeID="_x0000_i1057" DrawAspect="Content" ObjectID="_1725964830" r:id="rId201"/>
        </w:object>
      </w:r>
      <w:r>
        <w:rPr>
          <w:lang w:val="en"/>
        </w:rPr>
        <w:t xml:space="preserve">                            </w:t>
      </w:r>
      <w:r w:rsidRPr="00810A6F">
        <w:rPr>
          <w:lang w:val="en"/>
        </w:rPr>
        <w:t>(8)</w:t>
      </w:r>
    </w:p>
    <w:p w14:paraId="0C43E1A3" w14:textId="77777777" w:rsidR="00D92ADC" w:rsidRPr="00810A6F" w:rsidRDefault="00D92ADC" w:rsidP="00EF183C">
      <w:pPr>
        <w:ind w:firstLine="0"/>
        <w:rPr>
          <w:lang w:val="en"/>
        </w:rPr>
      </w:pPr>
      <w:r w:rsidRPr="00810A6F">
        <w:rPr>
          <w:rFonts w:hint="eastAsia"/>
          <w:lang w:val="en"/>
        </w:rPr>
        <w:t xml:space="preserve">where </w:t>
      </w:r>
      <w:r w:rsidRPr="00810A6F">
        <w:rPr>
          <w:rFonts w:hint="eastAsia"/>
          <w:i/>
          <w:iCs/>
          <w:lang w:val="en"/>
        </w:rPr>
        <w:t>V</w:t>
      </w:r>
      <w:r w:rsidRPr="00EA2AD1">
        <w:rPr>
          <w:i/>
          <w:iCs/>
          <w:vertAlign w:val="subscript"/>
          <w:lang w:val="en"/>
        </w:rPr>
        <w:t>g</w:t>
      </w:r>
      <w:r w:rsidRPr="00810A6F">
        <w:rPr>
          <w:rFonts w:hint="eastAsia"/>
          <w:lang w:val="en"/>
        </w:rPr>
        <w:t xml:space="preserve"> is the volume of a single particle</w:t>
      </w:r>
      <w:r>
        <w:rPr>
          <w:lang w:val="en"/>
        </w:rPr>
        <w:t xml:space="preserve">, </w:t>
      </w:r>
      <w:r>
        <w:rPr>
          <w:rFonts w:hint="eastAsia"/>
          <w:lang w:val="en" w:eastAsia="zh-CN"/>
        </w:rPr>
        <w:t>i</w:t>
      </w:r>
      <w:r>
        <w:rPr>
          <w:lang w:val="en"/>
        </w:rPr>
        <w:t>.e.</w:t>
      </w:r>
      <w:r w:rsidRPr="00810A6F">
        <w:rPr>
          <w:rFonts w:hint="eastAsia"/>
          <w:lang w:val="en"/>
        </w:rPr>
        <w:t xml:space="preserve">, </w:t>
      </w:r>
      <w:r w:rsidRPr="001E4B9E">
        <w:rPr>
          <w:position w:val="-12"/>
          <w:lang w:val="en"/>
        </w:rPr>
        <w:object w:dxaOrig="980" w:dyaOrig="340" w14:anchorId="07538B23">
          <v:shape id="_x0000_i1058" type="#_x0000_t75" style="width:48.6pt;height:16.85pt" o:ole="">
            <v:imagedata r:id="rId202" o:title=""/>
          </v:shape>
          <o:OLEObject Type="Embed" ProgID="Equation.DSMT4" ShapeID="_x0000_i1058" DrawAspect="Content" ObjectID="_1725964831" r:id="rId203"/>
        </w:object>
      </w:r>
      <w:r>
        <w:rPr>
          <w:lang w:val="en"/>
        </w:rPr>
        <w:t xml:space="preserve">. </w:t>
      </w:r>
      <w:proofErr w:type="spellStart"/>
      <w:r w:rsidRPr="00810A6F">
        <w:rPr>
          <w:rFonts w:hint="eastAsia"/>
          <w:i/>
          <w:iCs/>
          <w:lang w:val="en"/>
        </w:rPr>
        <w:t>V</w:t>
      </w:r>
      <w:r w:rsidRPr="00810A6F">
        <w:rPr>
          <w:vertAlign w:val="subscript"/>
          <w:lang w:val="en"/>
        </w:rPr>
        <w:t>Convex</w:t>
      </w:r>
      <w:proofErr w:type="spellEnd"/>
      <w:r w:rsidRPr="00810A6F">
        <w:rPr>
          <w:vertAlign w:val="subscript"/>
          <w:lang w:val="en"/>
        </w:rPr>
        <w:t xml:space="preserve"> </w:t>
      </w:r>
      <w:r w:rsidRPr="00810A6F">
        <w:rPr>
          <w:lang w:val="en"/>
        </w:rPr>
        <w:t>(</w:t>
      </w:r>
      <w:r w:rsidRPr="00810A6F">
        <w:rPr>
          <w:b/>
          <w:bCs/>
          <w:lang w:val="en"/>
        </w:rPr>
        <w:t>r</w:t>
      </w:r>
      <w:r w:rsidRPr="00810A6F">
        <w:rPr>
          <w:lang w:val="en"/>
        </w:rPr>
        <w:t xml:space="preserve">) </w:t>
      </w:r>
      <w:r>
        <w:rPr>
          <w:rFonts w:hint="eastAsia"/>
          <w:lang w:val="en" w:eastAsia="zh-CN"/>
        </w:rPr>
        <w:t>is</w:t>
      </w:r>
      <w:r w:rsidRPr="00810A6F">
        <w:rPr>
          <w:lang w:val="en"/>
        </w:rPr>
        <w:t xml:space="preserve"> the volume </w:t>
      </w:r>
      <w:r w:rsidRPr="00810A6F">
        <w:rPr>
          <w:rFonts w:hint="eastAsia"/>
          <w:lang w:val="en"/>
        </w:rPr>
        <w:t xml:space="preserve">of the convex hull containing the nearest </w:t>
      </w:r>
      <w:r w:rsidRPr="00810A6F">
        <w:rPr>
          <w:rFonts w:hint="eastAsia"/>
          <w:i/>
          <w:iCs/>
          <w:lang w:val="en"/>
        </w:rPr>
        <w:t>N</w:t>
      </w:r>
      <w:r w:rsidRPr="00810A6F">
        <w:rPr>
          <w:rFonts w:hint="eastAsia"/>
          <w:lang w:val="en"/>
        </w:rPr>
        <w:t xml:space="preserve"> particles at that point. </w:t>
      </w:r>
      <w:r>
        <w:rPr>
          <w:rFonts w:hint="eastAsia"/>
          <w:lang w:val="en" w:eastAsia="zh-CN"/>
        </w:rPr>
        <w:t>Usually</w:t>
      </w:r>
      <w:r w:rsidRPr="00810A6F">
        <w:rPr>
          <w:rFonts w:hint="eastAsia"/>
          <w:lang w:val="en"/>
        </w:rPr>
        <w:t xml:space="preserve">, the </w:t>
      </w:r>
      <w:r>
        <w:rPr>
          <w:lang w:val="en"/>
        </w:rPr>
        <w:t xml:space="preserve">spherical </w:t>
      </w:r>
      <w:r w:rsidRPr="00810A6F">
        <w:rPr>
          <w:rFonts w:hint="eastAsia"/>
          <w:lang w:val="en"/>
        </w:rPr>
        <w:t xml:space="preserve">region with a radius of </w:t>
      </w:r>
      <w:r w:rsidRPr="00810A6F">
        <w:rPr>
          <w:lang w:val="en"/>
        </w:rPr>
        <w:t>3/2</w:t>
      </w:r>
      <w:r w:rsidRPr="00810A6F">
        <w:rPr>
          <w:rFonts w:hint="eastAsia"/>
          <w:i/>
          <w:iCs/>
          <w:lang w:val="en"/>
        </w:rPr>
        <w:t>d</w:t>
      </w:r>
      <w:r w:rsidRPr="00810A6F">
        <w:rPr>
          <w:rFonts w:hint="eastAsia"/>
          <w:lang w:val="en"/>
        </w:rPr>
        <w:t xml:space="preserve"> can completely include </w:t>
      </w:r>
      <w:r w:rsidRPr="00810A6F">
        <w:rPr>
          <w:lang w:val="en"/>
        </w:rPr>
        <w:t xml:space="preserve">13 </w:t>
      </w:r>
      <w:r w:rsidRPr="00810A6F">
        <w:rPr>
          <w:rFonts w:hint="eastAsia"/>
          <w:lang w:val="en"/>
        </w:rPr>
        <w:t xml:space="preserve">particles </w:t>
      </w:r>
      <w:r>
        <w:rPr>
          <w:lang w:val="en"/>
        </w:rPr>
        <w:t xml:space="preserve">with diameter of </w:t>
      </w:r>
      <w:r w:rsidRPr="00C348F6">
        <w:rPr>
          <w:i/>
          <w:iCs/>
          <w:lang w:val="en"/>
        </w:rPr>
        <w:t>d</w:t>
      </w:r>
      <w:r>
        <w:rPr>
          <w:lang w:val="en"/>
        </w:rPr>
        <w:t xml:space="preserve"> </w:t>
      </w:r>
      <w:r w:rsidRPr="00810A6F">
        <w:rPr>
          <w:rFonts w:hint="eastAsia"/>
          <w:lang w:val="en"/>
        </w:rPr>
        <w:t>at most</w:t>
      </w:r>
      <w:r>
        <w:rPr>
          <w:lang w:val="en"/>
        </w:rPr>
        <w:t>.</w:t>
      </w:r>
      <w:r w:rsidRPr="00810A6F">
        <w:rPr>
          <w:rFonts w:hint="eastAsia"/>
          <w:lang w:val="en"/>
        </w:rPr>
        <w:t xml:space="preserve"> </w:t>
      </w:r>
      <w:r>
        <w:rPr>
          <w:lang w:val="en"/>
        </w:rPr>
        <w:t>S</w:t>
      </w:r>
      <w:r w:rsidRPr="00810A6F">
        <w:rPr>
          <w:rFonts w:hint="eastAsia"/>
          <w:lang w:val="en"/>
        </w:rPr>
        <w:t xml:space="preserve">o </w:t>
      </w:r>
      <w:r w:rsidRPr="00810A6F">
        <w:rPr>
          <w:rFonts w:hint="eastAsia"/>
          <w:i/>
          <w:iCs/>
          <w:lang w:val="en"/>
        </w:rPr>
        <w:t>N</w:t>
      </w:r>
      <w:r w:rsidRPr="00810A6F">
        <w:rPr>
          <w:rFonts w:hint="eastAsia"/>
          <w:lang w:val="en"/>
        </w:rPr>
        <w:t xml:space="preserve"> is selected as 13 </w:t>
      </w:r>
      <w:r w:rsidRPr="00810A6F">
        <w:rPr>
          <w:lang w:val="en"/>
        </w:rPr>
        <w:t>in this paper</w:t>
      </w:r>
      <w:r w:rsidRPr="00810A6F">
        <w:rPr>
          <w:rFonts w:hint="eastAsia"/>
          <w:lang w:val="en"/>
        </w:rPr>
        <w:t>.</w:t>
      </w:r>
    </w:p>
    <w:p w14:paraId="2333E7CF" w14:textId="77777777" w:rsidR="00D92ADC" w:rsidRPr="00D35E87" w:rsidRDefault="00D92ADC" w:rsidP="0023594C">
      <w:pPr>
        <w:pStyle w:val="ISTVSHeading1"/>
        <w:numPr>
          <w:ilvl w:val="0"/>
          <w:numId w:val="26"/>
        </w:numPr>
      </w:pPr>
      <w:r w:rsidRPr="00D35E87">
        <w:rPr>
          <w:rFonts w:hint="eastAsia"/>
        </w:rPr>
        <w:lastRenderedPageBreak/>
        <w:t>Simulation</w:t>
      </w:r>
      <w:r w:rsidRPr="00D35E87">
        <w:t xml:space="preserve"> </w:t>
      </w:r>
      <w:r w:rsidRPr="00D35E87">
        <w:rPr>
          <w:rFonts w:hint="eastAsia"/>
        </w:rPr>
        <w:t>Result</w:t>
      </w:r>
    </w:p>
    <w:p w14:paraId="1950AF84" w14:textId="513AE781" w:rsidR="00D92ADC" w:rsidRDefault="00D92ADC" w:rsidP="007132D4">
      <w:r>
        <w:rPr>
          <w:rFonts w:hint="eastAsia"/>
        </w:rPr>
        <w:t xml:space="preserve">The </w:t>
      </w:r>
      <w:r>
        <w:rPr>
          <w:rFonts w:hint="eastAsia"/>
          <w:lang w:eastAsia="zh-CN"/>
        </w:rPr>
        <w:t>diagram</w:t>
      </w:r>
      <w:r>
        <w:rPr>
          <w:rFonts w:hint="eastAsia"/>
        </w:rPr>
        <w:t xml:space="preserve"> of the </w:t>
      </w:r>
      <w:r>
        <w:t>normal</w:t>
      </w:r>
      <w:r>
        <w:rPr>
          <w:rFonts w:hint="eastAsia"/>
        </w:rPr>
        <w:t xml:space="preserve"> force and drawbar pull </w:t>
      </w:r>
      <w:r>
        <w:rPr>
          <w:rFonts w:hint="eastAsia"/>
          <w:lang w:eastAsia="zh-CN"/>
        </w:rPr>
        <w:t>of</w:t>
      </w:r>
      <w:r>
        <w:rPr>
          <w:rFonts w:hint="eastAsia"/>
        </w:rPr>
        <w:t xml:space="preserve"> the wheel </w:t>
      </w:r>
      <w:r>
        <w:rPr>
          <w:rFonts w:hint="eastAsia"/>
          <w:lang w:eastAsia="zh-CN"/>
        </w:rPr>
        <w:t>versus</w:t>
      </w:r>
      <w:r>
        <w:rPr>
          <w:rFonts w:hint="eastAsia"/>
        </w:rPr>
        <w:t xml:space="preserve"> the displacement in the simulation of the fixed </w:t>
      </w:r>
      <w:r>
        <w:rPr>
          <w:rFonts w:hint="eastAsia"/>
          <w:lang w:eastAsia="zh-CN"/>
        </w:rPr>
        <w:t>sinkage</w:t>
      </w:r>
      <w:r>
        <w:rPr>
          <w:rFonts w:hint="eastAsia"/>
        </w:rPr>
        <w:t xml:space="preserve"> condition is shown in</w:t>
      </w:r>
      <w:r>
        <w:t xml:space="preserve"> </w:t>
      </w:r>
      <w:r>
        <w:fldChar w:fldCharType="begin"/>
      </w:r>
      <w:r>
        <w:instrText xml:space="preserve"> </w:instrText>
      </w:r>
      <w:r>
        <w:rPr>
          <w:rFonts w:hint="eastAsia"/>
        </w:rPr>
        <w:instrText>REF _Ref108697737 \h</w:instrText>
      </w:r>
      <w:r>
        <w:instrText xml:space="preserve"> </w:instrText>
      </w:r>
      <w:r>
        <w:fldChar w:fldCharType="separate"/>
      </w:r>
      <w:r w:rsidR="00807121" w:rsidRPr="00883861">
        <w:br/>
      </w:r>
      <w:r w:rsidR="00807121">
        <w:t xml:space="preserve">Fig. </w:t>
      </w:r>
      <w:r w:rsidR="00807121">
        <w:rPr>
          <w:noProof/>
        </w:rPr>
        <w:t>5</w:t>
      </w:r>
      <w:r>
        <w:fldChar w:fldCharType="end"/>
      </w:r>
      <w:r>
        <w:t>.</w:t>
      </w:r>
      <w:r w:rsidRPr="00872CB6">
        <w:t xml:space="preserve"> After the wheel</w:t>
      </w:r>
      <w:r>
        <w:t xml:space="preserve">’s </w:t>
      </w:r>
      <w:r w:rsidRPr="00872CB6">
        <w:t xml:space="preserve">displacement is greater than 400 mm, the wheel enters the steady state at most slip </w:t>
      </w:r>
      <w:r>
        <w:t>ratios</w:t>
      </w:r>
      <w:r w:rsidRPr="00872CB6">
        <w:t>, and this paper focuses on the</w:t>
      </w:r>
      <w:r>
        <w:t xml:space="preserve"> steady state</w:t>
      </w:r>
      <w:r w:rsidRPr="00872CB6">
        <w:t xml:space="preserve">. When the wheel </w:t>
      </w:r>
      <w:r>
        <w:t>slips</w:t>
      </w:r>
      <w:r w:rsidRPr="00872CB6">
        <w:t xml:space="preserve">, the wheel generates a positive </w:t>
      </w:r>
      <w:r>
        <w:t xml:space="preserve">drawbar pull, which is </w:t>
      </w:r>
      <w:r>
        <w:rPr>
          <w:rFonts w:hint="eastAsia"/>
          <w:lang w:eastAsia="zh-CN"/>
        </w:rPr>
        <w:t>consistent with terramechanics theory</w:t>
      </w:r>
      <w:r w:rsidRPr="00872CB6">
        <w:t xml:space="preserve">. In this paper, the </w:t>
      </w:r>
      <w:r>
        <w:rPr>
          <w:rFonts w:hint="eastAsia"/>
          <w:lang w:eastAsia="zh-CN"/>
        </w:rPr>
        <w:t>period</w:t>
      </w:r>
      <w:r w:rsidRPr="00872CB6">
        <w:t xml:space="preserve"> after the wheel</w:t>
      </w:r>
      <w:r>
        <w:t>’</w:t>
      </w:r>
      <w:r>
        <w:rPr>
          <w:rFonts w:hint="eastAsia"/>
          <w:lang w:eastAsia="zh-CN"/>
        </w:rPr>
        <w:t>s</w:t>
      </w:r>
      <w:r w:rsidRPr="00872CB6">
        <w:t xml:space="preserve"> force curve enters the steady state is selected for post-process</w:t>
      </w:r>
      <w:r>
        <w:rPr>
          <w:rFonts w:hint="eastAsia"/>
        </w:rPr>
        <w:t>.</w:t>
      </w:r>
    </w:p>
    <w:p w14:paraId="476A2116" w14:textId="77777777" w:rsidR="00D92ADC" w:rsidRPr="00506460" w:rsidRDefault="00D92ADC" w:rsidP="00CD104B">
      <w:pPr>
        <w:pStyle w:val="ISTVSFigure"/>
      </w:pPr>
      <w:r>
        <w:object w:dxaOrig="2430" w:dyaOrig="1881" w14:anchorId="2B0D7BE8">
          <v:shape id="_x0000_i1059" type="#_x0000_t75" style="width:111.75pt;height:86.05pt" o:ole="">
            <v:imagedata r:id="rId204" o:title=""/>
          </v:shape>
          <o:OLEObject Type="Embed" ProgID="Visio.Drawing.15" ShapeID="_x0000_i1059" DrawAspect="Content" ObjectID="_1725964832" r:id="rId205"/>
        </w:object>
      </w:r>
      <w:r>
        <w:t xml:space="preserve"> </w:t>
      </w:r>
      <w:r>
        <w:object w:dxaOrig="2491" w:dyaOrig="1950" w14:anchorId="3F5743FB">
          <v:shape id="_x0000_i1060" type="#_x0000_t75" style="width:112.7pt;height:88.35pt" o:ole="">
            <v:imagedata r:id="rId206" o:title=""/>
          </v:shape>
          <o:OLEObject Type="Embed" ProgID="Visio.Drawing.15" ShapeID="_x0000_i1060" DrawAspect="Content" ObjectID="_1725964833" r:id="rId207"/>
        </w:object>
      </w:r>
    </w:p>
    <w:p w14:paraId="61501604" w14:textId="1F4ECFA4" w:rsidR="00D92ADC" w:rsidRPr="00883861" w:rsidRDefault="00D92ADC" w:rsidP="00453ABE">
      <w:pPr>
        <w:pStyle w:val="ISTVSFigureTitle"/>
        <w:tabs>
          <w:tab w:val="left" w:pos="2520"/>
        </w:tabs>
      </w:pPr>
      <w:r w:rsidRPr="00883861">
        <w:rPr>
          <w:rFonts w:hint="eastAsia"/>
        </w:rPr>
        <w:t>(a</w:t>
      </w:r>
      <w:r w:rsidRPr="00883861">
        <w:t xml:space="preserve">) </w:t>
      </w:r>
      <w:r w:rsidRPr="00883861">
        <w:rPr>
          <w:rFonts w:hint="eastAsia"/>
        </w:rPr>
        <w:t>Normal force</w:t>
      </w:r>
      <w:r w:rsidR="00CD104B" w:rsidRPr="00883861">
        <w:tab/>
      </w:r>
      <w:r w:rsidRPr="00883861">
        <w:t xml:space="preserve">(b) </w:t>
      </w:r>
      <w:r w:rsidRPr="00883861">
        <w:rPr>
          <w:rFonts w:hint="eastAsia"/>
        </w:rPr>
        <w:t>Drawbar pull</w:t>
      </w:r>
      <w:bookmarkStart w:id="26" w:name="_Ref108697737"/>
      <w:r w:rsidR="00453ABE" w:rsidRPr="00883861">
        <w:br/>
      </w:r>
      <w:r>
        <w:t xml:space="preserve">Fig. </w:t>
      </w:r>
      <w:r>
        <w:fldChar w:fldCharType="begin"/>
      </w:r>
      <w:r>
        <w:instrText xml:space="preserve"> SEQ Fig. \* ARABIC </w:instrText>
      </w:r>
      <w:r>
        <w:fldChar w:fldCharType="separate"/>
      </w:r>
      <w:r w:rsidR="00807121">
        <w:rPr>
          <w:noProof/>
        </w:rPr>
        <w:t>5</w:t>
      </w:r>
      <w:r>
        <w:fldChar w:fldCharType="end"/>
      </w:r>
      <w:bookmarkEnd w:id="26"/>
      <w:r>
        <w:t xml:space="preserve"> </w:t>
      </w:r>
      <w:r>
        <w:rPr>
          <w:rFonts w:hint="eastAsia"/>
        </w:rPr>
        <w:t>The force of wheel</w:t>
      </w:r>
      <w:r>
        <w:t xml:space="preserve"> </w:t>
      </w:r>
      <w:r>
        <w:rPr>
          <w:rFonts w:hint="eastAsia"/>
        </w:rPr>
        <w:t>versus</w:t>
      </w:r>
      <w:r>
        <w:t xml:space="preserve"> </w:t>
      </w:r>
      <w:r>
        <w:rPr>
          <w:rFonts w:hint="eastAsia"/>
        </w:rPr>
        <w:t>displacement</w:t>
      </w:r>
    </w:p>
    <w:p w14:paraId="5869763C" w14:textId="0395E14D" w:rsidR="00D92ADC" w:rsidRDefault="00D92ADC" w:rsidP="007132D4">
      <w:r w:rsidRPr="00FF738D">
        <w:t>As shown in</w:t>
      </w:r>
      <w:r>
        <w:t xml:space="preserve"> </w:t>
      </w:r>
      <w:r>
        <w:fldChar w:fldCharType="begin"/>
      </w:r>
      <w:r>
        <w:instrText xml:space="preserve"> REF _Ref108697363 \h </w:instrText>
      </w:r>
      <w:r>
        <w:fldChar w:fldCharType="separate"/>
      </w:r>
      <w:r w:rsidR="00807121">
        <w:t xml:space="preserve">Fig. </w:t>
      </w:r>
      <w:r w:rsidR="00807121">
        <w:rPr>
          <w:noProof/>
        </w:rPr>
        <w:t>6</w:t>
      </w:r>
      <w:r>
        <w:fldChar w:fldCharType="end"/>
      </w:r>
      <w:r w:rsidRPr="00FF738D">
        <w:t xml:space="preserve">, the velocity field distribution of the </w:t>
      </w:r>
      <w:r>
        <w:rPr>
          <w:rFonts w:hint="eastAsia"/>
          <w:lang w:eastAsia="zh-CN"/>
        </w:rPr>
        <w:t>soil simulant</w:t>
      </w:r>
      <w:r w:rsidRPr="00FF738D">
        <w:t xml:space="preserve"> at different slip rat</w:t>
      </w:r>
      <w:r>
        <w:rPr>
          <w:rFonts w:hint="eastAsia"/>
          <w:lang w:eastAsia="zh-CN"/>
        </w:rPr>
        <w:t>ios</w:t>
      </w:r>
      <w:r w:rsidRPr="00FF738D">
        <w:t xml:space="preserve"> is shown. When the wheel slip rat</w:t>
      </w:r>
      <w:r>
        <w:rPr>
          <w:rFonts w:hint="eastAsia"/>
          <w:lang w:eastAsia="zh-CN"/>
        </w:rPr>
        <w:t>io</w:t>
      </w:r>
      <w:r w:rsidRPr="00FF738D">
        <w:t xml:space="preserve"> is -1, the wheel</w:t>
      </w:r>
      <w:r>
        <w:t>’</w:t>
      </w:r>
      <w:r>
        <w:rPr>
          <w:rFonts w:hint="eastAsia"/>
          <w:lang w:eastAsia="zh-CN"/>
        </w:rPr>
        <w:t>s angular velocity</w:t>
      </w:r>
      <w:r w:rsidRPr="00FF738D">
        <w:t xml:space="preserve"> is </w:t>
      </w:r>
      <w:r>
        <w:t>zero</w:t>
      </w:r>
      <w:r w:rsidRPr="00FF738D">
        <w:t>, and there is only translational motion</w:t>
      </w:r>
      <w:r>
        <w:t>.</w:t>
      </w:r>
      <w:r w:rsidRPr="00FF738D">
        <w:t xml:space="preserve"> </w:t>
      </w:r>
      <w:r>
        <w:t>T</w:t>
      </w:r>
      <w:r w:rsidRPr="00FF738D">
        <w:t>he soil</w:t>
      </w:r>
      <w:r>
        <w:t xml:space="preserve"> </w:t>
      </w:r>
      <w:r>
        <w:rPr>
          <w:rFonts w:hint="eastAsia"/>
          <w:lang w:eastAsia="zh-CN"/>
        </w:rPr>
        <w:t>simulant piled up</w:t>
      </w:r>
      <w:r w:rsidRPr="00FF738D">
        <w:t xml:space="preserve"> in front of the wheel, and the dividing line between the moving and non-moving parts of the </w:t>
      </w:r>
      <w:r>
        <w:rPr>
          <w:rFonts w:hint="eastAsia"/>
          <w:lang w:eastAsia="zh-CN"/>
        </w:rPr>
        <w:t>soil simulant</w:t>
      </w:r>
      <w:r w:rsidRPr="00FF738D">
        <w:t xml:space="preserve"> is almost horizontal, because </w:t>
      </w:r>
      <w:r>
        <w:rPr>
          <w:rFonts w:hint="eastAsia"/>
          <w:lang w:eastAsia="zh-CN"/>
        </w:rPr>
        <w:t>the soil simulant is pushed by wheel</w:t>
      </w:r>
      <w:r w:rsidRPr="00FF738D">
        <w:t xml:space="preserve"> to move forward</w:t>
      </w:r>
      <w:r>
        <w:t xml:space="preserve"> </w:t>
      </w:r>
      <w:r>
        <w:rPr>
          <w:rFonts w:hint="eastAsia"/>
          <w:lang w:eastAsia="zh-CN"/>
        </w:rPr>
        <w:t>horizontally</w:t>
      </w:r>
      <w:r w:rsidRPr="00FF738D">
        <w:t xml:space="preserve">. When the wheel starts to rotate, the accumulation of soil </w:t>
      </w:r>
      <w:r>
        <w:rPr>
          <w:rFonts w:hint="eastAsia"/>
          <w:lang w:eastAsia="zh-CN"/>
        </w:rPr>
        <w:t xml:space="preserve">simulant </w:t>
      </w:r>
      <w:r w:rsidRPr="00FF738D">
        <w:t>in front of the wheel decreases with the increase of the slip rat</w:t>
      </w:r>
      <w:r>
        <w:rPr>
          <w:rFonts w:hint="eastAsia"/>
          <w:lang w:eastAsia="zh-CN"/>
        </w:rPr>
        <w:t>io</w:t>
      </w:r>
      <w:r w:rsidRPr="00FF738D">
        <w:t xml:space="preserve">. When the wheel </w:t>
      </w:r>
      <w:r>
        <w:t>slip ratio</w:t>
      </w:r>
      <w:r w:rsidRPr="00FF738D">
        <w:t xml:space="preserve"> is -0.3, </w:t>
      </w:r>
      <w:r>
        <w:rPr>
          <w:rFonts w:hint="eastAsia"/>
          <w:lang w:eastAsia="zh-CN"/>
        </w:rPr>
        <w:t>t</w:t>
      </w:r>
      <w:r w:rsidRPr="00FF738D">
        <w:t xml:space="preserve">he dividing line between </w:t>
      </w:r>
      <w:r>
        <w:t xml:space="preserve">the moving and non-moving parts of the </w:t>
      </w:r>
      <w:r>
        <w:rPr>
          <w:lang w:eastAsia="zh-CN"/>
        </w:rPr>
        <w:t>soil simulant</w:t>
      </w:r>
      <w:r w:rsidRPr="00FF738D">
        <w:t xml:space="preserve"> gradually shifts downward</w:t>
      </w:r>
      <w:r>
        <w:t xml:space="preserve"> for the soil simulant rotating driven by the wheel. T</w:t>
      </w:r>
      <w:r w:rsidRPr="00FF738D">
        <w:t xml:space="preserve">he </w:t>
      </w:r>
      <w:r>
        <w:rPr>
          <w:rFonts w:hint="eastAsia"/>
          <w:lang w:eastAsia="zh-CN"/>
        </w:rPr>
        <w:t xml:space="preserve">direction of </w:t>
      </w:r>
      <w:r w:rsidRPr="00FF738D">
        <w:t>particle flow changes from horizontal to diagonal downward</w:t>
      </w:r>
      <w:r>
        <w:t>.</w:t>
      </w:r>
      <w:r w:rsidRPr="00FF738D">
        <w:t xml:space="preserve"> </w:t>
      </w:r>
      <w:r>
        <w:rPr>
          <w:rFonts w:hint="eastAsia"/>
          <w:lang w:eastAsia="zh-CN"/>
        </w:rPr>
        <w:t>T</w:t>
      </w:r>
      <w:r w:rsidRPr="00FF738D">
        <w:t>he characteristics of the particle flow are consistent with the results obtained using PIV measurements in the literature</w:t>
      </w:r>
      <w:r>
        <w:t>,</w:t>
      </w:r>
      <w:r w:rsidRPr="00FF738D">
        <w:t xml:space="preserve"> </w:t>
      </w:r>
      <w:r>
        <w:t xml:space="preserve">as </w:t>
      </w:r>
      <w:r w:rsidRPr="00FF738D">
        <w:t xml:space="preserve">shown in </w:t>
      </w:r>
      <w:r>
        <w:fldChar w:fldCharType="begin"/>
      </w:r>
      <w:r>
        <w:instrText xml:space="preserve"> REF _Ref108707054 \h </w:instrText>
      </w:r>
      <w:r>
        <w:fldChar w:fldCharType="separate"/>
      </w:r>
      <w:r w:rsidR="00807121">
        <w:t xml:space="preserve">Fig. </w:t>
      </w:r>
      <w:r w:rsidR="00807121">
        <w:rPr>
          <w:noProof/>
        </w:rPr>
        <w:t>7</w:t>
      </w:r>
      <w:r>
        <w:fldChar w:fldCharType="end"/>
      </w:r>
      <w:r w:rsidRPr="00FF738D">
        <w:t>(a)</w:t>
      </w:r>
      <w:r w:rsidRPr="00E33A8A">
        <w:t xml:space="preserve"> </w:t>
      </w:r>
      <w:r>
        <w:fldChar w:fldCharType="begin"/>
      </w:r>
      <w:r>
        <w:instrText xml:space="preserve"> ADDIN EN.CITE &lt;EndNote&gt;&lt;Cite&gt;&lt;Author&gt;Senatore&lt;/Author&gt;&lt;Year&gt;2014&lt;/Year&gt;&lt;RecNum&gt;30&lt;/RecNum&gt;&lt;DisplayText&gt;(Senatore and Iagnemma, 2014)&lt;/DisplayText&gt;&lt;record&gt;&lt;rec-number&gt;30&lt;/rec-number&gt;&lt;foreign-keys&gt;&lt;key app="EN" db-id="eapwxxeslwtw9ae9298xzz0hpptftve0pwsf" timestamp="1596773303"&gt;30&lt;/key&gt;&lt;/foreign-keys&gt;&lt;ref-type name="Journal Article"&gt;17&lt;/ref-type&gt;&lt;contributors&gt;&lt;authors&gt;&lt;author&gt;Senatore, C.&lt;/author&gt;&lt;author&gt;Iagnemma, K.&lt;/author&gt;&lt;/authors&gt;&lt;/contributors&gt;&lt;titles&gt;&lt;title&gt;Analysis of stress distributions under lightweight wheeled vehicles&lt;/title&gt;&lt;secondary-title&gt;Journal of Terramechanics&lt;/secondary-title&gt;&lt;/titles&gt;&lt;periodical&gt;&lt;full-title&gt;Journal of Terramechanics&lt;/full-title&gt;&lt;/periodical&gt;&lt;pages&gt;1-17&lt;/pages&gt;&lt;volume&gt;51&lt;/volume&gt;&lt;section&gt;1&lt;/section&gt;&lt;dates&gt;&lt;year&gt;2014&lt;/year&gt;&lt;/dates&gt;&lt;isbn&gt;00224898&lt;/isbn&gt;&lt;urls&gt;&lt;/urls&gt;&lt;electronic-resource-num&gt;10.1016/j.jterra.2013.10.003&lt;/electronic-resource-num&gt;&lt;/record&gt;&lt;/Cite&gt;&lt;/EndNote&gt;</w:instrText>
      </w:r>
      <w:r>
        <w:fldChar w:fldCharType="separate"/>
      </w:r>
      <w:r>
        <w:rPr>
          <w:noProof/>
        </w:rPr>
        <w:t>(Senatore and Iagnemma, 2014)</w:t>
      </w:r>
      <w:r>
        <w:fldChar w:fldCharType="end"/>
      </w:r>
      <w:r w:rsidRPr="00FF738D">
        <w:t xml:space="preserve">. When the wheel shifts to a slip state, the accumulation of </w:t>
      </w:r>
      <w:r>
        <w:t>soil simulant</w:t>
      </w:r>
      <w:r w:rsidRPr="00FF738D">
        <w:t xml:space="preserve"> in front of the wheel bec</w:t>
      </w:r>
      <w:r>
        <w:rPr>
          <w:rFonts w:hint="eastAsia"/>
          <w:lang w:eastAsia="zh-CN"/>
        </w:rPr>
        <w:t>ame</w:t>
      </w:r>
      <w:r w:rsidRPr="00FF738D">
        <w:t xml:space="preserve"> almost negligible. </w:t>
      </w:r>
      <w:r>
        <w:rPr>
          <w:lang w:eastAsia="zh-CN"/>
        </w:rPr>
        <w:t>T</w:t>
      </w:r>
      <w:r w:rsidRPr="00FF738D">
        <w:t xml:space="preserve">he flow </w:t>
      </w:r>
      <w:r>
        <w:t xml:space="preserve">region </w:t>
      </w:r>
      <w:r w:rsidRPr="00FF738D">
        <w:t xml:space="preserve">of </w:t>
      </w:r>
      <w:r>
        <w:rPr>
          <w:rFonts w:hint="eastAsia"/>
          <w:lang w:eastAsia="zh-CN"/>
        </w:rPr>
        <w:t>soil simulant</w:t>
      </w:r>
      <w:r w:rsidRPr="00FF738D">
        <w:t xml:space="preserve"> </w:t>
      </w:r>
      <w:r>
        <w:t>under</w:t>
      </w:r>
      <w:r w:rsidRPr="00FF738D">
        <w:t xml:space="preserve"> the wheel changes to two sectors</w:t>
      </w:r>
      <w:r>
        <w:t>,</w:t>
      </w:r>
      <w:r w:rsidRPr="00FF738D">
        <w:t xml:space="preserve"> forward and backward</w:t>
      </w:r>
      <w:r>
        <w:t xml:space="preserve"> </w:t>
      </w:r>
      <w:r>
        <w:rPr>
          <w:rFonts w:hint="eastAsia"/>
          <w:lang w:eastAsia="zh-CN"/>
        </w:rPr>
        <w:t>respectively</w:t>
      </w:r>
      <w:r>
        <w:t xml:space="preserve">. </w:t>
      </w:r>
      <w:r>
        <w:rPr>
          <w:rFonts w:hint="eastAsia"/>
          <w:lang w:eastAsia="zh-CN"/>
        </w:rPr>
        <w:t>However</w:t>
      </w:r>
      <w:r>
        <w:rPr>
          <w:lang w:eastAsia="zh-CN"/>
        </w:rPr>
        <w:t>,</w:t>
      </w:r>
      <w:r w:rsidRPr="00FF738D">
        <w:t xml:space="preserve"> the velocity of the particles is significantly smaller than in the </w:t>
      </w:r>
      <w:r>
        <w:rPr>
          <w:rFonts w:hint="eastAsia"/>
          <w:lang w:eastAsia="zh-CN"/>
        </w:rPr>
        <w:t>skid</w:t>
      </w:r>
      <w:r w:rsidRPr="00FF738D">
        <w:t xml:space="preserve"> state. When the wheel </w:t>
      </w:r>
      <w:r>
        <w:t>slip ratio</w:t>
      </w:r>
      <w:r w:rsidRPr="00FF738D">
        <w:t xml:space="preserve"> is larger, as shown in </w:t>
      </w:r>
      <w:r>
        <w:fldChar w:fldCharType="begin"/>
      </w:r>
      <w:r>
        <w:instrText xml:space="preserve"> REF _Ref108697363 \h </w:instrText>
      </w:r>
      <w:r>
        <w:fldChar w:fldCharType="separate"/>
      </w:r>
      <w:r w:rsidR="00807121">
        <w:t xml:space="preserve">Fig. </w:t>
      </w:r>
      <w:r w:rsidR="00807121">
        <w:rPr>
          <w:noProof/>
        </w:rPr>
        <w:t>6</w:t>
      </w:r>
      <w:r>
        <w:fldChar w:fldCharType="end"/>
      </w:r>
      <w:r w:rsidRPr="00FF738D">
        <w:t xml:space="preserve">(d), the </w:t>
      </w:r>
      <w:r>
        <w:rPr>
          <w:rFonts w:hint="eastAsia"/>
          <w:lang w:eastAsia="zh-CN"/>
        </w:rPr>
        <w:t>soil simulant</w:t>
      </w:r>
      <w:r w:rsidRPr="00FF738D">
        <w:t xml:space="preserve"> </w:t>
      </w:r>
      <w:r>
        <w:t>under</w:t>
      </w:r>
      <w:r w:rsidRPr="00FF738D">
        <w:t xml:space="preserve"> the wheel moves almost only backward</w:t>
      </w:r>
      <w:r>
        <w:t xml:space="preserve">. </w:t>
      </w:r>
      <w:r>
        <w:rPr>
          <w:rFonts w:hint="eastAsia"/>
          <w:lang w:eastAsia="zh-CN"/>
        </w:rPr>
        <w:t>T</w:t>
      </w:r>
      <w:r w:rsidRPr="00FF738D">
        <w:t xml:space="preserve">he </w:t>
      </w:r>
      <w:r>
        <w:rPr>
          <w:rFonts w:hint="eastAsia"/>
          <w:lang w:eastAsia="zh-CN"/>
        </w:rPr>
        <w:t>overall performance of soil</w:t>
      </w:r>
      <w:r>
        <w:t xml:space="preserve"> </w:t>
      </w:r>
      <w:r>
        <w:rPr>
          <w:rFonts w:hint="eastAsia"/>
          <w:lang w:eastAsia="zh-CN"/>
        </w:rPr>
        <w:t>simulant</w:t>
      </w:r>
      <w:r w:rsidRPr="00FF738D">
        <w:t xml:space="preserve"> shows a tendency to move backward, </w:t>
      </w:r>
      <w:r>
        <w:rPr>
          <w:rFonts w:hint="eastAsia"/>
          <w:lang w:eastAsia="zh-CN"/>
        </w:rPr>
        <w:t>while</w:t>
      </w:r>
      <w:r w:rsidRPr="00FF738D">
        <w:t xml:space="preserve"> the sector area where the particles move forward almost disappears</w:t>
      </w:r>
      <w:r>
        <w:t xml:space="preserve"> since t</w:t>
      </w:r>
      <w:r w:rsidRPr="00FF738D">
        <w:t>he transport</w:t>
      </w:r>
      <w:r>
        <w:t>ation</w:t>
      </w:r>
      <w:r w:rsidRPr="00FF738D">
        <w:t xml:space="preserve"> effect of the wheel on the soil </w:t>
      </w:r>
      <w:r>
        <w:rPr>
          <w:rFonts w:hint="eastAsia"/>
          <w:lang w:eastAsia="zh-CN"/>
        </w:rPr>
        <w:t xml:space="preserve">simulant </w:t>
      </w:r>
      <w:r w:rsidRPr="00FF738D">
        <w:t xml:space="preserve">gradually becomes </w:t>
      </w:r>
      <w:r>
        <w:rPr>
          <w:rFonts w:hint="eastAsia"/>
          <w:lang w:eastAsia="zh-CN"/>
        </w:rPr>
        <w:t>significant</w:t>
      </w:r>
      <w:r w:rsidRPr="00FF738D">
        <w:t xml:space="preserve">. The experimental test of the </w:t>
      </w:r>
      <w:r>
        <w:rPr>
          <w:rFonts w:hint="eastAsia"/>
          <w:lang w:eastAsia="zh-CN"/>
        </w:rPr>
        <w:t>slip</w:t>
      </w:r>
      <w:r w:rsidRPr="00FF738D">
        <w:t xml:space="preserve"> condition shown in </w:t>
      </w:r>
      <w:r>
        <w:fldChar w:fldCharType="begin"/>
      </w:r>
      <w:r>
        <w:instrText xml:space="preserve"> REF _Ref108707054 \h </w:instrText>
      </w:r>
      <w:r>
        <w:fldChar w:fldCharType="separate"/>
      </w:r>
      <w:r w:rsidR="00807121">
        <w:t xml:space="preserve">Fig. </w:t>
      </w:r>
      <w:r w:rsidR="00807121">
        <w:rPr>
          <w:noProof/>
        </w:rPr>
        <w:t>7</w:t>
      </w:r>
      <w:r>
        <w:fldChar w:fldCharType="end"/>
      </w:r>
      <w:r w:rsidRPr="00FF738D">
        <w:t xml:space="preserve">(b) also shows that the velocity field of the </w:t>
      </w:r>
      <w:r>
        <w:rPr>
          <w:rFonts w:hint="eastAsia"/>
          <w:lang w:eastAsia="zh-CN"/>
        </w:rPr>
        <w:t>granular medium</w:t>
      </w:r>
      <w:r w:rsidRPr="00FF738D">
        <w:t xml:space="preserve"> </w:t>
      </w:r>
      <w:r>
        <w:t>under</w:t>
      </w:r>
      <w:r w:rsidRPr="00FF738D">
        <w:t xml:space="preserve"> the wheel moving forward is very small</w:t>
      </w:r>
      <w:r>
        <w:t xml:space="preserve">. </w:t>
      </w:r>
      <w:r>
        <w:rPr>
          <w:rFonts w:hint="eastAsia"/>
          <w:lang w:eastAsia="zh-CN"/>
        </w:rPr>
        <w:t>T</w:t>
      </w:r>
      <w:r w:rsidRPr="00FF738D">
        <w:t xml:space="preserve">he particles almost only </w:t>
      </w:r>
      <w:r>
        <w:rPr>
          <w:rFonts w:hint="eastAsia"/>
          <w:lang w:eastAsia="zh-CN"/>
        </w:rPr>
        <w:t>transport backward</w:t>
      </w:r>
      <w:r w:rsidRPr="00FF738D">
        <w:t>. Comparing the velocity field diagrams of the skid</w:t>
      </w:r>
      <w:r>
        <w:t xml:space="preserve"> </w:t>
      </w:r>
      <w:r w:rsidRPr="00FF738D">
        <w:t>and s</w:t>
      </w:r>
      <w:r>
        <w:rPr>
          <w:rFonts w:hint="eastAsia"/>
          <w:lang w:eastAsia="zh-CN"/>
        </w:rPr>
        <w:t>lip</w:t>
      </w:r>
      <w:r w:rsidRPr="00FF738D">
        <w:t xml:space="preserve"> conditions in </w:t>
      </w:r>
      <w:r>
        <w:fldChar w:fldCharType="begin"/>
      </w:r>
      <w:r>
        <w:instrText xml:space="preserve"> REF _Ref108697363 \h </w:instrText>
      </w:r>
      <w:r>
        <w:fldChar w:fldCharType="separate"/>
      </w:r>
      <w:r w:rsidR="00807121">
        <w:t xml:space="preserve">Fig. </w:t>
      </w:r>
      <w:r w:rsidR="00807121">
        <w:rPr>
          <w:noProof/>
        </w:rPr>
        <w:t>6</w:t>
      </w:r>
      <w:r>
        <w:fldChar w:fldCharType="end"/>
      </w:r>
      <w:r>
        <w:t xml:space="preserve"> </w:t>
      </w:r>
      <w:r w:rsidRPr="00FF738D">
        <w:t>and</w:t>
      </w:r>
      <w:r>
        <w:t xml:space="preserve"> </w:t>
      </w:r>
      <w:r>
        <w:fldChar w:fldCharType="begin"/>
      </w:r>
      <w:r>
        <w:instrText xml:space="preserve"> REF _Ref108707054 \h </w:instrText>
      </w:r>
      <w:r>
        <w:fldChar w:fldCharType="separate"/>
      </w:r>
      <w:r w:rsidR="00807121">
        <w:t xml:space="preserve">Fig. </w:t>
      </w:r>
      <w:r w:rsidR="00807121">
        <w:rPr>
          <w:noProof/>
        </w:rPr>
        <w:t>7</w:t>
      </w:r>
      <w:r>
        <w:fldChar w:fldCharType="end"/>
      </w:r>
      <w:r w:rsidRPr="00FF738D">
        <w:t xml:space="preserve">, the particles move forward in the </w:t>
      </w:r>
      <w:r>
        <w:rPr>
          <w:rFonts w:hint="eastAsia"/>
          <w:lang w:eastAsia="zh-CN"/>
        </w:rPr>
        <w:t>skid</w:t>
      </w:r>
      <w:r w:rsidRPr="00FF738D">
        <w:t xml:space="preserve"> and backward in the </w:t>
      </w:r>
      <w:r>
        <w:rPr>
          <w:rFonts w:hint="eastAsia"/>
          <w:lang w:eastAsia="zh-CN"/>
        </w:rPr>
        <w:t>slip</w:t>
      </w:r>
      <w:r>
        <w:rPr>
          <w:lang w:eastAsia="zh-CN"/>
        </w:rPr>
        <w:t xml:space="preserve"> </w:t>
      </w:r>
      <w:proofErr w:type="gramStart"/>
      <w:r>
        <w:rPr>
          <w:lang w:eastAsia="zh-CN"/>
        </w:rPr>
        <w:t>on the whole</w:t>
      </w:r>
      <w:proofErr w:type="gramEnd"/>
      <w:r>
        <w:t xml:space="preserve">. </w:t>
      </w:r>
      <w:r>
        <w:rPr>
          <w:rFonts w:hint="eastAsia"/>
          <w:lang w:eastAsia="zh-CN"/>
        </w:rPr>
        <w:t xml:space="preserve">The diagrams </w:t>
      </w:r>
      <w:r w:rsidRPr="00FF738D">
        <w:t xml:space="preserve">have the same characteristics, indicating </w:t>
      </w:r>
      <w:r>
        <w:rPr>
          <w:rFonts w:hint="eastAsia"/>
          <w:lang w:eastAsia="zh-CN"/>
        </w:rPr>
        <w:t>the reliability of</w:t>
      </w:r>
      <w:r w:rsidRPr="00FF738D">
        <w:t xml:space="preserve"> </w:t>
      </w:r>
      <w:r>
        <w:t xml:space="preserve">the </w:t>
      </w:r>
      <w:r w:rsidRPr="00FF738D">
        <w:t>simulation</w:t>
      </w:r>
      <w:r>
        <w:rPr>
          <w:rFonts w:hint="eastAsia"/>
        </w:rPr>
        <w:t>.</w:t>
      </w:r>
    </w:p>
    <w:p w14:paraId="60E9D361" w14:textId="20939725" w:rsidR="00D92ADC" w:rsidRPr="0006222C" w:rsidRDefault="00453ABE" w:rsidP="00CD104B">
      <w:pPr>
        <w:pStyle w:val="ISTVSFigure"/>
        <w:rPr>
          <w:szCs w:val="21"/>
        </w:rPr>
      </w:pPr>
      <w:r>
        <w:object w:dxaOrig="5601" w:dyaOrig="3540" w14:anchorId="11D7BFB7">
          <v:shape id="_x0000_i1061" type="#_x0000_t75" style="width:234.25pt;height:148.2pt" o:ole="">
            <v:imagedata r:id="rId208" o:title=""/>
          </v:shape>
          <o:OLEObject Type="Embed" ProgID="Visio.Drawing.15" ShapeID="_x0000_i1061" DrawAspect="Content" ObjectID="_1725964834" r:id="rId209"/>
        </w:object>
      </w:r>
    </w:p>
    <w:p w14:paraId="055F2C8C" w14:textId="3842F4A2" w:rsidR="00D92ADC" w:rsidRDefault="00D92ADC" w:rsidP="00D35E87">
      <w:pPr>
        <w:pStyle w:val="ISTVSFigureTitle"/>
      </w:pPr>
      <w:bookmarkStart w:id="27" w:name="_Ref108697363"/>
      <w:r>
        <w:t xml:space="preserve">Fig. </w:t>
      </w:r>
      <w:r>
        <w:fldChar w:fldCharType="begin"/>
      </w:r>
      <w:r>
        <w:instrText xml:space="preserve"> SEQ Fig. \* ARABIC </w:instrText>
      </w:r>
      <w:r>
        <w:fldChar w:fldCharType="separate"/>
      </w:r>
      <w:r w:rsidR="00807121">
        <w:rPr>
          <w:noProof/>
        </w:rPr>
        <w:t>6</w:t>
      </w:r>
      <w:r>
        <w:fldChar w:fldCharType="end"/>
      </w:r>
      <w:bookmarkEnd w:id="27"/>
      <w:r>
        <w:t xml:space="preserve"> </w:t>
      </w:r>
      <w:r w:rsidRPr="00051B47">
        <w:t xml:space="preserve">The </w:t>
      </w:r>
      <w:r w:rsidRPr="00051B47">
        <w:rPr>
          <w:rFonts w:hint="eastAsia"/>
        </w:rPr>
        <w:t xml:space="preserve">velocity field of the </w:t>
      </w:r>
      <w:r>
        <w:rPr>
          <w:rFonts w:hint="eastAsia"/>
        </w:rPr>
        <w:t>soil simulant</w:t>
      </w:r>
      <w:r w:rsidRPr="00051B47">
        <w:rPr>
          <w:rFonts w:hint="eastAsia"/>
        </w:rPr>
        <w:t xml:space="preserve"> </w:t>
      </w:r>
      <w:r>
        <w:t>at</w:t>
      </w:r>
      <w:r w:rsidRPr="00051B47">
        <w:rPr>
          <w:rFonts w:hint="eastAsia"/>
        </w:rPr>
        <w:t xml:space="preserve"> different </w:t>
      </w:r>
      <w:r>
        <w:rPr>
          <w:rFonts w:hint="eastAsia"/>
        </w:rPr>
        <w:t>slip ratio</w:t>
      </w:r>
      <w:r>
        <w:t>s</w:t>
      </w:r>
      <w:r w:rsidRPr="00051B47">
        <w:rPr>
          <w:rFonts w:hint="eastAsia"/>
        </w:rPr>
        <w:t xml:space="preserve"> </w:t>
      </w:r>
      <w:r>
        <w:rPr>
          <w:rFonts w:hint="eastAsia"/>
        </w:rPr>
        <w:t>obtained by simulation</w:t>
      </w:r>
    </w:p>
    <w:p w14:paraId="2F3CB773" w14:textId="77777777" w:rsidR="00D92ADC" w:rsidRDefault="00D92ADC" w:rsidP="00CD104B">
      <w:pPr>
        <w:pStyle w:val="ISTVSFigure"/>
        <w:rPr>
          <w:noProof/>
        </w:rPr>
      </w:pPr>
      <w:r w:rsidRPr="00516560">
        <w:rPr>
          <w:noProof/>
        </w:rPr>
        <w:drawing>
          <wp:inline distT="0" distB="0" distL="0" distR="0" wp14:anchorId="66135D4E" wp14:editId="0FEF7977">
            <wp:extent cx="1432800" cy="906718"/>
            <wp:effectExtent l="0" t="0" r="0" b="825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58711" cy="923115"/>
                    </a:xfrm>
                    <a:prstGeom prst="rect">
                      <a:avLst/>
                    </a:prstGeom>
                  </pic:spPr>
                </pic:pic>
              </a:graphicData>
            </a:graphic>
          </wp:inline>
        </w:drawing>
      </w:r>
      <w:r w:rsidRPr="00516560">
        <w:rPr>
          <w:noProof/>
        </w:rPr>
        <w:t xml:space="preserve"> </w:t>
      </w:r>
      <w:r w:rsidRPr="00516560">
        <w:rPr>
          <w:noProof/>
        </w:rPr>
        <w:drawing>
          <wp:inline distT="0" distB="0" distL="0" distR="0" wp14:anchorId="711394EE" wp14:editId="17457256">
            <wp:extent cx="1462382" cy="929155"/>
            <wp:effectExtent l="0" t="0" r="5080" b="444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73938" cy="936497"/>
                    </a:xfrm>
                    <a:prstGeom prst="rect">
                      <a:avLst/>
                    </a:prstGeom>
                  </pic:spPr>
                </pic:pic>
              </a:graphicData>
            </a:graphic>
          </wp:inline>
        </w:drawing>
      </w:r>
    </w:p>
    <w:p w14:paraId="5C842B43" w14:textId="6FAC8BA4" w:rsidR="00D92ADC" w:rsidRDefault="00D92ADC" w:rsidP="00FE1C9D">
      <w:pPr>
        <w:pStyle w:val="ISTVSFigureTitle"/>
        <w:tabs>
          <w:tab w:val="left" w:pos="2340"/>
        </w:tabs>
      </w:pPr>
      <w:r w:rsidRPr="00FE1C9D">
        <w:rPr>
          <w:rFonts w:hint="eastAsia"/>
        </w:rPr>
        <w:t>(a</w:t>
      </w:r>
      <w:r w:rsidRPr="00FE1C9D">
        <w:t xml:space="preserve">) </w:t>
      </w:r>
      <w:r w:rsidRPr="00FE1C9D">
        <w:rPr>
          <w:rFonts w:hint="eastAsia"/>
        </w:rPr>
        <w:t xml:space="preserve">s </w:t>
      </w:r>
      <w:r w:rsidRPr="00FE1C9D">
        <w:t>=-0.3</w:t>
      </w:r>
      <w:r w:rsidR="00FE1C9D">
        <w:tab/>
      </w:r>
      <w:r w:rsidRPr="00FE1C9D">
        <w:t xml:space="preserve">(b) </w:t>
      </w:r>
      <w:r w:rsidRPr="00FE1C9D">
        <w:rPr>
          <w:rFonts w:hint="eastAsia"/>
        </w:rPr>
        <w:t xml:space="preserve">s </w:t>
      </w:r>
      <w:r w:rsidRPr="00FE1C9D">
        <w:t>= 0.3</w:t>
      </w:r>
      <w:bookmarkStart w:id="28" w:name="_Ref108707054"/>
      <w:r w:rsidR="00FE1C9D">
        <w:br/>
      </w:r>
      <w:r>
        <w:t xml:space="preserve">Fig. </w:t>
      </w:r>
      <w:r>
        <w:fldChar w:fldCharType="begin"/>
      </w:r>
      <w:r>
        <w:instrText xml:space="preserve"> SEQ Fig. \* ARABIC </w:instrText>
      </w:r>
      <w:r>
        <w:fldChar w:fldCharType="separate"/>
      </w:r>
      <w:r w:rsidR="00807121">
        <w:rPr>
          <w:noProof/>
        </w:rPr>
        <w:t>7</w:t>
      </w:r>
      <w:r>
        <w:fldChar w:fldCharType="end"/>
      </w:r>
      <w:bookmarkEnd w:id="28"/>
      <w:r>
        <w:t xml:space="preserve"> </w:t>
      </w:r>
      <w:r w:rsidRPr="00051B47">
        <w:t xml:space="preserve">The </w:t>
      </w:r>
      <w:r w:rsidRPr="00051B47">
        <w:rPr>
          <w:rFonts w:hint="eastAsia"/>
        </w:rPr>
        <w:t xml:space="preserve">velocity field </w:t>
      </w:r>
      <w:r>
        <w:fldChar w:fldCharType="begin"/>
      </w:r>
      <w:r>
        <w:instrText xml:space="preserve"> ADDIN EN.CITE &lt;EndNote&gt;&lt;Cite&gt;&lt;Author&gt;Senatore&lt;/Author&gt;&lt;Year&gt;2014&lt;/Year&gt;&lt;RecNum&gt;30&lt;/RecNum&gt;&lt;DisplayText&gt;[18]&lt;/DisplayText&gt;&lt;record&gt;&lt;rec-number&gt;30&lt;/rec-number&gt;&lt;foreign-keys&gt;&lt;key app="EN" db-id="eapwxxeslwtw9ae9298xzz0hpptftve0pwsf" timestamp="1596773303"&gt;30&lt;/key&gt;&lt;/foreign-keys&gt;&lt;ref-type name="Journal Article"&gt;17&lt;/ref-type&gt;&lt;contributors&gt;&lt;authors&gt;&lt;author&gt;Senatore, C.&lt;/author&gt;&lt;author&gt;Iagnemma, K.&lt;/author&gt;&lt;/authors&gt;&lt;/contributors&gt;&lt;titles&gt;&lt;title&gt;Analysis of stress distributions under lightweight wheeled vehicles&lt;/title&gt;&lt;secondary-title&gt;Journal of Terramechanics&lt;/secondary-title&gt;&lt;/titles&gt;&lt;periodical&gt;&lt;full-title&gt;Journal of Terramechanics&lt;/full-title&gt;&lt;/periodical&gt;&lt;pages&gt;1-17&lt;/pages&gt;&lt;volume&gt;51&lt;/volume&gt;&lt;section&gt;1&lt;/section&gt;&lt;dates&gt;&lt;year&gt;2014&lt;/year&gt;&lt;/dates&gt;&lt;isbn&gt;00224898&lt;/isbn&gt;&lt;urls&gt;&lt;/urls&gt;&lt;electronic-resource-num&gt;10.1016/j.jterra.2013.10.003&lt;/electronic-resource-num&gt;&lt;/record&gt;&lt;/Cite&gt;&lt;/EndNote&gt;</w:instrText>
      </w:r>
      <w:r>
        <w:fldChar w:fldCharType="separate"/>
      </w:r>
      <w:r w:rsidRPr="00051B47">
        <w:rPr>
          <w:rFonts w:hint="eastAsia"/>
        </w:rPr>
        <w:t xml:space="preserve">of the soil </w:t>
      </w:r>
      <w:r>
        <w:t>at</w:t>
      </w:r>
      <w:r w:rsidRPr="00051B47">
        <w:rPr>
          <w:rFonts w:hint="eastAsia"/>
        </w:rPr>
        <w:t xml:space="preserve"> different </w:t>
      </w:r>
      <w:r>
        <w:rPr>
          <w:rFonts w:hint="eastAsia"/>
        </w:rPr>
        <w:t>slip ratio</w:t>
      </w:r>
      <w:r>
        <w:t>s</w:t>
      </w:r>
      <w:r w:rsidRPr="00051B47">
        <w:rPr>
          <w:rFonts w:hint="eastAsia"/>
        </w:rPr>
        <w:t xml:space="preserve"> </w:t>
      </w:r>
      <w:r>
        <w:rPr>
          <w:rFonts w:hint="eastAsia"/>
        </w:rPr>
        <w:t xml:space="preserve">measured by </w:t>
      </w:r>
      <w:r>
        <w:t>PIV</w:t>
      </w:r>
      <w:r>
        <w:rPr>
          <w:rFonts w:hint="eastAsia"/>
        </w:rPr>
        <w:t xml:space="preserve"> </w:t>
      </w:r>
      <w:r>
        <w:rPr>
          <w:szCs w:val="21"/>
        </w:rPr>
        <w:fldChar w:fldCharType="begin"/>
      </w:r>
      <w:r>
        <w:rPr>
          <w:szCs w:val="21"/>
        </w:rPr>
        <w:instrText xml:space="preserve"> ADDIN EN.CITE &lt;EndNote&gt;&lt;Cite&gt;&lt;Author&gt;Senatore&lt;/Author&gt;&lt;Year&gt;2014&lt;/Year&gt;&lt;RecNum&gt;30&lt;/RecNum&gt;&lt;DisplayText&gt;(Senatore and Iagnemma, 2014)&lt;/DisplayText&gt;&lt;record&gt;&lt;rec-number&gt;30&lt;/rec-number&gt;&lt;foreign-keys&gt;&lt;key app="EN" db-id="eapwxxeslwtw9ae9298xzz0hpptftve0pwsf" timestamp="1596773303"&gt;30&lt;/key&gt;&lt;/foreign-keys&gt;&lt;ref-type name="Journal Article"&gt;17&lt;/ref-type&gt;&lt;contributors&gt;&lt;authors&gt;&lt;author&gt;Senatore, C.&lt;/author&gt;&lt;author&gt;Iagnemma, K.&lt;/author&gt;&lt;/authors&gt;&lt;/contributors&gt;&lt;titles&gt;&lt;title&gt;Analysis of stress distributions under lightweight wheeled vehicles&lt;/title&gt;&lt;secondary-title&gt;Journal of Terramechanics&lt;/secondary-title&gt;&lt;/titles&gt;&lt;periodical&gt;&lt;full-title&gt;Journal of Terramechanics&lt;/full-title&gt;&lt;/periodical&gt;&lt;pages&gt;1-17&lt;/pages&gt;&lt;volume&gt;51&lt;/volume&gt;&lt;section&gt;1&lt;/section&gt;&lt;dates&gt;&lt;year&gt;2014&lt;/year&gt;&lt;/dates&gt;&lt;isbn&gt;00224898&lt;/isbn&gt;&lt;urls&gt;&lt;/urls&gt;&lt;electronic-resource-num&gt;10.1016/j.jterra.2013.10.003&lt;/electronic-resource-num&gt;&lt;/record&gt;&lt;/Cite&gt;&lt;/EndNote&gt;</w:instrText>
      </w:r>
      <w:r>
        <w:rPr>
          <w:szCs w:val="21"/>
        </w:rPr>
        <w:fldChar w:fldCharType="separate"/>
      </w:r>
      <w:r>
        <w:rPr>
          <w:noProof/>
          <w:szCs w:val="21"/>
        </w:rPr>
        <w:t>(Senatore and Iagnemma, 2014)</w:t>
      </w:r>
      <w:r>
        <w:rPr>
          <w:szCs w:val="21"/>
        </w:rPr>
        <w:fldChar w:fldCharType="end"/>
      </w:r>
      <w:r>
        <w:fldChar w:fldCharType="end"/>
      </w:r>
    </w:p>
    <w:p w14:paraId="557C92C3" w14:textId="3E9E02DD" w:rsidR="00D92ADC" w:rsidRDefault="00D92ADC" w:rsidP="007132D4">
      <w:r>
        <w:fldChar w:fldCharType="begin"/>
      </w:r>
      <w:r>
        <w:instrText xml:space="preserve"> </w:instrText>
      </w:r>
      <w:r>
        <w:rPr>
          <w:rFonts w:hint="eastAsia"/>
        </w:rPr>
        <w:instrText>REF _Ref108713583 \h</w:instrText>
      </w:r>
      <w:r>
        <w:instrText xml:space="preserve"> </w:instrText>
      </w:r>
      <w:r>
        <w:fldChar w:fldCharType="separate"/>
      </w:r>
      <w:r w:rsidR="00807121">
        <w:t xml:space="preserve">Fig. </w:t>
      </w:r>
      <w:r w:rsidR="00807121">
        <w:rPr>
          <w:noProof/>
        </w:rPr>
        <w:t>8</w:t>
      </w:r>
      <w:r>
        <w:fldChar w:fldCharType="end"/>
      </w:r>
      <w:r>
        <w:t xml:space="preserve"> </w:t>
      </w:r>
      <w:r>
        <w:rPr>
          <w:rFonts w:hint="eastAsia"/>
        </w:rPr>
        <w:t xml:space="preserve">shows the </w:t>
      </w:r>
      <w:r>
        <w:rPr>
          <w:rFonts w:hint="eastAsia"/>
          <w:lang w:eastAsia="zh-CN"/>
        </w:rPr>
        <w:t>fraction field distribution</w:t>
      </w:r>
      <w:r>
        <w:rPr>
          <w:rFonts w:hint="eastAsia"/>
        </w:rPr>
        <w:t xml:space="preserve"> of soil </w:t>
      </w:r>
      <w:r>
        <w:rPr>
          <w:rFonts w:hint="eastAsia"/>
          <w:lang w:eastAsia="zh-CN"/>
        </w:rPr>
        <w:t xml:space="preserve">simulant </w:t>
      </w:r>
      <w:r>
        <w:t>at different slip ratios</w:t>
      </w:r>
      <w:r>
        <w:rPr>
          <w:rFonts w:hint="eastAsia"/>
        </w:rPr>
        <w:t xml:space="preserve"> based on the convex hull algorithm. </w:t>
      </w:r>
      <w:r>
        <w:rPr>
          <w:rFonts w:hint="eastAsia"/>
          <w:lang w:eastAsia="zh-CN"/>
        </w:rPr>
        <w:t>T</w:t>
      </w:r>
      <w:r>
        <w:rPr>
          <w:rFonts w:hint="eastAsia"/>
        </w:rPr>
        <w:t xml:space="preserve">he wheel pushes the soil </w:t>
      </w:r>
      <w:r>
        <w:rPr>
          <w:rFonts w:hint="eastAsia"/>
          <w:lang w:eastAsia="zh-CN"/>
        </w:rPr>
        <w:t xml:space="preserve">simulant </w:t>
      </w:r>
      <w:r>
        <w:rPr>
          <w:rFonts w:hint="eastAsia"/>
        </w:rPr>
        <w:t>in front</w:t>
      </w:r>
      <w:r>
        <w:t xml:space="preserve"> </w:t>
      </w:r>
      <w:r>
        <w:rPr>
          <w:rFonts w:hint="eastAsia"/>
          <w:lang w:eastAsia="zh-CN"/>
        </w:rPr>
        <w:t>and disturbs</w:t>
      </w:r>
      <w:r>
        <w:t xml:space="preserve"> </w:t>
      </w:r>
      <w:r>
        <w:rPr>
          <w:rFonts w:hint="eastAsia"/>
          <w:lang w:eastAsia="zh-CN"/>
        </w:rPr>
        <w:t>it</w:t>
      </w:r>
      <w:r>
        <w:rPr>
          <w:lang w:eastAsia="zh-CN"/>
        </w:rPr>
        <w:t xml:space="preserve"> </w:t>
      </w:r>
      <w:r>
        <w:rPr>
          <w:rFonts w:hint="eastAsia"/>
          <w:lang w:eastAsia="zh-CN"/>
        </w:rPr>
        <w:t>when slipping</w:t>
      </w:r>
      <w:r>
        <w:rPr>
          <w:rFonts w:hint="eastAsia"/>
        </w:rPr>
        <w:t xml:space="preserve">, </w:t>
      </w:r>
      <w:r>
        <w:rPr>
          <w:rFonts w:hint="eastAsia"/>
          <w:lang w:eastAsia="zh-CN"/>
        </w:rPr>
        <w:t xml:space="preserve">causing </w:t>
      </w:r>
      <w:r>
        <w:rPr>
          <w:rFonts w:hint="eastAsia"/>
        </w:rPr>
        <w:t xml:space="preserve">the </w:t>
      </w:r>
      <w:r>
        <w:rPr>
          <w:rFonts w:hint="eastAsia"/>
          <w:lang w:eastAsia="zh-CN"/>
        </w:rPr>
        <w:t>fraction</w:t>
      </w:r>
      <w:r>
        <w:rPr>
          <w:rFonts w:hint="eastAsia"/>
        </w:rPr>
        <w:t xml:space="preserve"> of the soil </w:t>
      </w:r>
      <w:r>
        <w:rPr>
          <w:rFonts w:hint="eastAsia"/>
          <w:lang w:eastAsia="zh-CN"/>
        </w:rPr>
        <w:t xml:space="preserve">simulant </w:t>
      </w:r>
      <w:r>
        <w:rPr>
          <w:rFonts w:hint="eastAsia"/>
        </w:rPr>
        <w:t xml:space="preserve">in front of the wheel </w:t>
      </w:r>
      <w:r>
        <w:t>get</w:t>
      </w:r>
      <w:r>
        <w:rPr>
          <w:rFonts w:hint="eastAsia"/>
          <w:lang w:eastAsia="zh-CN"/>
        </w:rPr>
        <w:t>ting</w:t>
      </w:r>
      <w:r>
        <w:rPr>
          <w:rFonts w:hint="eastAsia"/>
        </w:rPr>
        <w:t xml:space="preserve"> smaller than the initial </w:t>
      </w:r>
      <w:r>
        <w:rPr>
          <w:rFonts w:hint="eastAsia"/>
          <w:lang w:eastAsia="zh-CN"/>
        </w:rPr>
        <w:t>fraction</w:t>
      </w:r>
      <w:r>
        <w:t>.</w:t>
      </w:r>
      <w:r>
        <w:rPr>
          <w:rFonts w:hint="eastAsia"/>
        </w:rPr>
        <w:t xml:space="preserve"> </w:t>
      </w:r>
      <w:r w:rsidRPr="00C855F8">
        <w:t xml:space="preserve">With the increase of wheel rotation, the area with smaller </w:t>
      </w:r>
      <w:r>
        <w:rPr>
          <w:rFonts w:hint="eastAsia"/>
          <w:lang w:eastAsia="zh-CN"/>
        </w:rPr>
        <w:t>fraction</w:t>
      </w:r>
      <w:r w:rsidRPr="00C855F8">
        <w:t xml:space="preserve"> gradually expands downward, as shown in </w:t>
      </w:r>
      <w:r>
        <w:fldChar w:fldCharType="begin"/>
      </w:r>
      <w:r>
        <w:instrText xml:space="preserve"> REF _Ref108713583 \h </w:instrText>
      </w:r>
      <w:r>
        <w:fldChar w:fldCharType="separate"/>
      </w:r>
      <w:r w:rsidR="00807121">
        <w:t xml:space="preserve">Fig. </w:t>
      </w:r>
      <w:r w:rsidR="00807121">
        <w:rPr>
          <w:noProof/>
        </w:rPr>
        <w:t>8</w:t>
      </w:r>
      <w:r>
        <w:fldChar w:fldCharType="end"/>
      </w:r>
      <w:r w:rsidRPr="00C855F8">
        <w:t xml:space="preserve">(b), </w:t>
      </w:r>
      <w:r>
        <w:rPr>
          <w:rFonts w:hint="eastAsia"/>
          <w:lang w:eastAsia="zh-CN"/>
        </w:rPr>
        <w:t>which</w:t>
      </w:r>
      <w:r w:rsidRPr="00C855F8">
        <w:t xml:space="preserve"> is </w:t>
      </w:r>
      <w:r>
        <w:rPr>
          <w:rFonts w:hint="eastAsia"/>
          <w:lang w:eastAsia="zh-CN"/>
        </w:rPr>
        <w:t xml:space="preserve">almost </w:t>
      </w:r>
      <w:r w:rsidRPr="00C855F8">
        <w:t>the same as the area with larger velocity in the slip state in</w:t>
      </w:r>
      <w:r>
        <w:t xml:space="preserve"> </w:t>
      </w:r>
      <w:r>
        <w:fldChar w:fldCharType="begin"/>
      </w:r>
      <w:r>
        <w:instrText xml:space="preserve"> REF _Ref108697363 \h </w:instrText>
      </w:r>
      <w:r>
        <w:fldChar w:fldCharType="separate"/>
      </w:r>
      <w:r w:rsidR="00807121">
        <w:t xml:space="preserve">Fig. </w:t>
      </w:r>
      <w:r w:rsidR="00807121">
        <w:rPr>
          <w:noProof/>
        </w:rPr>
        <w:t>6</w:t>
      </w:r>
      <w:r>
        <w:fldChar w:fldCharType="end"/>
      </w:r>
      <w:r>
        <w:t xml:space="preserve">. </w:t>
      </w:r>
      <w:r>
        <w:rPr>
          <w:rFonts w:hint="eastAsia"/>
          <w:lang w:eastAsia="zh-CN"/>
        </w:rPr>
        <w:t>It</w:t>
      </w:r>
      <w:r w:rsidRPr="00C855F8">
        <w:t xml:space="preserve"> is </w:t>
      </w:r>
      <w:proofErr w:type="gramStart"/>
      <w:r w:rsidRPr="00C855F8">
        <w:t>due to the fact that</w:t>
      </w:r>
      <w:proofErr w:type="gramEnd"/>
      <w:r w:rsidRPr="00C855F8">
        <w:t xml:space="preserve"> only the particles disturbed </w:t>
      </w:r>
      <w:r>
        <w:rPr>
          <w:rFonts w:hint="eastAsia"/>
          <w:lang w:eastAsia="zh-CN"/>
        </w:rPr>
        <w:t xml:space="preserve">can </w:t>
      </w:r>
      <w:r w:rsidRPr="00C855F8">
        <w:t xml:space="preserve">change their </w:t>
      </w:r>
      <w:r>
        <w:rPr>
          <w:rFonts w:hint="eastAsia"/>
          <w:lang w:eastAsia="zh-CN"/>
        </w:rPr>
        <w:t>fraction</w:t>
      </w:r>
      <w:r w:rsidRPr="00C855F8">
        <w:t xml:space="preserve">. When the wheel enters the slip state, as shown in </w:t>
      </w:r>
      <w:r>
        <w:fldChar w:fldCharType="begin"/>
      </w:r>
      <w:r>
        <w:instrText xml:space="preserve"> REF _Ref108713583 \h </w:instrText>
      </w:r>
      <w:r>
        <w:fldChar w:fldCharType="separate"/>
      </w:r>
      <w:r w:rsidR="00807121">
        <w:t xml:space="preserve">Fig. </w:t>
      </w:r>
      <w:r w:rsidR="00807121">
        <w:rPr>
          <w:noProof/>
        </w:rPr>
        <w:t>8</w:t>
      </w:r>
      <w:r>
        <w:fldChar w:fldCharType="end"/>
      </w:r>
      <w:r w:rsidRPr="00C855F8">
        <w:t xml:space="preserve">(d), the particles </w:t>
      </w:r>
      <w:r>
        <w:rPr>
          <w:rFonts w:hint="eastAsia"/>
          <w:lang w:eastAsia="zh-CN"/>
        </w:rPr>
        <w:t>transfer</w:t>
      </w:r>
      <w:r w:rsidRPr="00C855F8">
        <w:t xml:space="preserve"> from the front of the wheel to the rear of the wheel due to the transport</w:t>
      </w:r>
      <w:r>
        <w:t>ation</w:t>
      </w:r>
      <w:r w:rsidRPr="00C855F8">
        <w:t xml:space="preserve"> effect of the wheel on the </w:t>
      </w:r>
      <w:r>
        <w:rPr>
          <w:rFonts w:hint="eastAsia"/>
          <w:lang w:eastAsia="zh-CN"/>
        </w:rPr>
        <w:t>soil simulant</w:t>
      </w:r>
      <w:r w:rsidRPr="00C855F8">
        <w:t xml:space="preserve">, the wheel squeezes the </w:t>
      </w:r>
      <w:r>
        <w:rPr>
          <w:rFonts w:hint="eastAsia"/>
          <w:lang w:eastAsia="zh-CN"/>
        </w:rPr>
        <w:t>soil simulant</w:t>
      </w:r>
      <w:r>
        <w:t xml:space="preserve"> </w:t>
      </w:r>
      <w:r>
        <w:rPr>
          <w:rFonts w:hint="eastAsia"/>
          <w:lang w:eastAsia="zh-CN"/>
        </w:rPr>
        <w:t>in front and</w:t>
      </w:r>
      <w:r w:rsidRPr="00C855F8">
        <w:t xml:space="preserve"> makes the </w:t>
      </w:r>
      <w:r>
        <w:rPr>
          <w:rFonts w:hint="eastAsia"/>
          <w:lang w:eastAsia="zh-CN"/>
        </w:rPr>
        <w:t>fraction</w:t>
      </w:r>
      <w:r w:rsidRPr="00C855F8">
        <w:t xml:space="preserve"> of the soil</w:t>
      </w:r>
      <w:r>
        <w:t xml:space="preserve"> </w:t>
      </w:r>
      <w:r>
        <w:rPr>
          <w:rFonts w:hint="eastAsia"/>
          <w:lang w:eastAsia="zh-CN"/>
        </w:rPr>
        <w:t>simulant</w:t>
      </w:r>
      <w:r w:rsidRPr="00C855F8">
        <w:t xml:space="preserve"> in front of the wheel increase</w:t>
      </w:r>
      <w:r>
        <w:rPr>
          <w:rFonts w:hint="eastAsia"/>
          <w:lang w:eastAsia="zh-CN"/>
        </w:rPr>
        <w:t>s</w:t>
      </w:r>
      <w:r w:rsidRPr="00C855F8">
        <w:t xml:space="preserve"> compared with the s</w:t>
      </w:r>
      <w:r>
        <w:rPr>
          <w:rFonts w:hint="eastAsia"/>
          <w:lang w:eastAsia="zh-CN"/>
        </w:rPr>
        <w:t>kid</w:t>
      </w:r>
      <w:r w:rsidRPr="00C855F8">
        <w:t xml:space="preserve"> state</w:t>
      </w:r>
      <w:r>
        <w:t>.</w:t>
      </w:r>
      <w:r w:rsidRPr="00C855F8">
        <w:t xml:space="preserve"> </w:t>
      </w:r>
      <w:r>
        <w:rPr>
          <w:rFonts w:hint="eastAsia"/>
          <w:lang w:eastAsia="zh-CN"/>
        </w:rPr>
        <w:t>T</w:t>
      </w:r>
      <w:r w:rsidRPr="00C855F8">
        <w:t xml:space="preserve">he </w:t>
      </w:r>
      <w:r>
        <w:rPr>
          <w:rFonts w:hint="eastAsia"/>
          <w:lang w:eastAsia="zh-CN"/>
        </w:rPr>
        <w:t>soil simulant</w:t>
      </w:r>
      <w:r w:rsidRPr="00C855F8">
        <w:t xml:space="preserve"> behind the wheel comes from the front of the wheel through the</w:t>
      </w:r>
      <w:r>
        <w:t xml:space="preserve"> </w:t>
      </w:r>
      <w:r>
        <w:rPr>
          <w:rFonts w:hint="eastAsia"/>
          <w:lang w:eastAsia="zh-CN"/>
        </w:rPr>
        <w:t>transport</w:t>
      </w:r>
      <w:r>
        <w:rPr>
          <w:lang w:eastAsia="zh-CN"/>
        </w:rPr>
        <w:t>ation</w:t>
      </w:r>
      <w:r>
        <w:rPr>
          <w:rFonts w:hint="eastAsia"/>
          <w:lang w:eastAsia="zh-CN"/>
        </w:rPr>
        <w:t xml:space="preserve"> effect</w:t>
      </w:r>
      <w:r w:rsidRPr="00C855F8">
        <w:t xml:space="preserve">, and the </w:t>
      </w:r>
      <w:r>
        <w:rPr>
          <w:rFonts w:hint="eastAsia"/>
          <w:lang w:eastAsia="zh-CN"/>
        </w:rPr>
        <w:t>fraction</w:t>
      </w:r>
      <w:r w:rsidRPr="00C855F8">
        <w:t xml:space="preserve"> of the </w:t>
      </w:r>
      <w:r>
        <w:rPr>
          <w:rFonts w:hint="eastAsia"/>
          <w:lang w:eastAsia="zh-CN"/>
        </w:rPr>
        <w:t>soil simulant</w:t>
      </w:r>
      <w:r w:rsidRPr="00C855F8">
        <w:t xml:space="preserve"> behind the wheel </w:t>
      </w:r>
      <w:r>
        <w:t>reduces</w:t>
      </w:r>
      <w:r w:rsidRPr="00C855F8">
        <w:t xml:space="preserve"> due to the </w:t>
      </w:r>
      <w:r>
        <w:rPr>
          <w:rFonts w:hint="eastAsia"/>
          <w:lang w:eastAsia="zh-CN"/>
        </w:rPr>
        <w:t>disturbance</w:t>
      </w:r>
      <w:r w:rsidRPr="00C855F8">
        <w:t xml:space="preserve"> of the movement.</w:t>
      </w:r>
    </w:p>
    <w:p w14:paraId="2717327C" w14:textId="61B7A769" w:rsidR="00D92ADC" w:rsidRPr="00B4405D" w:rsidRDefault="00453ABE" w:rsidP="00D35E87">
      <w:pPr>
        <w:pStyle w:val="ISTVSFigure"/>
        <w:rPr>
          <w:szCs w:val="21"/>
        </w:rPr>
      </w:pPr>
      <w:r>
        <w:object w:dxaOrig="5191" w:dyaOrig="3390" w14:anchorId="1CE2868E">
          <v:shape id="_x0000_i1062" type="#_x0000_t75" style="width:234.25pt;height:153.35pt" o:ole="">
            <v:imagedata r:id="rId212" o:title=""/>
          </v:shape>
          <o:OLEObject Type="Embed" ProgID="Visio.Drawing.15" ShapeID="_x0000_i1062" DrawAspect="Content" ObjectID="_1725964835" r:id="rId213"/>
        </w:object>
      </w:r>
    </w:p>
    <w:p w14:paraId="3FF88B40" w14:textId="6318B215" w:rsidR="00D92ADC" w:rsidRPr="00051B47" w:rsidRDefault="00D92ADC" w:rsidP="00D35E87">
      <w:pPr>
        <w:pStyle w:val="ISTVSFigureTitle"/>
      </w:pPr>
      <w:bookmarkStart w:id="29" w:name="_Ref108713583"/>
      <w:r>
        <w:t xml:space="preserve">Fig. </w:t>
      </w:r>
      <w:r>
        <w:fldChar w:fldCharType="begin"/>
      </w:r>
      <w:r>
        <w:instrText xml:space="preserve"> SEQ Fig. \* ARABIC </w:instrText>
      </w:r>
      <w:r>
        <w:fldChar w:fldCharType="separate"/>
      </w:r>
      <w:r w:rsidR="00807121">
        <w:rPr>
          <w:noProof/>
        </w:rPr>
        <w:t>8</w:t>
      </w:r>
      <w:r>
        <w:fldChar w:fldCharType="end"/>
      </w:r>
      <w:bookmarkEnd w:id="29"/>
      <w:r>
        <w:t xml:space="preserve"> </w:t>
      </w:r>
      <w:r>
        <w:rPr>
          <w:rFonts w:hint="eastAsia"/>
        </w:rPr>
        <w:t>The fraction</w:t>
      </w:r>
      <w:r w:rsidRPr="00051B47">
        <w:rPr>
          <w:rFonts w:hint="eastAsia"/>
        </w:rPr>
        <w:t xml:space="preserve"> field of </w:t>
      </w:r>
      <w:r>
        <w:rPr>
          <w:rFonts w:hint="eastAsia"/>
        </w:rPr>
        <w:t>soil simulant</w:t>
      </w:r>
      <w:r w:rsidRPr="00051B47">
        <w:rPr>
          <w:rFonts w:hint="eastAsia"/>
        </w:rPr>
        <w:t xml:space="preserve"> </w:t>
      </w:r>
      <w:r>
        <w:t>at</w:t>
      </w:r>
      <w:r w:rsidRPr="00051B47">
        <w:rPr>
          <w:rFonts w:hint="eastAsia"/>
        </w:rPr>
        <w:t xml:space="preserve"> different </w:t>
      </w:r>
      <w:r>
        <w:rPr>
          <w:rFonts w:hint="eastAsia"/>
        </w:rPr>
        <w:t>slip ratio</w:t>
      </w:r>
      <w:r>
        <w:t>s</w:t>
      </w:r>
    </w:p>
    <w:p w14:paraId="3D02E5AD" w14:textId="6F3C4502" w:rsidR="00D92ADC" w:rsidRDefault="00D92ADC" w:rsidP="007132D4">
      <w:r>
        <w:lastRenderedPageBreak/>
        <w:fldChar w:fldCharType="begin"/>
      </w:r>
      <w:r>
        <w:instrText xml:space="preserve"> REF _Ref108719920 \h </w:instrText>
      </w:r>
      <w:r>
        <w:fldChar w:fldCharType="separate"/>
      </w:r>
      <w:r w:rsidR="00807121">
        <w:t xml:space="preserve">Fig. </w:t>
      </w:r>
      <w:r w:rsidR="00807121">
        <w:rPr>
          <w:noProof/>
        </w:rPr>
        <w:t>9</w:t>
      </w:r>
      <w:r>
        <w:fldChar w:fldCharType="end"/>
      </w:r>
      <w:r>
        <w:t xml:space="preserve"> </w:t>
      </w:r>
      <w:r>
        <w:rPr>
          <w:rFonts w:hint="eastAsia"/>
          <w:lang w:eastAsia="zh-CN"/>
        </w:rPr>
        <w:t xml:space="preserve">is the pressure field distribution of the </w:t>
      </w:r>
      <w:r>
        <w:rPr>
          <w:rFonts w:hint="eastAsia"/>
        </w:rPr>
        <w:t xml:space="preserve">soil </w:t>
      </w:r>
      <w:r>
        <w:rPr>
          <w:rFonts w:hint="eastAsia"/>
          <w:lang w:eastAsia="zh-CN"/>
        </w:rPr>
        <w:t xml:space="preserve">simulant </w:t>
      </w:r>
      <w:r>
        <w:rPr>
          <w:rFonts w:hint="eastAsia"/>
        </w:rPr>
        <w:t xml:space="preserve">under different slip ratio of </w:t>
      </w:r>
      <w:r w:rsidRPr="009541E6">
        <w:rPr>
          <w:rFonts w:hint="eastAsia"/>
        </w:rPr>
        <w:t>the wheel</w:t>
      </w:r>
      <w:r>
        <w:rPr>
          <w:rFonts w:hint="eastAsia"/>
        </w:rPr>
        <w:t xml:space="preserve">. The definition of pressure is the same as that in the fluid, </w:t>
      </w:r>
      <w:r>
        <w:rPr>
          <w:rFonts w:hint="eastAsia"/>
          <w:lang w:eastAsia="zh-CN"/>
        </w:rPr>
        <w:t>which</w:t>
      </w:r>
      <w:r>
        <w:rPr>
          <w:rFonts w:hint="eastAsia"/>
        </w:rPr>
        <w:t xml:space="preserve"> is the average value of normal stress in three directions, as shown in the following</w:t>
      </w:r>
      <w:r>
        <w:t>:</w:t>
      </w:r>
    </w:p>
    <w:p w14:paraId="3331E601" w14:textId="77777777" w:rsidR="00D92ADC" w:rsidRPr="00965617" w:rsidRDefault="00D92ADC" w:rsidP="006A0820">
      <w:pPr>
        <w:pStyle w:val="MTDisplayEquation"/>
        <w:ind w:firstLine="0"/>
      </w:pPr>
      <w:r w:rsidRPr="00965617">
        <w:rPr>
          <w:position w:val="-14"/>
        </w:rPr>
        <w:object w:dxaOrig="1920" w:dyaOrig="380" w14:anchorId="3950BC78">
          <v:shape id="_x0000_i1063" type="#_x0000_t75" style="width:95.85pt;height:19.15pt" o:ole="">
            <v:imagedata r:id="rId214" o:title=""/>
          </v:shape>
          <o:OLEObject Type="Embed" ProgID="Equation.DSMT4" ShapeID="_x0000_i1063" DrawAspect="Content" ObjectID="_1725964836" r:id="rId215"/>
        </w:object>
      </w:r>
      <w:r w:rsidRPr="00965617">
        <w:t xml:space="preserve">          </w:t>
      </w:r>
      <w:r>
        <w:t xml:space="preserve">  </w:t>
      </w:r>
      <w:r w:rsidRPr="00965617">
        <w:t xml:space="preserve">  </w:t>
      </w:r>
      <w:r>
        <w:t xml:space="preserve">   </w:t>
      </w:r>
      <w:r w:rsidRPr="00965617">
        <w:t xml:space="preserve">      (9)</w:t>
      </w:r>
    </w:p>
    <w:p w14:paraId="1C518B22" w14:textId="77777777" w:rsidR="00D92ADC" w:rsidRDefault="00D92ADC" w:rsidP="00FA4473">
      <w:pPr>
        <w:adjustRightInd w:val="0"/>
        <w:snapToGrid w:val="0"/>
        <w:ind w:firstLine="0"/>
        <w:rPr>
          <w:szCs w:val="21"/>
        </w:rPr>
      </w:pPr>
      <w:r>
        <w:rPr>
          <w:rFonts w:hint="eastAsia"/>
          <w:szCs w:val="21"/>
        </w:rPr>
        <w:t xml:space="preserve">where </w:t>
      </w:r>
      <w:proofErr w:type="spellStart"/>
      <w:r w:rsidRPr="00823F9E">
        <w:rPr>
          <w:rFonts w:ascii="DengXian" w:eastAsia="DengXian" w:hAnsi="DengXian" w:hint="eastAsia"/>
          <w:i/>
          <w:iCs/>
          <w:szCs w:val="21"/>
        </w:rPr>
        <w:t>σ</w:t>
      </w:r>
      <w:r w:rsidRPr="00823F9E">
        <w:rPr>
          <w:rFonts w:hint="eastAsia"/>
          <w:i/>
          <w:iCs/>
          <w:szCs w:val="21"/>
          <w:vertAlign w:val="subscript"/>
          <w:lang w:eastAsia="zh-CN"/>
        </w:rPr>
        <w:t>i</w:t>
      </w:r>
      <w:r>
        <w:rPr>
          <w:i/>
          <w:iCs/>
          <w:szCs w:val="21"/>
          <w:vertAlign w:val="subscript"/>
          <w:lang w:eastAsia="zh-CN"/>
        </w:rPr>
        <w:t>i</w:t>
      </w:r>
      <w:proofErr w:type="spellEnd"/>
      <w:r>
        <w:rPr>
          <w:szCs w:val="21"/>
        </w:rPr>
        <w:t xml:space="preserve"> </w:t>
      </w:r>
      <w:r>
        <w:rPr>
          <w:rFonts w:hint="eastAsia"/>
          <w:szCs w:val="21"/>
        </w:rPr>
        <w:t xml:space="preserve">is the </w:t>
      </w:r>
      <w:r>
        <w:rPr>
          <w:szCs w:val="21"/>
          <w:lang w:eastAsia="zh-CN"/>
        </w:rPr>
        <w:t>diagonal</w:t>
      </w:r>
      <w:r>
        <w:rPr>
          <w:rFonts w:hint="eastAsia"/>
          <w:szCs w:val="21"/>
          <w:lang w:eastAsia="zh-CN"/>
        </w:rPr>
        <w:t xml:space="preserve"> terms</w:t>
      </w:r>
      <w:r>
        <w:rPr>
          <w:szCs w:val="21"/>
        </w:rPr>
        <w:t xml:space="preserve"> </w:t>
      </w:r>
      <w:r>
        <w:rPr>
          <w:szCs w:val="21"/>
          <w:lang w:eastAsia="zh-CN"/>
        </w:rPr>
        <w:t xml:space="preserve">of </w:t>
      </w:r>
      <w:r>
        <w:rPr>
          <w:rFonts w:hint="eastAsia"/>
          <w:szCs w:val="21"/>
        </w:rPr>
        <w:t xml:space="preserve">stress tensor of the particle </w:t>
      </w:r>
      <w:r>
        <w:rPr>
          <w:rFonts w:hint="eastAsia"/>
          <w:szCs w:val="21"/>
          <w:lang w:eastAsia="zh-CN"/>
        </w:rPr>
        <w:t xml:space="preserve">continuum </w:t>
      </w:r>
      <w:r>
        <w:rPr>
          <w:rFonts w:hint="eastAsia"/>
          <w:szCs w:val="21"/>
        </w:rPr>
        <w:t xml:space="preserve">after the </w:t>
      </w:r>
      <w:r>
        <w:rPr>
          <w:rFonts w:hint="eastAsia"/>
          <w:szCs w:val="21"/>
          <w:lang w:eastAsia="zh-CN"/>
        </w:rPr>
        <w:t>being smoothed by</w:t>
      </w:r>
      <w:r>
        <w:rPr>
          <w:rFonts w:hint="eastAsia"/>
          <w:szCs w:val="21"/>
        </w:rPr>
        <w:t xml:space="preserve"> algorithm at that point</w:t>
      </w:r>
      <w:r>
        <w:rPr>
          <w:szCs w:val="21"/>
        </w:rPr>
        <w:t xml:space="preserve">, </w:t>
      </w:r>
      <w:r>
        <w:rPr>
          <w:szCs w:val="21"/>
          <w:lang w:eastAsia="zh-CN"/>
        </w:rPr>
        <w:t>i.e.</w:t>
      </w:r>
      <w:r>
        <w:rPr>
          <w:szCs w:val="21"/>
        </w:rPr>
        <w:t xml:space="preserve">, </w:t>
      </w:r>
      <w:r>
        <w:rPr>
          <w:rFonts w:hint="eastAsia"/>
          <w:szCs w:val="21"/>
          <w:lang w:eastAsia="zh-CN"/>
        </w:rPr>
        <w:t>the normal stress in the three directions</w:t>
      </w:r>
      <w:r>
        <w:rPr>
          <w:rFonts w:hint="eastAsia"/>
          <w:szCs w:val="21"/>
        </w:rPr>
        <w:t xml:space="preserve">. The pressure can reflect the stress </w:t>
      </w:r>
      <w:r>
        <w:rPr>
          <w:rFonts w:hint="eastAsia"/>
          <w:szCs w:val="21"/>
          <w:lang w:eastAsia="zh-CN"/>
        </w:rPr>
        <w:t>distribution</w:t>
      </w:r>
      <w:r>
        <w:rPr>
          <w:rFonts w:hint="eastAsia"/>
          <w:szCs w:val="21"/>
        </w:rPr>
        <w:t xml:space="preserve"> and force chain distribution inside </w:t>
      </w:r>
      <w:r>
        <w:rPr>
          <w:rFonts w:hint="eastAsia"/>
          <w:szCs w:val="21"/>
          <w:lang w:eastAsia="zh-CN"/>
        </w:rPr>
        <w:t>soil simulant</w:t>
      </w:r>
      <w:r>
        <w:rPr>
          <w:rFonts w:hint="eastAsia"/>
          <w:szCs w:val="21"/>
        </w:rPr>
        <w:t xml:space="preserve"> to a certain extent</w:t>
      </w:r>
      <w:r w:rsidRPr="009541E6">
        <w:rPr>
          <w:rFonts w:hint="eastAsia"/>
          <w:szCs w:val="21"/>
        </w:rPr>
        <w:t xml:space="preserve">. </w:t>
      </w:r>
      <w:proofErr w:type="gramStart"/>
      <w:r w:rsidRPr="009541E6">
        <w:rPr>
          <w:rFonts w:hint="eastAsia"/>
          <w:szCs w:val="21"/>
        </w:rPr>
        <w:t>It can be seen that no</w:t>
      </w:r>
      <w:proofErr w:type="gramEnd"/>
      <w:r w:rsidRPr="009541E6">
        <w:rPr>
          <w:rFonts w:hint="eastAsia"/>
          <w:szCs w:val="21"/>
        </w:rPr>
        <w:t xml:space="preserve"> matter what the wheel </w:t>
      </w:r>
      <w:r>
        <w:rPr>
          <w:rFonts w:hint="eastAsia"/>
          <w:szCs w:val="21"/>
        </w:rPr>
        <w:t>slip ratio</w:t>
      </w:r>
      <w:r w:rsidRPr="009541E6">
        <w:rPr>
          <w:rFonts w:hint="eastAsia"/>
          <w:szCs w:val="21"/>
        </w:rPr>
        <w:t xml:space="preserve"> is, the </w:t>
      </w:r>
      <w:r>
        <w:rPr>
          <w:rFonts w:hint="eastAsia"/>
          <w:szCs w:val="21"/>
          <w:lang w:eastAsia="zh-CN"/>
        </w:rPr>
        <w:t>pressure</w:t>
      </w:r>
      <w:r w:rsidRPr="009541E6">
        <w:rPr>
          <w:rFonts w:hint="eastAsia"/>
          <w:szCs w:val="21"/>
        </w:rPr>
        <w:t xml:space="preserve"> of the </w:t>
      </w:r>
      <w:r>
        <w:rPr>
          <w:rFonts w:hint="eastAsia"/>
          <w:szCs w:val="21"/>
          <w:lang w:eastAsia="zh-CN"/>
        </w:rPr>
        <w:t>soil simulant</w:t>
      </w:r>
      <w:r>
        <w:rPr>
          <w:rFonts w:hint="eastAsia"/>
          <w:szCs w:val="21"/>
        </w:rPr>
        <w:t xml:space="preserve"> is concentrated in the middle part of the contact area between the wheel and the soil</w:t>
      </w:r>
      <w:r>
        <w:rPr>
          <w:szCs w:val="21"/>
        </w:rPr>
        <w:t xml:space="preserve"> </w:t>
      </w:r>
      <w:r>
        <w:rPr>
          <w:rFonts w:hint="eastAsia"/>
          <w:szCs w:val="21"/>
          <w:lang w:eastAsia="zh-CN"/>
        </w:rPr>
        <w:t>simulant</w:t>
      </w:r>
      <w:r>
        <w:rPr>
          <w:rFonts w:hint="eastAsia"/>
          <w:szCs w:val="21"/>
        </w:rPr>
        <w:t xml:space="preserve">, </w:t>
      </w:r>
      <w:r>
        <w:rPr>
          <w:rFonts w:hint="eastAsia"/>
          <w:szCs w:val="21"/>
          <w:lang w:eastAsia="zh-CN"/>
        </w:rPr>
        <w:t>while</w:t>
      </w:r>
      <w:r>
        <w:rPr>
          <w:rFonts w:hint="eastAsia"/>
          <w:szCs w:val="21"/>
        </w:rPr>
        <w:t xml:space="preserve"> the </w:t>
      </w:r>
      <w:r>
        <w:rPr>
          <w:rFonts w:hint="eastAsia"/>
          <w:szCs w:val="21"/>
          <w:lang w:eastAsia="zh-CN"/>
        </w:rPr>
        <w:t>pressure</w:t>
      </w:r>
      <w:r>
        <w:rPr>
          <w:rFonts w:hint="eastAsia"/>
          <w:szCs w:val="21"/>
        </w:rPr>
        <w:t xml:space="preserve"> of the particles close to the surface of the particle bed accounts for a small proportion. Due to the accumulation of </w:t>
      </w:r>
      <w:r>
        <w:rPr>
          <w:rFonts w:hint="eastAsia"/>
          <w:szCs w:val="21"/>
          <w:lang w:eastAsia="zh-CN"/>
        </w:rPr>
        <w:t>soil simulant</w:t>
      </w:r>
      <w:r>
        <w:rPr>
          <w:rFonts w:hint="eastAsia"/>
          <w:szCs w:val="21"/>
        </w:rPr>
        <w:t xml:space="preserve"> in front of the wheel </w:t>
      </w:r>
      <w:r>
        <w:rPr>
          <w:rFonts w:hint="eastAsia"/>
          <w:szCs w:val="21"/>
          <w:lang w:eastAsia="zh-CN"/>
        </w:rPr>
        <w:t>in the skid</w:t>
      </w:r>
      <w:r>
        <w:rPr>
          <w:rFonts w:hint="eastAsia"/>
          <w:szCs w:val="21"/>
        </w:rPr>
        <w:t xml:space="preserve">, the contact area between the wheel and the soil </w:t>
      </w:r>
      <w:r>
        <w:rPr>
          <w:rFonts w:hint="eastAsia"/>
          <w:szCs w:val="21"/>
          <w:lang w:eastAsia="zh-CN"/>
        </w:rPr>
        <w:t xml:space="preserve">simulant </w:t>
      </w:r>
      <w:r>
        <w:rPr>
          <w:rFonts w:hint="eastAsia"/>
          <w:szCs w:val="21"/>
        </w:rPr>
        <w:t xml:space="preserve">is larger, but the stress inside the soil </w:t>
      </w:r>
      <w:r>
        <w:rPr>
          <w:rFonts w:hint="eastAsia"/>
          <w:szCs w:val="21"/>
          <w:lang w:eastAsia="zh-CN"/>
        </w:rPr>
        <w:t>simulant</w:t>
      </w:r>
      <w:r>
        <w:rPr>
          <w:szCs w:val="21"/>
          <w:lang w:eastAsia="zh-CN"/>
        </w:rPr>
        <w:t xml:space="preserve"> </w:t>
      </w:r>
      <w:r>
        <w:rPr>
          <w:rFonts w:hint="eastAsia"/>
          <w:szCs w:val="21"/>
        </w:rPr>
        <w:t>is small.</w:t>
      </w:r>
      <w:r w:rsidRPr="00965617">
        <w:t xml:space="preserve"> </w:t>
      </w:r>
      <w:r w:rsidRPr="00965617">
        <w:rPr>
          <w:szCs w:val="21"/>
        </w:rPr>
        <w:t>The force chain of the</w:t>
      </w:r>
      <w:r>
        <w:rPr>
          <w:szCs w:val="21"/>
        </w:rPr>
        <w:t xml:space="preserve"> soil </w:t>
      </w:r>
      <w:r>
        <w:rPr>
          <w:rFonts w:hint="eastAsia"/>
          <w:szCs w:val="21"/>
          <w:lang w:eastAsia="zh-CN"/>
        </w:rPr>
        <w:t>simulant</w:t>
      </w:r>
      <w:r w:rsidRPr="00965617">
        <w:rPr>
          <w:szCs w:val="21"/>
        </w:rPr>
        <w:t xml:space="preserve"> </w:t>
      </w:r>
      <w:r>
        <w:rPr>
          <w:szCs w:val="21"/>
        </w:rPr>
        <w:t>under</w:t>
      </w:r>
      <w:r w:rsidRPr="00965617">
        <w:rPr>
          <w:szCs w:val="21"/>
        </w:rPr>
        <w:t xml:space="preserve"> the wheel extends from the bottom of the wheel to the front of the wheel</w:t>
      </w:r>
      <w:r>
        <w:rPr>
          <w:szCs w:val="21"/>
        </w:rPr>
        <w:t xml:space="preserve">. </w:t>
      </w:r>
      <w:r>
        <w:rPr>
          <w:rFonts w:hint="eastAsia"/>
          <w:szCs w:val="21"/>
          <w:lang w:eastAsia="zh-CN"/>
        </w:rPr>
        <w:t>T</w:t>
      </w:r>
      <w:r w:rsidRPr="00965617">
        <w:rPr>
          <w:szCs w:val="21"/>
        </w:rPr>
        <w:t>he distribution area of the force chain is concentrated in the oblique front of the wheel</w:t>
      </w:r>
      <w:r>
        <w:rPr>
          <w:szCs w:val="21"/>
        </w:rPr>
        <w:t>.</w:t>
      </w:r>
      <w:r w:rsidRPr="00965617">
        <w:rPr>
          <w:szCs w:val="21"/>
        </w:rPr>
        <w:t xml:space="preserve"> </w:t>
      </w:r>
      <w:r>
        <w:rPr>
          <w:szCs w:val="21"/>
        </w:rPr>
        <w:t>W</w:t>
      </w:r>
      <w:r w:rsidRPr="00965617">
        <w:rPr>
          <w:szCs w:val="21"/>
        </w:rPr>
        <w:t xml:space="preserve">hen the </w:t>
      </w:r>
      <w:r>
        <w:rPr>
          <w:rFonts w:hint="eastAsia"/>
          <w:szCs w:val="21"/>
          <w:lang w:eastAsia="zh-CN"/>
        </w:rPr>
        <w:t>wheel</w:t>
      </w:r>
      <w:r w:rsidRPr="00965617">
        <w:rPr>
          <w:szCs w:val="21"/>
        </w:rPr>
        <w:t xml:space="preserve"> is in slip </w:t>
      </w:r>
      <w:r>
        <w:rPr>
          <w:rFonts w:hint="eastAsia"/>
          <w:szCs w:val="21"/>
          <w:lang w:eastAsia="zh-CN"/>
        </w:rPr>
        <w:t>state</w:t>
      </w:r>
      <w:r w:rsidRPr="00965617">
        <w:rPr>
          <w:szCs w:val="21"/>
        </w:rPr>
        <w:t xml:space="preserve">, the </w:t>
      </w:r>
      <w:r>
        <w:rPr>
          <w:rFonts w:hint="eastAsia"/>
          <w:szCs w:val="21"/>
          <w:lang w:eastAsia="zh-CN"/>
        </w:rPr>
        <w:t>direction of transportation</w:t>
      </w:r>
      <w:r w:rsidRPr="00965617">
        <w:rPr>
          <w:szCs w:val="21"/>
        </w:rPr>
        <w:t xml:space="preserve"> of the particles also changes from forward to backward</w:t>
      </w:r>
      <w:r>
        <w:rPr>
          <w:szCs w:val="21"/>
        </w:rPr>
        <w:t>.</w:t>
      </w:r>
      <w:r w:rsidRPr="00965617">
        <w:rPr>
          <w:szCs w:val="21"/>
        </w:rPr>
        <w:t xml:space="preserve"> </w:t>
      </w:r>
      <w:r>
        <w:rPr>
          <w:rFonts w:hint="eastAsia"/>
          <w:szCs w:val="21"/>
          <w:lang w:eastAsia="zh-CN"/>
        </w:rPr>
        <w:t>T</w:t>
      </w:r>
      <w:r w:rsidRPr="00965617">
        <w:rPr>
          <w:szCs w:val="21"/>
        </w:rPr>
        <w:t xml:space="preserve">he force chain of the </w:t>
      </w:r>
      <w:r>
        <w:rPr>
          <w:rFonts w:hint="eastAsia"/>
          <w:szCs w:val="21"/>
          <w:lang w:eastAsia="zh-CN"/>
        </w:rPr>
        <w:t>soil simulant</w:t>
      </w:r>
      <w:r w:rsidRPr="00965617">
        <w:rPr>
          <w:szCs w:val="21"/>
        </w:rPr>
        <w:t xml:space="preserve"> </w:t>
      </w:r>
      <w:r>
        <w:rPr>
          <w:rFonts w:hint="eastAsia"/>
          <w:szCs w:val="21"/>
          <w:lang w:eastAsia="zh-CN"/>
        </w:rPr>
        <w:t>under</w:t>
      </w:r>
      <w:r w:rsidRPr="00965617">
        <w:rPr>
          <w:szCs w:val="21"/>
        </w:rPr>
        <w:t xml:space="preserve"> the wheel also starts to extend to the rear of the wheel, and </w:t>
      </w:r>
      <w:r>
        <w:rPr>
          <w:rFonts w:hint="eastAsia"/>
          <w:szCs w:val="21"/>
          <w:lang w:eastAsia="zh-CN"/>
        </w:rPr>
        <w:t>it</w:t>
      </w:r>
      <w:r w:rsidRPr="00965617">
        <w:rPr>
          <w:szCs w:val="21"/>
        </w:rPr>
        <w:t xml:space="preserve"> will extend both forward and backward at this time.</w:t>
      </w:r>
    </w:p>
    <w:p w14:paraId="7F5357DC" w14:textId="3A88BF1D" w:rsidR="00D92ADC" w:rsidRDefault="00453ABE" w:rsidP="00D35E87">
      <w:pPr>
        <w:pStyle w:val="ISTVSFigure"/>
      </w:pPr>
      <w:r>
        <w:object w:dxaOrig="5371" w:dyaOrig="3501" w14:anchorId="695B1AFD">
          <v:shape id="_x0000_i1064" type="#_x0000_t75" style="width:233.3pt;height:151.95pt" o:ole="">
            <v:imagedata r:id="rId216" o:title=""/>
          </v:shape>
          <o:OLEObject Type="Embed" ProgID="Visio.Drawing.15" ShapeID="_x0000_i1064" DrawAspect="Content" ObjectID="_1725964837" r:id="rId217"/>
        </w:object>
      </w:r>
    </w:p>
    <w:p w14:paraId="3B5EA22F" w14:textId="6AC3FD25" w:rsidR="00D92ADC" w:rsidRPr="00823F9E" w:rsidRDefault="00D92ADC" w:rsidP="00D35E87">
      <w:pPr>
        <w:pStyle w:val="ISTVSFigureTitle"/>
      </w:pPr>
      <w:bookmarkStart w:id="30" w:name="_Ref108719920"/>
      <w:r>
        <w:t xml:space="preserve">Fig. </w:t>
      </w:r>
      <w:r>
        <w:fldChar w:fldCharType="begin"/>
      </w:r>
      <w:r>
        <w:instrText xml:space="preserve"> SEQ Fig. \* ARABIC </w:instrText>
      </w:r>
      <w:r>
        <w:fldChar w:fldCharType="separate"/>
      </w:r>
      <w:r w:rsidR="00807121">
        <w:rPr>
          <w:noProof/>
        </w:rPr>
        <w:t>9</w:t>
      </w:r>
      <w:r>
        <w:fldChar w:fldCharType="end"/>
      </w:r>
      <w:bookmarkEnd w:id="30"/>
      <w:r>
        <w:t xml:space="preserve"> </w:t>
      </w:r>
      <w:r>
        <w:rPr>
          <w:rFonts w:hint="eastAsia"/>
        </w:rPr>
        <w:t xml:space="preserve">The </w:t>
      </w:r>
      <w:r w:rsidRPr="00051B47">
        <w:rPr>
          <w:rFonts w:hint="eastAsia"/>
        </w:rPr>
        <w:t xml:space="preserve">pressure field of </w:t>
      </w:r>
      <w:r>
        <w:rPr>
          <w:rFonts w:hint="eastAsia"/>
        </w:rPr>
        <w:t>s</w:t>
      </w:r>
      <w:r w:rsidRPr="00051B47">
        <w:rPr>
          <w:rFonts w:hint="eastAsia"/>
        </w:rPr>
        <w:t xml:space="preserve">oil </w:t>
      </w:r>
      <w:r>
        <w:rPr>
          <w:rFonts w:hint="eastAsia"/>
        </w:rPr>
        <w:t>simulant a</w:t>
      </w:r>
      <w:r>
        <w:t>t</w:t>
      </w:r>
      <w:r w:rsidRPr="00051B47">
        <w:rPr>
          <w:rFonts w:hint="eastAsia"/>
        </w:rPr>
        <w:t xml:space="preserve"> different </w:t>
      </w:r>
      <w:r>
        <w:rPr>
          <w:rFonts w:hint="eastAsia"/>
        </w:rPr>
        <w:t>slip ratio</w:t>
      </w:r>
      <w:r>
        <w:t>s</w:t>
      </w:r>
    </w:p>
    <w:p w14:paraId="3880CA4E" w14:textId="77777777" w:rsidR="00D92ADC" w:rsidRPr="00D35E87" w:rsidRDefault="00D92ADC" w:rsidP="0023594C">
      <w:pPr>
        <w:pStyle w:val="ISTVSHeading1"/>
        <w:numPr>
          <w:ilvl w:val="0"/>
          <w:numId w:val="26"/>
        </w:numPr>
      </w:pPr>
      <w:r w:rsidRPr="00D35E87">
        <w:t>Conclusions</w:t>
      </w:r>
    </w:p>
    <w:p w14:paraId="3FDDD506" w14:textId="77777777" w:rsidR="00D92ADC" w:rsidRPr="00823F9E" w:rsidRDefault="00D92ADC" w:rsidP="0083300F">
      <w:pPr>
        <w:rPr>
          <w:lang w:val="en"/>
        </w:rPr>
      </w:pPr>
      <w:r w:rsidRPr="00823F9E">
        <w:rPr>
          <w:rFonts w:hint="eastAsia"/>
          <w:lang w:val="en"/>
        </w:rPr>
        <w:t xml:space="preserve">In this </w:t>
      </w:r>
      <w:r>
        <w:rPr>
          <w:lang w:val="en"/>
        </w:rPr>
        <w:t>paper</w:t>
      </w:r>
      <w:r w:rsidRPr="00823F9E">
        <w:rPr>
          <w:rFonts w:hint="eastAsia"/>
          <w:lang w:val="en"/>
        </w:rPr>
        <w:t xml:space="preserve">, the </w:t>
      </w:r>
      <w:r>
        <w:rPr>
          <w:lang w:val="en"/>
        </w:rPr>
        <w:t>3</w:t>
      </w:r>
      <w:r>
        <w:rPr>
          <w:rFonts w:hint="eastAsia"/>
          <w:lang w:val="en" w:eastAsia="zh-CN"/>
        </w:rPr>
        <w:t>D</w:t>
      </w:r>
      <w:r>
        <w:rPr>
          <w:lang w:val="en"/>
        </w:rPr>
        <w:t>-</w:t>
      </w:r>
      <w:r w:rsidRPr="00823F9E">
        <w:rPr>
          <w:rFonts w:hint="eastAsia"/>
          <w:lang w:val="en"/>
        </w:rPr>
        <w:t>DEM simulation is used to simulate the wheel-</w:t>
      </w:r>
      <w:r>
        <w:rPr>
          <w:rFonts w:hint="eastAsia"/>
          <w:lang w:val="en" w:eastAsia="zh-CN"/>
        </w:rPr>
        <w:t>terrain</w:t>
      </w:r>
      <w:r w:rsidRPr="00823F9E">
        <w:rPr>
          <w:rFonts w:hint="eastAsia"/>
          <w:lang w:val="en"/>
        </w:rPr>
        <w:t xml:space="preserve"> interaction </w:t>
      </w:r>
      <w:r>
        <w:rPr>
          <w:rFonts w:hint="eastAsia"/>
          <w:lang w:val="en" w:eastAsia="zh-CN"/>
        </w:rPr>
        <w:t>with fixed wheel sinkage</w:t>
      </w:r>
      <w:r>
        <w:rPr>
          <w:lang w:val="en"/>
        </w:rPr>
        <w:t>.</w:t>
      </w:r>
      <w:r w:rsidRPr="00823F9E">
        <w:rPr>
          <w:rFonts w:hint="eastAsia"/>
          <w:lang w:val="en"/>
        </w:rPr>
        <w:t xml:space="preserve"> </w:t>
      </w:r>
      <w:r>
        <w:rPr>
          <w:rFonts w:hint="eastAsia"/>
          <w:lang w:val="en" w:eastAsia="zh-CN"/>
        </w:rPr>
        <w:t>T</w:t>
      </w:r>
      <w:r w:rsidRPr="00823F9E">
        <w:rPr>
          <w:rFonts w:hint="eastAsia"/>
          <w:lang w:val="en"/>
        </w:rPr>
        <w:t xml:space="preserve">he </w:t>
      </w:r>
      <w:r>
        <w:rPr>
          <w:rFonts w:hint="eastAsia"/>
          <w:lang w:val="en" w:eastAsia="zh-CN"/>
        </w:rPr>
        <w:t xml:space="preserve">physical field </w:t>
      </w:r>
      <w:r w:rsidRPr="00823F9E">
        <w:rPr>
          <w:rFonts w:hint="eastAsia"/>
          <w:lang w:val="en"/>
        </w:rPr>
        <w:t>smooth</w:t>
      </w:r>
      <w:r>
        <w:rPr>
          <w:rFonts w:hint="eastAsia"/>
          <w:lang w:val="en" w:eastAsia="zh-CN"/>
        </w:rPr>
        <w:t>ing</w:t>
      </w:r>
      <w:r w:rsidRPr="00823F9E">
        <w:rPr>
          <w:rFonts w:hint="eastAsia"/>
          <w:lang w:val="en"/>
        </w:rPr>
        <w:t xml:space="preserve"> algorithm</w:t>
      </w:r>
      <w:r>
        <w:rPr>
          <w:rFonts w:hint="eastAsia"/>
          <w:lang w:val="en" w:eastAsia="zh-CN"/>
        </w:rPr>
        <w:t xml:space="preserve"> </w:t>
      </w:r>
      <w:r w:rsidRPr="00823F9E">
        <w:rPr>
          <w:rFonts w:hint="eastAsia"/>
          <w:lang w:val="en"/>
        </w:rPr>
        <w:t xml:space="preserve">is used to obtain the regular and continuous </w:t>
      </w:r>
      <w:r>
        <w:rPr>
          <w:rFonts w:hint="eastAsia"/>
          <w:lang w:val="en" w:eastAsia="zh-CN"/>
        </w:rPr>
        <w:t xml:space="preserve">velocity and stress field distribution </w:t>
      </w:r>
      <w:r w:rsidRPr="00823F9E">
        <w:rPr>
          <w:rFonts w:hint="eastAsia"/>
          <w:lang w:val="en"/>
        </w:rPr>
        <w:t>of the granular medium</w:t>
      </w:r>
      <w:r>
        <w:rPr>
          <w:lang w:val="en"/>
        </w:rPr>
        <w:t xml:space="preserve"> </w:t>
      </w:r>
      <w:r>
        <w:rPr>
          <w:rFonts w:hint="eastAsia"/>
          <w:lang w:val="en" w:eastAsia="zh-CN"/>
        </w:rPr>
        <w:t>regarding as continuum</w:t>
      </w:r>
      <w:r w:rsidRPr="00823F9E">
        <w:rPr>
          <w:rFonts w:hint="eastAsia"/>
          <w:lang w:val="en"/>
        </w:rPr>
        <w:t xml:space="preserve">. </w:t>
      </w:r>
      <w:r>
        <w:rPr>
          <w:rFonts w:hint="eastAsia"/>
          <w:lang w:val="en" w:eastAsia="zh-CN"/>
        </w:rPr>
        <w:t>A new method to calculate fraction field of the granular medium with boundary is proposed</w:t>
      </w:r>
      <w:r>
        <w:rPr>
          <w:lang w:val="en" w:eastAsia="zh-CN"/>
        </w:rPr>
        <w:t xml:space="preserve">. </w:t>
      </w:r>
      <w:r w:rsidRPr="007C0EA8">
        <w:rPr>
          <w:lang w:val="en"/>
        </w:rPr>
        <w:t>The simulation obtain</w:t>
      </w:r>
      <w:r>
        <w:rPr>
          <w:rFonts w:hint="eastAsia"/>
          <w:lang w:val="en" w:eastAsia="zh-CN"/>
        </w:rPr>
        <w:t>ed</w:t>
      </w:r>
      <w:r w:rsidRPr="007C0EA8">
        <w:rPr>
          <w:lang w:val="en"/>
        </w:rPr>
        <w:t xml:space="preserve"> the wheel force</w:t>
      </w:r>
      <w:r>
        <w:rPr>
          <w:lang w:val="en"/>
        </w:rPr>
        <w:t>-</w:t>
      </w:r>
      <w:r>
        <w:rPr>
          <w:rFonts w:hint="eastAsia"/>
          <w:lang w:val="en" w:eastAsia="zh-CN"/>
        </w:rPr>
        <w:t>displacement relation</w:t>
      </w:r>
      <w:r w:rsidRPr="007C0EA8">
        <w:rPr>
          <w:lang w:val="en"/>
        </w:rPr>
        <w:t xml:space="preserve">, </w:t>
      </w:r>
      <w:r>
        <w:rPr>
          <w:rFonts w:hint="eastAsia"/>
          <w:lang w:val="en" w:eastAsia="zh-CN"/>
        </w:rPr>
        <w:t>the fraction</w:t>
      </w:r>
      <w:r w:rsidRPr="007C0EA8">
        <w:rPr>
          <w:lang w:val="en"/>
        </w:rPr>
        <w:t xml:space="preserve">, </w:t>
      </w:r>
      <w:proofErr w:type="gramStart"/>
      <w:r w:rsidRPr="007C0EA8">
        <w:rPr>
          <w:lang w:val="en"/>
        </w:rPr>
        <w:t>velocity</w:t>
      </w:r>
      <w:proofErr w:type="gramEnd"/>
      <w:r w:rsidRPr="007C0EA8">
        <w:rPr>
          <w:lang w:val="en"/>
        </w:rPr>
        <w:t xml:space="preserve"> and pressure field </w:t>
      </w:r>
      <w:r>
        <w:rPr>
          <w:rFonts w:hint="eastAsia"/>
          <w:lang w:val="en" w:eastAsia="zh-CN"/>
        </w:rPr>
        <w:t xml:space="preserve">distribution </w:t>
      </w:r>
      <w:r w:rsidRPr="007C0EA8">
        <w:rPr>
          <w:lang w:val="en"/>
        </w:rPr>
        <w:t xml:space="preserve">of the </w:t>
      </w:r>
      <w:r>
        <w:rPr>
          <w:rFonts w:hint="eastAsia"/>
          <w:lang w:val="en" w:eastAsia="zh-CN"/>
        </w:rPr>
        <w:t>soil simulant</w:t>
      </w:r>
      <w:r w:rsidRPr="007C0EA8">
        <w:rPr>
          <w:lang w:val="en"/>
        </w:rPr>
        <w:t xml:space="preserve">. As the </w:t>
      </w:r>
      <w:r>
        <w:rPr>
          <w:rFonts w:hint="eastAsia"/>
          <w:lang w:val="en" w:eastAsia="zh-CN"/>
        </w:rPr>
        <w:t>slip ratio</w:t>
      </w:r>
      <w:r w:rsidRPr="007C0EA8">
        <w:rPr>
          <w:lang w:val="en"/>
        </w:rPr>
        <w:t xml:space="preserve"> of the wheel increases, less soil </w:t>
      </w:r>
      <w:r>
        <w:rPr>
          <w:rFonts w:hint="eastAsia"/>
          <w:lang w:val="en" w:eastAsia="zh-CN"/>
        </w:rPr>
        <w:t xml:space="preserve">simulant </w:t>
      </w:r>
      <w:r w:rsidRPr="007C0EA8">
        <w:rPr>
          <w:lang w:val="en"/>
        </w:rPr>
        <w:t>accumulates in front of the wheel</w:t>
      </w:r>
      <w:r>
        <w:rPr>
          <w:lang w:val="en"/>
        </w:rPr>
        <w:t>.</w:t>
      </w:r>
      <w:r w:rsidRPr="007C0EA8">
        <w:rPr>
          <w:lang w:val="en"/>
        </w:rPr>
        <w:t xml:space="preserve"> </w:t>
      </w:r>
      <w:r>
        <w:rPr>
          <w:rFonts w:hint="eastAsia"/>
          <w:lang w:val="en" w:eastAsia="zh-CN"/>
        </w:rPr>
        <w:t>T</w:t>
      </w:r>
      <w:r w:rsidRPr="007C0EA8">
        <w:rPr>
          <w:lang w:val="en"/>
        </w:rPr>
        <w:t xml:space="preserve">he </w:t>
      </w:r>
      <w:r>
        <w:rPr>
          <w:rFonts w:hint="eastAsia"/>
          <w:lang w:val="en" w:eastAsia="zh-CN"/>
        </w:rPr>
        <w:t>transportation</w:t>
      </w:r>
      <w:r w:rsidRPr="007C0EA8">
        <w:rPr>
          <w:lang w:val="en"/>
        </w:rPr>
        <w:t xml:space="preserve"> velocity of the </w:t>
      </w:r>
      <w:r>
        <w:rPr>
          <w:rFonts w:hint="eastAsia"/>
          <w:lang w:val="en" w:eastAsia="zh-CN"/>
        </w:rPr>
        <w:t>soil</w:t>
      </w:r>
      <w:r w:rsidRPr="007C0EA8">
        <w:rPr>
          <w:lang w:val="en"/>
        </w:rPr>
        <w:t xml:space="preserve"> </w:t>
      </w:r>
      <w:r>
        <w:rPr>
          <w:rFonts w:hint="eastAsia"/>
          <w:lang w:val="en" w:eastAsia="zh-CN"/>
        </w:rPr>
        <w:t>simulant</w:t>
      </w:r>
      <w:r w:rsidRPr="007C0EA8">
        <w:rPr>
          <w:lang w:val="en"/>
        </w:rPr>
        <w:t xml:space="preserve"> shift</w:t>
      </w:r>
      <w:r>
        <w:rPr>
          <w:rFonts w:hint="eastAsia"/>
          <w:lang w:val="en" w:eastAsia="zh-CN"/>
        </w:rPr>
        <w:t>s</w:t>
      </w:r>
      <w:r w:rsidRPr="007C0EA8">
        <w:rPr>
          <w:lang w:val="en"/>
        </w:rPr>
        <w:t xml:space="preserve"> from oblique front to rear</w:t>
      </w:r>
      <w:r>
        <w:rPr>
          <w:lang w:val="en"/>
        </w:rPr>
        <w:t xml:space="preserve">. </w:t>
      </w:r>
      <w:r>
        <w:rPr>
          <w:rFonts w:hint="eastAsia"/>
          <w:lang w:val="en" w:eastAsia="zh-CN"/>
        </w:rPr>
        <w:t>T</w:t>
      </w:r>
      <w:r w:rsidRPr="007C0EA8">
        <w:rPr>
          <w:lang w:val="en"/>
        </w:rPr>
        <w:t xml:space="preserve">he force chain extends from forward to behind the wheel, and the </w:t>
      </w:r>
      <w:r>
        <w:rPr>
          <w:rFonts w:hint="eastAsia"/>
          <w:lang w:val="en" w:eastAsia="zh-CN"/>
        </w:rPr>
        <w:t>fraction</w:t>
      </w:r>
      <w:r w:rsidRPr="007C0EA8">
        <w:rPr>
          <w:lang w:val="en"/>
        </w:rPr>
        <w:t xml:space="preserve"> of the soil </w:t>
      </w:r>
      <w:r>
        <w:rPr>
          <w:rFonts w:hint="eastAsia"/>
          <w:lang w:val="en" w:eastAsia="zh-CN"/>
        </w:rPr>
        <w:t xml:space="preserve">simulant </w:t>
      </w:r>
      <w:r w:rsidRPr="007C0EA8">
        <w:rPr>
          <w:lang w:val="en"/>
        </w:rPr>
        <w:t xml:space="preserve">gradually increases. The </w:t>
      </w:r>
      <w:r>
        <w:rPr>
          <w:rFonts w:hint="eastAsia"/>
          <w:lang w:val="en" w:eastAsia="zh-CN"/>
        </w:rPr>
        <w:t>smoothed</w:t>
      </w:r>
      <w:r w:rsidRPr="007C0EA8">
        <w:rPr>
          <w:lang w:val="en"/>
        </w:rPr>
        <w:t xml:space="preserve"> and continuous physical field distribution of </w:t>
      </w:r>
      <w:r>
        <w:rPr>
          <w:rFonts w:hint="eastAsia"/>
          <w:lang w:val="en" w:eastAsia="zh-CN"/>
        </w:rPr>
        <w:t xml:space="preserve">soil </w:t>
      </w:r>
      <w:r w:rsidRPr="007C0EA8">
        <w:rPr>
          <w:lang w:val="en"/>
        </w:rPr>
        <w:t>will help to visualize the process of wheel-</w:t>
      </w:r>
      <w:r>
        <w:rPr>
          <w:rFonts w:hint="eastAsia"/>
          <w:lang w:val="en" w:eastAsia="zh-CN"/>
        </w:rPr>
        <w:t>terrain</w:t>
      </w:r>
      <w:r w:rsidRPr="007C0EA8">
        <w:rPr>
          <w:lang w:val="en"/>
        </w:rPr>
        <w:t xml:space="preserve"> interaction, analyze the motion</w:t>
      </w:r>
      <w:r>
        <w:rPr>
          <w:lang w:val="en"/>
        </w:rPr>
        <w:t xml:space="preserve"> </w:t>
      </w:r>
      <w:r>
        <w:rPr>
          <w:rFonts w:hint="eastAsia"/>
          <w:lang w:val="en" w:eastAsia="zh-CN"/>
        </w:rPr>
        <w:t>of soil</w:t>
      </w:r>
      <w:r w:rsidRPr="007C0EA8">
        <w:rPr>
          <w:lang w:val="en"/>
        </w:rPr>
        <w:t xml:space="preserve">, understand the </w:t>
      </w:r>
      <w:r>
        <w:rPr>
          <w:rFonts w:hint="eastAsia"/>
          <w:lang w:val="en" w:eastAsia="zh-CN"/>
        </w:rPr>
        <w:t>essence</w:t>
      </w:r>
      <w:r w:rsidRPr="007C0EA8">
        <w:rPr>
          <w:lang w:val="en"/>
        </w:rPr>
        <w:t xml:space="preserve"> of wheel-</w:t>
      </w:r>
      <w:r>
        <w:rPr>
          <w:rFonts w:hint="eastAsia"/>
          <w:lang w:val="en" w:eastAsia="zh-CN"/>
        </w:rPr>
        <w:t>terrain</w:t>
      </w:r>
      <w:r w:rsidRPr="007C0EA8">
        <w:rPr>
          <w:lang w:val="en"/>
        </w:rPr>
        <w:t xml:space="preserve"> interaction, and help to establish a physical model of </w:t>
      </w:r>
      <w:r>
        <w:rPr>
          <w:rFonts w:hint="eastAsia"/>
          <w:lang w:val="en" w:eastAsia="zh-CN"/>
        </w:rPr>
        <w:t xml:space="preserve">terramechanics </w:t>
      </w:r>
      <w:r w:rsidRPr="007C0EA8">
        <w:rPr>
          <w:lang w:val="en"/>
        </w:rPr>
        <w:t xml:space="preserve">from the perspective of </w:t>
      </w:r>
      <w:r>
        <w:rPr>
          <w:rFonts w:hint="eastAsia"/>
          <w:lang w:val="en" w:eastAsia="zh-CN"/>
        </w:rPr>
        <w:t>soil</w:t>
      </w:r>
      <w:r>
        <w:rPr>
          <w:lang w:val="en" w:eastAsia="zh-CN"/>
        </w:rPr>
        <w:t xml:space="preserve"> </w:t>
      </w:r>
      <w:r>
        <w:rPr>
          <w:rFonts w:hint="eastAsia"/>
          <w:lang w:val="en" w:eastAsia="zh-CN"/>
        </w:rPr>
        <w:t>physical properties</w:t>
      </w:r>
      <w:r w:rsidRPr="007C0EA8">
        <w:rPr>
          <w:lang w:val="en"/>
        </w:rPr>
        <w:t>.</w:t>
      </w:r>
    </w:p>
    <w:p w14:paraId="3C4213FB" w14:textId="77777777" w:rsidR="00D92ADC" w:rsidRPr="00D35E87" w:rsidRDefault="00D92ADC" w:rsidP="0023594C">
      <w:pPr>
        <w:pStyle w:val="ISTVSHeading1"/>
        <w:numPr>
          <w:ilvl w:val="0"/>
          <w:numId w:val="26"/>
        </w:numPr>
      </w:pPr>
      <w:r w:rsidRPr="00D35E87">
        <w:t>References</w:t>
      </w:r>
    </w:p>
    <w:p w14:paraId="4E0564FE" w14:textId="77777777" w:rsidR="00D92ADC" w:rsidRDefault="00D92ADC" w:rsidP="00CE0041">
      <w:pPr>
        <w:pStyle w:val="ISTVSReference"/>
      </w:pPr>
      <w:r w:rsidRPr="00CE0041">
        <w:t xml:space="preserve">Zheng, J., Gao, H., Yuan, B., Liu, Z., Yu, H., Ding, L., Deng, Z., 2018. Design and terramechanics analysis of a Mars rover </w:t>
      </w:r>
      <w:proofErr w:type="spellStart"/>
      <w:r w:rsidRPr="00CE0041">
        <w:t>utilising</w:t>
      </w:r>
      <w:proofErr w:type="spellEnd"/>
      <w:r w:rsidRPr="00CE0041">
        <w:t xml:space="preserve"> active suspension. </w:t>
      </w:r>
      <w:r w:rsidRPr="00F86161">
        <w:t>Mech Mach Theory</w:t>
      </w:r>
      <w:r w:rsidRPr="00CE0041">
        <w:t xml:space="preserve"> 128, 125-149.</w:t>
      </w:r>
    </w:p>
    <w:p w14:paraId="400031D3" w14:textId="77777777" w:rsidR="00D92ADC" w:rsidRDefault="00D92ADC" w:rsidP="00CE0041">
      <w:pPr>
        <w:pStyle w:val="ISTVSReference"/>
      </w:pPr>
      <w:proofErr w:type="spellStart"/>
      <w:r w:rsidRPr="00CE0041">
        <w:t>Niksirat</w:t>
      </w:r>
      <w:proofErr w:type="spellEnd"/>
      <w:r w:rsidRPr="00CE0041">
        <w:t xml:space="preserve">, P., Daca, A., </w:t>
      </w:r>
      <w:proofErr w:type="spellStart"/>
      <w:r w:rsidRPr="00CE0041">
        <w:t>Skonieczny</w:t>
      </w:r>
      <w:proofErr w:type="spellEnd"/>
      <w:r w:rsidRPr="00CE0041">
        <w:t xml:space="preserve">, K., 2020. The effects of </w:t>
      </w:r>
      <w:proofErr w:type="gramStart"/>
      <w:r w:rsidRPr="00CE0041">
        <w:t>reduced-gravity</w:t>
      </w:r>
      <w:proofErr w:type="gramEnd"/>
      <w:r w:rsidRPr="00CE0041">
        <w:t xml:space="preserve"> on planetary rover mobility. </w:t>
      </w:r>
      <w:r w:rsidRPr="00EF5741">
        <w:t>Int J Robot</w:t>
      </w:r>
      <w:r>
        <w:t xml:space="preserve"> </w:t>
      </w:r>
      <w:r w:rsidRPr="00EF5741">
        <w:t>Res</w:t>
      </w:r>
      <w:r w:rsidRPr="00CE0041">
        <w:t xml:space="preserve"> 39, 797-811.</w:t>
      </w:r>
    </w:p>
    <w:p w14:paraId="6284456A" w14:textId="77777777" w:rsidR="00D92ADC" w:rsidRDefault="00D92ADC" w:rsidP="00CE0041">
      <w:pPr>
        <w:pStyle w:val="ISTVSReference"/>
      </w:pPr>
      <w:proofErr w:type="spellStart"/>
      <w:r w:rsidRPr="00CE0041">
        <w:t>Recuero</w:t>
      </w:r>
      <w:proofErr w:type="spellEnd"/>
      <w:r w:rsidRPr="00CE0041">
        <w:t xml:space="preserve">, A., </w:t>
      </w:r>
      <w:proofErr w:type="spellStart"/>
      <w:r w:rsidRPr="00CE0041">
        <w:t>Serban</w:t>
      </w:r>
      <w:proofErr w:type="spellEnd"/>
      <w:r w:rsidRPr="00CE0041">
        <w:t xml:space="preserve">, R., Peterson, B., Sugiyama, H., Jayakumar, P., </w:t>
      </w:r>
      <w:proofErr w:type="spellStart"/>
      <w:r w:rsidRPr="00CE0041">
        <w:t>Negrut</w:t>
      </w:r>
      <w:proofErr w:type="spellEnd"/>
      <w:r w:rsidRPr="00CE0041">
        <w:t>, D., 2017. A high-fidelity approach for vehicle mobility simulation: Nonlinear finite element tires operating on granular material. J Terramechanics 72, 39-54.</w:t>
      </w:r>
    </w:p>
    <w:p w14:paraId="0767E494" w14:textId="77777777" w:rsidR="00D92ADC" w:rsidRDefault="00D92ADC" w:rsidP="00CE0041">
      <w:pPr>
        <w:pStyle w:val="ISTVSReference"/>
      </w:pPr>
      <w:r w:rsidRPr="00CE0041">
        <w:t>Jiang, M., Dai, Y., Cui, L., Xi, B., 2018. Experimental and DEM analyses on wheel-soil interaction. J Terramechanics 76, 15-28.</w:t>
      </w:r>
    </w:p>
    <w:p w14:paraId="37B8B8EA" w14:textId="77777777" w:rsidR="00D92ADC" w:rsidRDefault="00D92ADC" w:rsidP="00CE0041">
      <w:pPr>
        <w:pStyle w:val="ISTVSReference"/>
      </w:pPr>
      <w:r w:rsidRPr="00CE0041">
        <w:t xml:space="preserve">Shin, Y.-J., </w:t>
      </w:r>
      <w:proofErr w:type="spellStart"/>
      <w:r w:rsidRPr="00CE0041">
        <w:t>Jeong</w:t>
      </w:r>
      <w:proofErr w:type="spellEnd"/>
      <w:r w:rsidRPr="00CE0041">
        <w:t xml:space="preserve">, J.-S., Jun, C.-W., Sohn, J.-H., 2020. Interacting analysis between wheel and sand particles based on DEM and its validation with experiments. </w:t>
      </w:r>
      <w:r w:rsidRPr="00F86161">
        <w:t>J Mech Sci Technol</w:t>
      </w:r>
      <w:r w:rsidRPr="00CE0041">
        <w:t xml:space="preserve"> 34, 4537-4544.</w:t>
      </w:r>
    </w:p>
    <w:p w14:paraId="449AB6DC" w14:textId="77777777" w:rsidR="00D92ADC" w:rsidRPr="00CE0041" w:rsidRDefault="00D92ADC" w:rsidP="002C0846">
      <w:pPr>
        <w:pStyle w:val="ISTVSReference"/>
      </w:pPr>
      <w:r w:rsidRPr="00CE0041">
        <w:t xml:space="preserve">Pang, H., Zhang, R., Ge, P., Liu, F., Wang, C., Dong, W., Li, T., Li, J., 2021. 3D DEM analysis on tractive trafficability of a lunar rover wheel with bionic wheel lugs. </w:t>
      </w:r>
      <w:proofErr w:type="spellStart"/>
      <w:r w:rsidRPr="00CE0041">
        <w:t>Rendiconti</w:t>
      </w:r>
      <w:proofErr w:type="spellEnd"/>
      <w:r w:rsidRPr="00CE0041">
        <w:t xml:space="preserve"> </w:t>
      </w:r>
      <w:proofErr w:type="spellStart"/>
      <w:r w:rsidRPr="00CE0041">
        <w:t>Lincei</w:t>
      </w:r>
      <w:proofErr w:type="spellEnd"/>
      <w:r w:rsidRPr="00CE0041">
        <w:t xml:space="preserve">. </w:t>
      </w:r>
      <w:proofErr w:type="spellStart"/>
      <w:r w:rsidRPr="00CE0041">
        <w:t>Scienze</w:t>
      </w:r>
      <w:proofErr w:type="spellEnd"/>
      <w:r w:rsidRPr="00CE0041">
        <w:t xml:space="preserve"> </w:t>
      </w:r>
      <w:proofErr w:type="spellStart"/>
      <w:r w:rsidRPr="00CE0041">
        <w:t>Fisiche</w:t>
      </w:r>
      <w:proofErr w:type="spellEnd"/>
      <w:r w:rsidRPr="00CE0041">
        <w:t xml:space="preserve"> e </w:t>
      </w:r>
      <w:proofErr w:type="spellStart"/>
      <w:r w:rsidRPr="00CE0041">
        <w:t>Naturali</w:t>
      </w:r>
      <w:proofErr w:type="spellEnd"/>
      <w:r w:rsidRPr="00CE0041">
        <w:t xml:space="preserve"> 32, 377-387.</w:t>
      </w:r>
    </w:p>
    <w:p w14:paraId="7E65E531" w14:textId="77777777" w:rsidR="00D92ADC" w:rsidRPr="00CE0041" w:rsidRDefault="00D92ADC" w:rsidP="002C0846">
      <w:pPr>
        <w:pStyle w:val="ISTVSReference"/>
      </w:pPr>
      <w:r w:rsidRPr="00CE0041">
        <w:t xml:space="preserve">Zhang, R., Pang, H., Dong, W., Li, T., Liu, F., Zhang, H., Hu, Z., Li, J., 2020. Three-dimensional discrete element method simulation system of the interaction between irregular structure wheel and lunar soil simulant. </w:t>
      </w:r>
      <w:r w:rsidRPr="00F86161">
        <w:t xml:space="preserve">Adv </w:t>
      </w:r>
      <w:proofErr w:type="spellStart"/>
      <w:r w:rsidRPr="00F86161">
        <w:t>Eng</w:t>
      </w:r>
      <w:proofErr w:type="spellEnd"/>
      <w:r w:rsidRPr="00F86161">
        <w:t xml:space="preserve"> </w:t>
      </w:r>
      <w:proofErr w:type="spellStart"/>
      <w:r w:rsidRPr="00F86161">
        <w:t>Softw</w:t>
      </w:r>
      <w:proofErr w:type="spellEnd"/>
      <w:r w:rsidRPr="00CE0041">
        <w:t xml:space="preserve"> 148, 102873.</w:t>
      </w:r>
    </w:p>
    <w:p w14:paraId="26168FC0" w14:textId="77777777" w:rsidR="00D92ADC" w:rsidRPr="00CE0041" w:rsidRDefault="00D92ADC" w:rsidP="002C0846">
      <w:pPr>
        <w:pStyle w:val="ISTVSReference"/>
      </w:pPr>
      <w:proofErr w:type="spellStart"/>
      <w:r w:rsidRPr="00E33A8A">
        <w:t>Ravula</w:t>
      </w:r>
      <w:proofErr w:type="spellEnd"/>
      <w:r w:rsidRPr="00E33A8A">
        <w:t xml:space="preserve">, P., </w:t>
      </w:r>
      <w:proofErr w:type="spellStart"/>
      <w:r w:rsidRPr="00E33A8A">
        <w:t>Acar</w:t>
      </w:r>
      <w:proofErr w:type="spellEnd"/>
      <w:r w:rsidRPr="00E33A8A">
        <w:t>, G., Balachandran, B., 2021. Discrete element method-based studies on dynamic interactions of a lugged wheel with granular media. J Terramechanics 94, 49-62.</w:t>
      </w:r>
    </w:p>
    <w:p w14:paraId="4A957178" w14:textId="77777777" w:rsidR="00D92ADC" w:rsidRPr="00CE0041" w:rsidRDefault="00D92ADC" w:rsidP="002C0846">
      <w:pPr>
        <w:pStyle w:val="ISTVSReference"/>
      </w:pPr>
      <w:r w:rsidRPr="00CE0041">
        <w:t xml:space="preserve">Li, C., Zhang, T., Goldman, D.I., 2013. A </w:t>
      </w:r>
      <w:proofErr w:type="spellStart"/>
      <w:r w:rsidRPr="00CE0041">
        <w:t>terradynamics</w:t>
      </w:r>
      <w:proofErr w:type="spellEnd"/>
      <w:r w:rsidRPr="00CE0041">
        <w:t xml:space="preserve"> of legged locomotion on granular media. Science 339, 1408-1412.</w:t>
      </w:r>
    </w:p>
    <w:p w14:paraId="622EF5B0" w14:textId="77777777" w:rsidR="00D92ADC" w:rsidRPr="00CE0041" w:rsidRDefault="00D92ADC" w:rsidP="002C0846">
      <w:pPr>
        <w:pStyle w:val="ISTVSReference"/>
      </w:pPr>
      <w:r w:rsidRPr="00CE0041">
        <w:t>Feng, Y., Blumenfeld, R., Liu, C., 2019. Support of modified Archimedes' law theory in granular media. Soft matter 15, 3008-3017.</w:t>
      </w:r>
    </w:p>
    <w:p w14:paraId="3E944CC2" w14:textId="77777777" w:rsidR="00D92ADC" w:rsidRPr="00CE0041" w:rsidRDefault="00D92ADC" w:rsidP="002C0846">
      <w:pPr>
        <w:pStyle w:val="ISTVSReference"/>
      </w:pPr>
      <w:r w:rsidRPr="00CE0041">
        <w:t xml:space="preserve">Tsuji, Y., Kawaguchi, T., Tanaka, T., 1993. Discrete particle simulation of two-dimensional fluidized bed. </w:t>
      </w:r>
      <w:r w:rsidRPr="00F86161">
        <w:t>Powder Technol</w:t>
      </w:r>
      <w:r w:rsidRPr="00CE0041">
        <w:t xml:space="preserve"> 77, 79-87.</w:t>
      </w:r>
    </w:p>
    <w:p w14:paraId="5A5196ED" w14:textId="77777777" w:rsidR="00D92ADC" w:rsidRPr="00CE0041" w:rsidRDefault="00D92ADC" w:rsidP="002C0846">
      <w:pPr>
        <w:pStyle w:val="ISTVSReference"/>
      </w:pPr>
      <w:proofErr w:type="spellStart"/>
      <w:r w:rsidRPr="00CE0041">
        <w:t>Sakaguchi</w:t>
      </w:r>
      <w:proofErr w:type="spellEnd"/>
      <w:r w:rsidRPr="00CE0041">
        <w:t xml:space="preserve">, H., Ozaki, E., Igarashi, T., 1993. Plugging of the flow of granular materials during the discharge from a silo. </w:t>
      </w:r>
      <w:r w:rsidRPr="00EF5741">
        <w:t>Int</w:t>
      </w:r>
      <w:r>
        <w:t xml:space="preserve"> </w:t>
      </w:r>
      <w:r w:rsidRPr="00EF5741">
        <w:t>J Mod Phys B</w:t>
      </w:r>
      <w:r w:rsidRPr="00CE0041">
        <w:t xml:space="preserve"> 7, 1949-1963.</w:t>
      </w:r>
    </w:p>
    <w:p w14:paraId="0717E3E2" w14:textId="77777777" w:rsidR="00D92ADC" w:rsidRDefault="00D92ADC" w:rsidP="00CE0041">
      <w:pPr>
        <w:pStyle w:val="ISTVSReference"/>
      </w:pPr>
      <w:proofErr w:type="spellStart"/>
      <w:r w:rsidRPr="00CE0041">
        <w:t>Paulick</w:t>
      </w:r>
      <w:proofErr w:type="spellEnd"/>
      <w:r w:rsidRPr="00CE0041">
        <w:t xml:space="preserve">, M., </w:t>
      </w:r>
      <w:proofErr w:type="spellStart"/>
      <w:r w:rsidRPr="00CE0041">
        <w:t>Morgeneyer</w:t>
      </w:r>
      <w:proofErr w:type="spellEnd"/>
      <w:r w:rsidRPr="00CE0041">
        <w:t xml:space="preserve">, M., </w:t>
      </w:r>
      <w:proofErr w:type="spellStart"/>
      <w:r w:rsidRPr="00CE0041">
        <w:t>Kwade</w:t>
      </w:r>
      <w:proofErr w:type="spellEnd"/>
      <w:r w:rsidRPr="00CE0041">
        <w:t xml:space="preserve">, A., 2015. Review on the influence of elastic particle properties on DEM simulation results. </w:t>
      </w:r>
      <w:r w:rsidRPr="00EF5741">
        <w:t>Powder Technol</w:t>
      </w:r>
      <w:r w:rsidRPr="00CE0041">
        <w:t xml:space="preserve"> 283, 66-76.</w:t>
      </w:r>
    </w:p>
    <w:p w14:paraId="3A8E0A27" w14:textId="77777777" w:rsidR="00D92ADC" w:rsidRDefault="00D92ADC" w:rsidP="00CE0041">
      <w:pPr>
        <w:pStyle w:val="ISTVSReference"/>
      </w:pPr>
      <w:r w:rsidRPr="00CE0041">
        <w:lastRenderedPageBreak/>
        <w:fldChar w:fldCharType="begin"/>
      </w:r>
      <w:r w:rsidRPr="00CE0041">
        <w:instrText xml:space="preserve"> ADDIN EN.REFLIST </w:instrText>
      </w:r>
      <w:r w:rsidRPr="00CE0041">
        <w:fldChar w:fldCharType="separate"/>
      </w:r>
      <w:r w:rsidRPr="00CE0041">
        <w:t>Ding, L., 2009. Wheel-soil interaction terramechanics for lunar/planetary exploration rovers: modeling and application, Harbin Institute of technology.</w:t>
      </w:r>
    </w:p>
    <w:p w14:paraId="762844B8" w14:textId="77777777" w:rsidR="00D92ADC" w:rsidRPr="00CE0041" w:rsidRDefault="00D92ADC" w:rsidP="00CE0041">
      <w:pPr>
        <w:pStyle w:val="ISTVSReference"/>
      </w:pPr>
      <w:r w:rsidRPr="00CE0041">
        <w:t xml:space="preserve">Guillard, F., Forterre, Y., Pouliquen, O., 2014. Lift forces in granular media. </w:t>
      </w:r>
      <w:r w:rsidRPr="00EF5741">
        <w:t>Phys Fluids</w:t>
      </w:r>
      <w:r w:rsidRPr="00CE0041">
        <w:t xml:space="preserve"> 26</w:t>
      </w:r>
      <w:r>
        <w:rPr>
          <w:rFonts w:hint="eastAsia"/>
          <w:lang w:eastAsia="zh-CN"/>
        </w:rPr>
        <w:t>,</w:t>
      </w:r>
      <w:r>
        <w:rPr>
          <w:lang w:eastAsia="zh-CN"/>
        </w:rPr>
        <w:t xml:space="preserve"> 043301</w:t>
      </w:r>
    </w:p>
    <w:p w14:paraId="01E13CC9" w14:textId="77777777" w:rsidR="00D92ADC" w:rsidRDefault="00D92ADC" w:rsidP="00CE0041">
      <w:pPr>
        <w:pStyle w:val="ISTVSReference"/>
      </w:pPr>
      <w:r w:rsidRPr="00CE0041">
        <w:t>Ding, L., Zhou, R., Yuan, Y., Yang, H., Li, J., Yu, T., Liu, C., Wang, J., Li, S., Gao, H., 2022. A 2-year locomotive exploration and scientific investigation of the lunar farside by the Yutu-2 rover. Sci Robot 7, eabj6660.</w:t>
      </w:r>
    </w:p>
    <w:p w14:paraId="38E59AE6" w14:textId="77777777" w:rsidR="00D92ADC" w:rsidRPr="00CE0041" w:rsidRDefault="00D92ADC" w:rsidP="00CE0041">
      <w:pPr>
        <w:pStyle w:val="ISTVSReference"/>
      </w:pPr>
      <w:r w:rsidRPr="00CE0041">
        <w:t>Goldhirsch, I., 2010. Stress, stress asymmetry and couple stress: from discrete particles to continuous fields. Granul Matter 12, 239-252.</w:t>
      </w:r>
    </w:p>
    <w:p w14:paraId="5B744604" w14:textId="77777777" w:rsidR="00D92ADC" w:rsidRPr="00CE0041" w:rsidRDefault="00D92ADC" w:rsidP="00CE0041">
      <w:pPr>
        <w:pStyle w:val="ISTVSReference"/>
      </w:pPr>
      <w:r w:rsidRPr="00CE0041">
        <w:t xml:space="preserve">Glasser, B., Goldhirsch, I., 2001. Scale dependence, correlations, and fluctuations of stresses in rapid granular flows. </w:t>
      </w:r>
      <w:r w:rsidRPr="00EF5741">
        <w:t>Phys Fluids</w:t>
      </w:r>
      <w:r w:rsidRPr="00CE0041">
        <w:t xml:space="preserve"> 13, 407-420.</w:t>
      </w:r>
    </w:p>
    <w:p w14:paraId="16AEFDD8" w14:textId="77777777" w:rsidR="00D92ADC" w:rsidRPr="00CE0041" w:rsidRDefault="00D92ADC" w:rsidP="00CE0041">
      <w:pPr>
        <w:pStyle w:val="ISTVSReference"/>
      </w:pPr>
      <w:r w:rsidRPr="00CE0041">
        <w:t>Senatore, C., Iagnemma, K., 2014. Analysis of stress distributions under lightweight wheeled vehicles. J</w:t>
      </w:r>
      <w:r>
        <w:t xml:space="preserve"> </w:t>
      </w:r>
      <w:r w:rsidRPr="00CE0041">
        <w:t>Terramechanics 51, 1-17.</w:t>
      </w:r>
    </w:p>
    <w:p w14:paraId="524CFAA5" w14:textId="77777777" w:rsidR="00D92ADC" w:rsidRDefault="00D92ADC" w:rsidP="00CE0041">
      <w:pPr>
        <w:pStyle w:val="ISTVSReference"/>
      </w:pPr>
      <w:r w:rsidRPr="00CE0041">
        <w:fldChar w:fldCharType="end"/>
      </w:r>
    </w:p>
    <w:p w14:paraId="521BF651" w14:textId="64F90B83" w:rsidR="00D27F35" w:rsidRDefault="00D27F35" w:rsidP="00D27F35">
      <w:pPr>
        <w:pStyle w:val="ListParagraph"/>
        <w:ind w:left="420" w:firstLine="0"/>
        <w:contextualSpacing w:val="0"/>
      </w:pPr>
    </w:p>
    <w:p w14:paraId="413B806C" w14:textId="77777777" w:rsidR="00816018" w:rsidRDefault="00816018" w:rsidP="00D27F35">
      <w:pPr>
        <w:pStyle w:val="ListParagraph"/>
        <w:ind w:left="420" w:firstLine="0"/>
        <w:contextualSpacing w:val="0"/>
      </w:pPr>
    </w:p>
    <w:p w14:paraId="03342B63" w14:textId="77777777" w:rsidR="00BD387C" w:rsidRDefault="00BD387C" w:rsidP="00D27F35">
      <w:pPr>
        <w:pStyle w:val="ListParagraph"/>
        <w:ind w:left="420" w:firstLine="0"/>
        <w:contextualSpacing w:val="0"/>
        <w:sectPr w:rsidR="00BD387C" w:rsidSect="00022317">
          <w:footerReference w:type="default" r:id="rId218"/>
          <w:pgSz w:w="11906" w:h="16838" w:code="9"/>
          <w:pgMar w:top="1080" w:right="1080" w:bottom="1152" w:left="1080" w:header="432" w:footer="720" w:gutter="0"/>
          <w:cols w:num="2" w:space="331"/>
          <w:docGrid w:linePitch="360"/>
        </w:sectPr>
      </w:pPr>
    </w:p>
    <w:bookmarkStart w:id="31" w:name="_Hlk108965332"/>
    <w:p w14:paraId="32A76FF9" w14:textId="71F58C42" w:rsidR="0029744D" w:rsidRPr="009957B0" w:rsidRDefault="0029744D" w:rsidP="00D2460D">
      <w:pPr>
        <w:pStyle w:val="ISTVSTitle"/>
      </w:pPr>
      <w:r w:rsidRPr="009957B0">
        <w:lastRenderedPageBreak/>
        <w:fldChar w:fldCharType="begin"/>
      </w:r>
      <w:r w:rsidRPr="009957B0">
        <w:instrText xml:space="preserve"> MACROBUTTON MTEditEquationSection2 </w:instrText>
      </w:r>
      <w:r w:rsidRPr="009957B0">
        <w:rPr>
          <w:rStyle w:val="MTEquationSection"/>
          <w:rFonts w:hint="eastAsia"/>
        </w:rPr>
        <w:instrText>公式章 1 节 1</w:instrText>
      </w:r>
      <w:r w:rsidRPr="009957B0">
        <w:fldChar w:fldCharType="begin"/>
      </w:r>
      <w:r w:rsidRPr="009957B0">
        <w:instrText xml:space="preserve"> </w:instrText>
      </w:r>
      <w:r w:rsidRPr="009957B0">
        <w:rPr>
          <w:rFonts w:hint="eastAsia"/>
        </w:rPr>
        <w:instrText>SEQ MTEqn \r \h \* MERGEFORMAT</w:instrText>
      </w:r>
      <w:r w:rsidRPr="009957B0">
        <w:instrText xml:space="preserve"> </w:instrText>
      </w:r>
      <w:r w:rsidRPr="009957B0">
        <w:fldChar w:fldCharType="end"/>
      </w:r>
      <w:r w:rsidRPr="009957B0">
        <w:fldChar w:fldCharType="begin"/>
      </w:r>
      <w:r w:rsidRPr="009957B0">
        <w:instrText xml:space="preserve"> SEQ MTSec \r 1 \h \* MERGEFORMAT </w:instrText>
      </w:r>
      <w:r w:rsidRPr="009957B0">
        <w:fldChar w:fldCharType="end"/>
      </w:r>
      <w:r w:rsidRPr="009957B0">
        <w:fldChar w:fldCharType="begin"/>
      </w:r>
      <w:r w:rsidRPr="009957B0">
        <w:instrText xml:space="preserve"> SEQ MTChap \r 1 \h \* MERGEFORMAT </w:instrText>
      </w:r>
      <w:r w:rsidRPr="009957B0">
        <w:fldChar w:fldCharType="end"/>
      </w:r>
      <w:r w:rsidRPr="009957B0">
        <w:fldChar w:fldCharType="end"/>
      </w:r>
      <w:bookmarkStart w:id="32" w:name="DesignAndTraction_9768"/>
      <w:bookmarkStart w:id="33" w:name="_Hlk108965373"/>
      <w:bookmarkEnd w:id="32"/>
      <w:r w:rsidRPr="009957B0">
        <w:t>Desig</w:t>
      </w:r>
      <w:r>
        <w:rPr>
          <w:rFonts w:hint="eastAsia"/>
        </w:rPr>
        <w:t>n</w:t>
      </w:r>
      <w:r w:rsidRPr="009957B0">
        <w:t xml:space="preserve"> </w:t>
      </w:r>
      <w:r w:rsidR="00FE405D">
        <w:t>a</w:t>
      </w:r>
      <w:r w:rsidRPr="009957B0">
        <w:t xml:space="preserve">nd Traction Performance Test </w:t>
      </w:r>
      <w:r w:rsidR="0038410A">
        <w:t>o</w:t>
      </w:r>
      <w:r w:rsidRPr="009957B0">
        <w:t xml:space="preserve">f Bionic Paddy Wheel Based </w:t>
      </w:r>
      <w:r w:rsidR="00FE405D">
        <w:t>o</w:t>
      </w:r>
      <w:r w:rsidRPr="009957B0">
        <w:t>n Cattle Hoof</w:t>
      </w:r>
      <w:bookmarkEnd w:id="33"/>
      <w:r w:rsidR="00F201ED" w:rsidRPr="00F201ED">
        <w:rPr>
          <w:rStyle w:val="ISTVSTitle-papernumber"/>
        </w:rPr>
        <w:t>9768</w:t>
      </w:r>
    </w:p>
    <w:p w14:paraId="5C7F8011" w14:textId="77777777" w:rsidR="0029744D" w:rsidRPr="009957B0" w:rsidRDefault="0029744D" w:rsidP="00D2460D">
      <w:pPr>
        <w:pStyle w:val="ISTVSAuthor"/>
      </w:pPr>
      <w:r w:rsidRPr="009957B0">
        <w:t>Lan Li</w:t>
      </w:r>
      <w:r w:rsidRPr="009957B0">
        <w:rPr>
          <w:rStyle w:val="ISTVSAuthorSuperscript"/>
        </w:rPr>
        <w:t>a</w:t>
      </w:r>
    </w:p>
    <w:p w14:paraId="2260F980" w14:textId="77777777" w:rsidR="0029744D" w:rsidRPr="009957B0" w:rsidRDefault="0029744D" w:rsidP="00D2460D">
      <w:pPr>
        <w:pStyle w:val="ISTVSAuthorEmail"/>
      </w:pPr>
      <w:r w:rsidRPr="009957B0">
        <w:t>lloct20@163.com</w:t>
      </w:r>
    </w:p>
    <w:p w14:paraId="7D50577F" w14:textId="77777777" w:rsidR="0029744D" w:rsidRPr="009957B0" w:rsidRDefault="0029744D" w:rsidP="00D2460D">
      <w:pPr>
        <w:pStyle w:val="ISTVSAuthor"/>
      </w:pPr>
      <w:r w:rsidRPr="009957B0">
        <w:t xml:space="preserve">Jing </w:t>
      </w:r>
      <w:proofErr w:type="spellStart"/>
      <w:proofErr w:type="gramStart"/>
      <w:r w:rsidRPr="009957B0">
        <w:t>li</w:t>
      </w:r>
      <w:r w:rsidRPr="009957B0">
        <w:rPr>
          <w:rStyle w:val="ISTVSAuthorSuperscript"/>
        </w:rPr>
        <w:t>a,b</w:t>
      </w:r>
      <w:proofErr w:type="spellEnd"/>
      <w:proofErr w:type="gramEnd"/>
    </w:p>
    <w:p w14:paraId="0E39A597" w14:textId="77777777" w:rsidR="0029744D" w:rsidRPr="009957B0" w:rsidRDefault="0029744D" w:rsidP="00D2460D">
      <w:pPr>
        <w:pStyle w:val="ISTVSAuthorEmail"/>
      </w:pPr>
      <w:r w:rsidRPr="009957B0">
        <w:t>lijing3815@163.com</w:t>
      </w:r>
    </w:p>
    <w:p w14:paraId="54924E79" w14:textId="77777777" w:rsidR="0029744D" w:rsidRPr="009957B0" w:rsidRDefault="0029744D" w:rsidP="00D2460D">
      <w:pPr>
        <w:pStyle w:val="ISTVSAuthor"/>
      </w:pPr>
      <w:bookmarkStart w:id="34" w:name="_Hlk108965753"/>
      <w:proofErr w:type="spellStart"/>
      <w:r w:rsidRPr="009957B0">
        <w:t>Baofeng</w:t>
      </w:r>
      <w:proofErr w:type="spellEnd"/>
      <w:r w:rsidRPr="009957B0">
        <w:t xml:space="preserve"> </w:t>
      </w:r>
      <w:proofErr w:type="spellStart"/>
      <w:r w:rsidRPr="009957B0">
        <w:t>Xie</w:t>
      </w:r>
      <w:bookmarkEnd w:id="34"/>
      <w:r w:rsidRPr="009957B0">
        <w:rPr>
          <w:rStyle w:val="ISTVSAuthorSuperscript"/>
        </w:rPr>
        <w:t>a</w:t>
      </w:r>
      <w:proofErr w:type="spellEnd"/>
    </w:p>
    <w:p w14:paraId="0BD94FC7" w14:textId="77777777" w:rsidR="0029744D" w:rsidRPr="009957B0" w:rsidRDefault="0029744D" w:rsidP="00CB3E4B">
      <w:pPr>
        <w:pStyle w:val="ISTVSAuthorEmail"/>
        <w:rPr>
          <w:rStyle w:val="ISTVSAuthorSuperscript"/>
        </w:rPr>
      </w:pPr>
      <w:r w:rsidRPr="009957B0">
        <w:t xml:space="preserve">2284098060@qq.com </w:t>
      </w:r>
    </w:p>
    <w:p w14:paraId="2AD63446" w14:textId="77777777" w:rsidR="0029744D" w:rsidRPr="009957B0" w:rsidRDefault="0029744D" w:rsidP="00CB3E4B">
      <w:pPr>
        <w:pStyle w:val="ISTVSAuthor"/>
      </w:pPr>
      <w:bookmarkStart w:id="35" w:name="_Hlk108965763"/>
      <w:r w:rsidRPr="009957B0">
        <w:t>Fei Lin</w:t>
      </w:r>
      <w:bookmarkEnd w:id="35"/>
      <w:r w:rsidRPr="009957B0">
        <w:rPr>
          <w:rStyle w:val="ISTVSAuthorSuperscript"/>
        </w:rPr>
        <w:t>a</w:t>
      </w:r>
    </w:p>
    <w:p w14:paraId="76A036FF" w14:textId="77777777" w:rsidR="0029744D" w:rsidRPr="009957B0" w:rsidRDefault="0029744D" w:rsidP="00CB3E4B">
      <w:pPr>
        <w:pStyle w:val="ISTVSAuthorEmail"/>
      </w:pPr>
      <w:r w:rsidRPr="009957B0">
        <w:t>2602864402@qq.com</w:t>
      </w:r>
    </w:p>
    <w:p w14:paraId="7B6ABF1B" w14:textId="77777777" w:rsidR="0029744D" w:rsidRPr="009957B0" w:rsidRDefault="0029744D" w:rsidP="00CB3E4B">
      <w:pPr>
        <w:pStyle w:val="ISTVSAuthor"/>
      </w:pPr>
      <w:r w:rsidRPr="009957B0">
        <w:t xml:space="preserve">Long </w:t>
      </w:r>
      <w:proofErr w:type="spellStart"/>
      <w:proofErr w:type="gramStart"/>
      <w:r w:rsidRPr="009957B0">
        <w:t>Xue</w:t>
      </w:r>
      <w:r w:rsidRPr="009957B0">
        <w:rPr>
          <w:rStyle w:val="ISTVSAuthorSuperscript"/>
        </w:rPr>
        <w:t>a,b</w:t>
      </w:r>
      <w:proofErr w:type="spellEnd"/>
      <w:proofErr w:type="gramEnd"/>
      <w:r w:rsidRPr="009957B0">
        <w:t>*</w:t>
      </w:r>
    </w:p>
    <w:bookmarkStart w:id="36" w:name="_Hlk108965799"/>
    <w:p w14:paraId="4932735B" w14:textId="77777777" w:rsidR="0029744D" w:rsidRPr="009957B0" w:rsidRDefault="0029744D" w:rsidP="00CB3E4B">
      <w:pPr>
        <w:pStyle w:val="ISTVSAuthorEmail"/>
      </w:pPr>
      <w:r>
        <w:fldChar w:fldCharType="begin"/>
      </w:r>
      <w:r>
        <w:instrText xml:space="preserve"> HYPERLINK "mailto:ultimata@163.com" </w:instrText>
      </w:r>
      <w:r>
        <w:fldChar w:fldCharType="separate"/>
      </w:r>
      <w:r w:rsidRPr="009957B0">
        <w:t>ultimata@163.com</w:t>
      </w:r>
      <w:r>
        <w:fldChar w:fldCharType="end"/>
      </w:r>
    </w:p>
    <w:bookmarkEnd w:id="36"/>
    <w:p w14:paraId="71B12331" w14:textId="77777777" w:rsidR="00A75747" w:rsidRPr="00A75747" w:rsidRDefault="00A75747" w:rsidP="00A75747">
      <w:pPr>
        <w:pStyle w:val="ISTVSAuthorEmail"/>
      </w:pPr>
    </w:p>
    <w:p w14:paraId="6896CAC2" w14:textId="77777777" w:rsidR="0029744D" w:rsidRPr="009957B0" w:rsidRDefault="0029744D" w:rsidP="004D5C7D">
      <w:pPr>
        <w:pStyle w:val="ISTVSAuthorAffiliation"/>
      </w:pPr>
      <w:proofErr w:type="spellStart"/>
      <w:r w:rsidRPr="009957B0">
        <w:rPr>
          <w:rStyle w:val="ISTVSAuthorSuperscript"/>
        </w:rPr>
        <w:t>a</w:t>
      </w:r>
      <w:r w:rsidRPr="009957B0">
        <w:t>Jiangxi</w:t>
      </w:r>
      <w:proofErr w:type="spellEnd"/>
      <w:r w:rsidRPr="009957B0">
        <w:t xml:space="preserve"> Agricultural University, Nanchang, Jiangxi, China</w:t>
      </w:r>
    </w:p>
    <w:p w14:paraId="7BED544E" w14:textId="77777777" w:rsidR="0029744D" w:rsidRPr="009957B0" w:rsidRDefault="0029744D" w:rsidP="002D562A">
      <w:pPr>
        <w:pStyle w:val="ISTVSAuthorAffiliation"/>
      </w:pPr>
      <w:proofErr w:type="spellStart"/>
      <w:r w:rsidRPr="009957B0">
        <w:rPr>
          <w:rStyle w:val="ISTVSAuthorSuperscript"/>
        </w:rPr>
        <w:t>b</w:t>
      </w:r>
      <w:r w:rsidRPr="009957B0">
        <w:t>Key</w:t>
      </w:r>
      <w:proofErr w:type="spellEnd"/>
      <w:r w:rsidRPr="009957B0">
        <w:t xml:space="preserve"> Lab of Modern Agricultural Equipment, Nanchang, Jiangxi, China</w:t>
      </w:r>
    </w:p>
    <w:p w14:paraId="5AC840C0" w14:textId="77777777" w:rsidR="0029744D" w:rsidRPr="009957B0" w:rsidRDefault="0029744D" w:rsidP="000C0CE6">
      <w:pPr>
        <w:pStyle w:val="ISTVSCorrespondingAuthor"/>
      </w:pPr>
      <w:r w:rsidRPr="009957B0">
        <w:t>*Corresponding author</w:t>
      </w:r>
    </w:p>
    <w:p w14:paraId="4F68EEE0" w14:textId="77777777" w:rsidR="0029744D" w:rsidRPr="009957B0" w:rsidRDefault="0029744D" w:rsidP="004D5C7D">
      <w:pPr>
        <w:pStyle w:val="ISTVSAbstractHeading"/>
      </w:pPr>
      <w:r w:rsidRPr="009957B0">
        <w:t>Abstract</w:t>
      </w:r>
    </w:p>
    <w:p w14:paraId="07A0DB26" w14:textId="77777777" w:rsidR="0029744D" w:rsidRPr="009957B0" w:rsidRDefault="0029744D" w:rsidP="00711914">
      <w:pPr>
        <w:pStyle w:val="ISTVSAbstract"/>
      </w:pPr>
      <w:bookmarkStart w:id="37" w:name="_Hlk108965828"/>
      <w:proofErr w:type="gramStart"/>
      <w:r w:rsidRPr="009957B0">
        <w:t>In order to</w:t>
      </w:r>
      <w:proofErr w:type="gramEnd"/>
      <w:r w:rsidRPr="009957B0">
        <w:t xml:space="preserve"> improve the traction performance of </w:t>
      </w:r>
      <w:r>
        <w:t xml:space="preserve">the </w:t>
      </w:r>
      <w:r w:rsidRPr="009957B0">
        <w:t>micro-till</w:t>
      </w:r>
      <w:r w:rsidRPr="009957B0">
        <w:rPr>
          <w:rFonts w:hint="eastAsia"/>
          <w:lang w:eastAsia="zh-CN"/>
        </w:rPr>
        <w:t>er</w:t>
      </w:r>
      <w:r w:rsidRPr="009957B0">
        <w:t xml:space="preserve"> wheel on </w:t>
      </w:r>
      <w:r>
        <w:t xml:space="preserve">the </w:t>
      </w:r>
      <w:r w:rsidRPr="009957B0">
        <w:t xml:space="preserve">paddy soil surface, a bionic paddy wheel was designed with </w:t>
      </w:r>
      <w:r>
        <w:t xml:space="preserve">a </w:t>
      </w:r>
      <w:r w:rsidRPr="009957B0">
        <w:t xml:space="preserve">cattle hoof as </w:t>
      </w:r>
      <w:r>
        <w:t xml:space="preserve">the </w:t>
      </w:r>
      <w:r w:rsidRPr="009957B0">
        <w:t>bionic prototype, and its diameter and wheel width were 0.46 m and 0.08 m, respectively.</w:t>
      </w:r>
      <w:r>
        <w:t xml:space="preserve"> The</w:t>
      </w:r>
      <w:r w:rsidRPr="009957B0">
        <w:t xml:space="preserve"> </w:t>
      </w:r>
      <w:r>
        <w:t>t</w:t>
      </w:r>
      <w:r w:rsidRPr="009957B0">
        <w:t xml:space="preserve">raction performance test was carried out in a soil bin </w:t>
      </w:r>
      <w:proofErr w:type="gramStart"/>
      <w:r w:rsidRPr="009957B0">
        <w:t>test-bed</w:t>
      </w:r>
      <w:proofErr w:type="gramEnd"/>
      <w:r w:rsidRPr="009957B0">
        <w:t xml:space="preserve"> with a moisture content of 36 %. The vertical loads were 82.57 N, 131.40 N and 179.42 N, respectively. The </w:t>
      </w:r>
      <w:bookmarkStart w:id="38" w:name="_Hlk108688324"/>
      <w:r w:rsidRPr="009957B0">
        <w:t>driving</w:t>
      </w:r>
      <w:bookmarkEnd w:id="38"/>
      <w:r w:rsidRPr="009957B0">
        <w:t xml:space="preserve"> speeds were 0.3 m/s, 0.5 m/s and 0.7 m/s, respectively. The </w:t>
      </w:r>
      <w:bookmarkStart w:id="39" w:name="_Hlk108688418"/>
      <w:r w:rsidRPr="009957B0">
        <w:t>drawbar pul</w:t>
      </w:r>
      <w:bookmarkEnd w:id="39"/>
      <w:r w:rsidRPr="009957B0">
        <w:t xml:space="preserve">l was in the range of 10 – 120 N. The results showed that at the driving speed of 0.7 m/s, with the increase of the vertical load, the driving torque and the </w:t>
      </w:r>
      <w:bookmarkStart w:id="40" w:name="_Hlk108688913"/>
      <w:r w:rsidRPr="009957B0">
        <w:t>drawbar pull</w:t>
      </w:r>
      <w:bookmarkEnd w:id="40"/>
      <w:r w:rsidRPr="009957B0">
        <w:t xml:space="preserve"> are increasing</w:t>
      </w:r>
      <w:r>
        <w:t>.</w:t>
      </w:r>
      <w:r w:rsidRPr="004E3A39">
        <w:t xml:space="preserve"> </w:t>
      </w:r>
      <w:r>
        <w:t>The vertical</w:t>
      </w:r>
      <w:r w:rsidRPr="00830902">
        <w:t xml:space="preserve"> load has a significant effect on the change of driving torque and maximum drawbar pull.</w:t>
      </w:r>
      <w:r w:rsidRPr="009957B0">
        <w:t xml:space="preserve"> Under the vertical load of 179.42 N and different driving speeds, when the slip ratio is less than 0.37, the efficiency coefficient begins to grow rapidly, and the greater the driving speed is, the greater the growth rate is. When the slip ratio is about 0.37, the efficiency coefficient reaches the maximum and then begins to decrease. </w:t>
      </w:r>
      <w:r w:rsidRPr="00830902">
        <w:t>Driving speed has a significant effect on the maximum efficiency coefficient of wheels</w:t>
      </w:r>
      <w:r w:rsidRPr="00830902">
        <w:rPr>
          <w:rFonts w:hint="eastAsia"/>
          <w:lang w:eastAsia="zh-CN"/>
        </w:rPr>
        <w:t>.</w:t>
      </w:r>
      <w:r w:rsidRPr="00830902">
        <w:t xml:space="preserve"> This paper can provide a reference for the traction performance of the micro-till</w:t>
      </w:r>
      <w:r w:rsidRPr="00830902">
        <w:rPr>
          <w:rFonts w:hint="eastAsia"/>
          <w:lang w:eastAsia="zh-CN"/>
        </w:rPr>
        <w:t>er</w:t>
      </w:r>
      <w:r w:rsidRPr="00830902">
        <w:t xml:space="preserve"> wheel on the paddy soil surface and the design of the new bionic paddy wheel.</w:t>
      </w:r>
      <w:bookmarkEnd w:id="37"/>
    </w:p>
    <w:p w14:paraId="4103F721" w14:textId="77777777" w:rsidR="0029744D" w:rsidRPr="009957B0" w:rsidRDefault="0029744D" w:rsidP="008B31FD">
      <w:pPr>
        <w:pStyle w:val="ISTVSAbstractHeading"/>
      </w:pPr>
      <w:r w:rsidRPr="009957B0">
        <w:t xml:space="preserve">Keywords: </w:t>
      </w:r>
      <w:bookmarkStart w:id="41" w:name="_Hlk108965845"/>
      <w:r w:rsidRPr="009957B0">
        <w:rPr>
          <w:rStyle w:val="ISTVSBold"/>
        </w:rPr>
        <w:t>Paddy Soil, Traction Performance, Structure Design, Micro-Tiller Wheel, Slip Ratio.</w:t>
      </w:r>
      <w:bookmarkEnd w:id="41"/>
    </w:p>
    <w:p w14:paraId="502C7AEA" w14:textId="58436D85" w:rsidR="0029744D" w:rsidRPr="0038410A" w:rsidRDefault="001A3006" w:rsidP="00BE7536">
      <w:pPr>
        <w:pStyle w:val="ISTVSHeading1"/>
        <w:numPr>
          <w:ilvl w:val="0"/>
          <w:numId w:val="13"/>
        </w:numPr>
      </w:pPr>
      <w:r w:rsidRPr="00BE7536">
        <w:rPr>
          <w:highlight w:val="lightGray"/>
        </w:rPr>
        <w:br w:type="column"/>
      </w:r>
      <w:r w:rsidR="0029744D" w:rsidRPr="0038410A">
        <w:t>Introduction</w:t>
      </w:r>
    </w:p>
    <w:p w14:paraId="55743940" w14:textId="77777777" w:rsidR="0029744D" w:rsidRPr="009957B0" w:rsidRDefault="0029744D" w:rsidP="000D767C">
      <w:bookmarkStart w:id="42" w:name="_Hlk108965881"/>
      <w:r w:rsidRPr="009957B0">
        <w:t>Rice is one of the world</w:t>
      </w:r>
      <w:r>
        <w:t>’</w:t>
      </w:r>
      <w:r w:rsidRPr="009957B0">
        <w:t xml:space="preserve">s major food crops because its growth characteristics must be planted in paddy soils. Paddy soil is a typical soft ground type with obvious stratification, which is composed of </w:t>
      </w:r>
      <w:r>
        <w:t xml:space="preserve">a </w:t>
      </w:r>
      <w:r w:rsidRPr="009957B0">
        <w:t xml:space="preserve">plough layer and </w:t>
      </w:r>
      <w:r>
        <w:t>plow</w:t>
      </w:r>
      <w:r w:rsidRPr="009957B0">
        <w:t xml:space="preserve"> layer. The main power source of paddy tillage machinery in hilly areas of southern China is micro-tillers. When the wheels of conventional micro-tillers travel on the surface of paddy soil and operate normally, serious vehicle subsidence and slippage often occur, and there are problems such as poor traction performance, large energy consumption</w:t>
      </w:r>
      <w:r>
        <w:t>,</w:t>
      </w:r>
      <w:r w:rsidRPr="009957B0">
        <w:t xml:space="preserve"> and even unable to travel, which seriously restrict the development of rice planting in hilly areas of southern China. Thus, it is of great significance to carry out the design and traction performance research of </w:t>
      </w:r>
      <w:r>
        <w:t xml:space="preserve">the </w:t>
      </w:r>
      <w:r w:rsidRPr="009957B0">
        <w:t>paddy soil micro-till</w:t>
      </w:r>
      <w:r w:rsidRPr="009957B0">
        <w:rPr>
          <w:rFonts w:hint="eastAsia"/>
          <w:lang w:eastAsia="zh-CN"/>
        </w:rPr>
        <w:t>er</w:t>
      </w:r>
      <w:r w:rsidRPr="009957B0">
        <w:t xml:space="preserve"> wheel to improve its passing ability on </w:t>
      </w:r>
      <w:r>
        <w:t xml:space="preserve">the </w:t>
      </w:r>
      <w:r w:rsidRPr="009957B0">
        <w:t>paddy soil surface.</w:t>
      </w:r>
    </w:p>
    <w:p w14:paraId="66C528B6" w14:textId="77777777" w:rsidR="0029744D" w:rsidRPr="009957B0" w:rsidRDefault="0029744D" w:rsidP="00602A75">
      <w:pPr>
        <w:jc w:val="left"/>
      </w:pPr>
      <w:proofErr w:type="gramStart"/>
      <w:r w:rsidRPr="009957B0">
        <w:t>In order to</w:t>
      </w:r>
      <w:proofErr w:type="gramEnd"/>
      <w:r w:rsidRPr="009957B0">
        <w:t xml:space="preserve"> improve the passing ability of vehicles on soft ground, many scholars have conducted a large number of traction performance </w:t>
      </w:r>
      <w:r>
        <w:t>tests</w:t>
      </w:r>
      <w:r w:rsidRPr="009957B0">
        <w:t xml:space="preserve"> on soft ground and explored the wheels by using bionic engineering technology.</w:t>
      </w:r>
      <w:r>
        <w:t xml:space="preserve"> T</w:t>
      </w:r>
      <w:r w:rsidRPr="009957B0">
        <w:t>ested the wheel with grousers,</w:t>
      </w:r>
      <w:r>
        <w:t xml:space="preserve"> </w:t>
      </w:r>
      <w:r w:rsidRPr="009957B0">
        <w:t>studied the influence of wheel radius and grousers height on wheel performance</w:t>
      </w:r>
      <w:r>
        <w:fldChar w:fldCharType="begin"/>
      </w:r>
      <w:r>
        <w:instrText xml:space="preserve"> ADDIN EN.CITE &lt;EndNote&gt;&lt;Cite&gt;&lt;Author&gt;Iizuka&lt;/Author&gt;&lt;Year&gt;2011&lt;/Year&gt;&lt;RecNum&gt;1&lt;/RecNum&gt;&lt;DisplayText&gt;(Iizuka et al., 2011)&lt;/DisplayText&gt;&lt;record&gt;&lt;rec-number&gt;1&lt;/rec-number&gt;&lt;foreign-keys&gt;&lt;key app="EN" db-id="vddzde5ruzz2e2ev59sxfwxjea5xav20sawt" timestamp="1657805839"&gt;1&lt;/key&gt;&lt;/foreign-keys&gt;&lt;ref-type name="Journal Article"&gt;17&lt;/ref-type&gt;&lt;contributors&gt;&lt;authors&gt;&lt;author&gt;Iizuka, Kojiro&lt;/author&gt;&lt;author&gt;Yoshida, Tamon&lt;/author&gt;&lt;author&gt;Kubota, Takashi&lt;/author&gt;&lt;/authors&gt;&lt;/contributors&gt;&lt;titles&gt;&lt;title&gt;Effect of tractive </w:instrText>
      </w:r>
      <w:r>
        <w:rPr>
          <w:rFonts w:hint="eastAsia"/>
        </w:rPr>
        <w:instrText>given by grousers mounted on wheels for lunar rovers on loose soil&lt;/title&gt;&lt;/titles&gt;&lt;dates&gt;&lt;year&gt;2011&lt;/year&gt;&lt;/dates&gt;&lt;urls&gt;&lt;/urls&gt;&lt;research-notes&gt;&lt;style face="normal" font="default" charset="134" size="100%"&gt;</w:instrText>
      </w:r>
      <w:r>
        <w:rPr>
          <w:rFonts w:hint="eastAsia"/>
        </w:rPr>
        <w:instrText>履带式</w:instrText>
      </w:r>
      <w:r>
        <w:rPr>
          <w:rFonts w:hint="eastAsia"/>
        </w:rPr>
        <w:instrText xml:space="preserve"> </w:instrText>
      </w:r>
      <w:r>
        <w:rPr>
          <w:rFonts w:hint="eastAsia"/>
        </w:rPr>
        <w:instrText>牵引力影响</w:instrText>
      </w:r>
      <w:r>
        <w:rPr>
          <w:rFonts w:hint="eastAsia"/>
        </w:rPr>
        <w:instrText>&lt;/style&gt;&lt;/research-notes&gt;&lt;/record&gt;&lt;/Cite</w:instrText>
      </w:r>
      <w:r>
        <w:instrText>&gt;&lt;/EndNote&gt;</w:instrText>
      </w:r>
      <w:r>
        <w:fldChar w:fldCharType="separate"/>
      </w:r>
      <w:r>
        <w:rPr>
          <w:noProof/>
        </w:rPr>
        <w:t>(Iizuka et al., 2011)</w:t>
      </w:r>
      <w:r>
        <w:fldChar w:fldCharType="end"/>
      </w:r>
      <w:r w:rsidRPr="009957B0">
        <w:t>.</w:t>
      </w:r>
      <w:r>
        <w:t xml:space="preserve"> U</w:t>
      </w:r>
      <w:r w:rsidRPr="009957B0">
        <w:t>sed single-wheel testbed to test the wheel of planetary exploration vehicle with different radius, width, lug height, lug number</w:t>
      </w:r>
      <w:r>
        <w:t>,</w:t>
      </w:r>
      <w:r w:rsidRPr="009957B0">
        <w:t xml:space="preserve"> and lug inclination under different slip rates to evaluate the traction performance of the wheel in deformed soil</w:t>
      </w:r>
      <w:r>
        <w:fldChar w:fldCharType="begin"/>
      </w:r>
      <w:r>
        <w:instrText xml:space="preserve"> ADDIN EN.CITE &lt;EndNote&gt;&lt;Cite&gt;&lt;Author&gt;Ding&lt;/Author&gt;&lt;Year&gt;2011&lt;/Year&gt;&lt;RecNum&gt;2&lt;/RecNum&gt;&lt;DisplayText&gt;(Ding et al., 2011)&lt;/DisplayText&gt;&lt;record&gt;&lt;rec-number&gt;2&lt;/rec-number&gt;&lt;foreign-keys&gt;&lt;key app="EN" db-id="vddzde5ruzz2e2ev59sxfwxjea5xav20sawt" timestamp="1657805839"&gt;2&lt;/key&gt;&lt;/foreign-keys&gt;&lt;ref-type name="Journal Article"&gt;17&lt;/ref-type&gt;&lt;contributors&gt;&lt;authors&gt;&lt;author&gt;Ding, Liang&lt;/author&gt;&lt;author&gt;Gao, Haibo&lt;/author&gt;&lt;author&gt;Deng, Zongquan&lt;/author&gt;&lt;author&gt;Nagatani, Keiji&lt;/author&gt;&lt;author&gt;Yoshida, Kazuya&lt;/author&gt;&lt;/authors&gt;&lt;/contributors&gt;&lt;titles&gt;&lt;title&gt;Experimental study and analysis on driving wheels&amp;apos; performance for planetary exploration rovers moving in deformable soil&lt;/title&gt;&lt;secondary-title&gt;Journal of Terramechanics&lt;/secondary-title&gt;&lt;/titles&gt;&lt;periodical&gt;&lt;full-t</w:instrText>
      </w:r>
      <w:r>
        <w:rPr>
          <w:rFonts w:hint="eastAsia"/>
        </w:rPr>
        <w:instrText>itle&gt;Journal of Terramechanics&lt;/full-title&gt;&lt;/periodical&gt;&lt;pages&gt;27-45&lt;/pages&gt;&lt;volume&gt;48&lt;/volume&gt;&lt;number&gt;1&lt;/number&gt;&lt;dates&gt;&lt;year&gt;2011&lt;/year&gt;&lt;/dates&gt;&lt;urls&gt;&lt;/urls&gt;&lt;research-notes&gt;&lt;style face="normal" font="default" charset="134" size="100%"&gt;</w:instrText>
      </w:r>
      <w:r>
        <w:rPr>
          <w:rFonts w:hint="eastAsia"/>
        </w:rPr>
        <w:instrText>轮壤试验</w:instrText>
      </w:r>
      <w:r>
        <w:rPr>
          <w:rFonts w:hint="eastAsia"/>
        </w:rPr>
        <w:instrText>&lt;/style&gt;&lt;/resea</w:instrText>
      </w:r>
      <w:r>
        <w:instrText>rch-notes&gt;&lt;/record&gt;&lt;/Cite&gt;&lt;/EndNote&gt;</w:instrText>
      </w:r>
      <w:r>
        <w:fldChar w:fldCharType="separate"/>
      </w:r>
      <w:r>
        <w:rPr>
          <w:noProof/>
        </w:rPr>
        <w:t>(Ding et al., 2011)</w:t>
      </w:r>
      <w:r>
        <w:fldChar w:fldCharType="end"/>
      </w:r>
      <w:r w:rsidRPr="009957B0">
        <w:t>.</w:t>
      </w:r>
      <w:r>
        <w:t xml:space="preserve"> C</w:t>
      </w:r>
      <w:r w:rsidRPr="009957B0">
        <w:t xml:space="preserve">onducted Traction performance </w:t>
      </w:r>
      <w:r>
        <w:t>tests</w:t>
      </w:r>
      <w:r w:rsidRPr="009957B0">
        <w:t xml:space="preserve"> by controlling tire and soil parameters to understand tire-soft soil interaction</w:t>
      </w:r>
      <w:r>
        <w:fldChar w:fldCharType="begin"/>
      </w:r>
      <w:r>
        <w:instrText xml:space="preserve"> ADDIN EN.CITE &lt;EndNote&gt;&lt;Cite&gt;&lt;Author&gt;Naranjo&lt;/Author&gt;&lt;Year&gt;2014&lt;/Year&gt;&lt;RecNum&gt;3&lt;/RecNum&gt;&lt;DisplayText&gt;(Naranjo et al., 2014)&lt;/DisplayText&gt;&lt;record&gt;&lt;rec-number&gt;3&lt;/rec-number&gt;&lt;foreign-keys&gt;&lt;key app="EN" db-id="vddzde5ruzz2e2ev59sxfwxjea5xav20sawt" timestamp="1657805839"&gt;3&lt;/key&gt;&lt;/foreign-keys&gt;&lt;ref-type name="Journal Article"&gt;17&lt;/ref-type&gt;&lt;contributors&gt;&lt;authors&gt;&lt;author&gt;Naranjo, Scott David&lt;/author&gt;&lt;author&gt;Sandu, Corina&lt;/author&gt;&lt;author&gt;Taheri, Saied&lt;/author&gt;&lt;author&gt;Taheri, Shahyar&lt;/author&gt;&lt;/authors&gt;&lt;/contributors&gt;&lt;titles&gt;&lt;title&gt;Experimental testing of an off-road instrumented tire on soft soil&lt;/title&gt;&lt;secondary-title&gt;Journal of Terramechanics&lt;/secondary-title&gt;&lt;/titles&gt;&lt;periodical&gt;&lt;full-title&gt;Journal of Terramechanics&lt;/full-title&gt;&lt;/periodical&gt;&lt;pages&gt;119-137&lt;/pag</w:instrText>
      </w:r>
      <w:r>
        <w:rPr>
          <w:rFonts w:hint="eastAsia"/>
        </w:rPr>
        <w:instrText>es&gt;&lt;volume&gt;56&lt;/volume&gt;&lt;number&gt;dec.&lt;/number&gt;&lt;dates&gt;&lt;year&gt;2014&lt;/year&gt;&lt;/dates&gt;&lt;urls&gt;&lt;/urls&gt;&lt;research-notes&gt;&lt;style face="normal" font="default" charset="134" size="100%"&gt;</w:instrText>
      </w:r>
      <w:r>
        <w:rPr>
          <w:rFonts w:hint="eastAsia"/>
        </w:rPr>
        <w:instrText>轮胎通过性能测试</w:instrText>
      </w:r>
      <w:r>
        <w:rPr>
          <w:rFonts w:hint="eastAsia"/>
        </w:rPr>
        <w:instrText>&lt;/style&gt;&lt;/research-notes&gt;&lt;/record&gt;&lt;/Cite&gt;&lt;/EndNote&gt;</w:instrText>
      </w:r>
      <w:r>
        <w:fldChar w:fldCharType="separate"/>
      </w:r>
      <w:r>
        <w:rPr>
          <w:noProof/>
        </w:rPr>
        <w:t>(Naranjo et al., 2014)</w:t>
      </w:r>
      <w:r>
        <w:fldChar w:fldCharType="end"/>
      </w:r>
      <w:r w:rsidRPr="009957B0">
        <w:t>.</w:t>
      </w:r>
      <w:r>
        <w:t xml:space="preserve"> O</w:t>
      </w:r>
      <w:r w:rsidRPr="009957B0">
        <w:t xml:space="preserve">btained the stress distribution under the wheel with grooves at each angle during wheel rotation by measuring the three-dimensional force acting on the three positions of the </w:t>
      </w:r>
      <w:r w:rsidRPr="009957B0">
        <w:rPr>
          <w:rFonts w:ascii="AdvGulliv-R" w:hAnsi="AdvGulliv-R" w:cs="AdvGulliv-R"/>
          <w:szCs w:val="21"/>
        </w:rPr>
        <w:t>grousers</w:t>
      </w:r>
      <w:r w:rsidRPr="009957B0">
        <w:t xml:space="preserve"> and the wheel surface, respectively. The test showed that the shear stress almost did not affect the wheel surface between each </w:t>
      </w:r>
      <w:r>
        <w:rPr>
          <w:rFonts w:ascii="AdvGulliv-R" w:hAnsi="AdvGulliv-R" w:cs="AdvGulliv-R"/>
          <w:szCs w:val="21"/>
        </w:rPr>
        <w:t xml:space="preserve">grouser </w:t>
      </w:r>
      <w:r>
        <w:rPr>
          <w:rFonts w:ascii="AdvGulliv-R" w:hAnsi="AdvGulliv-R" w:cs="AdvGulliv-R"/>
          <w:szCs w:val="21"/>
        </w:rPr>
        <w:fldChar w:fldCharType="begin"/>
      </w:r>
      <w:r>
        <w:rPr>
          <w:rFonts w:ascii="AdvGulliv-R" w:hAnsi="AdvGulliv-R" w:cs="AdvGulliv-R"/>
          <w:szCs w:val="21"/>
        </w:rPr>
        <w:instrText xml:space="preserve"> ADDIN EN.CITE &lt;EndNote&gt;&lt;Cite&gt;&lt;Author&gt;Higa&lt;/Author&gt;&lt;Year&gt;2016&lt;/Year&gt;&lt;RecNum&gt;4&lt;/RecNum&gt;&lt;DisplayText&gt;(Higa et al., 2016)&lt;/DisplayText&gt;&lt;record&gt;&lt;rec-number&gt;4&lt;/rec-number&gt;&lt;foreign-keys&gt;&lt;key app="EN" db-id="vddzde5ruzz2e2ev59sxfwxjea5xav20sawt" timestamp="1657805839"&gt;4&lt;/key&gt;&lt;/foreign-keys&gt;&lt;ref-type name="Conference Proceedings"&gt;10&lt;/ref-type&gt;&lt;contributors&gt;&lt;authors&gt;&lt;author&gt;S. Higa&lt;/author&gt;&lt;author&gt;K. Sawada&lt;/author&gt;&lt;author&gt;K. Nagaoka&lt;/author&gt;&lt;author&gt;K. Nagatani&lt;/author&gt;&lt;author&gt;K. Yoshida&lt;/author&gt;&lt;/authors&gt;&lt;/contributors&gt;&lt;titles&gt;&lt;title&gt;Measurement of stress distributions of a wheel with grousers traveling on loose soil&lt;/title&gt;&lt;secondary-title&gt;2016 IEEE International Conference on Robotics and Automation (ICRA)&lt;/secondary-title&gt;&lt;alt-title&gt;2016 IEEE International Conference on Robotics and Automation (ICRA)&lt;/alt-title&gt;&lt;/titles&gt;&lt;pages&gt;2828-2833&lt;/pages&gt;&lt;dates&gt;&lt;year&gt;2016&lt;/year&gt;&lt;pub-dates&gt;&lt;date&gt;16-21 May 2016&lt;/date&gt;&lt;/pub-dates&gt;&lt;/dates&gt;&lt;urls&gt;&lt;/urls&gt;&lt;electronic-resource-num&gt;10.1109/ICRA.2016.7487445&lt;/electronic-resource-num&gt;&lt;/record&gt;&lt;/Cite&gt;&lt;/EndNote&gt;</w:instrText>
      </w:r>
      <w:r>
        <w:rPr>
          <w:rFonts w:ascii="AdvGulliv-R" w:hAnsi="AdvGulliv-R" w:cs="AdvGulliv-R"/>
          <w:szCs w:val="21"/>
        </w:rPr>
        <w:fldChar w:fldCharType="separate"/>
      </w:r>
      <w:r>
        <w:rPr>
          <w:rFonts w:ascii="AdvGulliv-R" w:hAnsi="AdvGulliv-R" w:cs="AdvGulliv-R"/>
          <w:noProof/>
          <w:szCs w:val="21"/>
        </w:rPr>
        <w:t>(Higa et al., 2016)</w:t>
      </w:r>
      <w:r>
        <w:rPr>
          <w:rFonts w:ascii="AdvGulliv-R" w:hAnsi="AdvGulliv-R" w:cs="AdvGulliv-R"/>
          <w:szCs w:val="21"/>
        </w:rPr>
        <w:fldChar w:fldCharType="end"/>
      </w:r>
      <w:r w:rsidRPr="009957B0">
        <w:t>.</w:t>
      </w:r>
      <w:r>
        <w:t xml:space="preserve"> S</w:t>
      </w:r>
      <w:r w:rsidRPr="009957B0">
        <w:t xml:space="preserve">tudied the effects of four types of </w:t>
      </w:r>
      <w:proofErr w:type="gramStart"/>
      <w:r w:rsidRPr="009957B0">
        <w:rPr>
          <w:rFonts w:ascii="AdvGulliv-R" w:hAnsi="AdvGulliv-R" w:cs="AdvGulliv-R"/>
          <w:szCs w:val="21"/>
        </w:rPr>
        <w:t>grouser</w:t>
      </w:r>
      <w:proofErr w:type="gramEnd"/>
      <w:r w:rsidRPr="009957B0">
        <w:t xml:space="preserve"> (parallel, inclined, V-shaped</w:t>
      </w:r>
      <w:r>
        <w:t>,</w:t>
      </w:r>
      <w:r w:rsidRPr="009957B0">
        <w:t xml:space="preserve"> and offset V-shaped) on the traction performance of wheels in </w:t>
      </w:r>
      <w:r>
        <w:t xml:space="preserve">the </w:t>
      </w:r>
      <w:r w:rsidRPr="009957B0">
        <w:t xml:space="preserve">sand. The results show that the inclined shape is the optimal design of </w:t>
      </w:r>
      <w:r>
        <w:t xml:space="preserve">the </w:t>
      </w:r>
      <w:r w:rsidRPr="009957B0">
        <w:rPr>
          <w:rFonts w:ascii="AdvGulliv-R" w:hAnsi="AdvGulliv-R" w:cs="AdvGulliv-R"/>
          <w:szCs w:val="21"/>
        </w:rPr>
        <w:t>grouser</w:t>
      </w:r>
      <w:r w:rsidRPr="009957B0">
        <w:t xml:space="preserve"> for wheeled roamers on lunar and planetary soils</w:t>
      </w:r>
      <w:r>
        <w:fldChar w:fldCharType="begin"/>
      </w:r>
      <w:r>
        <w:instrText xml:space="preserve"> ADDIN EN.CITE &lt;EndNote&gt;&lt;Cite&gt;&lt;Author&gt;Nagaoka&lt;/Author&gt;&lt;Year&gt;2019&lt;/Year&gt;&lt;RecNum&gt;5&lt;/RecNum&gt;&lt;DisplayText&gt;(Nagaoka et al., 2019)&lt;/DisplayText&gt;&lt;record&gt;&lt;rec-number&gt;5&lt;/rec-number&gt;&lt;foreign-keys&gt;&lt;key app="EN" db-id="vddzde5ruzz2e2ev59sxfwxjea5xav20sawt" timestamp="1657805839"&gt;5&lt;/key&gt;&lt;/foreign-keys&gt;&lt;ref-type name="Journal Article"&gt;17&lt;/ref-type&gt;&lt;contributors&gt;&lt;authors&gt;&lt;author&gt;Nagaoka, Kenji&lt;/author&gt;&lt;author&gt;Sawada, Kazumasa&lt;/author&gt;&lt;author&gt;Yoshida, Kazuya&lt;/author&gt;&lt;/authors&gt;&lt;/contributors&gt;&lt;titles&gt;&lt;title&gt;Shape effects of wheel grousers on traction performance on sandy terrain&lt;/title&gt;&lt;secondary-title&gt;Journal of Terramechanics&lt;/secondary-title&gt;&lt;/titles&gt;&lt;periodical&gt;&lt;full-title&gt;Journal of Terramechanics&lt;/full-title&gt;&lt;/periodical&gt;&lt;volume&gt;90&lt;/volume&gt;&lt;dates&gt;&lt;year&gt;2019&lt;/year&gt;&lt;/d</w:instrText>
      </w:r>
      <w:r>
        <w:rPr>
          <w:rFonts w:hint="eastAsia"/>
        </w:rPr>
        <w:instrText>ates&gt;&lt;urls&gt;&lt;/urls&gt;&lt;research-notes&gt;&lt;style face="normal" font="default" charset="134" size="100%"&gt;</w:instrText>
      </w:r>
      <w:r>
        <w:rPr>
          <w:rFonts w:hint="eastAsia"/>
        </w:rPr>
        <w:instrText>履带板</w:instrText>
      </w:r>
      <w:r>
        <w:rPr>
          <w:rFonts w:hint="eastAsia"/>
        </w:rPr>
        <w:instrText>&lt;/style&gt;&lt;style face="normal" font="default" size="100%"&gt;lug&lt;/style&gt;&lt;style face="normal" font="default" charset="134" size="100%"&gt;</w:instrText>
      </w:r>
      <w:r>
        <w:rPr>
          <w:rFonts w:hint="eastAsia"/>
        </w:rPr>
        <w:instrText>形状牵引性能、在车轮稳定运动的情况下，将滑移率绘制为实验得到的滑移率的平均值</w:instrText>
      </w:r>
      <w:r>
        <w:rPr>
          <w:rFonts w:hint="eastAsia"/>
        </w:rPr>
        <w:instrText xml:space="preserve"> &lt;/style&gt;&lt;/research-notes&gt;&lt;/record&gt;&lt;/Cite&gt;&lt;/EndNote&gt;</w:instrText>
      </w:r>
      <w:r>
        <w:fldChar w:fldCharType="separate"/>
      </w:r>
      <w:r>
        <w:rPr>
          <w:noProof/>
        </w:rPr>
        <w:t>(Nagaoka et al., 2019)</w:t>
      </w:r>
      <w:r>
        <w:fldChar w:fldCharType="end"/>
      </w:r>
      <w:r w:rsidRPr="009957B0">
        <w:t>.</w:t>
      </w:r>
      <w:r>
        <w:t xml:space="preserve"> S</w:t>
      </w:r>
      <w:r w:rsidRPr="009957B0">
        <w:t xml:space="preserve">imulated the interaction between camel hoof and </w:t>
      </w:r>
      <w:proofErr w:type="gramStart"/>
      <w:r w:rsidRPr="009957B0">
        <w:t>sand, and</w:t>
      </w:r>
      <w:proofErr w:type="gramEnd"/>
      <w:r w:rsidRPr="009957B0">
        <w:t xml:space="preserve"> developed a kind of bionic tire for desert. The test results showed that the bionic camel hoof tire had </w:t>
      </w:r>
      <w:r>
        <w:t xml:space="preserve">a </w:t>
      </w:r>
      <w:r w:rsidRPr="009957B0">
        <w:t>high sand passing ability</w:t>
      </w:r>
      <w:r>
        <w:fldChar w:fldCharType="begin"/>
      </w:r>
      <w:r>
        <w:instrText xml:space="preserve"> ADDIN EN.CITE &lt;EndNote&gt;&lt;Cite&gt;&lt;Author&gt;Li&lt;/Author&gt;&lt;Year&gt;1999&lt;/Year&gt;&lt;RecNum&gt;6&lt;/RecNum&gt;&lt;DisplayText&gt;(Li et al., 1999)&lt;/DisplayText&gt;&lt;record&gt;&lt;rec-number&gt;6&lt;/rec-number&gt;&lt;foreign-keys&gt;&lt;key app="EN" db-id="vddzde5ruzz2e2ev59sxfwxjea5xav20sawt" timestamp="1657805839"&gt;6&lt;/key&gt;&lt;/foreign-keys&gt;&lt;ref-type name="Journal Article"&gt;17&lt;/ref-type&gt;&lt;contributors&gt;&lt;authors&gt;&lt;author&gt;Li,Jie&lt;/author&gt;&lt;author&gt;Zhuang,Jide&lt;/author&gt;&lt;author&gt;Wei,Dong&lt;/author&gt;&lt;/authors&gt;&lt;/contributors&gt;&lt;auth-address&gt;&lt;style face="normal" font="default" charset="1</w:instrText>
      </w:r>
      <w:r>
        <w:rPr>
          <w:rFonts w:hint="eastAsia"/>
        </w:rPr>
        <w:instrText>34" size="100%"&gt;</w:instrText>
      </w:r>
      <w:r>
        <w:rPr>
          <w:rFonts w:hint="eastAsia"/>
        </w:rPr>
        <w:instrText>吉林工业大学</w:instrText>
      </w:r>
      <w:r>
        <w:rPr>
          <w:rFonts w:hint="eastAsia"/>
        </w:rPr>
        <w:instrText>&lt;/style&gt;&lt;/auth-address&gt;&lt;titles&gt;&lt;title&gt;&lt;style face="normal" font="default" charset="134" size="100%"&gt;Design and Test of the Bionic Camel Foot Rubber Tire for Desert Vehicles&lt;/style&gt;&lt;/title&gt;&lt;secondary-title&gt;&lt;style face="normal" font="default" charset="134" size="100%"&gt;Agricultural Engineering&lt;/style&gt;&lt;/secondary-title&gt;&lt;/titles&gt;&lt;periodical&gt;&lt;full-title&gt;Agricultural Engineering&lt;/full-title&gt;&lt;/periodical&gt;&lt;pages&gt;38-42&lt;/pages&gt;&lt;number&gt;02&lt;/number&gt;&lt;keywords&gt;&lt;keyword&gt;</w:instrText>
      </w:r>
      <w:r>
        <w:rPr>
          <w:rFonts w:hint="eastAsia"/>
        </w:rPr>
        <w:instrText>沙漠</w:instrText>
      </w:r>
      <w:r>
        <w:rPr>
          <w:rFonts w:hint="eastAsia"/>
        </w:rPr>
        <w:instrText>&lt;/keyword&gt;&lt;keyword&gt;</w:instrText>
      </w:r>
      <w:r>
        <w:rPr>
          <w:rFonts w:hint="eastAsia"/>
        </w:rPr>
        <w:instrText>仿生</w:instrText>
      </w:r>
      <w:r>
        <w:rPr>
          <w:rFonts w:hint="eastAsia"/>
        </w:rPr>
        <w:instrText>&lt;/keyword&gt;&lt;keyword&gt;</w:instrText>
      </w:r>
      <w:r>
        <w:rPr>
          <w:rFonts w:hint="eastAsia"/>
        </w:rPr>
        <w:instrText>轮胎</w:instrText>
      </w:r>
      <w:r>
        <w:rPr>
          <w:rFonts w:hint="eastAsia"/>
        </w:rPr>
        <w:instrText>&lt;/keyword&gt;&lt;keyword&gt;</w:instrText>
      </w:r>
      <w:r>
        <w:rPr>
          <w:rFonts w:hint="eastAsia"/>
        </w:rPr>
        <w:instrText>仿驼蹄轮胎</w:instrText>
      </w:r>
      <w:r>
        <w:rPr>
          <w:rFonts w:hint="eastAsia"/>
        </w:rPr>
        <w:instrText>&lt;/keyword&gt;&lt;keyword&gt;</w:instrText>
      </w:r>
      <w:r>
        <w:rPr>
          <w:rFonts w:hint="eastAsia"/>
        </w:rPr>
        <w:instrText>设计</w:instrText>
      </w:r>
      <w:r>
        <w:rPr>
          <w:rFonts w:hint="eastAsia"/>
        </w:rPr>
        <w:instrText>&lt;/keyword&gt;&lt;keyword&gt;</w:instrText>
      </w:r>
      <w:r>
        <w:rPr>
          <w:rFonts w:hint="eastAsia"/>
        </w:rPr>
        <w:instrText>试验</w:instrText>
      </w:r>
      <w:r>
        <w:rPr>
          <w:rFonts w:hint="eastAsia"/>
        </w:rPr>
        <w:instrText>&lt;/keyword&gt;&lt;/keywords&gt;&lt;dates&gt;&lt;year&gt;1999&lt;/year&gt;&lt;/dates&gt;&lt;isbn&gt;1002-6819&lt;/isbn&gt;&lt;call-num&gt;11-2047/S&lt;/call-num&gt;&lt;urls&gt;&lt;/urls&gt;&lt;remote-database-provider&gt;Cnki&lt;/remote-database-provider&gt;</w:instrText>
      </w:r>
      <w:r>
        <w:instrText>&lt;/record&gt;&lt;/Cite&gt;&lt;/EndNote&gt;</w:instrText>
      </w:r>
      <w:r>
        <w:fldChar w:fldCharType="separate"/>
      </w:r>
      <w:r>
        <w:rPr>
          <w:noProof/>
        </w:rPr>
        <w:t>(Li et al., 1999)</w:t>
      </w:r>
      <w:r>
        <w:fldChar w:fldCharType="end"/>
      </w:r>
      <w:r w:rsidRPr="009957B0">
        <w:t>.</w:t>
      </w:r>
      <w:r>
        <w:t xml:space="preserve"> P</w:t>
      </w:r>
      <w:r w:rsidRPr="009957B0">
        <w:t xml:space="preserve">roposed a deployable wheel structure to realize the change of 1 – 2.1 times wheel diameter. Based on the wheel-soil interaction mechanical model of stress distribution, the obstacle-crossing performance of the wheel was analyzed. It was concluded that using </w:t>
      </w:r>
      <w:r>
        <w:t xml:space="preserve">a </w:t>
      </w:r>
      <w:r w:rsidRPr="009957B0">
        <w:t xml:space="preserve">large diameter relative to </w:t>
      </w:r>
      <w:r>
        <w:t xml:space="preserve">a </w:t>
      </w:r>
      <w:r w:rsidRPr="009957B0">
        <w:t>small diameter can reduce resistance and increase the drawbar pull and driving torque</w:t>
      </w:r>
      <w:r>
        <w:fldChar w:fldCharType="begin"/>
      </w:r>
      <w:r>
        <w:instrText xml:space="preserve"> ADDIN EN.CITE &lt;EndNote&gt;&lt;Cite&gt;&lt;Author&gt;Wei&lt;/Author&gt;&lt;Year&gt;2013&lt;/Year&gt;&lt;RecNum&gt;7&lt;/RecNum&gt;&lt;DisplayText&gt;(Wei and Cheng, 2013)&lt;/DisplayText&gt;&lt;record&gt;&lt;rec-number&gt;7&lt;/rec-number&gt;&lt;foreign-keys&gt;&lt;key app="EN" db-id="vddzde5ruzz2e2ev59sxfwxjea5xav20sawt" timestamp="1657805839"&gt;7&lt;/key&gt;&lt;/foreign-keys&gt;&lt;ref-type name="Journal Article"&gt;17&lt;/ref-type&gt;&lt;contributors&gt;&lt;authors&gt;&lt;author&gt;Wei,Yilong&lt;/author&gt;&lt;author&gt;Cheng,Zhihong&lt;/author&gt;&lt;/authors&gt;&lt;/contributors&gt;&lt;auth-address&gt;&lt;style face="normal" font="default" charset="134" size="100%</w:instrText>
      </w:r>
      <w:r>
        <w:rPr>
          <w:rFonts w:hint="eastAsia"/>
        </w:rPr>
        <w:instrText>"&gt;</w:instrText>
      </w:r>
      <w:r>
        <w:rPr>
          <w:rFonts w:hint="eastAsia"/>
        </w:rPr>
        <w:instrText>中国矿业大学机电工程学院</w:instrText>
      </w:r>
      <w:r>
        <w:rPr>
          <w:rFonts w:hint="eastAsia"/>
        </w:rPr>
        <w:instrText>&lt;/style&gt;&lt;style face="normal" font="default" size="100%"&gt;;&lt;/style&gt;&lt;/auth-address&gt;&lt;titles&gt;&lt;title&gt;&lt;style face="normal" font="default" charset="134" size="100%"&gt;Design and Cross&lt;/style&gt;&lt;style face="normal" font="default" size="100%"&gt;-&lt;/style&gt;&lt;st</w:instrText>
      </w:r>
      <w:r>
        <w:instrText>yle face="normal" font="default" charset="134" size="100%"&gt;barrier Capability Analysis of Road Condition Adaptive Variable Diameter Wheel&lt;/style&gt;&lt;/title&gt;&lt;secondary-title&gt;&lt;style face="normal" font="default" charset="134" size="100%"&gt;Journal of Mechanical T</w:instrText>
      </w:r>
      <w:r>
        <w:rPr>
          <w:rFonts w:hint="eastAsia"/>
        </w:rPr>
        <w:instrText>ransmission&lt;/style&gt;&lt;/secondary-title&gt;&lt;/titles&gt;&lt;periodical&gt;&lt;full-title&gt;Journal of Mechanical Transmission&lt;/full-title&gt;&lt;/periodical&gt;&lt;pages&gt;125-129&lt;/pages&gt;&lt;volume&gt;37&lt;/volume&gt;&lt;number&gt;07&lt;/number&gt;&lt;keywords&gt;&lt;keyword&gt;</w:instrText>
      </w:r>
      <w:r>
        <w:rPr>
          <w:rFonts w:hint="eastAsia"/>
        </w:rPr>
        <w:instrText>刚性车轮</w:instrText>
      </w:r>
      <w:r>
        <w:rPr>
          <w:rFonts w:hint="eastAsia"/>
        </w:rPr>
        <w:instrText>&lt;/keyword&gt;&lt;keyword&gt;</w:instrText>
      </w:r>
      <w:r>
        <w:rPr>
          <w:rFonts w:hint="eastAsia"/>
        </w:rPr>
        <w:instrText>可变轮径</w:instrText>
      </w:r>
      <w:r>
        <w:rPr>
          <w:rFonts w:hint="eastAsia"/>
        </w:rPr>
        <w:instrText>&lt;/keyword&gt;&lt;keyword&gt;</w:instrText>
      </w:r>
      <w:r>
        <w:rPr>
          <w:rFonts w:hint="eastAsia"/>
        </w:rPr>
        <w:instrText>机构串并联</w:instrText>
      </w:r>
      <w:r>
        <w:rPr>
          <w:rFonts w:hint="eastAsia"/>
        </w:rPr>
        <w:instrText>&lt;/keyword&gt;&lt;keyword&gt;</w:instrText>
      </w:r>
      <w:r>
        <w:rPr>
          <w:rFonts w:hint="eastAsia"/>
        </w:rPr>
        <w:instrText>轮地相互作用力学模型</w:instrText>
      </w:r>
      <w:r>
        <w:rPr>
          <w:rFonts w:hint="eastAsia"/>
        </w:rPr>
        <w:instrText>&lt;/keyword&gt;&lt;keyword&gt;</w:instrText>
      </w:r>
      <w:r>
        <w:rPr>
          <w:rFonts w:hint="eastAsia"/>
        </w:rPr>
        <w:instrText>外轮片冗余自由</w:instrText>
      </w:r>
      <w:r>
        <w:rPr>
          <w:rFonts w:hint="eastAsia"/>
        </w:rPr>
        <w:instrText>&lt;/keyword&gt;&lt;/keywords&gt;&lt;dates&gt;&lt;year&gt;2013&lt;/year&gt;&lt;/dates&gt;&lt;isbn&gt;1004-2539&lt;/isbn&gt;&lt;call-num&gt;41-1129/TH&lt;/call-num&gt;&lt;urls&gt;&lt;/urls&gt;&lt;electronic-resource-num&gt;10.16578/j.issn.1004.2539.2013.07.033&lt;/electronic-r</w:instrText>
      </w:r>
      <w:r>
        <w:instrText>esource-num&gt;&lt;remote-database-provider&gt;Cnki&lt;/remote-database-provider&gt;&lt;/record&gt;&lt;/Cite&gt;&lt;/EndNote&gt;</w:instrText>
      </w:r>
      <w:r>
        <w:fldChar w:fldCharType="separate"/>
      </w:r>
      <w:r>
        <w:rPr>
          <w:noProof/>
        </w:rPr>
        <w:t>(Wei and Cheng, 2013)</w:t>
      </w:r>
      <w:r>
        <w:fldChar w:fldCharType="end"/>
      </w:r>
      <w:r w:rsidRPr="009957B0">
        <w:t>.</w:t>
      </w:r>
      <w:r>
        <w:t xml:space="preserve"> S</w:t>
      </w:r>
      <w:r w:rsidRPr="009957B0">
        <w:t>tudied the traction performance of wheeled tractors in rice production, discussed soil utilization, environmental impact</w:t>
      </w:r>
      <w:r>
        <w:t>,</w:t>
      </w:r>
      <w:r w:rsidRPr="009957B0">
        <w:t xml:space="preserve"> and planting methods, and linked them to tractor operations</w:t>
      </w:r>
      <w:r>
        <w:fldChar w:fldCharType="begin"/>
      </w:r>
      <w:r>
        <w:instrText xml:space="preserve"> ADDIN EN.CITE &lt;EndNote&gt;&lt;Cite&gt;&lt;Author&gt;Keen&lt;/Author&gt;&lt;Year&gt;2013&lt;/Year&gt;&lt;RecNum&gt;8&lt;/RecNum&gt;&lt;DisplayText&gt;(Keen et al., 2013)&lt;/DisplayText&gt;&lt;record&gt;&lt;rec-number&gt;8&lt;/rec-number&gt;&lt;foreign-keys&gt;&lt;key app="EN" db-id="vddzde5ruzz2e2ev59sxfwxjea5xav20sawt" timestamp="1657805839"&gt;8&lt;/key&gt;&lt;/foreign-keys&gt;&lt;ref-type name="Journal Article"&gt;17&lt;/ref-type&gt;&lt;contributors&gt;&lt;authors&gt;&lt;author&gt;Keen, A.&lt;/author&gt;&lt;author&gt;Hall, N.&lt;/author&gt;&lt;author&gt;Soni, P.&lt;/author&gt;&lt;author&gt;MD Gholkar&lt;/author&gt;&lt;author&gt;Cooper, S.&lt;/author&gt;&lt;author&gt;Ferdous, J.&lt;/author&gt;&lt;/authors&gt;&lt;/contributors&gt;&lt;titles&gt;&lt;title&gt;A review of the tractive performance of wheeled tractors and soil management in lowland intensive rice production&lt;/title&gt;&lt;secondary-title&gt;Journal of Terramechanics&lt;/secondary-title&gt;&lt;/titles&gt;&lt;periodical&gt;&lt;full-title&gt;J</w:instrText>
      </w:r>
      <w:r>
        <w:rPr>
          <w:rFonts w:hint="eastAsia"/>
        </w:rPr>
        <w:instrText>ournal of Terramechanics&lt;/full-title&gt;&lt;/periodical&gt;&lt;pages&gt;45-62&lt;/pages&gt;&lt;volume&gt;50&lt;/volume&gt;&lt;number&gt;1&lt;/number&gt;&lt;dates&gt;&lt;year&gt;2013&lt;/year&gt;&lt;/dates&gt;&lt;urls&gt;&lt;/urls&gt;&lt;research-notes&gt;&lt;style face="normal" font="default" charset="134" size="100%"&gt;</w:instrText>
      </w:r>
      <w:r>
        <w:rPr>
          <w:rFonts w:hint="eastAsia"/>
        </w:rPr>
        <w:instrText>水稻田</w:instrText>
      </w:r>
      <w:r>
        <w:rPr>
          <w:rFonts w:hint="eastAsia"/>
        </w:rPr>
        <w:instrText xml:space="preserve"> </w:instrText>
      </w:r>
      <w:r>
        <w:rPr>
          <w:rFonts w:hint="eastAsia"/>
        </w:rPr>
        <w:instrText>拖拉机牵引性能</w:instrText>
      </w:r>
      <w:r>
        <w:rPr>
          <w:rFonts w:hint="eastAsia"/>
        </w:rPr>
        <w:instrText>&lt;/style&gt;&lt;/rese</w:instrText>
      </w:r>
      <w:r>
        <w:instrText>arch-notes&gt;&lt;/record&gt;&lt;/Cite&gt;&lt;/EndNote&gt;</w:instrText>
      </w:r>
      <w:r>
        <w:fldChar w:fldCharType="separate"/>
      </w:r>
      <w:r>
        <w:rPr>
          <w:noProof/>
        </w:rPr>
        <w:t>(Keen et al., 2013)</w:t>
      </w:r>
      <w:r>
        <w:fldChar w:fldCharType="end"/>
      </w:r>
      <w:r w:rsidRPr="009957B0">
        <w:t>.</w:t>
      </w:r>
      <w:r>
        <w:t xml:space="preserve"> P</w:t>
      </w:r>
      <w:r w:rsidRPr="009957B0">
        <w:t xml:space="preserve">roposed a new type of wheel mechanism with </w:t>
      </w:r>
      <w:r>
        <w:t xml:space="preserve">an </w:t>
      </w:r>
      <w:r w:rsidRPr="009957B0">
        <w:t xml:space="preserve">active driving lug, which can generate stable traction by actively adjusting the subsidence length of </w:t>
      </w:r>
      <w:r>
        <w:t xml:space="preserve">the </w:t>
      </w:r>
      <w:r w:rsidRPr="009957B0">
        <w:t>lug</w:t>
      </w:r>
      <w:r>
        <w:fldChar w:fldCharType="begin"/>
      </w:r>
      <w:r>
        <w:instrText xml:space="preserve"> ADDIN EN.CITE &lt;EndNote&gt;&lt;Cite&gt;&lt;Author&gt;Yang&lt;/Author&gt;&lt;Year&gt;2014&lt;/Year&gt;&lt;RecNum&gt;9&lt;/RecNum&gt;&lt;DisplayText&gt;(Yang et al., 2014)&lt;/DisplayText&gt;&lt;record&gt;&lt;rec-number&gt;9&lt;/rec-number&gt;&lt;foreign-keys&gt;&lt;key app="EN" db-id="vddzde5ruzz2e2ev59sxfwxjea5xav20sawt" timestamp="1657805839"&gt;9&lt;/key&gt;&lt;/foreign-keys&gt;&lt;ref-type name="Conference Proceedings"&gt;10&lt;/ref-type&gt;&lt;contributors&gt;&lt;authors&gt;&lt;author&gt;Yang, Yang&lt;/author&gt;&lt;author&gt;Sun, Yi&lt;/author&gt;&lt;author&gt;Ma, Shugen&lt;/author&gt;&lt;/authors&gt;&lt;/contributors&gt;&lt;titles&gt;&lt;title&gt;Effect of lug sinkage length to drawbar pull of a wheel with an actively actuated lug on sandy terrain&lt;/title&gt;&lt;secondary-title&gt;2014 IEEE International Conference on Robotics and Automation (ICRA)&lt;/secondary-title&gt;&lt;/titles&gt;&lt;dates&gt;&lt;year&gt;2014&lt;/year&gt;&lt;/dates&gt;&lt;urls&gt;&lt;/urls&gt;&lt;research-notes&gt;&lt;sty</w:instrText>
      </w:r>
      <w:r>
        <w:rPr>
          <w:rFonts w:hint="eastAsia"/>
        </w:rPr>
        <w:instrText>le face="normal" font="default" size="100%"&gt;lug&lt;/style&gt;&lt;style face="normal" font="default" charset="134" size="100%"&gt;</w:instrText>
      </w:r>
      <w:r>
        <w:rPr>
          <w:rFonts w:hint="eastAsia"/>
        </w:rPr>
        <w:instrText>下沉</w:instrText>
      </w:r>
      <w:r>
        <w:rPr>
          <w:rFonts w:hint="eastAsia"/>
        </w:rPr>
        <w:instrText xml:space="preserve"> </w:instrText>
      </w:r>
      <w:r>
        <w:rPr>
          <w:rFonts w:hint="eastAsia"/>
        </w:rPr>
        <w:instrText>牵引力影响</w:instrText>
      </w:r>
      <w:r>
        <w:rPr>
          <w:rFonts w:hint="eastAsia"/>
        </w:rPr>
        <w:instrText xml:space="preserve"> &lt;/style&gt;&lt;style face="normal" font="default" size="100%"&gt;20mm/s&lt;/style&gt;&lt;/research-notes&gt;&lt;/record&gt;&lt;/Cite&gt;&lt;/EndNote&gt;</w:instrText>
      </w:r>
      <w:r>
        <w:fldChar w:fldCharType="separate"/>
      </w:r>
      <w:r>
        <w:rPr>
          <w:noProof/>
        </w:rPr>
        <w:t>(Yang et al., 2014)</w:t>
      </w:r>
      <w:r>
        <w:fldChar w:fldCharType="end"/>
      </w:r>
      <w:r w:rsidRPr="009957B0">
        <w:t>.</w:t>
      </w:r>
      <w:r>
        <w:t xml:space="preserve"> P</w:t>
      </w:r>
      <w:r w:rsidRPr="009957B0">
        <w:t>roposed a new type of agricultural machinery rigid wheel suitable for mud paddy soil. The test results show the arc wheel has good driving performance in wheel sinking and soil reaction force</w:t>
      </w:r>
      <w:r>
        <w:fldChar w:fldCharType="begin"/>
      </w:r>
      <w:r>
        <w:instrText xml:space="preserve"> ADDIN EN.CITE &lt;EndNote&gt;&lt;Cite&gt;&lt;Author&gt;Chen&lt;/Author&gt;&lt;Year&gt;2020&lt;/Year&gt;&lt;RecNum&gt;10&lt;/RecNum&gt;&lt;DisplayText&gt;(Chen et al., 2020)&lt;/DisplayText&gt;&lt;record&gt;&lt;rec-number&gt;10&lt;/rec-number&gt;&lt;foreign-keys&gt;&lt;key app="EN" db-id="vddzde5ruzz2e2ev59sxfwxjea5xav20sawt" timestamp="1657805839"&gt;10&lt;/key&gt;&lt;/foreign-keys&gt;&lt;ref-type name="Journal Article"&gt;17&lt;/ref-type&gt;&lt;contributors&gt;&lt;authors&gt;&lt;author&gt;Chen, Zhewu&lt;/author&gt;&lt;author&gt;Gu, Jinliang&lt;/author&gt;&lt;author&gt;Yang, Xingfa&lt;/author&gt;&lt;/authors&gt;&lt;/contributors&gt;&lt;titles&gt;&lt;title&gt;A novel rigid wheel for agricultural machinery applicable to paddy field with muddy soil&lt;/title&gt;&lt;secondary-title&gt;Journal of terramechanics&lt;/secondary-title&gt;&lt;/titles&gt;&lt;periodical&gt;&lt;full-title&gt;Journal of Terramechanics&lt;/full-title&gt;&lt;/periodical&gt;&lt;pages&gt;21-27&lt;/pages&gt;&lt;volume&gt;87&lt;/volume&gt;&lt;num</w:instrText>
      </w:r>
      <w:r>
        <w:rPr>
          <w:rFonts w:hint="eastAsia"/>
        </w:rPr>
        <w:instrText>ber&gt;Feb.&lt;/number&gt;&lt;dates&gt;&lt;year&gt;2020&lt;/year&gt;&lt;/dates&gt;&lt;urls&gt;&lt;/urls&gt;&lt;research-notes&gt;&lt;style face="normal" font="default" charset="134" size="100%"&gt;</w:instrText>
      </w:r>
      <w:r>
        <w:rPr>
          <w:rFonts w:hint="eastAsia"/>
        </w:rPr>
        <w:instrText>泥质稻田弧形边缘刚性轮、刚性轮与土壤相互作用的有限元模型（</w:instrText>
      </w:r>
      <w:r>
        <w:rPr>
          <w:rFonts w:hint="eastAsia"/>
        </w:rPr>
        <w:instrText>ABAQUS/Explicit</w:instrText>
      </w:r>
      <w:r>
        <w:rPr>
          <w:rFonts w:hint="eastAsia"/>
        </w:rPr>
        <w:instrText>）</w:instrText>
      </w:r>
      <w:r>
        <w:rPr>
          <w:rFonts w:hint="eastAsia"/>
        </w:rPr>
        <w:instrText>&lt;/style&gt;&lt;/research-notes&gt;&lt;/record&gt;&lt;/Cite&gt;&lt;/EndNote&gt;</w:instrText>
      </w:r>
      <w:r>
        <w:fldChar w:fldCharType="separate"/>
      </w:r>
      <w:r>
        <w:rPr>
          <w:noProof/>
        </w:rPr>
        <w:t>(Chen et al., 2020)</w:t>
      </w:r>
      <w:r>
        <w:fldChar w:fldCharType="end"/>
      </w:r>
      <w:r w:rsidRPr="009957B0">
        <w:t>.</w:t>
      </w:r>
      <w:r>
        <w:t xml:space="preserve"> D</w:t>
      </w:r>
      <w:r w:rsidRPr="009957B0">
        <w:t xml:space="preserve">eveloped a new </w:t>
      </w:r>
      <w:r w:rsidRPr="009957B0">
        <w:lastRenderedPageBreak/>
        <w:t xml:space="preserve">type of </w:t>
      </w:r>
      <w:r w:rsidRPr="009957B0">
        <w:rPr>
          <w:rFonts w:ascii="AdvGulliv-R" w:hAnsi="AdvGulliv-R" w:cs="AdvGulliv-R"/>
          <w:szCs w:val="21"/>
        </w:rPr>
        <w:t>grousers</w:t>
      </w:r>
      <w:r w:rsidRPr="009957B0">
        <w:t xml:space="preserve"> wheel, so that the </w:t>
      </w:r>
      <w:r w:rsidRPr="009957B0">
        <w:rPr>
          <w:rFonts w:ascii="AdvGulliv-R" w:hAnsi="AdvGulliv-R" w:cs="AdvGulliv-R"/>
          <w:szCs w:val="21"/>
        </w:rPr>
        <w:t>grousers</w:t>
      </w:r>
      <w:r w:rsidRPr="009957B0">
        <w:t xml:space="preserve"> can be telescopic in various regions around the wheel. Especially when the wheel rotates, the </w:t>
      </w:r>
      <w:r w:rsidRPr="009957B0">
        <w:rPr>
          <w:rFonts w:ascii="AdvGulliv-R" w:hAnsi="AdvGulliv-R" w:cs="AdvGulliv-R"/>
          <w:szCs w:val="21"/>
        </w:rPr>
        <w:t>grousers</w:t>
      </w:r>
      <w:r w:rsidRPr="009957B0">
        <w:t xml:space="preserve"> can always be extended in front of the wheel and retracted under the wheel, explaining how the thrust is mainly generated by the front </w:t>
      </w:r>
      <w:r w:rsidRPr="009957B0">
        <w:rPr>
          <w:rFonts w:ascii="AdvGulliv-R" w:hAnsi="AdvGulliv-R" w:cs="AdvGulliv-R"/>
          <w:szCs w:val="21"/>
        </w:rPr>
        <w:t>grousers</w:t>
      </w:r>
      <w:r>
        <w:fldChar w:fldCharType="begin"/>
      </w:r>
      <w:r>
        <w:instrText xml:space="preserve"> ADDIN EN.CITE &lt;EndNote&gt;&lt;Cite&gt;&lt;Author&gt;Nassiraei&lt;/Author&gt;&lt;Year&gt;2020&lt;/Year&gt;&lt;RecNum&gt;11&lt;/RecNum&gt;&lt;DisplayText&gt;(Nassiraei and Skonieczny, 2020)&lt;/DisplayText&gt;&lt;record&gt;&lt;rec-number&gt;11&lt;/rec-number&gt;&lt;foreign-keys&gt;&lt;key app="EN" db-id="vddzde5ruzz2e2ev59sxfwxjea5xav20sawt" timestamp="1657805839"&gt;11&lt;/key&gt;&lt;/foreign-keys&gt;&lt;ref-type name="Journal Article"&gt;17&lt;/ref-type&gt;&lt;contributors&gt;&lt;authors&gt;&lt;author&gt;Nassiraei, Amir Ali Forough&lt;/author&gt;&lt;author&gt;Skonieczny, Krzysztof&lt;/author&gt;&lt;/authors&gt;&lt;/contributors&gt;&lt;titles&gt;&lt;title&gt;Grousers improve drawbar pull by reducing resistance and generating thrust at the front of a wheel&lt;/title&gt;&lt;secondary-title&gt;Journal of Terramechanics&lt;/secondary-title&gt;&lt;/titles&gt;&lt;periodical&gt;&lt;full-title&gt;Journal of Terramechanics&lt;/full-title&gt;&lt;/periodical&gt;&lt;pages&gt;73-84&lt;/pages</w:instrText>
      </w:r>
      <w:r>
        <w:rPr>
          <w:rFonts w:hint="eastAsia"/>
        </w:rPr>
        <w:instrText>&gt;&lt;volume&gt;91&lt;/volume&gt;&lt;dates&gt;&lt;year&gt;2020&lt;/year&gt;&lt;/dates&gt;&lt;urls&gt;&lt;/urls&gt;&lt;research-notes&gt;&lt;style face="normal" font="default" charset="134" size="100%"&gt;</w:instrText>
      </w:r>
      <w:r>
        <w:rPr>
          <w:rFonts w:hint="eastAsia"/>
        </w:rPr>
        <w:instrText>在轮子正下方和轮子垂直轴后面的履带齿几乎没有贡献推力</w:instrText>
      </w:r>
      <w:r>
        <w:rPr>
          <w:rFonts w:hint="eastAsia"/>
        </w:rPr>
        <w:instrText>&lt;/style&gt;&lt;style face="normal" font="default" size="100%"&gt; &lt;/style&gt;&lt;/research-notes&gt;&lt;/re</w:instrText>
      </w:r>
      <w:r>
        <w:instrText>cord&gt;&lt;/Cite&gt;&lt;/EndNote&gt;</w:instrText>
      </w:r>
      <w:r>
        <w:fldChar w:fldCharType="separate"/>
      </w:r>
      <w:r>
        <w:rPr>
          <w:noProof/>
        </w:rPr>
        <w:t>(</w:t>
      </w:r>
      <w:proofErr w:type="spellStart"/>
      <w:r>
        <w:rPr>
          <w:noProof/>
        </w:rPr>
        <w:t>Nassiraei</w:t>
      </w:r>
      <w:proofErr w:type="spellEnd"/>
      <w:r>
        <w:rPr>
          <w:noProof/>
        </w:rPr>
        <w:t xml:space="preserve"> and Skonieczny, 2020)</w:t>
      </w:r>
      <w:r>
        <w:fldChar w:fldCharType="end"/>
      </w:r>
      <w:r>
        <w:t>. D</w:t>
      </w:r>
      <w:r w:rsidRPr="009957B0">
        <w:t>esigned and tested four bionic walking wheels by imitating the structure and posture of ostrich foot walking on the sand. The experimental results show that the bionic walking wheel designed by multi-pose wheel lugs can reduce soil resistance and sand disturbance, and obtain superior sand walking performance</w:t>
      </w:r>
      <w:r>
        <w:fldChar w:fldCharType="begin"/>
      </w:r>
      <w:r>
        <w:instrText xml:space="preserve"> ADDIN EN.CITE &lt;EndNote&gt;&lt;Cite&gt;&lt;Author&gt;Zhang&lt;/Author&gt;&lt;Year&gt;2020&lt;/Year&gt;&lt;RecNum&gt;12&lt;/RecNum&gt;&lt;DisplayText&gt;(Zhang et al., 2020)&lt;/DisplayText&gt;&lt;record&gt;&lt;rec-number&gt;12&lt;/rec-number&gt;&lt;foreign-keys&gt;&lt;key app="EN" db-id="vddzde5ruzz2e2ev59sxfwxjea5xav20sawt" timestamp="1657805839"&gt;12&lt;/key&gt;&lt;/foreign-keys&gt;&lt;ref-type name="Journal Article"&gt;17&lt;/ref-type&gt;&lt;contributors&gt;&lt;authors&gt;&lt;author&gt;Zhang, Rui&lt;/author&gt;&lt;author&gt;Pang, Hao&lt;/author&gt;&lt;author&gt;Ji, Qiaoli&lt;/author&gt;&lt;author&gt;Li, Guoyu&lt;/author&gt;&lt;author&gt;Li, Jianqiao&lt;/author&gt;&lt;/authors&gt;&lt;/contributors&gt;&lt;titles&gt;&lt;title&gt;Structure design and traction trafficability analysis of multi-posture wheel-legs bionic walking wheels for sand terrain&lt;/title&gt;&lt;secondary-title&gt;Journal of Terramechanics&lt;/secondary-title&gt;&lt;/titles&gt;&lt;periodical&gt;&lt;full-title&gt;Journal of </w:instrText>
      </w:r>
      <w:r>
        <w:rPr>
          <w:rFonts w:hint="eastAsia"/>
        </w:rPr>
        <w:instrText>Terramechanics&lt;/full-title&gt;&lt;/periodical&gt;&lt;pages&gt;31-43&lt;/pages&gt;&lt;volume&gt;91&lt;/volume&gt;&lt;dates&gt;&lt;year&gt;2020&lt;/year&gt;&lt;/dates&gt;&lt;urls&gt;&lt;/urls&gt;&lt;research-notes&gt;&lt;style face="normal" font="default" charset="134" size="100%"&gt;</w:instrText>
      </w:r>
      <w:r>
        <w:rPr>
          <w:rFonts w:hint="eastAsia"/>
        </w:rPr>
        <w:instrText>多姿势轮腿仿生轮</w:instrText>
      </w:r>
      <w:r>
        <w:rPr>
          <w:rFonts w:hint="eastAsia"/>
        </w:rPr>
        <w:instrText xml:space="preserve"> </w:instrText>
      </w:r>
      <w:r>
        <w:rPr>
          <w:rFonts w:hint="eastAsia"/>
        </w:rPr>
        <w:instrText>鸵鸟脚趾</w:instrText>
      </w:r>
      <w:r>
        <w:rPr>
          <w:rFonts w:hint="eastAsia"/>
        </w:rPr>
        <w:instrText>&lt;/style&gt;&lt;/research-notes&gt;&lt;/record&gt;&lt;/Cite</w:instrText>
      </w:r>
      <w:r>
        <w:instrText>&gt;&lt;/EndNote&gt;</w:instrText>
      </w:r>
      <w:r>
        <w:fldChar w:fldCharType="separate"/>
      </w:r>
      <w:r>
        <w:rPr>
          <w:noProof/>
        </w:rPr>
        <w:t>(Zhang et al., 2020)</w:t>
      </w:r>
      <w:r>
        <w:fldChar w:fldCharType="end"/>
      </w:r>
      <w:r w:rsidRPr="009957B0">
        <w:t>.</w:t>
      </w:r>
      <w:r>
        <w:t xml:space="preserve"> D</w:t>
      </w:r>
      <w:r w:rsidRPr="009957B0">
        <w:t>esigned a bionic wheel surface monomer according to the structural characteristics and plantar geometry of the ostrich plantar convex ball. The experimental results show that the bionic convex ball structure greatly improves the friction performance of the wheel surface</w:t>
      </w:r>
      <w:r>
        <w:fldChar w:fldCharType="begin"/>
      </w:r>
      <w:r>
        <w:instrText xml:space="preserve"> ADDIN EN.CITE &lt;EndNote&gt;&lt;Cite&gt;&lt;Author&gt;Pang&lt;/Author&gt;&lt;Year&gt;2021&lt;/Year&gt;&lt;RecNum&gt;13&lt;/RecNum&gt;&lt;DisplayText&gt;(Pang et al., 2021)&lt;/DisplayText&gt;&lt;record&gt;&lt;rec-number&gt;13&lt;/rec-number&gt;&lt;foreign-keys&gt;&lt;key app="EN" db-id="vddzde5ruzz2e2ev59sxfwxjea5xav20sawt" timestamp="1657805839"&gt;13&lt;/key&gt;&lt;/foreign-keys&gt;&lt;ref-type name="Journal Article"&gt;17&lt;/ref-type&gt;&lt;contributors&gt;&lt;authors&gt;&lt;author&gt;Pang, H.&lt;/author&gt;&lt;author&gt;Zhang, H.&lt;/author&gt;&lt;author&gt;Zhang, R.&lt;/author&gt;&lt;author&gt;Dong, W.&lt;/author&gt;&lt;author&gt;Li, J.&lt;/author&gt;&lt;/authors&gt;&lt;/contributors&gt;&lt;titles&gt;&lt;title&gt;Design of the bionic wheel surface based on the friction characteristics of ostrich planta&lt;/title&gt;&lt;secondary-title&gt;Rendiconti Lincei. Scienze Fisiche e Naturali&lt;/secondary-title&gt;&lt;/titles&gt;&lt;periodical&gt;&lt;full-title&gt;Rendiconti Lincei. Scienze Fisich</w:instrText>
      </w:r>
      <w:r>
        <w:rPr>
          <w:rFonts w:hint="eastAsia"/>
        </w:rPr>
        <w:instrText>e e Naturali&lt;/full-title&gt;&lt;/periodical&gt;&lt;number&gt;3&lt;/number&gt;&lt;dates&gt;&lt;year&gt;2021&lt;/year&gt;&lt;/dates&gt;&lt;urls&gt;&lt;/urls&gt;&lt;research-notes&gt;&lt;style face="normal" font="default" charset="134" size="100%"&gt;</w:instrText>
      </w:r>
      <w:r>
        <w:rPr>
          <w:rFonts w:hint="eastAsia"/>
        </w:rPr>
        <w:instrText>仿生轮面</w:instrText>
      </w:r>
      <w:r>
        <w:rPr>
          <w:rFonts w:hint="eastAsia"/>
        </w:rPr>
        <w:instrText>&lt;/style&gt;&lt;/research-notes&gt;&lt;/record&gt;&lt;/Cite&gt;&lt;/EndNote&gt;</w:instrText>
      </w:r>
      <w:r>
        <w:fldChar w:fldCharType="separate"/>
      </w:r>
      <w:r>
        <w:rPr>
          <w:noProof/>
        </w:rPr>
        <w:t>(Pang et al., 2021)</w:t>
      </w:r>
      <w:r>
        <w:fldChar w:fldCharType="end"/>
      </w:r>
      <w:r w:rsidRPr="009957B0">
        <w:t>.</w:t>
      </w:r>
    </w:p>
    <w:p w14:paraId="34B7AD80" w14:textId="77777777" w:rsidR="0029744D" w:rsidRPr="009957B0" w:rsidRDefault="0029744D" w:rsidP="000D767C">
      <w:r w:rsidRPr="009957B0">
        <w:t xml:space="preserve">The above research mainly focuses on wheel traction performance and bionic wheel design in sand or simulated lunar soil. However, there are few studies on the traction performance of </w:t>
      </w:r>
      <w:r>
        <w:t xml:space="preserve">the </w:t>
      </w:r>
      <w:r w:rsidRPr="009957B0">
        <w:t xml:space="preserve">wheel in paddy soil and the bionic wheel in paddy soil. In addition, </w:t>
      </w:r>
      <w:proofErr w:type="gramStart"/>
      <w:r w:rsidRPr="009957B0">
        <w:t>in order to</w:t>
      </w:r>
      <w:proofErr w:type="gramEnd"/>
      <w:r w:rsidRPr="009957B0">
        <w:t xml:space="preserve"> solve the problem of restricting the development of </w:t>
      </w:r>
      <w:r>
        <w:t xml:space="preserve">the </w:t>
      </w:r>
      <w:r w:rsidRPr="009957B0">
        <w:t xml:space="preserve">rice industry in southern hilly areas due to the passing of tillage machinery. Thus, in this paper, a bionic paddy wheel is designed based on the surface morphology of cattle hoof. In the single wheel soil bin </w:t>
      </w:r>
      <w:proofErr w:type="gramStart"/>
      <w:r w:rsidRPr="009957B0">
        <w:t>test-bed</w:t>
      </w:r>
      <w:proofErr w:type="gramEnd"/>
      <w:r w:rsidRPr="009957B0">
        <w:t xml:space="preserve">, the traction performance test is carried out by controlling the vertical load, driving speed and drawbar pull on the wheel to evaluate its traction performance in paddy soil. At the same time, it can provide </w:t>
      </w:r>
      <w:r>
        <w:t xml:space="preserve">a </w:t>
      </w:r>
      <w:r w:rsidRPr="009957B0">
        <w:t xml:space="preserve">reference for the design of </w:t>
      </w:r>
      <w:r>
        <w:t xml:space="preserve">a </w:t>
      </w:r>
      <w:r w:rsidRPr="009957B0">
        <w:t>new bionic paddy wheel.</w:t>
      </w:r>
      <w:bookmarkEnd w:id="42"/>
    </w:p>
    <w:p w14:paraId="0587EA1C" w14:textId="77777777" w:rsidR="0029744D" w:rsidRPr="0038410A" w:rsidRDefault="0029744D" w:rsidP="0023594C">
      <w:pPr>
        <w:pStyle w:val="ISTVSHeading1"/>
        <w:numPr>
          <w:ilvl w:val="0"/>
          <w:numId w:val="26"/>
        </w:numPr>
      </w:pPr>
      <w:bookmarkStart w:id="43" w:name="_Hlk108965910"/>
      <w:r w:rsidRPr="0038410A">
        <w:t>Methods</w:t>
      </w:r>
      <w:bookmarkEnd w:id="43"/>
    </w:p>
    <w:p w14:paraId="4A2CE925" w14:textId="77777777" w:rsidR="0029744D" w:rsidRPr="0038410A" w:rsidRDefault="0029744D" w:rsidP="0023594C">
      <w:pPr>
        <w:pStyle w:val="ISTVSHeading2"/>
        <w:numPr>
          <w:ilvl w:val="1"/>
          <w:numId w:val="26"/>
        </w:numPr>
        <w:ind w:left="540" w:hanging="540"/>
      </w:pPr>
      <w:bookmarkStart w:id="44" w:name="_Hlk108965934"/>
      <w:r w:rsidRPr="0038410A">
        <w:t>Design of bionic paddy wheel</w:t>
      </w:r>
      <w:bookmarkEnd w:id="44"/>
    </w:p>
    <w:p w14:paraId="37F91A64" w14:textId="24010103" w:rsidR="0029744D" w:rsidRPr="009957B0" w:rsidRDefault="0029744D" w:rsidP="00F7635E">
      <w:bookmarkStart w:id="45" w:name="_Hlk108965966"/>
      <w:r w:rsidRPr="009957B0">
        <w:t xml:space="preserve">Buffalo often walks in paddy soil. In the long-term interaction with the soil, the cattle hoof has gradually formed an excellent geometric shape through continuous evolution, which has the characteristics of strong passing ability, small movement resistance and high action efficiency in paddy soil. In this paper, a bionic paddy wheel was designed based on the excellent geometric shape of </w:t>
      </w:r>
      <w:r>
        <w:t xml:space="preserve">the </w:t>
      </w:r>
      <w:r w:rsidRPr="009957B0">
        <w:t xml:space="preserve">cattle hoof and the previous research and </w:t>
      </w:r>
      <w:r w:rsidRPr="00830902">
        <w:t>design experience of the paddy wheel of micro-tiller, according to the conventional paddy wheel size, wheel width and blade number.</w:t>
      </w:r>
      <w:r w:rsidRPr="009957B0">
        <w:t xml:space="preserve"> Its diameter and wheel </w:t>
      </w:r>
      <w:r>
        <w:t>widths</w:t>
      </w:r>
      <w:r w:rsidRPr="009957B0">
        <w:t xml:space="preserve"> were 0.46 m and 0.08 m, respectively. The number of bionic wheel lugs was 10, as shown in</w:t>
      </w:r>
      <w:r>
        <w:t xml:space="preserve"> </w:t>
      </w:r>
      <w:r w:rsidRPr="00C110B2">
        <w:rPr>
          <w:i/>
        </w:rPr>
        <w:fldChar w:fldCharType="begin"/>
      </w:r>
      <w:r w:rsidRPr="00C110B2">
        <w:rPr>
          <w:i/>
        </w:rPr>
        <w:instrText xml:space="preserve"> REF _Ref108711873 \h </w:instrText>
      </w:r>
      <w:r>
        <w:rPr>
          <w:i/>
        </w:rPr>
        <w:instrText xml:space="preserve"> \* MERGEFORMAT </w:instrText>
      </w:r>
      <w:r w:rsidRPr="00C110B2">
        <w:rPr>
          <w:i/>
        </w:rPr>
      </w:r>
      <w:r w:rsidRPr="00C110B2">
        <w:rPr>
          <w:i/>
        </w:rPr>
        <w:fldChar w:fldCharType="separate"/>
      </w:r>
      <w:r w:rsidR="00807121" w:rsidRPr="00807121">
        <w:rPr>
          <w:i/>
        </w:rPr>
        <w:t>Fig. 10</w:t>
      </w:r>
      <w:r w:rsidRPr="00C110B2">
        <w:rPr>
          <w:i/>
        </w:rPr>
        <w:fldChar w:fldCharType="end"/>
      </w:r>
      <w:r w:rsidRPr="009957B0">
        <w:t>.</w:t>
      </w:r>
    </w:p>
    <w:bookmarkEnd w:id="45"/>
    <w:p w14:paraId="6A764205" w14:textId="77777777" w:rsidR="0029744D" w:rsidRDefault="0029744D" w:rsidP="001A3006">
      <w:pPr>
        <w:pStyle w:val="ISTVSFigure"/>
      </w:pPr>
      <w:r w:rsidRPr="009957B0">
        <w:rPr>
          <w:noProof/>
        </w:rPr>
        <w:drawing>
          <wp:inline distT="0" distB="0" distL="0" distR="0" wp14:anchorId="3DF849C3" wp14:editId="06C77854">
            <wp:extent cx="2258170" cy="1694852"/>
            <wp:effectExtent l="0" t="0" r="8890" b="63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285533" cy="1715389"/>
                    </a:xfrm>
                    <a:prstGeom prst="rect">
                      <a:avLst/>
                    </a:prstGeom>
                    <a:noFill/>
                    <a:ln>
                      <a:noFill/>
                    </a:ln>
                  </pic:spPr>
                </pic:pic>
              </a:graphicData>
            </a:graphic>
          </wp:inline>
        </w:drawing>
      </w:r>
    </w:p>
    <w:p w14:paraId="55CFB5E6" w14:textId="339912D7" w:rsidR="0029744D" w:rsidRPr="00C110B2" w:rsidRDefault="0029744D" w:rsidP="001A3006">
      <w:pPr>
        <w:pStyle w:val="ISTVSFigureTitle"/>
      </w:pPr>
      <w:bookmarkStart w:id="46" w:name="_Ref108711873"/>
      <w:r w:rsidRPr="00C110B2">
        <w:t xml:space="preserve">Fig. </w:t>
      </w:r>
      <w:r w:rsidRPr="00C110B2">
        <w:fldChar w:fldCharType="begin"/>
      </w:r>
      <w:r w:rsidRPr="00C110B2">
        <w:instrText xml:space="preserve"> SEQ Fig. \* ARABIC </w:instrText>
      </w:r>
      <w:r w:rsidRPr="00C110B2">
        <w:fldChar w:fldCharType="separate"/>
      </w:r>
      <w:r w:rsidR="00807121">
        <w:rPr>
          <w:noProof/>
        </w:rPr>
        <w:t>10</w:t>
      </w:r>
      <w:r w:rsidRPr="00C110B2">
        <w:fldChar w:fldCharType="end"/>
      </w:r>
      <w:bookmarkEnd w:id="46"/>
      <w:r>
        <w:t>.</w:t>
      </w:r>
      <w:r w:rsidRPr="00C110B2">
        <w:t xml:space="preserve"> Bionic paddy wheel</w:t>
      </w:r>
      <w:r>
        <w:t>.</w:t>
      </w:r>
    </w:p>
    <w:p w14:paraId="1C820A9B" w14:textId="46B9BC99" w:rsidR="0029744D" w:rsidRPr="009957B0" w:rsidRDefault="0029744D" w:rsidP="006D7C3D">
      <w:bookmarkStart w:id="47" w:name="_Hlk108965983"/>
      <w:r w:rsidRPr="009957B0">
        <w:t xml:space="preserve">The bionic paddy wheel is composed of </w:t>
      </w:r>
      <w:r>
        <w:t xml:space="preserve">a </w:t>
      </w:r>
      <w:r w:rsidRPr="009957B0">
        <w:t>bionic wheel l</w:t>
      </w:r>
      <w:r w:rsidRPr="009957B0">
        <w:rPr>
          <w:rFonts w:hint="eastAsia"/>
          <w:lang w:eastAsia="zh-CN"/>
        </w:rPr>
        <w:t>u</w:t>
      </w:r>
      <w:r w:rsidRPr="009957B0">
        <w:t xml:space="preserve">g and wheel ring. The bionic wheel lug is fixed in the wheel ring by bolts. When the bionic paddy wheel works, the bionic wheel lugs interact with the soil, resulting in force and reaction force, so that the micro-tiller moves forward. The bionic wheel lug surface morphology is to use </w:t>
      </w:r>
      <w:r>
        <w:t xml:space="preserve">the </w:t>
      </w:r>
      <w:r w:rsidRPr="009957B0">
        <w:t xml:space="preserve">three-dimensional scanner (ATOS II Triple Scan, GOM, Germany) to scan the three-dimensional point cloud data of the cattle hoof surface, and then reconstruct the cattle hoof model by </w:t>
      </w:r>
      <w:proofErr w:type="spellStart"/>
      <w:r w:rsidRPr="009957B0">
        <w:t>Geomagic</w:t>
      </w:r>
      <w:proofErr w:type="spellEnd"/>
      <w:r w:rsidRPr="009957B0">
        <w:t xml:space="preserve"> Wrap reverse software, extract the shape characteristic curve, and finally convert it into a 3D model by UG software. The process is shown in</w:t>
      </w:r>
      <w:r>
        <w:t xml:space="preserve"> </w:t>
      </w:r>
      <w:r>
        <w:fldChar w:fldCharType="begin"/>
      </w:r>
      <w:r>
        <w:instrText xml:space="preserve"> REF _Ref108712553 \h  \* MERGEFORMAT </w:instrText>
      </w:r>
      <w:r>
        <w:fldChar w:fldCharType="separate"/>
      </w:r>
      <w:r w:rsidR="00807121" w:rsidRPr="00807121">
        <w:rPr>
          <w:i/>
        </w:rPr>
        <w:t xml:space="preserve">Fig. </w:t>
      </w:r>
      <w:r w:rsidR="00807121">
        <w:rPr>
          <w:noProof/>
        </w:rPr>
        <w:t>11</w:t>
      </w:r>
      <w:r>
        <w:fldChar w:fldCharType="end"/>
      </w:r>
      <w:r w:rsidRPr="009957B0">
        <w:t>.</w:t>
      </w:r>
    </w:p>
    <w:bookmarkEnd w:id="47"/>
    <w:p w14:paraId="43DD8BD0" w14:textId="77777777" w:rsidR="0029744D" w:rsidRDefault="0029744D" w:rsidP="001A3006">
      <w:pPr>
        <w:pStyle w:val="ISTVSFigure"/>
        <w:rPr>
          <w:noProof/>
          <w:lang w:eastAsia="zh-CN"/>
        </w:rPr>
      </w:pPr>
      <w:r>
        <w:rPr>
          <w:noProof/>
          <w:lang w:eastAsia="zh-CN"/>
        </w:rPr>
        <w:t xml:space="preserve">  </w:t>
      </w:r>
      <w:r w:rsidRPr="009957B0">
        <w:rPr>
          <w:noProof/>
          <w:lang w:eastAsia="zh-CN"/>
        </w:rPr>
        <w:drawing>
          <wp:inline distT="0" distB="0" distL="0" distR="0" wp14:anchorId="244267C6" wp14:editId="633BBFFA">
            <wp:extent cx="1204622" cy="90340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11865" cy="908833"/>
                    </a:xfrm>
                    <a:prstGeom prst="rect">
                      <a:avLst/>
                    </a:prstGeom>
                    <a:noFill/>
                    <a:ln>
                      <a:noFill/>
                    </a:ln>
                  </pic:spPr>
                </pic:pic>
              </a:graphicData>
            </a:graphic>
          </wp:inline>
        </w:drawing>
      </w:r>
      <w:r w:rsidRPr="009957B0">
        <w:rPr>
          <w:noProof/>
          <w:lang w:eastAsia="zh-CN"/>
        </w:rPr>
        <w:t xml:space="preserve"> </w:t>
      </w:r>
      <w:r w:rsidRPr="009957B0">
        <w:rPr>
          <w:noProof/>
          <w:lang w:eastAsia="zh-CN"/>
        </w:rPr>
        <w:drawing>
          <wp:inline distT="0" distB="0" distL="0" distR="0" wp14:anchorId="1DE7E581" wp14:editId="3931BD97">
            <wp:extent cx="945124" cy="897365"/>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58219" cy="909799"/>
                    </a:xfrm>
                    <a:prstGeom prst="rect">
                      <a:avLst/>
                    </a:prstGeom>
                    <a:noFill/>
                    <a:ln>
                      <a:noFill/>
                    </a:ln>
                  </pic:spPr>
                </pic:pic>
              </a:graphicData>
            </a:graphic>
          </wp:inline>
        </w:drawing>
      </w:r>
      <w:r w:rsidRPr="009957B0">
        <w:rPr>
          <w:noProof/>
          <w:lang w:eastAsia="zh-CN"/>
        </w:rPr>
        <w:t xml:space="preserve"> </w:t>
      </w:r>
      <w:r w:rsidRPr="009957B0">
        <w:rPr>
          <w:noProof/>
          <w:lang w:eastAsia="zh-CN"/>
        </w:rPr>
        <w:drawing>
          <wp:inline distT="0" distB="0" distL="0" distR="0" wp14:anchorId="41C88800" wp14:editId="442638CC">
            <wp:extent cx="697781" cy="754435"/>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12571" t="8999" r="10522" b="5060"/>
                    <a:stretch/>
                  </pic:blipFill>
                  <pic:spPr bwMode="auto">
                    <a:xfrm>
                      <a:off x="0" y="0"/>
                      <a:ext cx="722819" cy="781506"/>
                    </a:xfrm>
                    <a:prstGeom prst="rect">
                      <a:avLst/>
                    </a:prstGeom>
                    <a:noFill/>
                    <a:ln>
                      <a:noFill/>
                    </a:ln>
                    <a:extLst>
                      <a:ext uri="{53640926-AAD7-44D8-BBD7-CCE9431645EC}">
                        <a14:shadowObscured xmlns:a14="http://schemas.microsoft.com/office/drawing/2010/main"/>
                      </a:ext>
                    </a:extLst>
                  </pic:spPr>
                </pic:pic>
              </a:graphicData>
            </a:graphic>
          </wp:inline>
        </w:drawing>
      </w:r>
    </w:p>
    <w:p w14:paraId="25498A8C" w14:textId="24556C33" w:rsidR="0029744D" w:rsidRPr="007F42F6" w:rsidRDefault="0029744D" w:rsidP="001A3006">
      <w:pPr>
        <w:pStyle w:val="ISTVSFigureTitle"/>
      </w:pPr>
      <w:bookmarkStart w:id="48" w:name="_Ref108712553"/>
      <w:r>
        <w:t xml:space="preserve">Fig. </w:t>
      </w:r>
      <w:r>
        <w:rPr>
          <w:noProof/>
        </w:rPr>
        <w:fldChar w:fldCharType="begin"/>
      </w:r>
      <w:r>
        <w:rPr>
          <w:noProof/>
        </w:rPr>
        <w:instrText xml:space="preserve"> SEQ Fig. \* ARABIC </w:instrText>
      </w:r>
      <w:r>
        <w:rPr>
          <w:noProof/>
        </w:rPr>
        <w:fldChar w:fldCharType="separate"/>
      </w:r>
      <w:r w:rsidR="00807121">
        <w:rPr>
          <w:noProof/>
        </w:rPr>
        <w:t>11</w:t>
      </w:r>
      <w:r>
        <w:rPr>
          <w:noProof/>
        </w:rPr>
        <w:fldChar w:fldCharType="end"/>
      </w:r>
      <w:bookmarkEnd w:id="48"/>
      <w:r>
        <w:t>.</w:t>
      </w:r>
      <w:r w:rsidRPr="00770AAD">
        <w:t xml:space="preserve">3D Point </w:t>
      </w:r>
      <w:r>
        <w:t>c</w:t>
      </w:r>
      <w:r w:rsidRPr="00770AAD">
        <w:t xml:space="preserve">loud </w:t>
      </w:r>
      <w:r>
        <w:t>d</w:t>
      </w:r>
      <w:r w:rsidRPr="00770AAD">
        <w:t xml:space="preserve">ata </w:t>
      </w:r>
      <w:r>
        <w:t>a</w:t>
      </w:r>
      <w:r w:rsidRPr="00770AAD">
        <w:t>cquisition</w:t>
      </w:r>
      <w:r>
        <w:t xml:space="preserve"> (left), and </w:t>
      </w:r>
      <w:r w:rsidRPr="00770AAD">
        <w:t>model reconstruction</w:t>
      </w:r>
      <w:r>
        <w:t xml:space="preserve"> (center), and</w:t>
      </w:r>
      <w:r w:rsidRPr="00770AAD">
        <w:t xml:space="preserve"> </w:t>
      </w:r>
      <w:r>
        <w:t>3D</w:t>
      </w:r>
      <w:r w:rsidRPr="00770AAD">
        <w:t xml:space="preserve"> model</w:t>
      </w:r>
      <w:r>
        <w:t>(right).</w:t>
      </w:r>
    </w:p>
    <w:p w14:paraId="1154EA7D" w14:textId="6E1C02C8" w:rsidR="0029744D" w:rsidRPr="009957B0" w:rsidRDefault="0029744D" w:rsidP="000D767C">
      <w:bookmarkStart w:id="49" w:name="_Hlk108966000"/>
      <w:r w:rsidRPr="009957B0">
        <w:t xml:space="preserve">The obtained shape characteristic curve is imported into CAD software. The selected characteristic curve data are extracted by CAD drawing software, and the point coordinates are generated. The coordinate points obtained from CAD software are input into Origin software for drawing, as shown in </w:t>
      </w:r>
      <w:r w:rsidRPr="00AD14B4">
        <w:rPr>
          <w:i/>
        </w:rPr>
        <w:fldChar w:fldCharType="begin"/>
      </w:r>
      <w:r w:rsidRPr="00AD14B4">
        <w:rPr>
          <w:i/>
        </w:rPr>
        <w:instrText xml:space="preserve"> REF _Ref108712740 \h </w:instrText>
      </w:r>
      <w:r>
        <w:rPr>
          <w:i/>
        </w:rPr>
        <w:instrText xml:space="preserve"> \* MERGEFORMAT </w:instrText>
      </w:r>
      <w:r w:rsidRPr="00AD14B4">
        <w:rPr>
          <w:i/>
        </w:rPr>
      </w:r>
      <w:r w:rsidRPr="00AD14B4">
        <w:rPr>
          <w:i/>
        </w:rPr>
        <w:fldChar w:fldCharType="separate"/>
      </w:r>
      <w:r w:rsidR="00807121" w:rsidRPr="00807121">
        <w:rPr>
          <w:i/>
        </w:rPr>
        <w:t xml:space="preserve">Fig. </w:t>
      </w:r>
      <w:r w:rsidR="00807121" w:rsidRPr="00807121">
        <w:rPr>
          <w:i/>
          <w:noProof/>
        </w:rPr>
        <w:t>12</w:t>
      </w:r>
      <w:r w:rsidRPr="00AD14B4">
        <w:rPr>
          <w:i/>
        </w:rPr>
        <w:fldChar w:fldCharType="end"/>
      </w:r>
      <w:r w:rsidRPr="009957B0">
        <w:t xml:space="preserve">. Analysis of buffalo walking in paddy soil, cattle hoofs into the soil, unearthed when the action, will be extracted in </w:t>
      </w:r>
      <w:r w:rsidRPr="006833DE">
        <w:rPr>
          <w:i/>
        </w:rPr>
        <w:fldChar w:fldCharType="begin"/>
      </w:r>
      <w:r w:rsidRPr="006833DE">
        <w:rPr>
          <w:i/>
        </w:rPr>
        <w:instrText xml:space="preserve"> REF _Ref108712740 \h </w:instrText>
      </w:r>
      <w:r>
        <w:rPr>
          <w:i/>
        </w:rPr>
        <w:instrText xml:space="preserve"> \* MERGEFORMAT </w:instrText>
      </w:r>
      <w:r w:rsidRPr="006833DE">
        <w:rPr>
          <w:i/>
        </w:rPr>
      </w:r>
      <w:r w:rsidRPr="006833DE">
        <w:rPr>
          <w:i/>
        </w:rPr>
        <w:fldChar w:fldCharType="separate"/>
      </w:r>
      <w:r w:rsidR="00807121" w:rsidRPr="00807121">
        <w:rPr>
          <w:i/>
        </w:rPr>
        <w:t xml:space="preserve">Fig. </w:t>
      </w:r>
      <w:r w:rsidR="00807121" w:rsidRPr="00807121">
        <w:rPr>
          <w:i/>
          <w:noProof/>
        </w:rPr>
        <w:t>12</w:t>
      </w:r>
      <w:r w:rsidRPr="006833DE">
        <w:rPr>
          <w:i/>
        </w:rPr>
        <w:fldChar w:fldCharType="end"/>
      </w:r>
      <w:r w:rsidRPr="009957B0">
        <w:t xml:space="preserve"> shape characteristic curve of cattle hoofs is divided into soil curve section AB, soil curve section BC, transition curve section CD, bulldozing curve section DE.</w:t>
      </w:r>
    </w:p>
    <w:p w14:paraId="01B477C9" w14:textId="77777777" w:rsidR="0029744D" w:rsidRPr="009957B0" w:rsidRDefault="0029744D" w:rsidP="000D767C">
      <w:r w:rsidRPr="009957B0">
        <w:t xml:space="preserve">By analyzing the </w:t>
      </w:r>
      <w:r>
        <w:t>changing</w:t>
      </w:r>
      <w:r w:rsidRPr="009957B0">
        <w:t xml:space="preserve"> trend of soil curve AB, </w:t>
      </w:r>
      <w:proofErr w:type="gramStart"/>
      <w:r w:rsidRPr="009957B0">
        <w:t>it can be seen that the</w:t>
      </w:r>
      <w:proofErr w:type="gramEnd"/>
      <w:r w:rsidRPr="009957B0">
        <w:t xml:space="preserve"> curve section is similar to a slope. Combined with the fluidity of paddy soil, the slope has the effect of accelerating the separation of paddy soil and bionic wheel lugs. The BC section of the soil-entry curve is </w:t>
      </w:r>
      <w:r>
        <w:t xml:space="preserve">a </w:t>
      </w:r>
      <w:r w:rsidRPr="009957B0">
        <w:t xml:space="preserve">cone, which is conducive to the penetration of </w:t>
      </w:r>
      <w:r>
        <w:t xml:space="preserve">the </w:t>
      </w:r>
      <w:r w:rsidRPr="009957B0">
        <w:t xml:space="preserve">bionic lug into paddy soil when it </w:t>
      </w:r>
      <w:proofErr w:type="gramStart"/>
      <w:r w:rsidRPr="009957B0">
        <w:t>works, and</w:t>
      </w:r>
      <w:proofErr w:type="gramEnd"/>
      <w:r w:rsidRPr="009957B0">
        <w:t xml:space="preserve"> reduces the resistance of </w:t>
      </w:r>
      <w:r>
        <w:t xml:space="preserve">the </w:t>
      </w:r>
      <w:r w:rsidRPr="009957B0">
        <w:t xml:space="preserve">bionic lug when it enters </w:t>
      </w:r>
      <w:r>
        <w:t xml:space="preserve">the </w:t>
      </w:r>
      <w:r w:rsidRPr="009957B0">
        <w:t xml:space="preserve">soil. The transition curve section CD increases the thickness of </w:t>
      </w:r>
      <w:r>
        <w:t xml:space="preserve">the </w:t>
      </w:r>
      <w:r w:rsidRPr="009957B0">
        <w:t xml:space="preserve">bionic wheel lug in the longitudinal direction, thereby increasing the shear strength of </w:t>
      </w:r>
      <w:r>
        <w:t xml:space="preserve">the </w:t>
      </w:r>
      <w:r w:rsidRPr="009957B0">
        <w:t xml:space="preserve">bionic wheel lug. At the same time, it increases the contact with paddy soil in the transverse </w:t>
      </w:r>
      <w:proofErr w:type="gramStart"/>
      <w:r w:rsidRPr="009957B0">
        <w:t>direction, and</w:t>
      </w:r>
      <w:proofErr w:type="gramEnd"/>
      <w:r w:rsidRPr="009957B0">
        <w:t xml:space="preserve"> increases the bulldozing resistance. When the DE of the bulldozing curve is concave inward, the contact area between the bionic wheel lug and the paddy soil increases, the bulldozing resistance increases, and the drawbar pull force of the bionic paddy wheel is increased, and the traction performance in the paddy soil is improved.</w:t>
      </w:r>
      <w:bookmarkEnd w:id="49"/>
    </w:p>
    <w:p w14:paraId="0363FA3E" w14:textId="77777777" w:rsidR="0029744D" w:rsidRDefault="0029744D" w:rsidP="001A3006">
      <w:pPr>
        <w:pStyle w:val="ISTVSFigure"/>
      </w:pPr>
      <w:r w:rsidRPr="009957B0">
        <w:rPr>
          <w:noProof/>
        </w:rPr>
        <w:lastRenderedPageBreak/>
        <w:drawing>
          <wp:inline distT="0" distB="0" distL="0" distR="0" wp14:anchorId="028F5F48" wp14:editId="2BCCFB5F">
            <wp:extent cx="2969812" cy="2241746"/>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76371" cy="2246697"/>
                    </a:xfrm>
                    <a:prstGeom prst="rect">
                      <a:avLst/>
                    </a:prstGeom>
                    <a:noFill/>
                    <a:ln>
                      <a:noFill/>
                    </a:ln>
                  </pic:spPr>
                </pic:pic>
              </a:graphicData>
            </a:graphic>
          </wp:inline>
        </w:drawing>
      </w:r>
    </w:p>
    <w:p w14:paraId="2D83D40D" w14:textId="1D947B17" w:rsidR="0029744D" w:rsidRPr="009957B0" w:rsidRDefault="0029744D" w:rsidP="001A3006">
      <w:pPr>
        <w:pStyle w:val="ISTVSFigureTitle"/>
      </w:pPr>
      <w:bookmarkStart w:id="50" w:name="_Ref108712740"/>
      <w:r>
        <w:t xml:space="preserve">Fig. </w:t>
      </w:r>
      <w:r>
        <w:rPr>
          <w:noProof/>
        </w:rPr>
        <w:fldChar w:fldCharType="begin"/>
      </w:r>
      <w:r>
        <w:rPr>
          <w:noProof/>
        </w:rPr>
        <w:instrText xml:space="preserve"> SEQ Fig. \* ARABIC </w:instrText>
      </w:r>
      <w:r>
        <w:rPr>
          <w:noProof/>
        </w:rPr>
        <w:fldChar w:fldCharType="separate"/>
      </w:r>
      <w:r w:rsidR="00807121">
        <w:rPr>
          <w:noProof/>
        </w:rPr>
        <w:t>12</w:t>
      </w:r>
      <w:r>
        <w:rPr>
          <w:noProof/>
        </w:rPr>
        <w:fldChar w:fldCharType="end"/>
      </w:r>
      <w:bookmarkEnd w:id="50"/>
      <w:r>
        <w:t>.</w:t>
      </w:r>
      <w:r w:rsidRPr="00AD14B4">
        <w:t xml:space="preserve"> Shape characteristic curve of c</w:t>
      </w:r>
      <w:r w:rsidRPr="00D27F35">
        <w:rPr>
          <w:rFonts w:hint="eastAsia"/>
        </w:rPr>
        <w:t>att</w:t>
      </w:r>
      <w:r>
        <w:t>le</w:t>
      </w:r>
      <w:r w:rsidRPr="00AD14B4">
        <w:t xml:space="preserve"> hoof</w:t>
      </w:r>
      <w:r>
        <w:t>.</w:t>
      </w:r>
    </w:p>
    <w:p w14:paraId="356AB1AF" w14:textId="15807A6E" w:rsidR="0029744D" w:rsidRDefault="0029744D" w:rsidP="007132D4">
      <w:bookmarkStart w:id="51" w:name="_Hlk108966019"/>
      <w:r w:rsidRPr="009957B0">
        <w:t xml:space="preserve">By fitting the above four curves in Origin software using the least square method, </w:t>
      </w:r>
      <w:proofErr w:type="gramStart"/>
      <w:r w:rsidRPr="00093E20">
        <w:t>The</w:t>
      </w:r>
      <w:proofErr w:type="gramEnd"/>
      <w:r w:rsidRPr="00093E20">
        <w:t xml:space="preserve"> general fitting equation is shown in </w:t>
      </w:r>
      <w:r w:rsidRPr="00093E20">
        <w:rPr>
          <w:i/>
        </w:rPr>
        <w:t>Eq.1</w:t>
      </w:r>
      <w:r w:rsidRPr="00093E20">
        <w:t>,</w:t>
      </w:r>
      <w:r w:rsidRPr="00B86AE9">
        <w:t xml:space="preserve"> </w:t>
      </w:r>
      <w:r>
        <w:rPr>
          <w:rFonts w:hint="eastAsia"/>
          <w:lang w:eastAsia="zh-CN"/>
        </w:rPr>
        <w:t>t</w:t>
      </w:r>
      <w:r w:rsidRPr="00B86AE9">
        <w:t xml:space="preserve">he </w:t>
      </w:r>
      <w:r>
        <w:t>f</w:t>
      </w:r>
      <w:r w:rsidRPr="00B86AE9">
        <w:t xml:space="preserve">itting parameters are shown in </w:t>
      </w:r>
      <w:r w:rsidRPr="005B6048">
        <w:rPr>
          <w:i/>
        </w:rPr>
        <w:fldChar w:fldCharType="begin"/>
      </w:r>
      <w:r w:rsidRPr="005B6048">
        <w:rPr>
          <w:i/>
        </w:rPr>
        <w:instrText xml:space="preserve"> REF _Ref108721199 \h  \* MERGEFORMAT </w:instrText>
      </w:r>
      <w:r w:rsidRPr="005B6048">
        <w:rPr>
          <w:i/>
        </w:rPr>
      </w:r>
      <w:r w:rsidRPr="005B6048">
        <w:rPr>
          <w:i/>
        </w:rPr>
        <w:fldChar w:fldCharType="separate"/>
      </w:r>
      <w:r w:rsidR="00807121" w:rsidRPr="00807121">
        <w:rPr>
          <w:i/>
        </w:rPr>
        <w:t xml:space="preserve">Table </w:t>
      </w:r>
      <w:r w:rsidR="00807121" w:rsidRPr="00807121">
        <w:rPr>
          <w:i/>
          <w:noProof/>
        </w:rPr>
        <w:t>3</w:t>
      </w:r>
      <w:r w:rsidRPr="005B6048">
        <w:rPr>
          <w:i/>
        </w:rPr>
        <w:fldChar w:fldCharType="end"/>
      </w:r>
      <w:r w:rsidRPr="005B6048">
        <w:rPr>
          <w:i/>
        </w:rPr>
        <w:t>.</w:t>
      </w:r>
      <w:bookmarkEnd w:id="51"/>
    </w:p>
    <w:p w14:paraId="592F4F4A" w14:textId="2BCCC9A3" w:rsidR="0029744D" w:rsidRDefault="0029744D" w:rsidP="00311364">
      <w:pPr>
        <w:pStyle w:val="MTDisplayEquation"/>
      </w:pPr>
      <w:r>
        <w:tab/>
      </w:r>
      <w:r w:rsidRPr="00311364">
        <w:rPr>
          <w:position w:val="-10"/>
        </w:rPr>
        <w:object w:dxaOrig="3400" w:dyaOrig="340" w14:anchorId="26383BFB">
          <v:shape id="_x0000_i1065" type="#_x0000_t75" style="width:170.65pt;height:19.15pt" o:ole="">
            <v:imagedata r:id="rId224" o:title=""/>
          </v:shape>
          <o:OLEObject Type="Embed" ProgID="Equation.DSMT4" ShapeID="_x0000_i1065" DrawAspect="Content" ObjectID="_1725964838" r:id="rId2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Pr>
          <w:noProof/>
        </w:rPr>
        <w:fldChar w:fldCharType="begin"/>
      </w:r>
      <w:r>
        <w:rPr>
          <w:noProof/>
        </w:rPr>
        <w:instrText xml:space="preserve"> SEQ MTEqn \c \* Arabic \* MERGEFORMAT </w:instrText>
      </w:r>
      <w:r>
        <w:rPr>
          <w:noProof/>
        </w:rPr>
        <w:fldChar w:fldCharType="separate"/>
      </w:r>
      <w:r w:rsidR="00807121">
        <w:rPr>
          <w:noProof/>
        </w:rPr>
        <w:instrText>1</w:instrText>
      </w:r>
      <w:r>
        <w:rPr>
          <w:noProof/>
        </w:rPr>
        <w:fldChar w:fldCharType="end"/>
      </w:r>
      <w:r>
        <w:instrText>)</w:instrText>
      </w:r>
      <w:r>
        <w:fldChar w:fldCharType="end"/>
      </w:r>
    </w:p>
    <w:p w14:paraId="0701C1C6" w14:textId="77777777" w:rsidR="0029744D" w:rsidRPr="009957B0" w:rsidRDefault="0029744D" w:rsidP="00FE1C9D">
      <w:bookmarkStart w:id="52" w:name="_Hlk108966033"/>
      <w:r w:rsidRPr="009957B0">
        <w:t>It can be seen from the above fitting that the regression coefficient R</w:t>
      </w:r>
      <w:r w:rsidRPr="009957B0">
        <w:rPr>
          <w:vertAlign w:val="superscript"/>
        </w:rPr>
        <w:t>2</w:t>
      </w:r>
      <w:r w:rsidRPr="009957B0">
        <w:t xml:space="preserve"> of curve fitting is greater than 0.99, and the relationship of </w:t>
      </w:r>
      <w:r>
        <w:t xml:space="preserve">the </w:t>
      </w:r>
      <w:r w:rsidRPr="009957B0">
        <w:t xml:space="preserve">BC section is obtained by curve fitting after </w:t>
      </w:r>
      <w:r>
        <w:t xml:space="preserve">a </w:t>
      </w:r>
      <w:r w:rsidRPr="009957B0">
        <w:t xml:space="preserve">coordinate transformation. According to the size of the paddy wheel of the conventional micro-tiller, the 3D model of the bionic wheel lug was scaled down. At the same time, </w:t>
      </w:r>
      <w:proofErr w:type="gramStart"/>
      <w:r w:rsidRPr="009957B0">
        <w:t>in order to</w:t>
      </w:r>
      <w:proofErr w:type="gramEnd"/>
      <w:r w:rsidRPr="009957B0">
        <w:t xml:space="preserve"> ensure the accuracy of the surface morphology of the bionic wheel lug, the polyurethane material is selected to process the bionic wheel lug through CNC. The external size of the bionic wheel lug is 0.08</w:t>
      </w:r>
      <w:r>
        <w:t>m</w:t>
      </w:r>
      <w:r w:rsidRPr="009957B0">
        <w:sym w:font="Wingdings 2" w:char="F0CD"/>
      </w:r>
      <w:proofErr w:type="spellStart"/>
      <w:r w:rsidRPr="009957B0">
        <w:t>0.08</w:t>
      </w:r>
      <w:r>
        <w:t>m</w:t>
      </w:r>
      <w:proofErr w:type="spellEnd"/>
      <w:r w:rsidRPr="009957B0">
        <w:sym w:font="Wingdings 2" w:char="F0CD"/>
      </w:r>
      <w:r w:rsidRPr="009957B0">
        <w:t>0.04 m.</w:t>
      </w:r>
    </w:p>
    <w:p w14:paraId="69736E04" w14:textId="5EE0A75D" w:rsidR="0029744D" w:rsidRPr="00E9082C" w:rsidRDefault="0029744D" w:rsidP="004558CB">
      <w:pPr>
        <w:pStyle w:val="ISTVSTableTitle"/>
      </w:pPr>
      <w:bookmarkStart w:id="53" w:name="_Ref108721199"/>
      <w:bookmarkEnd w:id="52"/>
      <w:r>
        <w:t xml:space="preserve">Table </w:t>
      </w:r>
      <w:r>
        <w:rPr>
          <w:noProof/>
        </w:rPr>
        <w:fldChar w:fldCharType="begin"/>
      </w:r>
      <w:r>
        <w:rPr>
          <w:noProof/>
        </w:rPr>
        <w:instrText xml:space="preserve"> SEQ Table \* ARABIC </w:instrText>
      </w:r>
      <w:r>
        <w:rPr>
          <w:noProof/>
        </w:rPr>
        <w:fldChar w:fldCharType="separate"/>
      </w:r>
      <w:r w:rsidR="00807121">
        <w:rPr>
          <w:noProof/>
        </w:rPr>
        <w:t>3</w:t>
      </w:r>
      <w:r>
        <w:rPr>
          <w:noProof/>
        </w:rPr>
        <w:fldChar w:fldCharType="end"/>
      </w:r>
      <w:bookmarkEnd w:id="53"/>
      <w:r>
        <w:t>.</w:t>
      </w:r>
      <w:r w:rsidRPr="00B86AE9">
        <w:t xml:space="preserve"> </w:t>
      </w:r>
      <w:r>
        <w:t>F</w:t>
      </w:r>
      <w:r w:rsidRPr="00B86AE9">
        <w:t>itting parameter</w:t>
      </w:r>
      <w:r>
        <w:t>s</w:t>
      </w:r>
    </w:p>
    <w:tbl>
      <w:tblPr>
        <w:tblStyle w:val="TableGrid"/>
        <w:tblW w:w="4608" w:type="dxa"/>
        <w:jc w:val="center"/>
        <w:tblBorders>
          <w:left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45"/>
        <w:gridCol w:w="1004"/>
        <w:gridCol w:w="1004"/>
        <w:gridCol w:w="951"/>
        <w:gridCol w:w="1004"/>
      </w:tblGrid>
      <w:tr w:rsidR="0029744D" w:rsidRPr="00D32697" w14:paraId="0F1BC2B4" w14:textId="77777777" w:rsidTr="004558CB">
        <w:trPr>
          <w:trHeight w:val="230"/>
          <w:jc w:val="center"/>
        </w:trPr>
        <w:tc>
          <w:tcPr>
            <w:tcW w:w="0" w:type="auto"/>
            <w:vMerge w:val="restart"/>
            <w:tcBorders>
              <w:top w:val="single" w:sz="12" w:space="0" w:color="auto"/>
            </w:tcBorders>
            <w:noWrap/>
            <w:vAlign w:val="center"/>
          </w:tcPr>
          <w:p w14:paraId="0C508C4A" w14:textId="77777777" w:rsidR="0029744D" w:rsidRPr="00E27F12" w:rsidRDefault="0029744D" w:rsidP="008B79F5">
            <w:pPr>
              <w:spacing w:beforeLines="50" w:before="120"/>
              <w:ind w:firstLine="0"/>
              <w:jc w:val="center"/>
              <w:rPr>
                <w:b/>
              </w:rPr>
            </w:pPr>
            <w:r w:rsidRPr="00E27F12">
              <w:rPr>
                <w:b/>
              </w:rPr>
              <w:t>Type</w:t>
            </w:r>
          </w:p>
        </w:tc>
        <w:tc>
          <w:tcPr>
            <w:tcW w:w="0" w:type="auto"/>
            <w:gridSpan w:val="4"/>
            <w:tcBorders>
              <w:top w:val="single" w:sz="12" w:space="0" w:color="auto"/>
            </w:tcBorders>
            <w:noWrap/>
            <w:vAlign w:val="center"/>
          </w:tcPr>
          <w:p w14:paraId="09229787" w14:textId="77777777" w:rsidR="0029744D" w:rsidRPr="00E27F12" w:rsidRDefault="0029744D" w:rsidP="008B79F5">
            <w:pPr>
              <w:spacing w:beforeLines="50" w:before="120"/>
              <w:ind w:firstLine="181"/>
              <w:jc w:val="center"/>
              <w:rPr>
                <w:b/>
              </w:rPr>
            </w:pPr>
            <w:r w:rsidRPr="00E27F12">
              <w:rPr>
                <w:b/>
              </w:rPr>
              <w:t>Curved portion</w:t>
            </w:r>
          </w:p>
        </w:tc>
      </w:tr>
      <w:tr w:rsidR="00072A66" w:rsidRPr="00D32697" w14:paraId="1547C1F1" w14:textId="77777777" w:rsidTr="004558CB">
        <w:trPr>
          <w:trHeight w:val="230"/>
          <w:jc w:val="center"/>
        </w:trPr>
        <w:tc>
          <w:tcPr>
            <w:tcW w:w="0" w:type="auto"/>
            <w:vMerge/>
            <w:tcBorders>
              <w:bottom w:val="single" w:sz="4" w:space="0" w:color="auto"/>
            </w:tcBorders>
            <w:noWrap/>
            <w:vAlign w:val="center"/>
            <w:hideMark/>
          </w:tcPr>
          <w:p w14:paraId="370930C2" w14:textId="77777777" w:rsidR="0029744D" w:rsidRPr="00E27F12" w:rsidRDefault="0029744D" w:rsidP="008B79F5">
            <w:pPr>
              <w:spacing w:beforeLines="50" w:before="120"/>
              <w:ind w:firstLine="181"/>
              <w:jc w:val="center"/>
              <w:rPr>
                <w:b/>
              </w:rPr>
            </w:pPr>
          </w:p>
        </w:tc>
        <w:tc>
          <w:tcPr>
            <w:tcW w:w="0" w:type="auto"/>
            <w:tcBorders>
              <w:top w:val="single" w:sz="4" w:space="0" w:color="auto"/>
              <w:bottom w:val="single" w:sz="4" w:space="0" w:color="auto"/>
            </w:tcBorders>
            <w:noWrap/>
            <w:vAlign w:val="center"/>
            <w:hideMark/>
          </w:tcPr>
          <w:p w14:paraId="76A0533F" w14:textId="77777777" w:rsidR="0029744D" w:rsidRPr="00E27F12" w:rsidRDefault="0029744D" w:rsidP="008B79F5">
            <w:pPr>
              <w:spacing w:beforeLines="50" w:before="120"/>
              <w:ind w:firstLine="181"/>
              <w:jc w:val="center"/>
              <w:rPr>
                <w:b/>
              </w:rPr>
            </w:pPr>
            <w:r w:rsidRPr="00E27F12">
              <w:rPr>
                <w:rFonts w:hint="eastAsia"/>
                <w:b/>
              </w:rPr>
              <w:t>AB</w:t>
            </w:r>
          </w:p>
        </w:tc>
        <w:tc>
          <w:tcPr>
            <w:tcW w:w="0" w:type="auto"/>
            <w:tcBorders>
              <w:top w:val="single" w:sz="4" w:space="0" w:color="auto"/>
              <w:bottom w:val="single" w:sz="4" w:space="0" w:color="auto"/>
            </w:tcBorders>
            <w:noWrap/>
            <w:vAlign w:val="center"/>
            <w:hideMark/>
          </w:tcPr>
          <w:p w14:paraId="7FA690BE" w14:textId="77777777" w:rsidR="0029744D" w:rsidRPr="00E27F12" w:rsidRDefault="0029744D" w:rsidP="008B79F5">
            <w:pPr>
              <w:spacing w:beforeLines="50" w:before="120"/>
              <w:ind w:firstLine="181"/>
              <w:jc w:val="center"/>
              <w:rPr>
                <w:b/>
              </w:rPr>
            </w:pPr>
            <w:r w:rsidRPr="00E27F12">
              <w:rPr>
                <w:rFonts w:hint="eastAsia"/>
                <w:b/>
              </w:rPr>
              <w:t>BC</w:t>
            </w:r>
          </w:p>
        </w:tc>
        <w:tc>
          <w:tcPr>
            <w:tcW w:w="0" w:type="auto"/>
            <w:tcBorders>
              <w:top w:val="single" w:sz="4" w:space="0" w:color="auto"/>
              <w:bottom w:val="single" w:sz="4" w:space="0" w:color="auto"/>
            </w:tcBorders>
            <w:noWrap/>
            <w:vAlign w:val="center"/>
            <w:hideMark/>
          </w:tcPr>
          <w:p w14:paraId="340BC8C7" w14:textId="77777777" w:rsidR="0029744D" w:rsidRPr="00E27F12" w:rsidRDefault="0029744D" w:rsidP="008B79F5">
            <w:pPr>
              <w:spacing w:beforeLines="50" w:before="120"/>
              <w:ind w:firstLine="181"/>
              <w:jc w:val="center"/>
              <w:rPr>
                <w:b/>
              </w:rPr>
            </w:pPr>
            <w:r w:rsidRPr="00E27F12">
              <w:rPr>
                <w:rFonts w:hint="eastAsia"/>
                <w:b/>
              </w:rPr>
              <w:t>CD</w:t>
            </w:r>
          </w:p>
        </w:tc>
        <w:tc>
          <w:tcPr>
            <w:tcW w:w="0" w:type="auto"/>
            <w:tcBorders>
              <w:top w:val="single" w:sz="4" w:space="0" w:color="auto"/>
              <w:bottom w:val="single" w:sz="4" w:space="0" w:color="auto"/>
            </w:tcBorders>
            <w:noWrap/>
            <w:vAlign w:val="center"/>
            <w:hideMark/>
          </w:tcPr>
          <w:p w14:paraId="43224898" w14:textId="77777777" w:rsidR="0029744D" w:rsidRPr="00E27F12" w:rsidRDefault="0029744D" w:rsidP="008B79F5">
            <w:pPr>
              <w:spacing w:beforeLines="50" w:before="120"/>
              <w:ind w:firstLine="181"/>
              <w:jc w:val="center"/>
              <w:rPr>
                <w:b/>
              </w:rPr>
            </w:pPr>
            <w:r w:rsidRPr="00E27F12">
              <w:rPr>
                <w:rFonts w:hint="eastAsia"/>
                <w:b/>
              </w:rPr>
              <w:t>DE</w:t>
            </w:r>
          </w:p>
        </w:tc>
      </w:tr>
      <w:tr w:rsidR="00072A66" w:rsidRPr="00D32697" w14:paraId="4428967C" w14:textId="77777777" w:rsidTr="004558CB">
        <w:trPr>
          <w:trHeight w:val="230"/>
          <w:jc w:val="center"/>
        </w:trPr>
        <w:tc>
          <w:tcPr>
            <w:tcW w:w="0" w:type="auto"/>
            <w:tcBorders>
              <w:top w:val="single" w:sz="4" w:space="0" w:color="auto"/>
            </w:tcBorders>
            <w:noWrap/>
            <w:vAlign w:val="center"/>
            <w:hideMark/>
          </w:tcPr>
          <w:p w14:paraId="7CE80267" w14:textId="77777777" w:rsidR="0029744D" w:rsidRPr="00E27F12" w:rsidRDefault="0029744D" w:rsidP="008B79F5">
            <w:pPr>
              <w:spacing w:beforeLines="50" w:before="120"/>
              <w:ind w:firstLine="181"/>
              <w:jc w:val="center"/>
              <w:rPr>
                <w:b/>
              </w:rPr>
            </w:pPr>
            <w:r w:rsidRPr="00E27F12">
              <w:rPr>
                <w:rFonts w:hint="eastAsia"/>
                <w:b/>
              </w:rPr>
              <w:t>a</w:t>
            </w:r>
            <w:r w:rsidRPr="00E27F12">
              <w:rPr>
                <w:rFonts w:hint="eastAsia"/>
                <w:b/>
                <w:vertAlign w:val="subscript"/>
              </w:rPr>
              <w:t>1</w:t>
            </w:r>
          </w:p>
        </w:tc>
        <w:tc>
          <w:tcPr>
            <w:tcW w:w="0" w:type="auto"/>
            <w:tcBorders>
              <w:top w:val="single" w:sz="4" w:space="0" w:color="auto"/>
            </w:tcBorders>
            <w:noWrap/>
            <w:vAlign w:val="center"/>
            <w:hideMark/>
          </w:tcPr>
          <w:p w14:paraId="6BB13109" w14:textId="77777777" w:rsidR="0029744D" w:rsidRPr="008243FC" w:rsidRDefault="0029744D" w:rsidP="008B79F5">
            <w:pPr>
              <w:spacing w:beforeLines="50" w:before="120"/>
              <w:ind w:firstLine="181"/>
              <w:jc w:val="center"/>
              <w:rPr>
                <w:sz w:val="18"/>
                <w:szCs w:val="18"/>
              </w:rPr>
            </w:pPr>
            <w:r w:rsidRPr="008243FC">
              <w:rPr>
                <w:rFonts w:hint="eastAsia"/>
                <w:sz w:val="18"/>
                <w:szCs w:val="18"/>
              </w:rPr>
              <w:t>2E-06</w:t>
            </w:r>
          </w:p>
        </w:tc>
        <w:tc>
          <w:tcPr>
            <w:tcW w:w="0" w:type="auto"/>
            <w:tcBorders>
              <w:top w:val="single" w:sz="4" w:space="0" w:color="auto"/>
            </w:tcBorders>
            <w:noWrap/>
            <w:vAlign w:val="center"/>
            <w:hideMark/>
          </w:tcPr>
          <w:p w14:paraId="07B31DC9" w14:textId="77777777" w:rsidR="0029744D" w:rsidRPr="008243FC" w:rsidRDefault="0029744D" w:rsidP="008B79F5">
            <w:pPr>
              <w:spacing w:beforeLines="50" w:before="120"/>
              <w:ind w:firstLine="181"/>
              <w:jc w:val="center"/>
              <w:rPr>
                <w:sz w:val="18"/>
                <w:szCs w:val="18"/>
              </w:rPr>
            </w:pPr>
            <w:r w:rsidRPr="008243FC">
              <w:rPr>
                <w:rFonts w:hint="eastAsia"/>
                <w:sz w:val="18"/>
                <w:szCs w:val="18"/>
              </w:rPr>
              <w:t>3E-06</w:t>
            </w:r>
          </w:p>
        </w:tc>
        <w:tc>
          <w:tcPr>
            <w:tcW w:w="0" w:type="auto"/>
            <w:tcBorders>
              <w:top w:val="single" w:sz="4" w:space="0" w:color="auto"/>
            </w:tcBorders>
            <w:noWrap/>
            <w:vAlign w:val="center"/>
            <w:hideMark/>
          </w:tcPr>
          <w:p w14:paraId="7D8A50B4" w14:textId="77777777" w:rsidR="0029744D" w:rsidRPr="008243FC" w:rsidRDefault="0029744D" w:rsidP="008B79F5">
            <w:pPr>
              <w:spacing w:beforeLines="50" w:before="120"/>
              <w:ind w:firstLine="181"/>
              <w:jc w:val="center"/>
              <w:rPr>
                <w:sz w:val="18"/>
                <w:szCs w:val="18"/>
              </w:rPr>
            </w:pPr>
            <w:r w:rsidRPr="008243FC">
              <w:rPr>
                <w:rFonts w:hint="eastAsia"/>
                <w:sz w:val="18"/>
                <w:szCs w:val="18"/>
              </w:rPr>
              <w:t>-1E-08</w:t>
            </w:r>
          </w:p>
        </w:tc>
        <w:tc>
          <w:tcPr>
            <w:tcW w:w="0" w:type="auto"/>
            <w:tcBorders>
              <w:top w:val="single" w:sz="4" w:space="0" w:color="auto"/>
            </w:tcBorders>
            <w:noWrap/>
            <w:vAlign w:val="center"/>
            <w:hideMark/>
          </w:tcPr>
          <w:p w14:paraId="3E46FB6F" w14:textId="77777777" w:rsidR="0029744D" w:rsidRPr="008243FC" w:rsidRDefault="0029744D" w:rsidP="008B79F5">
            <w:pPr>
              <w:spacing w:beforeLines="50" w:before="120"/>
              <w:ind w:firstLine="181"/>
              <w:jc w:val="center"/>
              <w:rPr>
                <w:sz w:val="18"/>
                <w:szCs w:val="18"/>
              </w:rPr>
            </w:pPr>
            <w:r w:rsidRPr="008243FC">
              <w:rPr>
                <w:rFonts w:hint="eastAsia"/>
                <w:sz w:val="18"/>
                <w:szCs w:val="18"/>
              </w:rPr>
              <w:t>-2E-08</w:t>
            </w:r>
          </w:p>
        </w:tc>
      </w:tr>
      <w:tr w:rsidR="00072A66" w:rsidRPr="00D32697" w14:paraId="14C32D04" w14:textId="77777777" w:rsidTr="004558CB">
        <w:trPr>
          <w:trHeight w:val="230"/>
          <w:jc w:val="center"/>
        </w:trPr>
        <w:tc>
          <w:tcPr>
            <w:tcW w:w="0" w:type="auto"/>
            <w:noWrap/>
            <w:vAlign w:val="center"/>
            <w:hideMark/>
          </w:tcPr>
          <w:p w14:paraId="6421DF9F" w14:textId="77777777" w:rsidR="0029744D" w:rsidRPr="00E27F12" w:rsidRDefault="0029744D" w:rsidP="008B79F5">
            <w:pPr>
              <w:spacing w:beforeLines="50" w:before="120"/>
              <w:ind w:firstLine="181"/>
              <w:jc w:val="center"/>
              <w:rPr>
                <w:b/>
              </w:rPr>
            </w:pPr>
            <w:r w:rsidRPr="00E27F12">
              <w:rPr>
                <w:rFonts w:hint="eastAsia"/>
                <w:b/>
              </w:rPr>
              <w:t>a</w:t>
            </w:r>
            <w:r w:rsidRPr="00E27F12">
              <w:rPr>
                <w:rFonts w:hint="eastAsia"/>
                <w:b/>
                <w:vertAlign w:val="subscript"/>
              </w:rPr>
              <w:t>2</w:t>
            </w:r>
          </w:p>
        </w:tc>
        <w:tc>
          <w:tcPr>
            <w:tcW w:w="0" w:type="auto"/>
            <w:noWrap/>
            <w:vAlign w:val="center"/>
            <w:hideMark/>
          </w:tcPr>
          <w:p w14:paraId="028CC908" w14:textId="77777777" w:rsidR="0029744D" w:rsidRPr="008243FC" w:rsidRDefault="0029744D" w:rsidP="008B79F5">
            <w:pPr>
              <w:spacing w:beforeLines="50" w:before="120"/>
              <w:ind w:firstLine="181"/>
              <w:jc w:val="center"/>
              <w:rPr>
                <w:sz w:val="18"/>
                <w:szCs w:val="18"/>
              </w:rPr>
            </w:pPr>
            <w:r w:rsidRPr="008243FC">
              <w:rPr>
                <w:rFonts w:hint="eastAsia"/>
                <w:sz w:val="18"/>
                <w:szCs w:val="18"/>
              </w:rPr>
              <w:t>-0.0055</w:t>
            </w:r>
          </w:p>
        </w:tc>
        <w:tc>
          <w:tcPr>
            <w:tcW w:w="0" w:type="auto"/>
            <w:noWrap/>
            <w:vAlign w:val="center"/>
            <w:hideMark/>
          </w:tcPr>
          <w:p w14:paraId="6E08EB74" w14:textId="77777777" w:rsidR="0029744D" w:rsidRPr="008243FC" w:rsidRDefault="0029744D" w:rsidP="008B79F5">
            <w:pPr>
              <w:spacing w:beforeLines="50" w:before="120"/>
              <w:ind w:firstLine="181"/>
              <w:jc w:val="center"/>
              <w:rPr>
                <w:sz w:val="18"/>
                <w:szCs w:val="18"/>
              </w:rPr>
            </w:pPr>
            <w:r w:rsidRPr="008243FC">
              <w:rPr>
                <w:rFonts w:hint="eastAsia"/>
                <w:sz w:val="18"/>
                <w:szCs w:val="18"/>
              </w:rPr>
              <w:t>-0.0096</w:t>
            </w:r>
          </w:p>
        </w:tc>
        <w:tc>
          <w:tcPr>
            <w:tcW w:w="0" w:type="auto"/>
            <w:noWrap/>
            <w:vAlign w:val="center"/>
            <w:hideMark/>
          </w:tcPr>
          <w:p w14:paraId="673DC025" w14:textId="77777777" w:rsidR="0029744D" w:rsidRPr="008243FC" w:rsidRDefault="0029744D" w:rsidP="008B79F5">
            <w:pPr>
              <w:spacing w:beforeLines="50" w:before="120"/>
              <w:ind w:firstLine="181"/>
              <w:jc w:val="center"/>
              <w:rPr>
                <w:sz w:val="18"/>
                <w:szCs w:val="18"/>
              </w:rPr>
            </w:pPr>
            <w:r w:rsidRPr="008243FC">
              <w:rPr>
                <w:rFonts w:hint="eastAsia"/>
                <w:sz w:val="18"/>
                <w:szCs w:val="18"/>
              </w:rPr>
              <w:t>7E-05</w:t>
            </w:r>
          </w:p>
        </w:tc>
        <w:tc>
          <w:tcPr>
            <w:tcW w:w="0" w:type="auto"/>
            <w:noWrap/>
            <w:vAlign w:val="center"/>
            <w:hideMark/>
          </w:tcPr>
          <w:p w14:paraId="470137B6" w14:textId="77777777" w:rsidR="0029744D" w:rsidRPr="008243FC" w:rsidRDefault="0029744D" w:rsidP="008B79F5">
            <w:pPr>
              <w:spacing w:beforeLines="50" w:before="120"/>
              <w:ind w:firstLine="181"/>
              <w:jc w:val="center"/>
              <w:rPr>
                <w:sz w:val="18"/>
                <w:szCs w:val="18"/>
              </w:rPr>
            </w:pPr>
            <w:r w:rsidRPr="008243FC">
              <w:rPr>
                <w:rFonts w:hint="eastAsia"/>
                <w:sz w:val="18"/>
                <w:szCs w:val="18"/>
              </w:rPr>
              <w:t>9E-05</w:t>
            </w:r>
          </w:p>
        </w:tc>
      </w:tr>
      <w:tr w:rsidR="00072A66" w:rsidRPr="00D32697" w14:paraId="54999F65" w14:textId="77777777" w:rsidTr="004558CB">
        <w:trPr>
          <w:trHeight w:val="230"/>
          <w:jc w:val="center"/>
        </w:trPr>
        <w:tc>
          <w:tcPr>
            <w:tcW w:w="0" w:type="auto"/>
            <w:noWrap/>
            <w:vAlign w:val="center"/>
            <w:hideMark/>
          </w:tcPr>
          <w:p w14:paraId="1EA2BB83" w14:textId="77777777" w:rsidR="0029744D" w:rsidRPr="00E27F12" w:rsidRDefault="0029744D" w:rsidP="008B79F5">
            <w:pPr>
              <w:spacing w:beforeLines="50" w:before="120"/>
              <w:ind w:firstLine="181"/>
              <w:jc w:val="center"/>
              <w:rPr>
                <w:b/>
              </w:rPr>
            </w:pPr>
            <w:r w:rsidRPr="00E27F12">
              <w:rPr>
                <w:rFonts w:hint="eastAsia"/>
                <w:b/>
              </w:rPr>
              <w:t>a</w:t>
            </w:r>
            <w:r w:rsidRPr="00E27F12">
              <w:rPr>
                <w:rFonts w:hint="eastAsia"/>
                <w:b/>
                <w:vertAlign w:val="subscript"/>
              </w:rPr>
              <w:t>3</w:t>
            </w:r>
          </w:p>
        </w:tc>
        <w:tc>
          <w:tcPr>
            <w:tcW w:w="0" w:type="auto"/>
            <w:noWrap/>
            <w:vAlign w:val="center"/>
            <w:hideMark/>
          </w:tcPr>
          <w:p w14:paraId="640047E3" w14:textId="77777777" w:rsidR="0029744D" w:rsidRPr="008243FC" w:rsidRDefault="0029744D" w:rsidP="008B79F5">
            <w:pPr>
              <w:spacing w:beforeLines="50" w:before="120"/>
              <w:ind w:firstLine="181"/>
              <w:jc w:val="center"/>
              <w:rPr>
                <w:sz w:val="18"/>
                <w:szCs w:val="18"/>
              </w:rPr>
            </w:pPr>
            <w:r w:rsidRPr="008243FC">
              <w:rPr>
                <w:rFonts w:hint="eastAsia"/>
                <w:sz w:val="18"/>
                <w:szCs w:val="18"/>
              </w:rPr>
              <w:t>7.9283</w:t>
            </w:r>
          </w:p>
        </w:tc>
        <w:tc>
          <w:tcPr>
            <w:tcW w:w="0" w:type="auto"/>
            <w:noWrap/>
            <w:vAlign w:val="center"/>
            <w:hideMark/>
          </w:tcPr>
          <w:p w14:paraId="79D2AB40" w14:textId="77777777" w:rsidR="0029744D" w:rsidRPr="008243FC" w:rsidRDefault="0029744D" w:rsidP="008B79F5">
            <w:pPr>
              <w:spacing w:beforeLines="50" w:before="120"/>
              <w:ind w:firstLine="181"/>
              <w:jc w:val="center"/>
              <w:rPr>
                <w:sz w:val="18"/>
                <w:szCs w:val="18"/>
              </w:rPr>
            </w:pPr>
            <w:r w:rsidRPr="008243FC">
              <w:rPr>
                <w:rFonts w:hint="eastAsia"/>
                <w:sz w:val="18"/>
                <w:szCs w:val="18"/>
              </w:rPr>
              <w:t>12.65</w:t>
            </w:r>
          </w:p>
        </w:tc>
        <w:tc>
          <w:tcPr>
            <w:tcW w:w="0" w:type="auto"/>
            <w:noWrap/>
            <w:vAlign w:val="center"/>
            <w:hideMark/>
          </w:tcPr>
          <w:p w14:paraId="2200A3A6" w14:textId="77777777" w:rsidR="0029744D" w:rsidRPr="008243FC" w:rsidRDefault="0029744D" w:rsidP="008B79F5">
            <w:pPr>
              <w:spacing w:beforeLines="50" w:before="120"/>
              <w:ind w:firstLine="181"/>
              <w:jc w:val="center"/>
              <w:rPr>
                <w:sz w:val="18"/>
                <w:szCs w:val="18"/>
              </w:rPr>
            </w:pPr>
            <w:r w:rsidRPr="008243FC">
              <w:rPr>
                <w:rFonts w:hint="eastAsia"/>
                <w:sz w:val="18"/>
                <w:szCs w:val="18"/>
              </w:rPr>
              <w:t>-0.115</w:t>
            </w:r>
          </w:p>
        </w:tc>
        <w:tc>
          <w:tcPr>
            <w:tcW w:w="0" w:type="auto"/>
            <w:noWrap/>
            <w:vAlign w:val="center"/>
            <w:hideMark/>
          </w:tcPr>
          <w:p w14:paraId="0D92D247" w14:textId="77777777" w:rsidR="0029744D" w:rsidRPr="008243FC" w:rsidRDefault="0029744D" w:rsidP="008B79F5">
            <w:pPr>
              <w:spacing w:beforeLines="50" w:before="120"/>
              <w:ind w:firstLine="181"/>
              <w:jc w:val="center"/>
              <w:rPr>
                <w:sz w:val="18"/>
                <w:szCs w:val="18"/>
              </w:rPr>
            </w:pPr>
            <w:r w:rsidRPr="008243FC">
              <w:rPr>
                <w:rFonts w:hint="eastAsia"/>
                <w:sz w:val="18"/>
                <w:szCs w:val="18"/>
              </w:rPr>
              <w:t>-0.1184</w:t>
            </w:r>
          </w:p>
        </w:tc>
      </w:tr>
      <w:tr w:rsidR="00072A66" w:rsidRPr="00D32697" w14:paraId="01AE1420" w14:textId="77777777" w:rsidTr="004558CB">
        <w:trPr>
          <w:trHeight w:val="230"/>
          <w:jc w:val="center"/>
        </w:trPr>
        <w:tc>
          <w:tcPr>
            <w:tcW w:w="0" w:type="auto"/>
            <w:noWrap/>
            <w:vAlign w:val="center"/>
            <w:hideMark/>
          </w:tcPr>
          <w:p w14:paraId="2484C8F9" w14:textId="77777777" w:rsidR="0029744D" w:rsidRPr="00E27F12" w:rsidRDefault="0029744D" w:rsidP="008B79F5">
            <w:pPr>
              <w:spacing w:beforeLines="50" w:before="120"/>
              <w:ind w:firstLine="181"/>
              <w:jc w:val="center"/>
              <w:rPr>
                <w:b/>
              </w:rPr>
            </w:pPr>
            <w:r w:rsidRPr="00E27F12">
              <w:rPr>
                <w:rFonts w:hint="eastAsia"/>
                <w:b/>
              </w:rPr>
              <w:t>a</w:t>
            </w:r>
            <w:r w:rsidRPr="00E27F12">
              <w:rPr>
                <w:rFonts w:hint="eastAsia"/>
                <w:b/>
                <w:vertAlign w:val="subscript"/>
              </w:rPr>
              <w:t>4</w:t>
            </w:r>
          </w:p>
        </w:tc>
        <w:tc>
          <w:tcPr>
            <w:tcW w:w="0" w:type="auto"/>
            <w:noWrap/>
            <w:vAlign w:val="center"/>
            <w:hideMark/>
          </w:tcPr>
          <w:p w14:paraId="151EC5C9" w14:textId="77777777" w:rsidR="0029744D" w:rsidRPr="008243FC" w:rsidRDefault="0029744D" w:rsidP="008B79F5">
            <w:pPr>
              <w:spacing w:beforeLines="50" w:before="120"/>
              <w:ind w:firstLine="181"/>
              <w:jc w:val="center"/>
              <w:rPr>
                <w:sz w:val="18"/>
                <w:szCs w:val="18"/>
              </w:rPr>
            </w:pPr>
            <w:r w:rsidRPr="008243FC">
              <w:rPr>
                <w:rFonts w:hint="eastAsia"/>
                <w:sz w:val="18"/>
                <w:szCs w:val="18"/>
              </w:rPr>
              <w:t>-5727.4</w:t>
            </w:r>
          </w:p>
        </w:tc>
        <w:tc>
          <w:tcPr>
            <w:tcW w:w="0" w:type="auto"/>
            <w:noWrap/>
            <w:vAlign w:val="center"/>
            <w:hideMark/>
          </w:tcPr>
          <w:p w14:paraId="589674E1" w14:textId="77777777" w:rsidR="0029744D" w:rsidRPr="008243FC" w:rsidRDefault="0029744D" w:rsidP="008B79F5">
            <w:pPr>
              <w:spacing w:beforeLines="50" w:before="120"/>
              <w:ind w:firstLine="181"/>
              <w:jc w:val="center"/>
              <w:rPr>
                <w:sz w:val="18"/>
                <w:szCs w:val="18"/>
              </w:rPr>
            </w:pPr>
            <w:r w:rsidRPr="008243FC">
              <w:rPr>
                <w:rFonts w:hint="eastAsia"/>
                <w:sz w:val="18"/>
                <w:szCs w:val="18"/>
              </w:rPr>
              <w:t>-8309.8</w:t>
            </w:r>
          </w:p>
        </w:tc>
        <w:tc>
          <w:tcPr>
            <w:tcW w:w="0" w:type="auto"/>
            <w:noWrap/>
            <w:vAlign w:val="center"/>
            <w:hideMark/>
          </w:tcPr>
          <w:p w14:paraId="1F0EB2CF" w14:textId="77777777" w:rsidR="0029744D" w:rsidRPr="008243FC" w:rsidRDefault="0029744D" w:rsidP="008B79F5">
            <w:pPr>
              <w:spacing w:beforeLines="50" w:before="120"/>
              <w:ind w:firstLine="181"/>
              <w:jc w:val="center"/>
              <w:rPr>
                <w:sz w:val="18"/>
                <w:szCs w:val="18"/>
              </w:rPr>
            </w:pPr>
            <w:r w:rsidRPr="008243FC">
              <w:rPr>
                <w:rFonts w:hint="eastAsia"/>
                <w:sz w:val="18"/>
                <w:szCs w:val="18"/>
              </w:rPr>
              <w:t>95.764</w:t>
            </w:r>
          </w:p>
        </w:tc>
        <w:tc>
          <w:tcPr>
            <w:tcW w:w="0" w:type="auto"/>
            <w:noWrap/>
            <w:vAlign w:val="center"/>
            <w:hideMark/>
          </w:tcPr>
          <w:p w14:paraId="11EE653A" w14:textId="77777777" w:rsidR="0029744D" w:rsidRPr="008243FC" w:rsidRDefault="0029744D" w:rsidP="008B79F5">
            <w:pPr>
              <w:spacing w:beforeLines="50" w:before="120"/>
              <w:ind w:firstLine="181"/>
              <w:jc w:val="center"/>
              <w:rPr>
                <w:sz w:val="18"/>
                <w:szCs w:val="18"/>
              </w:rPr>
            </w:pPr>
            <w:r w:rsidRPr="008243FC">
              <w:rPr>
                <w:rFonts w:hint="eastAsia"/>
                <w:sz w:val="18"/>
                <w:szCs w:val="18"/>
              </w:rPr>
              <w:t>82.287</w:t>
            </w:r>
          </w:p>
        </w:tc>
      </w:tr>
      <w:tr w:rsidR="00072A66" w:rsidRPr="00D32697" w14:paraId="5B0DAE1A" w14:textId="77777777" w:rsidTr="004558CB">
        <w:trPr>
          <w:trHeight w:val="230"/>
          <w:jc w:val="center"/>
        </w:trPr>
        <w:tc>
          <w:tcPr>
            <w:tcW w:w="0" w:type="auto"/>
            <w:noWrap/>
            <w:vAlign w:val="center"/>
            <w:hideMark/>
          </w:tcPr>
          <w:p w14:paraId="0E46CFFE" w14:textId="77777777" w:rsidR="0029744D" w:rsidRPr="00E27F12" w:rsidRDefault="0029744D" w:rsidP="008B79F5">
            <w:pPr>
              <w:spacing w:beforeLines="50" w:before="120"/>
              <w:ind w:firstLine="181"/>
              <w:jc w:val="center"/>
              <w:rPr>
                <w:b/>
              </w:rPr>
            </w:pPr>
            <w:r w:rsidRPr="00E27F12">
              <w:rPr>
                <w:rFonts w:hint="eastAsia"/>
                <w:b/>
              </w:rPr>
              <w:t>a</w:t>
            </w:r>
            <w:r w:rsidRPr="00E27F12">
              <w:rPr>
                <w:rFonts w:hint="eastAsia"/>
                <w:b/>
                <w:vertAlign w:val="subscript"/>
              </w:rPr>
              <w:t>5</w:t>
            </w:r>
          </w:p>
        </w:tc>
        <w:tc>
          <w:tcPr>
            <w:tcW w:w="0" w:type="auto"/>
            <w:noWrap/>
            <w:vAlign w:val="center"/>
            <w:hideMark/>
          </w:tcPr>
          <w:p w14:paraId="4DA5F7E0" w14:textId="77777777" w:rsidR="0029744D" w:rsidRPr="008243FC" w:rsidRDefault="0029744D" w:rsidP="008B79F5">
            <w:pPr>
              <w:spacing w:beforeLines="50" w:before="120"/>
              <w:ind w:firstLine="181"/>
              <w:jc w:val="center"/>
              <w:rPr>
                <w:sz w:val="18"/>
                <w:szCs w:val="18"/>
              </w:rPr>
            </w:pPr>
            <w:r w:rsidRPr="008243FC">
              <w:rPr>
                <w:rFonts w:hint="eastAsia"/>
                <w:sz w:val="18"/>
                <w:szCs w:val="18"/>
              </w:rPr>
              <w:t>2E+06</w:t>
            </w:r>
          </w:p>
        </w:tc>
        <w:tc>
          <w:tcPr>
            <w:tcW w:w="0" w:type="auto"/>
            <w:noWrap/>
            <w:vAlign w:val="center"/>
            <w:hideMark/>
          </w:tcPr>
          <w:p w14:paraId="73232A7B" w14:textId="77777777" w:rsidR="0029744D" w:rsidRPr="008243FC" w:rsidRDefault="0029744D" w:rsidP="008B79F5">
            <w:pPr>
              <w:spacing w:beforeLines="50" w:before="120"/>
              <w:ind w:firstLine="181"/>
              <w:jc w:val="center"/>
              <w:rPr>
                <w:sz w:val="18"/>
                <w:szCs w:val="18"/>
              </w:rPr>
            </w:pPr>
            <w:r w:rsidRPr="008243FC">
              <w:rPr>
                <w:rFonts w:hint="eastAsia"/>
                <w:sz w:val="18"/>
                <w:szCs w:val="18"/>
              </w:rPr>
              <w:t>3E+06</w:t>
            </w:r>
          </w:p>
        </w:tc>
        <w:tc>
          <w:tcPr>
            <w:tcW w:w="0" w:type="auto"/>
            <w:noWrap/>
            <w:vAlign w:val="center"/>
            <w:hideMark/>
          </w:tcPr>
          <w:p w14:paraId="2721B648" w14:textId="77777777" w:rsidR="0029744D" w:rsidRPr="008243FC" w:rsidRDefault="0029744D" w:rsidP="008B79F5">
            <w:pPr>
              <w:spacing w:beforeLines="50" w:before="120"/>
              <w:ind w:firstLine="181"/>
              <w:jc w:val="center"/>
              <w:rPr>
                <w:sz w:val="18"/>
                <w:szCs w:val="18"/>
              </w:rPr>
            </w:pPr>
            <w:r w:rsidRPr="008243FC">
              <w:rPr>
                <w:rFonts w:hint="eastAsia"/>
                <w:sz w:val="18"/>
                <w:szCs w:val="18"/>
              </w:rPr>
              <w:t>-38901</w:t>
            </w:r>
          </w:p>
        </w:tc>
        <w:tc>
          <w:tcPr>
            <w:tcW w:w="0" w:type="auto"/>
            <w:noWrap/>
            <w:vAlign w:val="center"/>
            <w:hideMark/>
          </w:tcPr>
          <w:p w14:paraId="535ABCE6" w14:textId="77777777" w:rsidR="0029744D" w:rsidRPr="008243FC" w:rsidRDefault="0029744D" w:rsidP="008B79F5">
            <w:pPr>
              <w:spacing w:beforeLines="50" w:before="120"/>
              <w:ind w:firstLine="181"/>
              <w:jc w:val="center"/>
              <w:rPr>
                <w:sz w:val="18"/>
                <w:szCs w:val="18"/>
              </w:rPr>
            </w:pPr>
            <w:r w:rsidRPr="008243FC">
              <w:rPr>
                <w:rFonts w:hint="eastAsia"/>
                <w:sz w:val="18"/>
                <w:szCs w:val="18"/>
              </w:rPr>
              <w:t>-28581</w:t>
            </w:r>
          </w:p>
        </w:tc>
      </w:tr>
      <w:tr w:rsidR="00072A66" w:rsidRPr="00D32697" w14:paraId="1895D98E" w14:textId="77777777" w:rsidTr="004558CB">
        <w:trPr>
          <w:trHeight w:val="230"/>
          <w:jc w:val="center"/>
        </w:trPr>
        <w:tc>
          <w:tcPr>
            <w:tcW w:w="0" w:type="auto"/>
            <w:noWrap/>
            <w:vAlign w:val="center"/>
            <w:hideMark/>
          </w:tcPr>
          <w:p w14:paraId="36DD0086" w14:textId="77777777" w:rsidR="0029744D" w:rsidRPr="00E27F12" w:rsidRDefault="0029744D" w:rsidP="008B79F5">
            <w:pPr>
              <w:spacing w:beforeLines="50" w:before="120"/>
              <w:ind w:firstLine="181"/>
              <w:jc w:val="center"/>
              <w:rPr>
                <w:b/>
              </w:rPr>
            </w:pPr>
            <w:r w:rsidRPr="00E27F12">
              <w:rPr>
                <w:rFonts w:hint="eastAsia"/>
                <w:b/>
              </w:rPr>
              <w:t>a</w:t>
            </w:r>
            <w:r w:rsidRPr="00E27F12">
              <w:rPr>
                <w:rFonts w:hint="eastAsia"/>
                <w:b/>
                <w:vertAlign w:val="subscript"/>
              </w:rPr>
              <w:t>6</w:t>
            </w:r>
          </w:p>
        </w:tc>
        <w:tc>
          <w:tcPr>
            <w:tcW w:w="0" w:type="auto"/>
            <w:noWrap/>
            <w:vAlign w:val="center"/>
            <w:hideMark/>
          </w:tcPr>
          <w:p w14:paraId="5769EFCB" w14:textId="77777777" w:rsidR="0029744D" w:rsidRPr="008243FC" w:rsidRDefault="0029744D" w:rsidP="008B79F5">
            <w:pPr>
              <w:spacing w:beforeLines="50" w:before="120"/>
              <w:ind w:firstLine="181"/>
              <w:jc w:val="center"/>
              <w:rPr>
                <w:sz w:val="18"/>
                <w:szCs w:val="18"/>
              </w:rPr>
            </w:pPr>
            <w:r w:rsidRPr="008243FC">
              <w:rPr>
                <w:sz w:val="18"/>
                <w:szCs w:val="18"/>
              </w:rPr>
              <w:t>-</w:t>
            </w:r>
            <w:r w:rsidRPr="008243FC">
              <w:rPr>
                <w:rFonts w:hint="eastAsia"/>
                <w:sz w:val="18"/>
                <w:szCs w:val="18"/>
              </w:rPr>
              <w:t>3E+08</w:t>
            </w:r>
          </w:p>
        </w:tc>
        <w:tc>
          <w:tcPr>
            <w:tcW w:w="0" w:type="auto"/>
            <w:noWrap/>
            <w:vAlign w:val="center"/>
            <w:hideMark/>
          </w:tcPr>
          <w:p w14:paraId="162113CB" w14:textId="77777777" w:rsidR="0029744D" w:rsidRPr="008243FC" w:rsidRDefault="0029744D" w:rsidP="008B79F5">
            <w:pPr>
              <w:spacing w:beforeLines="50" w:before="120"/>
              <w:ind w:firstLine="181"/>
              <w:jc w:val="center"/>
              <w:rPr>
                <w:sz w:val="18"/>
                <w:szCs w:val="18"/>
              </w:rPr>
            </w:pPr>
            <w:r w:rsidRPr="008243FC">
              <w:rPr>
                <w:rFonts w:hint="eastAsia"/>
                <w:sz w:val="18"/>
                <w:szCs w:val="18"/>
              </w:rPr>
              <w:t>-4E+08</w:t>
            </w:r>
          </w:p>
        </w:tc>
        <w:tc>
          <w:tcPr>
            <w:tcW w:w="0" w:type="auto"/>
            <w:noWrap/>
            <w:vAlign w:val="center"/>
            <w:hideMark/>
          </w:tcPr>
          <w:p w14:paraId="0E010C72" w14:textId="77777777" w:rsidR="0029744D" w:rsidRPr="008243FC" w:rsidRDefault="0029744D" w:rsidP="008B79F5">
            <w:pPr>
              <w:spacing w:beforeLines="50" w:before="120"/>
              <w:ind w:firstLine="181"/>
              <w:jc w:val="center"/>
              <w:rPr>
                <w:sz w:val="18"/>
                <w:szCs w:val="18"/>
              </w:rPr>
            </w:pPr>
            <w:r w:rsidRPr="008243FC">
              <w:rPr>
                <w:rFonts w:hint="eastAsia"/>
                <w:sz w:val="18"/>
                <w:szCs w:val="18"/>
              </w:rPr>
              <w:t>6E+06</w:t>
            </w:r>
          </w:p>
        </w:tc>
        <w:tc>
          <w:tcPr>
            <w:tcW w:w="0" w:type="auto"/>
            <w:noWrap/>
            <w:vAlign w:val="center"/>
            <w:hideMark/>
          </w:tcPr>
          <w:p w14:paraId="59471FA5" w14:textId="77777777" w:rsidR="0029744D" w:rsidRPr="008243FC" w:rsidRDefault="0029744D" w:rsidP="008B79F5">
            <w:pPr>
              <w:spacing w:beforeLines="50" w:before="120"/>
              <w:ind w:firstLine="181"/>
              <w:jc w:val="center"/>
              <w:rPr>
                <w:sz w:val="18"/>
                <w:szCs w:val="18"/>
              </w:rPr>
            </w:pPr>
            <w:r w:rsidRPr="008243FC">
              <w:rPr>
                <w:rFonts w:hint="eastAsia"/>
                <w:sz w:val="18"/>
                <w:szCs w:val="18"/>
              </w:rPr>
              <w:t>4E+06</w:t>
            </w:r>
          </w:p>
        </w:tc>
      </w:tr>
      <w:tr w:rsidR="00072A66" w:rsidRPr="00D32697" w14:paraId="10DF4792" w14:textId="77777777" w:rsidTr="004558CB">
        <w:trPr>
          <w:trHeight w:val="230"/>
          <w:jc w:val="center"/>
        </w:trPr>
        <w:tc>
          <w:tcPr>
            <w:tcW w:w="0" w:type="auto"/>
            <w:tcBorders>
              <w:bottom w:val="single" w:sz="12" w:space="0" w:color="auto"/>
            </w:tcBorders>
            <w:noWrap/>
            <w:vAlign w:val="center"/>
            <w:hideMark/>
          </w:tcPr>
          <w:p w14:paraId="47C7E38B" w14:textId="77777777" w:rsidR="0029744D" w:rsidRPr="00E27F12" w:rsidRDefault="0029744D" w:rsidP="008B79F5">
            <w:pPr>
              <w:spacing w:beforeLines="50" w:before="120"/>
              <w:ind w:firstLine="181"/>
              <w:jc w:val="center"/>
              <w:rPr>
                <w:b/>
              </w:rPr>
            </w:pPr>
            <w:r w:rsidRPr="00E27F12">
              <w:rPr>
                <w:rFonts w:hint="eastAsia"/>
                <w:b/>
              </w:rPr>
              <w:t>R</w:t>
            </w:r>
            <w:r w:rsidRPr="00E27F12">
              <w:rPr>
                <w:rFonts w:hint="eastAsia"/>
                <w:b/>
                <w:vertAlign w:val="superscript"/>
              </w:rPr>
              <w:t>2</w:t>
            </w:r>
          </w:p>
        </w:tc>
        <w:tc>
          <w:tcPr>
            <w:tcW w:w="0" w:type="auto"/>
            <w:tcBorders>
              <w:bottom w:val="single" w:sz="12" w:space="0" w:color="auto"/>
            </w:tcBorders>
            <w:noWrap/>
            <w:vAlign w:val="center"/>
            <w:hideMark/>
          </w:tcPr>
          <w:p w14:paraId="5A7125DC" w14:textId="77777777" w:rsidR="0029744D" w:rsidRPr="008243FC" w:rsidRDefault="0029744D" w:rsidP="008B79F5">
            <w:pPr>
              <w:spacing w:beforeLines="50" w:before="120"/>
              <w:ind w:firstLine="181"/>
              <w:jc w:val="center"/>
              <w:rPr>
                <w:sz w:val="18"/>
                <w:szCs w:val="18"/>
              </w:rPr>
            </w:pPr>
            <w:r w:rsidRPr="008243FC">
              <w:rPr>
                <w:rFonts w:hint="eastAsia"/>
                <w:sz w:val="18"/>
                <w:szCs w:val="18"/>
              </w:rPr>
              <w:t>0.9977</w:t>
            </w:r>
          </w:p>
        </w:tc>
        <w:tc>
          <w:tcPr>
            <w:tcW w:w="0" w:type="auto"/>
            <w:tcBorders>
              <w:bottom w:val="single" w:sz="12" w:space="0" w:color="auto"/>
            </w:tcBorders>
            <w:noWrap/>
            <w:vAlign w:val="center"/>
            <w:hideMark/>
          </w:tcPr>
          <w:p w14:paraId="41C64502" w14:textId="77777777" w:rsidR="0029744D" w:rsidRPr="008243FC" w:rsidRDefault="0029744D" w:rsidP="008B79F5">
            <w:pPr>
              <w:spacing w:beforeLines="50" w:before="120"/>
              <w:ind w:firstLine="181"/>
              <w:jc w:val="center"/>
              <w:rPr>
                <w:sz w:val="18"/>
                <w:szCs w:val="18"/>
              </w:rPr>
            </w:pPr>
            <w:r w:rsidRPr="008243FC">
              <w:rPr>
                <w:rFonts w:hint="eastAsia"/>
                <w:sz w:val="18"/>
                <w:szCs w:val="18"/>
              </w:rPr>
              <w:t>0.9998</w:t>
            </w:r>
          </w:p>
        </w:tc>
        <w:tc>
          <w:tcPr>
            <w:tcW w:w="0" w:type="auto"/>
            <w:tcBorders>
              <w:bottom w:val="single" w:sz="12" w:space="0" w:color="auto"/>
            </w:tcBorders>
            <w:noWrap/>
            <w:vAlign w:val="center"/>
            <w:hideMark/>
          </w:tcPr>
          <w:p w14:paraId="6E5240A1" w14:textId="77777777" w:rsidR="0029744D" w:rsidRPr="008243FC" w:rsidRDefault="0029744D" w:rsidP="008B79F5">
            <w:pPr>
              <w:spacing w:beforeLines="50" w:before="120"/>
              <w:ind w:firstLine="181"/>
              <w:jc w:val="center"/>
              <w:rPr>
                <w:sz w:val="18"/>
                <w:szCs w:val="18"/>
              </w:rPr>
            </w:pPr>
            <w:r w:rsidRPr="008243FC">
              <w:rPr>
                <w:rFonts w:hint="eastAsia"/>
                <w:sz w:val="18"/>
                <w:szCs w:val="18"/>
              </w:rPr>
              <w:t>0.9965</w:t>
            </w:r>
          </w:p>
        </w:tc>
        <w:tc>
          <w:tcPr>
            <w:tcW w:w="0" w:type="auto"/>
            <w:tcBorders>
              <w:bottom w:val="single" w:sz="12" w:space="0" w:color="auto"/>
            </w:tcBorders>
            <w:noWrap/>
            <w:vAlign w:val="center"/>
            <w:hideMark/>
          </w:tcPr>
          <w:p w14:paraId="648657B3" w14:textId="77777777" w:rsidR="0029744D" w:rsidRPr="008243FC" w:rsidRDefault="0029744D" w:rsidP="008B79F5">
            <w:pPr>
              <w:spacing w:beforeLines="50" w:before="120"/>
              <w:ind w:firstLine="181"/>
              <w:jc w:val="center"/>
              <w:rPr>
                <w:sz w:val="18"/>
                <w:szCs w:val="18"/>
              </w:rPr>
            </w:pPr>
            <w:r w:rsidRPr="008243FC">
              <w:rPr>
                <w:rFonts w:hint="eastAsia"/>
                <w:sz w:val="18"/>
                <w:szCs w:val="18"/>
              </w:rPr>
              <w:t>0.9972</w:t>
            </w:r>
          </w:p>
        </w:tc>
      </w:tr>
    </w:tbl>
    <w:p w14:paraId="60C961D6" w14:textId="77777777" w:rsidR="0029744D" w:rsidRPr="0038410A" w:rsidRDefault="0029744D" w:rsidP="0023594C">
      <w:pPr>
        <w:pStyle w:val="ISTVSHeading2"/>
        <w:numPr>
          <w:ilvl w:val="1"/>
          <w:numId w:val="26"/>
        </w:numPr>
        <w:ind w:left="540" w:hanging="540"/>
      </w:pPr>
      <w:bookmarkStart w:id="54" w:name="_Hlk108966262"/>
      <w:r w:rsidRPr="0038410A">
        <w:t>Experimental setup</w:t>
      </w:r>
      <w:bookmarkEnd w:id="54"/>
    </w:p>
    <w:p w14:paraId="559CB21C" w14:textId="17BC9AD3" w:rsidR="004558CB" w:rsidRDefault="0029744D" w:rsidP="004558CB">
      <w:bookmarkStart w:id="55" w:name="_Hlk108966051"/>
      <w:r w:rsidRPr="009957B0">
        <w:t xml:space="preserve">The experiment was carried out on a self-designed single wheel soil bin </w:t>
      </w:r>
      <w:r w:rsidR="0071507C" w:rsidRPr="009957B0">
        <w:t>testbed</w:t>
      </w:r>
      <w:r w:rsidRPr="009957B0">
        <w:t xml:space="preserve"> (5.00</w:t>
      </w:r>
      <w:r>
        <w:t>m</w:t>
      </w:r>
      <w:r w:rsidRPr="009957B0">
        <w:sym w:font="Wingdings 2" w:char="F0CD"/>
      </w:r>
      <w:r w:rsidRPr="009957B0">
        <w:t>1.20</w:t>
      </w:r>
      <w:r>
        <w:t>m</w:t>
      </w:r>
      <w:r w:rsidRPr="009957B0">
        <w:sym w:font="Wingdings 2" w:char="F0CD"/>
      </w:r>
      <w:r w:rsidRPr="009957B0">
        <w:t xml:space="preserve">1.20m) to explore the traction performance of </w:t>
      </w:r>
      <w:r>
        <w:t xml:space="preserve">a </w:t>
      </w:r>
      <w:r w:rsidRPr="009957B0">
        <w:t xml:space="preserve">bionic paddy wheel in paddy soil. The paddy soil in the soil bin was taken from </w:t>
      </w:r>
      <w:proofErr w:type="spellStart"/>
      <w:r w:rsidRPr="009957B0">
        <w:t>Lianwei</w:t>
      </w:r>
      <w:proofErr w:type="spellEnd"/>
      <w:r w:rsidRPr="009957B0">
        <w:t xml:space="preserve"> Town, Xinjian district in Jiangxi Province, and its physical parameters were shown in </w:t>
      </w:r>
      <w:r w:rsidRPr="00741DEA">
        <w:rPr>
          <w:i/>
        </w:rPr>
        <w:fldChar w:fldCharType="begin"/>
      </w:r>
      <w:r w:rsidRPr="00741DEA">
        <w:rPr>
          <w:i/>
        </w:rPr>
        <w:instrText xml:space="preserve"> REF _Ref108713294 \h </w:instrText>
      </w:r>
      <w:r>
        <w:rPr>
          <w:i/>
        </w:rPr>
        <w:instrText xml:space="preserve"> \* MERGEFORMAT </w:instrText>
      </w:r>
      <w:r w:rsidRPr="00741DEA">
        <w:rPr>
          <w:i/>
        </w:rPr>
        <w:fldChar w:fldCharType="separate"/>
      </w:r>
      <w:r w:rsidR="00807121">
        <w:rPr>
          <w:b/>
          <w:bCs/>
          <w:i/>
        </w:rPr>
        <w:t>Error! Reference source not found.</w:t>
      </w:r>
      <w:r w:rsidRPr="00741DEA">
        <w:rPr>
          <w:i/>
        </w:rPr>
        <w:fldChar w:fldCharType="end"/>
      </w:r>
      <w:bookmarkEnd w:id="55"/>
      <w:r w:rsidRPr="009957B0">
        <w:t>.</w:t>
      </w:r>
      <w:bookmarkStart w:id="56" w:name="_Hlk108966060"/>
      <w:bookmarkStart w:id="57" w:name="_Hlk108966288"/>
    </w:p>
    <w:p w14:paraId="21B1BBE3" w14:textId="582B7830" w:rsidR="0029744D" w:rsidRDefault="0029744D" w:rsidP="004558CB">
      <w:r w:rsidRPr="009957B0">
        <w:t xml:space="preserve">The single wheel soil bin </w:t>
      </w:r>
      <w:r w:rsidR="0071507C" w:rsidRPr="009957B0">
        <w:t>testbed</w:t>
      </w:r>
      <w:r w:rsidRPr="009957B0">
        <w:t xml:space="preserve"> is mainly composed of </w:t>
      </w:r>
      <w:r>
        <w:t xml:space="preserve">a </w:t>
      </w:r>
      <w:r w:rsidRPr="009957B0">
        <w:t>soil bin, soil leveling device, test vehicle and data acquisition system, as shown in</w:t>
      </w:r>
      <w:r>
        <w:t xml:space="preserve"> </w:t>
      </w:r>
      <w:r w:rsidRPr="00656E46">
        <w:rPr>
          <w:i/>
        </w:rPr>
        <w:fldChar w:fldCharType="begin"/>
      </w:r>
      <w:r w:rsidRPr="00656E46">
        <w:rPr>
          <w:i/>
        </w:rPr>
        <w:instrText xml:space="preserve"> REF _Ref108713712 \h </w:instrText>
      </w:r>
      <w:r>
        <w:rPr>
          <w:i/>
        </w:rPr>
        <w:instrText xml:space="preserve"> \* MERGEFORMAT </w:instrText>
      </w:r>
      <w:r w:rsidRPr="00656E46">
        <w:rPr>
          <w:i/>
        </w:rPr>
      </w:r>
      <w:r w:rsidRPr="00656E46">
        <w:rPr>
          <w:i/>
        </w:rPr>
        <w:fldChar w:fldCharType="separate"/>
      </w:r>
      <w:r w:rsidR="00807121" w:rsidRPr="00807121">
        <w:rPr>
          <w:i/>
        </w:rPr>
        <w:t xml:space="preserve">Fig. </w:t>
      </w:r>
      <w:r w:rsidR="00807121" w:rsidRPr="00807121">
        <w:rPr>
          <w:i/>
          <w:noProof/>
        </w:rPr>
        <w:t>13</w:t>
      </w:r>
      <w:r w:rsidRPr="00656E46">
        <w:rPr>
          <w:i/>
        </w:rPr>
        <w:fldChar w:fldCharType="end"/>
      </w:r>
      <w:r w:rsidRPr="009957B0">
        <w:t xml:space="preserve">. The moisture content of paddy soil in </w:t>
      </w:r>
      <w:r>
        <w:t xml:space="preserve">the </w:t>
      </w:r>
      <w:r w:rsidRPr="009957B0">
        <w:t xml:space="preserve">soil trough was 36 %, and the test wheel </w:t>
      </w:r>
      <w:r w:rsidRPr="009957B0">
        <w:t xml:space="preserve">was the bionic paddy wheel designed above. The leveling of paddy soil was referred to </w:t>
      </w:r>
      <w:r>
        <w:t xml:space="preserve">in </w:t>
      </w:r>
      <w:r w:rsidRPr="009957B0">
        <w:t>the previous study</w:t>
      </w:r>
      <w:r>
        <w:fldChar w:fldCharType="begin"/>
      </w:r>
      <w:r>
        <w:instrText xml:space="preserve"> ADDIN EN.CITE &lt;EndNote&gt;&lt;Cite&gt;&lt;Author&gt;Zeng&lt;/Author&gt;&lt;Year&gt;2022&lt;/Year&gt;&lt;RecNum&gt;14&lt;/RecNum&gt;&lt;DisplayText&gt;(Zeng et al., 2022)&lt;/DisplayText&gt;&lt;record&gt;&lt;rec-number&gt;14&lt;/rec-number&gt;&lt;foreign-keys&gt;&lt;key app="EN" db-id="vddzde5ruzz2e2ev59sxfwxjea5xav20sawt" timestamp="1657805839"&gt;14&lt;/key&gt;&lt;/foreign-keys&gt;&lt;ref-type name="Journal Article"&gt;17&lt;/ref-type&gt;&lt;contributors&gt;&lt;authors&gt;&lt;author&gt;Zeng,Jianhui&lt;/author&gt;&lt;author&gt;Li,Jing&lt;/author&gt;&lt;author&gt;Li,Lan&lt;/author&gt;&lt;author&gt;Qiu,Haohui&lt;/author&gt;&lt;author&gt;Wu,Chongjiu&lt;/author&gt;&lt;author&gt;Bao,Yougang&lt;/au</w:instrText>
      </w:r>
      <w:r>
        <w:rPr>
          <w:rFonts w:hint="eastAsia"/>
        </w:rPr>
        <w:instrText>thor&gt;&lt;author&gt;Liu,Muhua&lt;/author&gt;&lt;author&gt;Xue,Long&lt;/author&gt;&lt;/authors&gt;&lt;/contributors&gt;&lt;auth-address&gt;&lt;style face="normal" font="default" charset="134" size="100%"&gt;</w:instrText>
      </w:r>
      <w:r>
        <w:rPr>
          <w:rFonts w:hint="eastAsia"/>
        </w:rPr>
        <w:instrText>江西农业大学工学院</w:instrText>
      </w:r>
      <w:r>
        <w:rPr>
          <w:rFonts w:hint="eastAsia"/>
        </w:rPr>
        <w:instrText>&lt;/style&gt;&lt;style face="normal" font="default" size="100%"&gt;;&lt;/style&gt;&lt;style face="normal" font="default" charset="134" size="100%"&gt;</w:instrText>
      </w:r>
      <w:r>
        <w:rPr>
          <w:rFonts w:hint="eastAsia"/>
        </w:rPr>
        <w:instrText>江西省现代农业装备重点实验室</w:instrText>
      </w:r>
      <w:r>
        <w:rPr>
          <w:rFonts w:hint="eastAsia"/>
        </w:rPr>
        <w:instrText xml:space="preserve">&lt;/style&gt;&lt;style face="normal" font="default" size="100%"&gt;;&lt;/style&gt;&lt;/auth-address&gt;&lt;titles&gt;&lt;title&gt;&lt;style face="normal" font="default" charset="134" size="100%"&gt;Traction Performance Test of Micro-cultivator </w:instrText>
      </w:r>
      <w:r>
        <w:instrText>Wheel in Paddy Soil&lt;/style&gt;&lt;/title&gt;&lt;secondary-title&gt;&lt;style face="normal" font="default" charset="134" size="100%"&gt;Acta Agriculturae Universitatis Jiangxiensis&lt;/style&gt;&lt;/secondary-title&gt;&lt;/titles&gt;&lt;periodical&gt;&lt;full-title&gt;Acta Agriculturae Universitatis Jiangx</w:instrText>
      </w:r>
      <w:r>
        <w:rPr>
          <w:rFonts w:hint="eastAsia"/>
        </w:rPr>
        <w:instrText>iensis&lt;/full-title&gt;&lt;/periodical&gt;&lt;pages&gt;1-9&lt;/pages&gt;&lt;keywords&gt;&lt;keyword&gt;</w:instrText>
      </w:r>
      <w:r>
        <w:rPr>
          <w:rFonts w:hint="eastAsia"/>
        </w:rPr>
        <w:instrText>水田</w:instrText>
      </w:r>
      <w:r>
        <w:rPr>
          <w:rFonts w:hint="eastAsia"/>
        </w:rPr>
        <w:instrText>&lt;/keyword&gt;&lt;keyword&gt;</w:instrText>
      </w:r>
      <w:r>
        <w:rPr>
          <w:rFonts w:hint="eastAsia"/>
        </w:rPr>
        <w:instrText>微耕机</w:instrText>
      </w:r>
      <w:r>
        <w:rPr>
          <w:rFonts w:hint="eastAsia"/>
        </w:rPr>
        <w:instrText>&lt;/keyword&gt;&lt;keyword&gt;</w:instrText>
      </w:r>
      <w:r>
        <w:rPr>
          <w:rFonts w:hint="eastAsia"/>
        </w:rPr>
        <w:instrText>轮壤相互作用</w:instrText>
      </w:r>
      <w:r>
        <w:rPr>
          <w:rFonts w:hint="eastAsia"/>
        </w:rPr>
        <w:instrText>&lt;/keyword&gt;&lt;keyword&gt;</w:instrText>
      </w:r>
      <w:r>
        <w:rPr>
          <w:rFonts w:hint="eastAsia"/>
        </w:rPr>
        <w:instrText>滑转率</w:instrText>
      </w:r>
      <w:r>
        <w:rPr>
          <w:rFonts w:hint="eastAsia"/>
        </w:rPr>
        <w:instrText>&lt;/keyword&gt;&lt;keyword&gt;</w:instrText>
      </w:r>
      <w:r>
        <w:rPr>
          <w:rFonts w:hint="eastAsia"/>
        </w:rPr>
        <w:instrText>通过性</w:instrText>
      </w:r>
      <w:r>
        <w:rPr>
          <w:rFonts w:hint="eastAsia"/>
        </w:rPr>
        <w:instrText>&lt;/keyword&gt;&lt;/keywords&gt;&lt;dates&gt;&lt;year&gt;2022&lt;/year&gt;&lt;/dates&gt;&lt;isbn&gt;1000-2286&lt;/isbn&gt;&lt;call-num&gt;36-1028/</w:instrText>
      </w:r>
      <w:r>
        <w:instrText>S&lt;/call-num&gt;&lt;urls&gt;&lt;related-urls&gt;&lt;url&gt;https://kns.cnki.net/kcms/detail/36.1028.S.20220101.1324.006.html&lt;/url&gt;&lt;/related-urls&gt;&lt;/urls&gt;&lt;remote-database-provider&gt;Cnki&lt;/remote-database-provider&gt;&lt;/record&gt;&lt;/Cite&gt;&lt;/EndNote&gt;</w:instrText>
      </w:r>
      <w:r>
        <w:fldChar w:fldCharType="separate"/>
      </w:r>
      <w:r>
        <w:rPr>
          <w:noProof/>
        </w:rPr>
        <w:t>(Zeng et al., 2022)</w:t>
      </w:r>
      <w:r>
        <w:fldChar w:fldCharType="end"/>
      </w:r>
      <w:bookmarkEnd w:id="56"/>
      <w:r w:rsidRPr="009957B0">
        <w:t>.</w:t>
      </w:r>
      <w:bookmarkEnd w:id="57"/>
    </w:p>
    <w:p w14:paraId="3A81B15C" w14:textId="77777777" w:rsidR="0029744D" w:rsidRPr="009957B0" w:rsidRDefault="0029744D" w:rsidP="004558CB">
      <w:pPr>
        <w:pStyle w:val="ISTVSFigure"/>
      </w:pPr>
      <w:r w:rsidRPr="009957B0">
        <w:rPr>
          <w:noProof/>
        </w:rPr>
        <w:drawing>
          <wp:inline distT="0" distB="0" distL="0" distR="0" wp14:anchorId="2A8BA890" wp14:editId="59F13FFE">
            <wp:extent cx="2973788" cy="167452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75064" cy="1675248"/>
                    </a:xfrm>
                    <a:prstGeom prst="rect">
                      <a:avLst/>
                    </a:prstGeom>
                    <a:noFill/>
                    <a:ln>
                      <a:noFill/>
                    </a:ln>
                  </pic:spPr>
                </pic:pic>
              </a:graphicData>
            </a:graphic>
          </wp:inline>
        </w:drawing>
      </w:r>
    </w:p>
    <w:p w14:paraId="1C7DD9A3" w14:textId="250A0DC7" w:rsidR="0029744D" w:rsidRPr="00B045ED" w:rsidRDefault="0029744D" w:rsidP="00B045ED">
      <w:pPr>
        <w:pStyle w:val="ISTVSFigureTitle"/>
      </w:pPr>
      <w:bookmarkStart w:id="58" w:name="_Ref108713712"/>
      <w:r w:rsidRPr="00B045ED">
        <w:t xml:space="preserve">Fig. </w:t>
      </w:r>
      <w:r w:rsidRPr="00B045ED">
        <w:fldChar w:fldCharType="begin"/>
      </w:r>
      <w:r w:rsidRPr="00B045ED">
        <w:instrText xml:space="preserve"> SEQ Fig. \* ARABIC </w:instrText>
      </w:r>
      <w:r w:rsidRPr="00B045ED">
        <w:fldChar w:fldCharType="separate"/>
      </w:r>
      <w:r w:rsidR="00807121">
        <w:rPr>
          <w:noProof/>
        </w:rPr>
        <w:t>13</w:t>
      </w:r>
      <w:r w:rsidRPr="00B045ED">
        <w:fldChar w:fldCharType="end"/>
      </w:r>
      <w:bookmarkEnd w:id="58"/>
      <w:r w:rsidR="00B045ED" w:rsidRPr="00B045ED">
        <w:t xml:space="preserve">. </w:t>
      </w:r>
      <w:r w:rsidRPr="00B045ED">
        <w:t xml:space="preserve">The single wheel soil bin </w:t>
      </w:r>
      <w:r w:rsidR="0071507C" w:rsidRPr="00B045ED">
        <w:t>testbed</w:t>
      </w:r>
      <w:r w:rsidRPr="00B045ED">
        <w:t>.</w:t>
      </w:r>
    </w:p>
    <w:p w14:paraId="2312F312" w14:textId="77777777" w:rsidR="0029744D" w:rsidRDefault="0029744D" w:rsidP="001A3006">
      <w:pPr>
        <w:pStyle w:val="ISTVSFigure"/>
      </w:pPr>
      <w:r w:rsidRPr="009957B0">
        <w:rPr>
          <w:noProof/>
        </w:rPr>
        <w:drawing>
          <wp:inline distT="0" distB="0" distL="0" distR="0" wp14:anchorId="6D106DEA" wp14:editId="0D88FEA1">
            <wp:extent cx="2973788" cy="1619134"/>
            <wp:effectExtent l="0" t="0" r="0" b="63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77163" cy="1620972"/>
                    </a:xfrm>
                    <a:prstGeom prst="rect">
                      <a:avLst/>
                    </a:prstGeom>
                    <a:noFill/>
                    <a:ln>
                      <a:noFill/>
                    </a:ln>
                  </pic:spPr>
                </pic:pic>
              </a:graphicData>
            </a:graphic>
          </wp:inline>
        </w:drawing>
      </w:r>
    </w:p>
    <w:p w14:paraId="2903BD80" w14:textId="2337A402" w:rsidR="0029744D" w:rsidRPr="009957B0" w:rsidRDefault="0029744D" w:rsidP="001A3006">
      <w:pPr>
        <w:pStyle w:val="ISTVSFigureTitle"/>
      </w:pPr>
      <w:bookmarkStart w:id="59" w:name="_Ref108713873"/>
      <w:r>
        <w:t xml:space="preserve">Fig. </w:t>
      </w:r>
      <w:r>
        <w:rPr>
          <w:noProof/>
        </w:rPr>
        <w:fldChar w:fldCharType="begin"/>
      </w:r>
      <w:r>
        <w:rPr>
          <w:noProof/>
        </w:rPr>
        <w:instrText xml:space="preserve"> SEQ Fig. \* ARABIC </w:instrText>
      </w:r>
      <w:r>
        <w:rPr>
          <w:noProof/>
        </w:rPr>
        <w:fldChar w:fldCharType="separate"/>
      </w:r>
      <w:r w:rsidR="00807121">
        <w:rPr>
          <w:noProof/>
        </w:rPr>
        <w:t>14</w:t>
      </w:r>
      <w:r>
        <w:rPr>
          <w:noProof/>
        </w:rPr>
        <w:fldChar w:fldCharType="end"/>
      </w:r>
      <w:bookmarkEnd w:id="59"/>
      <w:r>
        <w:t>.</w:t>
      </w:r>
      <w:r w:rsidRPr="009957B0">
        <w:t xml:space="preserve"> </w:t>
      </w:r>
      <w:r>
        <w:t>T</w:t>
      </w:r>
      <w:r w:rsidRPr="009957B0">
        <w:t>he structure diagram of the test vehicle</w:t>
      </w:r>
      <w:r>
        <w:t>.</w:t>
      </w:r>
    </w:p>
    <w:bookmarkStart w:id="60" w:name="_Hlk108966209"/>
    <w:p w14:paraId="0F89A7AD" w14:textId="4B774FE7" w:rsidR="0029744D" w:rsidRPr="009957B0" w:rsidRDefault="0029744D" w:rsidP="005945FC">
      <w:r w:rsidRPr="00FF073E">
        <w:rPr>
          <w:i/>
        </w:rPr>
        <w:fldChar w:fldCharType="begin"/>
      </w:r>
      <w:r w:rsidRPr="00FF073E">
        <w:rPr>
          <w:i/>
        </w:rPr>
        <w:instrText xml:space="preserve"> REF _Ref108713873 \h </w:instrText>
      </w:r>
      <w:r>
        <w:rPr>
          <w:i/>
        </w:rPr>
        <w:instrText xml:space="preserve"> \* MERGEFORMAT </w:instrText>
      </w:r>
      <w:r w:rsidRPr="00FF073E">
        <w:rPr>
          <w:i/>
        </w:rPr>
      </w:r>
      <w:r w:rsidRPr="00FF073E">
        <w:rPr>
          <w:i/>
        </w:rPr>
        <w:fldChar w:fldCharType="separate"/>
      </w:r>
      <w:r w:rsidR="00807121" w:rsidRPr="00807121">
        <w:rPr>
          <w:i/>
        </w:rPr>
        <w:t xml:space="preserve">Fig. </w:t>
      </w:r>
      <w:r w:rsidR="00807121" w:rsidRPr="00807121">
        <w:rPr>
          <w:i/>
          <w:noProof/>
        </w:rPr>
        <w:t>14</w:t>
      </w:r>
      <w:r w:rsidRPr="00FF073E">
        <w:rPr>
          <w:i/>
        </w:rPr>
        <w:fldChar w:fldCharType="end"/>
      </w:r>
      <w:r>
        <w:t xml:space="preserve"> </w:t>
      </w:r>
      <w:r w:rsidRPr="009957B0">
        <w:t xml:space="preserve">shows the structure diagram of the test vehicle, where the encoder </w:t>
      </w:r>
      <w:r>
        <w:t>A</w:t>
      </w:r>
      <w:r w:rsidRPr="009957B0">
        <w:t xml:space="preserve"> (E6B2, OMRON, Japan) contacts the optical axis guide rail, and the actual driving distance of the wheel is recorded in the test. </w:t>
      </w:r>
      <w:r>
        <w:t>Encoder</w:t>
      </w:r>
      <w:r w:rsidRPr="009957B0">
        <w:t xml:space="preserve"> </w:t>
      </w:r>
      <w:r>
        <w:t>B</w:t>
      </w:r>
      <w:r w:rsidRPr="009957B0">
        <w:t xml:space="preserve"> contacts the motor shaft, and the theoretical driving distance of the wheel is recorded in the test. The theoretical driving speed and actual driving speed are calculated by</w:t>
      </w:r>
      <w:r w:rsidRPr="002224BD">
        <w:rPr>
          <w:i/>
          <w:iCs/>
        </w:rPr>
        <w:t xml:space="preserve"> </w:t>
      </w:r>
      <w:r w:rsidRPr="00ED3D0A">
        <w:rPr>
          <w:i/>
          <w:iCs/>
        </w:rPr>
        <w:t>Eq</w:t>
      </w:r>
      <w:r>
        <w:rPr>
          <w:i/>
          <w:iCs/>
        </w:rPr>
        <w:t>.2</w:t>
      </w:r>
      <w:r w:rsidRPr="009957B0">
        <w:t>.</w:t>
      </w:r>
    </w:p>
    <w:bookmarkEnd w:id="60"/>
    <w:p w14:paraId="2EF258F6" w14:textId="7A07CEA3" w:rsidR="0029744D" w:rsidRPr="009957B0" w:rsidRDefault="0029744D" w:rsidP="005945FC">
      <w:pPr>
        <w:pStyle w:val="MTDisplayEquation"/>
      </w:pPr>
      <w:r w:rsidRPr="009957B0">
        <w:tab/>
      </w:r>
      <w:bookmarkStart w:id="61" w:name="_Hlk108966349"/>
      <w:r w:rsidRPr="009957B0">
        <w:rPr>
          <w:position w:val="-22"/>
        </w:rPr>
        <w:object w:dxaOrig="499" w:dyaOrig="560" w14:anchorId="5661D084">
          <v:shape id="_x0000_i2624" type="#_x0000_t75" style="width:22.9pt;height:26.65pt" o:ole="">
            <v:imagedata r:id="rId228" o:title=""/>
          </v:shape>
          <o:OLEObject Type="Embed" ProgID="Equation.DSMT4" ShapeID="_x0000_i2624" DrawAspect="Content" ObjectID="_1725964839" r:id="rId229"/>
        </w:object>
      </w:r>
      <w:r w:rsidRPr="009957B0">
        <w:tab/>
      </w:r>
      <w:r w:rsidRPr="009957B0">
        <w:fldChar w:fldCharType="begin"/>
      </w:r>
      <w:r w:rsidRPr="009957B0">
        <w:instrText xml:space="preserve"> MACROBUTTON MTPlaceRef \* MERGEFORMAT </w:instrText>
      </w:r>
      <w:r w:rsidRPr="009957B0">
        <w:fldChar w:fldCharType="begin"/>
      </w:r>
      <w:r w:rsidRPr="009957B0">
        <w:instrText xml:space="preserve"> SEQ MTEqn \h \* MERGEFORMAT </w:instrText>
      </w:r>
      <w:r w:rsidRPr="009957B0">
        <w:fldChar w:fldCharType="end"/>
      </w:r>
      <w:r w:rsidRPr="009957B0">
        <w:instrText>(</w:instrText>
      </w:r>
      <w:r w:rsidRPr="009957B0">
        <w:rPr>
          <w:noProof/>
        </w:rPr>
        <w:fldChar w:fldCharType="begin"/>
      </w:r>
      <w:r w:rsidRPr="009957B0">
        <w:rPr>
          <w:noProof/>
        </w:rPr>
        <w:instrText xml:space="preserve"> SEQ MTEqn \c \* Arabic \* MERGEFORMAT </w:instrText>
      </w:r>
      <w:r w:rsidRPr="009957B0">
        <w:rPr>
          <w:noProof/>
        </w:rPr>
        <w:fldChar w:fldCharType="separate"/>
      </w:r>
      <w:r w:rsidR="00807121">
        <w:rPr>
          <w:noProof/>
        </w:rPr>
        <w:instrText>2</w:instrText>
      </w:r>
      <w:r w:rsidRPr="009957B0">
        <w:rPr>
          <w:noProof/>
        </w:rPr>
        <w:fldChar w:fldCharType="end"/>
      </w:r>
      <w:r w:rsidRPr="009957B0">
        <w:instrText>)</w:instrText>
      </w:r>
      <w:r w:rsidRPr="009957B0">
        <w:fldChar w:fldCharType="end"/>
      </w:r>
    </w:p>
    <w:p w14:paraId="224BA94A" w14:textId="77777777" w:rsidR="0029744D" w:rsidRPr="009957B0" w:rsidRDefault="0029744D" w:rsidP="005945FC">
      <w:pPr>
        <w:ind w:firstLine="0"/>
      </w:pPr>
      <w:r w:rsidRPr="009957B0">
        <w:t>where</w:t>
      </w:r>
      <w:r w:rsidRPr="00EC5BB9">
        <w:t xml:space="preserve"> </w:t>
      </w:r>
      <w:r w:rsidRPr="00EC5BB9">
        <w:rPr>
          <w:i/>
        </w:rPr>
        <w:t>v</w:t>
      </w:r>
      <w:r w:rsidRPr="009957B0">
        <w:t xml:space="preserve"> is the driving speed (m/s), </w:t>
      </w:r>
      <w:r w:rsidRPr="00EC5BB9">
        <w:rPr>
          <w:i/>
        </w:rPr>
        <w:t>s</w:t>
      </w:r>
      <w:r w:rsidRPr="009957B0">
        <w:t xml:space="preserve"> is the driving distance (m), </w:t>
      </w:r>
      <w:r w:rsidRPr="00EC5BB9">
        <w:rPr>
          <w:i/>
        </w:rPr>
        <w:t>t</w:t>
      </w:r>
      <w:r w:rsidRPr="00EC5BB9">
        <w:t xml:space="preserve"> </w:t>
      </w:r>
      <w:r w:rsidRPr="009957B0">
        <w:t>is the driving time (s).</w:t>
      </w:r>
    </w:p>
    <w:p w14:paraId="4BAA4024" w14:textId="77777777" w:rsidR="0029744D" w:rsidRPr="009957B0" w:rsidRDefault="0029744D" w:rsidP="00E333BD">
      <w:bookmarkStart w:id="62" w:name="_Hlk108966309"/>
      <w:bookmarkEnd w:id="61"/>
      <w:r w:rsidRPr="009957B0">
        <w:t xml:space="preserve">Test factors are vertical load, driving speed, which vertical load </w:t>
      </w:r>
      <w:r>
        <w:t>was</w:t>
      </w:r>
      <w:r w:rsidRPr="009957B0">
        <w:t xml:space="preserve"> 82.57N, 131.40N and 179.42N, driving speed were 0.3m/s, 0.5m/s and 0.7m/s,</w:t>
      </w:r>
      <w:r>
        <w:t xml:space="preserve"> </w:t>
      </w:r>
      <w:r w:rsidRPr="009957B0">
        <w:t xml:space="preserve">drawbar pull 10-120N, the change is realized by adding and subtracting </w:t>
      </w:r>
      <w:proofErr w:type="spellStart"/>
      <w:r w:rsidRPr="009957B0">
        <w:t>weighter</w:t>
      </w:r>
      <w:proofErr w:type="spellEnd"/>
      <w:r w:rsidRPr="009957B0">
        <w:t xml:space="preserve"> to achieve. The specific drawbar pull is obtained by pre-test, such as the vertical load is 82.57N, the drawbar pull range is 10-55N</w:t>
      </w:r>
      <w:r>
        <w:t>. W</w:t>
      </w:r>
      <w:r w:rsidRPr="009957B0">
        <w:t>hen the vertical load is 131.40N, the drawbar pull range is 10-95N</w:t>
      </w:r>
      <w:r>
        <w:rPr>
          <w:rFonts w:hint="eastAsia"/>
          <w:lang w:eastAsia="zh-CN"/>
        </w:rPr>
        <w:t>.</w:t>
      </w:r>
      <w:r>
        <w:t xml:space="preserve"> W</w:t>
      </w:r>
      <w:r w:rsidRPr="009957B0">
        <w:t xml:space="preserve">hen the vertical load is 179.42N, the drawbar </w:t>
      </w:r>
      <w:proofErr w:type="gramStart"/>
      <w:r>
        <w:t>pull</w:t>
      </w:r>
      <w:proofErr w:type="gramEnd"/>
      <w:r w:rsidRPr="009957B0">
        <w:t xml:space="preserve"> is10-120N.</w:t>
      </w:r>
      <w:bookmarkEnd w:id="62"/>
    </w:p>
    <w:p w14:paraId="5D6B9120" w14:textId="77777777" w:rsidR="0029744D" w:rsidRPr="009957B0" w:rsidRDefault="0029744D" w:rsidP="00E333BD">
      <w:bookmarkStart w:id="63" w:name="_Hlk108966332"/>
      <w:r w:rsidRPr="009957B0">
        <w:t xml:space="preserve">In this paper, the drawbar </w:t>
      </w:r>
      <w:proofErr w:type="gramStart"/>
      <w:r w:rsidRPr="009957B0">
        <w:t>pull</w:t>
      </w:r>
      <w:proofErr w:type="gramEnd"/>
      <w:r w:rsidRPr="009957B0">
        <w:t xml:space="preserve"> and efficiency coefficient were used as test indexes to evaluate the traction performance of </w:t>
      </w:r>
      <w:r>
        <w:t xml:space="preserve">the </w:t>
      </w:r>
      <w:r w:rsidRPr="009957B0">
        <w:t xml:space="preserve">bionic paddy wheel on paddy soil. The driving torque is measured directly by </w:t>
      </w:r>
      <w:r>
        <w:t xml:space="preserve">a </w:t>
      </w:r>
      <w:r w:rsidRPr="009957B0">
        <w:t xml:space="preserve">dynamic torque sensor (JN-DN, Bengbu Sensor Systems Engineering Co Ltd, China), and the efficiency coefficient is calculated by </w:t>
      </w:r>
      <w:r w:rsidRPr="00ED3D0A">
        <w:rPr>
          <w:i/>
          <w:iCs/>
        </w:rPr>
        <w:t xml:space="preserve">Eq. </w:t>
      </w:r>
      <w:r>
        <w:rPr>
          <w:i/>
          <w:iCs/>
        </w:rPr>
        <w:t>3</w:t>
      </w:r>
      <w:r w:rsidRPr="009957B0">
        <w:t xml:space="preserve">. The slip ratio is calculated by the actual speed of the wheel and the theoretical speed of the wheel </w:t>
      </w:r>
      <w:r>
        <w:t>by</w:t>
      </w:r>
      <w:r w:rsidRPr="009957B0">
        <w:t xml:space="preserve"> </w:t>
      </w:r>
      <w:r w:rsidRPr="00ED3D0A">
        <w:rPr>
          <w:i/>
          <w:iCs/>
        </w:rPr>
        <w:t xml:space="preserve">Eq. </w:t>
      </w:r>
      <w:r>
        <w:rPr>
          <w:i/>
          <w:iCs/>
        </w:rPr>
        <w:t>4</w:t>
      </w:r>
      <w:r w:rsidRPr="009957B0">
        <w:t>.</w:t>
      </w:r>
    </w:p>
    <w:p w14:paraId="02AB4F9F" w14:textId="7717F92A" w:rsidR="0029744D" w:rsidRPr="009957B0" w:rsidRDefault="0029744D" w:rsidP="007D6304">
      <w:pPr>
        <w:pStyle w:val="MTDisplayEquation"/>
      </w:pPr>
      <w:r w:rsidRPr="009957B0">
        <w:tab/>
      </w:r>
      <w:r w:rsidRPr="009957B0">
        <w:rPr>
          <w:position w:val="-26"/>
        </w:rPr>
        <w:object w:dxaOrig="1180" w:dyaOrig="600" w14:anchorId="01894AF9">
          <v:shape id="_x0000_i2625" type="#_x0000_t75" style="width:60.8pt;height:30.4pt" o:ole="">
            <v:imagedata r:id="rId230" o:title=""/>
          </v:shape>
          <o:OLEObject Type="Embed" ProgID="Equation.DSMT4" ShapeID="_x0000_i2625" DrawAspect="Content" ObjectID="_1725964840" r:id="rId231"/>
        </w:object>
      </w:r>
      <w:r w:rsidRPr="009957B0">
        <w:tab/>
      </w:r>
      <w:r w:rsidRPr="009957B0">
        <w:fldChar w:fldCharType="begin"/>
      </w:r>
      <w:r w:rsidRPr="009957B0">
        <w:instrText xml:space="preserve"> MACROBUTTON MTPlaceRef \* MERGEFORMAT </w:instrText>
      </w:r>
      <w:r w:rsidRPr="009957B0">
        <w:fldChar w:fldCharType="begin"/>
      </w:r>
      <w:r w:rsidRPr="009957B0">
        <w:instrText xml:space="preserve"> SEQ MTEqn \h \* MERGEFORMAT </w:instrText>
      </w:r>
      <w:r w:rsidRPr="009957B0">
        <w:fldChar w:fldCharType="end"/>
      </w:r>
      <w:r w:rsidRPr="009957B0">
        <w:instrText>(</w:instrText>
      </w:r>
      <w:r w:rsidRPr="009957B0">
        <w:rPr>
          <w:noProof/>
        </w:rPr>
        <w:fldChar w:fldCharType="begin"/>
      </w:r>
      <w:r w:rsidRPr="009957B0">
        <w:rPr>
          <w:noProof/>
        </w:rPr>
        <w:instrText xml:space="preserve"> SEQ MTEqn \c \* Arabic \* MERGEFORMAT </w:instrText>
      </w:r>
      <w:r w:rsidRPr="009957B0">
        <w:rPr>
          <w:noProof/>
        </w:rPr>
        <w:fldChar w:fldCharType="separate"/>
      </w:r>
      <w:r w:rsidR="00807121">
        <w:rPr>
          <w:noProof/>
        </w:rPr>
        <w:instrText>3</w:instrText>
      </w:r>
      <w:r w:rsidRPr="009957B0">
        <w:rPr>
          <w:noProof/>
        </w:rPr>
        <w:fldChar w:fldCharType="end"/>
      </w:r>
      <w:r w:rsidRPr="009957B0">
        <w:instrText>)</w:instrText>
      </w:r>
      <w:r w:rsidRPr="009957B0">
        <w:fldChar w:fldCharType="end"/>
      </w:r>
    </w:p>
    <w:p w14:paraId="011A35D2" w14:textId="55D04BEB" w:rsidR="0029744D" w:rsidRPr="009957B0" w:rsidRDefault="0029744D" w:rsidP="007D6304">
      <w:pPr>
        <w:pStyle w:val="MTDisplayEquation"/>
      </w:pPr>
      <w:r w:rsidRPr="009957B0">
        <w:tab/>
      </w:r>
      <w:r w:rsidRPr="009957B0">
        <w:rPr>
          <w:position w:val="-26"/>
        </w:rPr>
        <w:object w:dxaOrig="920" w:dyaOrig="600" w14:anchorId="0B0DDEF8">
          <v:shape id="_x0000_i2626" type="#_x0000_t75" style="width:45.35pt;height:30.4pt" o:ole="">
            <v:imagedata r:id="rId232" o:title=""/>
          </v:shape>
          <o:OLEObject Type="Embed" ProgID="Equation.DSMT4" ShapeID="_x0000_i2626" DrawAspect="Content" ObjectID="_1725964841" r:id="rId233"/>
        </w:object>
      </w:r>
      <w:r w:rsidRPr="009957B0">
        <w:tab/>
      </w:r>
      <w:r w:rsidRPr="009957B0">
        <w:fldChar w:fldCharType="begin"/>
      </w:r>
      <w:r w:rsidRPr="009957B0">
        <w:instrText xml:space="preserve"> MACROBUTTON MTPlaceRef \* MERGEFORMAT </w:instrText>
      </w:r>
      <w:r w:rsidRPr="009957B0">
        <w:fldChar w:fldCharType="begin"/>
      </w:r>
      <w:r w:rsidRPr="009957B0">
        <w:instrText xml:space="preserve"> SEQ MTEqn \h \* MERGEFORMAT </w:instrText>
      </w:r>
      <w:r w:rsidRPr="009957B0">
        <w:fldChar w:fldCharType="end"/>
      </w:r>
      <w:r w:rsidRPr="009957B0">
        <w:instrText>(</w:instrText>
      </w:r>
      <w:r w:rsidRPr="009957B0">
        <w:rPr>
          <w:noProof/>
        </w:rPr>
        <w:fldChar w:fldCharType="begin"/>
      </w:r>
      <w:r w:rsidRPr="009957B0">
        <w:rPr>
          <w:noProof/>
        </w:rPr>
        <w:instrText xml:space="preserve"> SEQ MTEqn \c \* Arabic \* MERGEFORMAT </w:instrText>
      </w:r>
      <w:r w:rsidRPr="009957B0">
        <w:rPr>
          <w:noProof/>
        </w:rPr>
        <w:fldChar w:fldCharType="separate"/>
      </w:r>
      <w:r w:rsidR="00807121">
        <w:rPr>
          <w:noProof/>
        </w:rPr>
        <w:instrText>4</w:instrText>
      </w:r>
      <w:r w:rsidRPr="009957B0">
        <w:rPr>
          <w:noProof/>
        </w:rPr>
        <w:fldChar w:fldCharType="end"/>
      </w:r>
      <w:r w:rsidRPr="009957B0">
        <w:instrText>)</w:instrText>
      </w:r>
      <w:r w:rsidRPr="009957B0">
        <w:fldChar w:fldCharType="end"/>
      </w:r>
    </w:p>
    <w:p w14:paraId="658F6F76" w14:textId="77777777" w:rsidR="0029744D" w:rsidRPr="009957B0" w:rsidRDefault="0029744D" w:rsidP="00661184">
      <w:pPr>
        <w:pStyle w:val="Header"/>
      </w:pPr>
      <w:r w:rsidRPr="009957B0">
        <w:t xml:space="preserve">where </w:t>
      </w:r>
      <w:r w:rsidRPr="009957B0">
        <w:rPr>
          <w:position w:val="-10"/>
        </w:rPr>
        <w:object w:dxaOrig="340" w:dyaOrig="300" w14:anchorId="2E2F7F87">
          <v:shape id="_x0000_i2627" type="#_x0000_t75" style="width:14.95pt;height:14.95pt" o:ole="">
            <v:imagedata r:id="rId234" o:title=""/>
          </v:shape>
          <o:OLEObject Type="Embed" ProgID="Equation.DSMT4" ShapeID="_x0000_i2627" DrawAspect="Content" ObjectID="_1725964842" r:id="rId235"/>
        </w:object>
      </w:r>
      <w:r w:rsidRPr="009957B0">
        <w:t xml:space="preserve"> for </w:t>
      </w:r>
      <w:r>
        <w:t>the</w:t>
      </w:r>
      <w:r w:rsidRPr="009957B0">
        <w:t xml:space="preserve"> efficiency coefficient, </w:t>
      </w:r>
      <w:r w:rsidRPr="00EE73C3">
        <w:rPr>
          <w:i/>
        </w:rPr>
        <w:t>DP</w:t>
      </w:r>
      <w:r w:rsidRPr="009957B0">
        <w:t xml:space="preserve"> is </w:t>
      </w:r>
      <w:r>
        <w:t xml:space="preserve">the </w:t>
      </w:r>
      <w:r w:rsidRPr="009957B0">
        <w:t xml:space="preserve">drawbar pull (N), </w:t>
      </w:r>
      <w:r w:rsidRPr="00EE73C3">
        <w:rPr>
          <w:i/>
        </w:rPr>
        <w:t>T</w:t>
      </w:r>
      <w:r>
        <w:rPr>
          <w:i/>
        </w:rPr>
        <w:t xml:space="preserve"> </w:t>
      </w:r>
      <w:r w:rsidRPr="00E652AF">
        <w:t>is</w:t>
      </w:r>
      <w:r>
        <w:t xml:space="preserve"> the</w:t>
      </w:r>
      <w:r w:rsidRPr="00E652AF">
        <w:t xml:space="preserve"> </w:t>
      </w:r>
      <w:r w:rsidRPr="009957B0">
        <w:t>drive torque (N · m),</w:t>
      </w:r>
      <w:r w:rsidRPr="009C271E">
        <w:t xml:space="preserve"> </w:t>
      </w:r>
      <w:r w:rsidRPr="009957B0">
        <w:rPr>
          <w:rFonts w:eastAsia="SimSun" w:cstheme="minorBidi"/>
          <w:position w:val="-10"/>
          <w:sz w:val="21"/>
          <w:szCs w:val="22"/>
          <w:lang w:eastAsia="zh-CN"/>
        </w:rPr>
        <w:object w:dxaOrig="210" w:dyaOrig="300" w14:anchorId="6F3C1C32">
          <v:shape id="_x0000_i2628" type="#_x0000_t75" style="width:7.5pt;height:14.95pt" o:ole="">
            <v:imagedata r:id="rId236" o:title=""/>
          </v:shape>
          <o:OLEObject Type="Embed" ProgID="Equation.DSMT4" ShapeID="_x0000_i2628" DrawAspect="Content" ObjectID="_1725964843" r:id="rId237"/>
        </w:object>
      </w:r>
      <w:r w:rsidRPr="009957B0">
        <w:t xml:space="preserve"> </w:t>
      </w:r>
      <w:r>
        <w:t xml:space="preserve">is the </w:t>
      </w:r>
      <w:r w:rsidRPr="009957B0">
        <w:t xml:space="preserve">theoretical speed (m/s), </w:t>
      </w:r>
      <w:r w:rsidRPr="009957B0">
        <w:rPr>
          <w:rFonts w:eastAsia="SimSun" w:cstheme="minorBidi"/>
          <w:position w:val="-10"/>
          <w:sz w:val="21"/>
          <w:szCs w:val="22"/>
          <w:lang w:eastAsia="zh-CN"/>
        </w:rPr>
        <w:object w:dxaOrig="225" w:dyaOrig="300" w14:anchorId="70128A8F">
          <v:shape id="_x0000_i2629" type="#_x0000_t75" style="width:11.2pt;height:14.95pt" o:ole="">
            <v:imagedata r:id="rId238" o:title=""/>
          </v:shape>
          <o:OLEObject Type="Embed" ProgID="Equation.DSMT4" ShapeID="_x0000_i2629" DrawAspect="Content" ObjectID="_1725964844" r:id="rId239"/>
        </w:object>
      </w:r>
      <w:r w:rsidRPr="009957B0">
        <w:t xml:space="preserve"> </w:t>
      </w:r>
      <w:r>
        <w:t xml:space="preserve">is the </w:t>
      </w:r>
      <w:r w:rsidRPr="009957B0">
        <w:t>actual speed (m/s),</w:t>
      </w:r>
      <w:r w:rsidRPr="009C271E">
        <w:t xml:space="preserve"> and </w:t>
      </w:r>
      <w:r w:rsidRPr="00185075">
        <w:rPr>
          <w:position w:val="-10"/>
        </w:rPr>
        <w:object w:dxaOrig="220" w:dyaOrig="300" w14:anchorId="125A70D6">
          <v:shape id="_x0000_i2630" type="#_x0000_t75" style="width:11.2pt;height:14.95pt" o:ole="">
            <v:imagedata r:id="rId240" o:title=""/>
          </v:shape>
          <o:OLEObject Type="Embed" ProgID="Equation.DSMT4" ShapeID="_x0000_i2630" DrawAspect="Content" ObjectID="_1725964845" r:id="rId241"/>
        </w:object>
      </w:r>
      <w:r>
        <w:t xml:space="preserve"> is the </w:t>
      </w:r>
      <w:r w:rsidRPr="009957B0">
        <w:t>wheel drive radius (m).</w:t>
      </w:r>
    </w:p>
    <w:bookmarkEnd w:id="63"/>
    <w:p w14:paraId="4AB3FF37" w14:textId="77777777" w:rsidR="0029744D" w:rsidRPr="0038410A" w:rsidRDefault="0029744D" w:rsidP="0023594C">
      <w:pPr>
        <w:pStyle w:val="ISTVSHeading1"/>
        <w:numPr>
          <w:ilvl w:val="0"/>
          <w:numId w:val="26"/>
        </w:numPr>
      </w:pPr>
      <w:r w:rsidRPr="0038410A">
        <w:t>Results and discussion</w:t>
      </w:r>
    </w:p>
    <w:p w14:paraId="7652C9A7" w14:textId="77777777" w:rsidR="0029744D" w:rsidRPr="009957B0" w:rsidRDefault="0029744D" w:rsidP="0023594C">
      <w:pPr>
        <w:pStyle w:val="ISTVSHeading2"/>
        <w:numPr>
          <w:ilvl w:val="1"/>
          <w:numId w:val="26"/>
        </w:numPr>
        <w:ind w:left="540" w:hanging="540"/>
      </w:pPr>
      <w:bookmarkStart w:id="64" w:name="_Hlk108966415"/>
      <w:r w:rsidRPr="009957B0">
        <w:t>Influence of vertical load on traction performance of bionic paddy wheel</w:t>
      </w:r>
      <w:bookmarkEnd w:id="64"/>
    </w:p>
    <w:p w14:paraId="610F025A" w14:textId="0EBA597E" w:rsidR="0029744D" w:rsidRDefault="0029744D" w:rsidP="001849EB">
      <w:bookmarkStart w:id="65" w:name="_Hlk108966432"/>
      <w:r w:rsidRPr="009957B0">
        <w:t xml:space="preserve">The driving torque of the wheel is one of the evaluation indexes of vehicle traction </w:t>
      </w:r>
      <w:proofErr w:type="gramStart"/>
      <w:r w:rsidRPr="009957B0">
        <w:t>performance, and</w:t>
      </w:r>
      <w:proofErr w:type="gramEnd"/>
      <w:r w:rsidRPr="009957B0">
        <w:t xml:space="preserve"> understanding its variation law is helpful to study the traction performance of the wheel.</w:t>
      </w:r>
      <w:r w:rsidRPr="00233476">
        <w:rPr>
          <w:i/>
        </w:rPr>
        <w:t xml:space="preserve"> </w:t>
      </w:r>
      <w:r w:rsidRPr="00830902">
        <w:rPr>
          <w:i/>
        </w:rPr>
        <w:fldChar w:fldCharType="begin"/>
      </w:r>
      <w:r w:rsidRPr="00830902">
        <w:rPr>
          <w:i/>
        </w:rPr>
        <w:instrText xml:space="preserve"> REF _Ref108713979 \h  \* MERGEFORMAT </w:instrText>
      </w:r>
      <w:r w:rsidRPr="00830902">
        <w:rPr>
          <w:i/>
        </w:rPr>
      </w:r>
      <w:r w:rsidRPr="00830902">
        <w:rPr>
          <w:i/>
        </w:rPr>
        <w:fldChar w:fldCharType="separate"/>
      </w:r>
      <w:r w:rsidR="00807121" w:rsidRPr="00807121">
        <w:rPr>
          <w:i/>
        </w:rPr>
        <w:t xml:space="preserve">Fig. </w:t>
      </w:r>
      <w:r w:rsidR="00807121" w:rsidRPr="00807121">
        <w:rPr>
          <w:i/>
          <w:noProof/>
        </w:rPr>
        <w:t>15</w:t>
      </w:r>
      <w:r w:rsidRPr="00830902">
        <w:rPr>
          <w:i/>
        </w:rPr>
        <w:fldChar w:fldCharType="end"/>
      </w:r>
      <w:r w:rsidRPr="00830902">
        <w:rPr>
          <w:i/>
        </w:rPr>
        <w:t xml:space="preserve"> </w:t>
      </w:r>
      <w:r w:rsidRPr="00830902">
        <w:t>shows the relationship between different vertical loads and wheel driving torque at a speed of 0.7 m/s obtained by polynomial fitting.</w:t>
      </w:r>
      <w:r w:rsidRPr="009957B0">
        <w:t xml:space="preserve"> It can be seen from Fig. 6 that with the increase </w:t>
      </w:r>
      <w:r>
        <w:t>in</w:t>
      </w:r>
      <w:r w:rsidRPr="009957B0">
        <w:t xml:space="preserve"> slip ratio, the driving torque gradually increases, and finally tends to be flat. The reason is that the maximum shear strength of paddy soil has been reached under this test condition, and the weight is further increased in the test to increase the drawbar pull, and the wheel will slip in situ. At the same slip rate, with the increase of vertical load, the reaction force obtained by wheel shearing the paddy soil breaking the ring increases, and the driving torque increases. When the driving speed is 0.7 m/s, the maximum driving torque of the wheel is 47.04 N</w:t>
      </w:r>
      <w:r w:rsidRPr="009957B0">
        <w:rPr>
          <w:rFonts w:hint="eastAsia"/>
          <w:lang w:eastAsia="zh-CN"/>
        </w:rPr>
        <w:t>·</w:t>
      </w:r>
      <w:r w:rsidRPr="009957B0">
        <w:t>m when the vertical load is 179.42 N, which is increased by 55.71 % compared with the minimum driving torque. At the same time, the maximum driving torque of the wheel is increased by 135.67 % and 35.91 % compared with the vertical load of 82.57 N and 131.40 N.</w:t>
      </w:r>
    </w:p>
    <w:p w14:paraId="4AD3C44F" w14:textId="20B9EB83" w:rsidR="0038410A" w:rsidRPr="00CA66D3" w:rsidRDefault="0038410A" w:rsidP="0038410A">
      <w:r w:rsidRPr="00830902">
        <w:rPr>
          <w:i/>
        </w:rPr>
        <w:fldChar w:fldCharType="begin"/>
      </w:r>
      <w:r w:rsidRPr="00830902">
        <w:rPr>
          <w:i/>
        </w:rPr>
        <w:instrText xml:space="preserve"> REF _Ref112691508 \h  \* MERGEFORMAT </w:instrText>
      </w:r>
      <w:r w:rsidRPr="00830902">
        <w:rPr>
          <w:i/>
        </w:rPr>
      </w:r>
      <w:r w:rsidRPr="00830902">
        <w:rPr>
          <w:i/>
        </w:rPr>
        <w:fldChar w:fldCharType="separate"/>
      </w:r>
      <w:r w:rsidR="00807121" w:rsidRPr="00807121">
        <w:rPr>
          <w:i/>
        </w:rPr>
        <w:t xml:space="preserve">Fig. </w:t>
      </w:r>
      <w:r w:rsidR="00807121" w:rsidRPr="00807121">
        <w:rPr>
          <w:i/>
          <w:noProof/>
        </w:rPr>
        <w:t>16</w:t>
      </w:r>
      <w:r w:rsidRPr="00830902">
        <w:rPr>
          <w:i/>
        </w:rPr>
        <w:fldChar w:fldCharType="end"/>
      </w:r>
      <w:r w:rsidRPr="00830902">
        <w:t xml:space="preserve"> shows the relationship between the vertical load and the maximum drawbar pull when the driving speed is 0.7m/s. It can be seen from the figure that as the vertical load increases, the maximum drawbar </w:t>
      </w:r>
      <w:proofErr w:type="gramStart"/>
      <w:r w:rsidRPr="00830902">
        <w:t>pull</w:t>
      </w:r>
      <w:proofErr w:type="gramEnd"/>
      <w:r w:rsidRPr="00830902">
        <w:t xml:space="preserve"> increases. When the vertical l</w:t>
      </w:r>
      <w:r w:rsidRPr="009957B0">
        <w:t>oad is 179.42 N, the maximum drawbar pull of the wheel is 120 N, which increases by 166.67 % and 33.33 % respectively compared with the vertical load of 82.57 N and 131.40 N.</w:t>
      </w:r>
    </w:p>
    <w:p w14:paraId="391EEB82" w14:textId="6A8E5D76" w:rsidR="0038410A" w:rsidRPr="00435CD3" w:rsidRDefault="0038410A" w:rsidP="0038410A">
      <w:r w:rsidRPr="00CF166F">
        <w:rPr>
          <w:i/>
        </w:rPr>
        <w:fldChar w:fldCharType="begin"/>
      </w:r>
      <w:r w:rsidRPr="00CF166F">
        <w:rPr>
          <w:i/>
        </w:rPr>
        <w:instrText xml:space="preserve"> REF _Ref108714063 \h </w:instrText>
      </w:r>
      <w:r>
        <w:rPr>
          <w:i/>
        </w:rPr>
        <w:instrText xml:space="preserve"> \* MERGEFORMAT </w:instrText>
      </w:r>
      <w:r w:rsidRPr="00CF166F">
        <w:rPr>
          <w:i/>
        </w:rPr>
      </w:r>
      <w:r w:rsidRPr="00CF166F">
        <w:rPr>
          <w:i/>
        </w:rPr>
        <w:fldChar w:fldCharType="separate"/>
      </w:r>
      <w:r w:rsidR="00807121" w:rsidRPr="00807121">
        <w:rPr>
          <w:i/>
        </w:rPr>
        <w:t xml:space="preserve">Fig. </w:t>
      </w:r>
      <w:r w:rsidR="00807121" w:rsidRPr="00807121">
        <w:rPr>
          <w:i/>
          <w:noProof/>
        </w:rPr>
        <w:t>17</w:t>
      </w:r>
      <w:r w:rsidRPr="00CF166F">
        <w:rPr>
          <w:i/>
        </w:rPr>
        <w:fldChar w:fldCharType="end"/>
      </w:r>
      <w:r>
        <w:t xml:space="preserve"> </w:t>
      </w:r>
      <w:r w:rsidRPr="009957B0">
        <w:t xml:space="preserve">is the curve of the relationship between the wheel drawbar pull and slip ratio under different vertical </w:t>
      </w:r>
      <w:r>
        <w:t>loads</w:t>
      </w:r>
      <w:r w:rsidRPr="009957B0">
        <w:t xml:space="preserve"> when the driving speed is 0.7 m/s. It can be seen from </w:t>
      </w:r>
      <w:r w:rsidRPr="00297266">
        <w:rPr>
          <w:i/>
        </w:rPr>
        <w:fldChar w:fldCharType="begin"/>
      </w:r>
      <w:r w:rsidRPr="00297266">
        <w:rPr>
          <w:i/>
        </w:rPr>
        <w:instrText xml:space="preserve"> REF _Ref108714063 \h </w:instrText>
      </w:r>
      <w:r>
        <w:rPr>
          <w:i/>
        </w:rPr>
        <w:instrText xml:space="preserve"> \* MERGEFORMAT </w:instrText>
      </w:r>
      <w:r w:rsidRPr="00297266">
        <w:rPr>
          <w:i/>
        </w:rPr>
      </w:r>
      <w:r w:rsidRPr="00297266">
        <w:rPr>
          <w:i/>
        </w:rPr>
        <w:fldChar w:fldCharType="separate"/>
      </w:r>
      <w:r w:rsidR="00807121" w:rsidRPr="00807121">
        <w:rPr>
          <w:i/>
        </w:rPr>
        <w:t xml:space="preserve">Fig. </w:t>
      </w:r>
      <w:r w:rsidR="00807121" w:rsidRPr="00807121">
        <w:rPr>
          <w:i/>
          <w:noProof/>
        </w:rPr>
        <w:t>17</w:t>
      </w:r>
      <w:r w:rsidRPr="00297266">
        <w:rPr>
          <w:i/>
        </w:rPr>
        <w:fldChar w:fldCharType="end"/>
      </w:r>
      <w:r w:rsidRPr="009957B0">
        <w:t xml:space="preserve"> that the drawbar </w:t>
      </w:r>
      <w:proofErr w:type="gramStart"/>
      <w:r w:rsidRPr="009957B0">
        <w:t>pull</w:t>
      </w:r>
      <w:proofErr w:type="gramEnd"/>
      <w:r w:rsidRPr="009957B0">
        <w:t xml:space="preserve"> increases with the increase </w:t>
      </w:r>
      <w:r>
        <w:t>in</w:t>
      </w:r>
      <w:r w:rsidRPr="009957B0">
        <w:t xml:space="preserve"> slip ratio. In the range of 0.15 – 0.50 slip ratio, the drawbar </w:t>
      </w:r>
      <w:proofErr w:type="gramStart"/>
      <w:r w:rsidRPr="009957B0">
        <w:t>pull</w:t>
      </w:r>
      <w:proofErr w:type="gramEnd"/>
      <w:r w:rsidRPr="009957B0">
        <w:t xml:space="preserve"> increases by 3.5 – 11 times. </w:t>
      </w:r>
    </w:p>
    <w:bookmarkEnd w:id="65"/>
    <w:p w14:paraId="17DA2C1C" w14:textId="77777777" w:rsidR="0029744D" w:rsidRDefault="0029744D" w:rsidP="001A3006">
      <w:pPr>
        <w:pStyle w:val="ISTVSFigure"/>
      </w:pPr>
      <w:r w:rsidRPr="009957B0">
        <w:rPr>
          <w:noProof/>
        </w:rPr>
        <w:drawing>
          <wp:inline distT="0" distB="0" distL="0" distR="0" wp14:anchorId="33A648FC" wp14:editId="0C3D100C">
            <wp:extent cx="2973788" cy="2270657"/>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973788" cy="2270657"/>
                    </a:xfrm>
                    <a:prstGeom prst="rect">
                      <a:avLst/>
                    </a:prstGeom>
                    <a:noFill/>
                    <a:ln>
                      <a:noFill/>
                    </a:ln>
                  </pic:spPr>
                </pic:pic>
              </a:graphicData>
            </a:graphic>
          </wp:inline>
        </w:drawing>
      </w:r>
    </w:p>
    <w:p w14:paraId="27DAF9DA" w14:textId="06DB571A" w:rsidR="0029744D" w:rsidRPr="009957B0" w:rsidRDefault="0029744D" w:rsidP="001A3006">
      <w:pPr>
        <w:pStyle w:val="ISTVSFigureTitle"/>
      </w:pPr>
      <w:bookmarkStart w:id="66" w:name="_Ref108713979"/>
      <w:r>
        <w:t xml:space="preserve">Fig. </w:t>
      </w:r>
      <w:r>
        <w:rPr>
          <w:noProof/>
        </w:rPr>
        <w:fldChar w:fldCharType="begin"/>
      </w:r>
      <w:r>
        <w:rPr>
          <w:noProof/>
        </w:rPr>
        <w:instrText xml:space="preserve"> SEQ Fig. \* ARABIC </w:instrText>
      </w:r>
      <w:r>
        <w:rPr>
          <w:noProof/>
        </w:rPr>
        <w:fldChar w:fldCharType="separate"/>
      </w:r>
      <w:r w:rsidR="00807121">
        <w:rPr>
          <w:noProof/>
        </w:rPr>
        <w:t>15</w:t>
      </w:r>
      <w:r>
        <w:rPr>
          <w:noProof/>
        </w:rPr>
        <w:fldChar w:fldCharType="end"/>
      </w:r>
      <w:bookmarkEnd w:id="66"/>
      <w:r>
        <w:t>.</w:t>
      </w:r>
      <w:r w:rsidRPr="00233476">
        <w:t xml:space="preserve"> Influence of vertical load on </w:t>
      </w:r>
      <w:r>
        <w:t xml:space="preserve">the </w:t>
      </w:r>
      <w:r w:rsidRPr="00233476">
        <w:t>wheel driving torque</w:t>
      </w:r>
      <w:r>
        <w:t>.</w:t>
      </w:r>
    </w:p>
    <w:p w14:paraId="16AFE535" w14:textId="77777777" w:rsidR="0029744D" w:rsidRDefault="0029744D" w:rsidP="001A3006">
      <w:pPr>
        <w:pStyle w:val="ISTVSFigure"/>
      </w:pPr>
      <w:bookmarkStart w:id="67" w:name="_Hlk108966465"/>
      <w:r>
        <w:rPr>
          <w:noProof/>
        </w:rPr>
        <w:drawing>
          <wp:inline distT="0" distB="0" distL="0" distR="0" wp14:anchorId="048C864B" wp14:editId="675A3B3B">
            <wp:extent cx="2973788" cy="2244405"/>
            <wp:effectExtent l="0" t="0" r="0" b="381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92746" cy="2258713"/>
                    </a:xfrm>
                    <a:prstGeom prst="rect">
                      <a:avLst/>
                    </a:prstGeom>
                    <a:noFill/>
                    <a:ln>
                      <a:noFill/>
                    </a:ln>
                  </pic:spPr>
                </pic:pic>
              </a:graphicData>
            </a:graphic>
          </wp:inline>
        </w:drawing>
      </w:r>
    </w:p>
    <w:p w14:paraId="74F8E0E4" w14:textId="00B5DC96" w:rsidR="0029744D" w:rsidRPr="00830902" w:rsidRDefault="0029744D" w:rsidP="001A3006">
      <w:pPr>
        <w:pStyle w:val="ISTVSFigureTitle"/>
      </w:pPr>
      <w:bookmarkStart w:id="68" w:name="_Ref112691508"/>
      <w:r w:rsidRPr="00830902">
        <w:t xml:space="preserve">Fig. </w:t>
      </w:r>
      <w:r>
        <w:fldChar w:fldCharType="begin"/>
      </w:r>
      <w:r>
        <w:instrText xml:space="preserve"> SEQ Fig. \* ARABIC </w:instrText>
      </w:r>
      <w:r>
        <w:fldChar w:fldCharType="separate"/>
      </w:r>
      <w:r w:rsidR="00807121">
        <w:rPr>
          <w:noProof/>
        </w:rPr>
        <w:t>16</w:t>
      </w:r>
      <w:r>
        <w:rPr>
          <w:noProof/>
        </w:rPr>
        <w:fldChar w:fldCharType="end"/>
      </w:r>
      <w:bookmarkEnd w:id="68"/>
      <w:r w:rsidRPr="00830902">
        <w:t xml:space="preserve"> Relation curve between vertical load and wheel maximum </w:t>
      </w:r>
      <w:bookmarkStart w:id="69" w:name="_Hlk112691958"/>
      <w:r w:rsidRPr="00830902">
        <w:t>drawbar pull</w:t>
      </w:r>
      <w:bookmarkEnd w:id="69"/>
      <w:r w:rsidRPr="00830902">
        <w:t>.</w:t>
      </w:r>
    </w:p>
    <w:bookmarkEnd w:id="67"/>
    <w:p w14:paraId="0AD88557" w14:textId="77777777" w:rsidR="0029744D" w:rsidRDefault="0029744D" w:rsidP="001A3006">
      <w:pPr>
        <w:pStyle w:val="ISTVSFigure"/>
      </w:pPr>
      <w:r w:rsidRPr="009957B0">
        <w:rPr>
          <w:noProof/>
        </w:rPr>
        <w:drawing>
          <wp:inline distT="0" distB="0" distL="0" distR="0" wp14:anchorId="4B36D6F5" wp14:editId="0769FCCD">
            <wp:extent cx="2973788" cy="2238405"/>
            <wp:effectExtent l="0" t="0" r="0" b="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76080" cy="2240130"/>
                    </a:xfrm>
                    <a:prstGeom prst="rect">
                      <a:avLst/>
                    </a:prstGeom>
                    <a:noFill/>
                    <a:ln>
                      <a:noFill/>
                    </a:ln>
                  </pic:spPr>
                </pic:pic>
              </a:graphicData>
            </a:graphic>
          </wp:inline>
        </w:drawing>
      </w:r>
    </w:p>
    <w:p w14:paraId="2F800D7C" w14:textId="09495024" w:rsidR="0029744D" w:rsidRDefault="0029744D" w:rsidP="001A3006">
      <w:pPr>
        <w:pStyle w:val="ISTVSFigureTitle"/>
      </w:pPr>
      <w:bookmarkStart w:id="70" w:name="_Ref108714063"/>
      <w:r>
        <w:t xml:space="preserve">Fig. </w:t>
      </w:r>
      <w:r>
        <w:rPr>
          <w:noProof/>
        </w:rPr>
        <w:fldChar w:fldCharType="begin"/>
      </w:r>
      <w:r>
        <w:rPr>
          <w:noProof/>
        </w:rPr>
        <w:instrText xml:space="preserve"> SEQ Fig. \* ARABIC </w:instrText>
      </w:r>
      <w:r>
        <w:rPr>
          <w:noProof/>
        </w:rPr>
        <w:fldChar w:fldCharType="separate"/>
      </w:r>
      <w:r w:rsidR="00807121">
        <w:rPr>
          <w:noProof/>
        </w:rPr>
        <w:t>17</w:t>
      </w:r>
      <w:r>
        <w:rPr>
          <w:noProof/>
        </w:rPr>
        <w:fldChar w:fldCharType="end"/>
      </w:r>
      <w:bookmarkEnd w:id="70"/>
      <w:r>
        <w:t>.</w:t>
      </w:r>
      <w:r w:rsidRPr="00233476">
        <w:t xml:space="preserve"> Influence of vertical load on wheel </w:t>
      </w:r>
      <w:r>
        <w:t>drawbar pull.</w:t>
      </w:r>
    </w:p>
    <w:p w14:paraId="4B9A6863" w14:textId="1D9D57EE" w:rsidR="0029744D" w:rsidRPr="0038410A" w:rsidRDefault="00816018" w:rsidP="0023594C">
      <w:pPr>
        <w:pStyle w:val="ISTVSHeading2"/>
        <w:numPr>
          <w:ilvl w:val="1"/>
          <w:numId w:val="26"/>
        </w:numPr>
        <w:ind w:left="540" w:hanging="540"/>
      </w:pPr>
      <w:bookmarkStart w:id="71" w:name="_Hlk108966482"/>
      <w:r>
        <w:br w:type="column"/>
      </w:r>
      <w:r w:rsidR="0029744D" w:rsidRPr="0038410A">
        <w:lastRenderedPageBreak/>
        <w:t>Influence of driving speed on traction performance of bionic paddy wheel</w:t>
      </w:r>
      <w:bookmarkEnd w:id="71"/>
    </w:p>
    <w:p w14:paraId="7DA385E3" w14:textId="1DDA14C1" w:rsidR="0029744D" w:rsidRPr="009957B0" w:rsidRDefault="0029744D" w:rsidP="00AC2C4D">
      <w:bookmarkStart w:id="72" w:name="_Hlk108966496"/>
      <w:r w:rsidRPr="009957B0">
        <w:t xml:space="preserve">The efficiency coefficient refers to the ratio of the output power to the input power on the driving wheel, which is calculated by the drawbar pull, driving torque, theoretical speed, actual </w:t>
      </w:r>
      <w:proofErr w:type="gramStart"/>
      <w:r w:rsidRPr="009957B0">
        <w:t>speed</w:t>
      </w:r>
      <w:proofErr w:type="gramEnd"/>
      <w:r w:rsidRPr="009957B0">
        <w:t xml:space="preserve"> and other parameters </w:t>
      </w:r>
      <w:r>
        <w:t>by</w:t>
      </w:r>
      <w:r w:rsidRPr="009957B0">
        <w:t xml:space="preserve"> </w:t>
      </w:r>
      <w:r w:rsidRPr="00ED3D0A">
        <w:rPr>
          <w:i/>
          <w:iCs/>
        </w:rPr>
        <w:t xml:space="preserve">Eq. </w:t>
      </w:r>
      <w:r>
        <w:rPr>
          <w:i/>
          <w:iCs/>
        </w:rPr>
        <w:t>3</w:t>
      </w:r>
      <w:r w:rsidRPr="009957B0">
        <w:t>. When the vertical load is 179.42 N, the influence of different driving speeds on the efficiency coefficient is shown in</w:t>
      </w:r>
      <w:r>
        <w:t xml:space="preserve"> </w:t>
      </w:r>
      <w:r w:rsidRPr="00C95342">
        <w:rPr>
          <w:i/>
        </w:rPr>
        <w:fldChar w:fldCharType="begin"/>
      </w:r>
      <w:r w:rsidRPr="00C95342">
        <w:rPr>
          <w:i/>
        </w:rPr>
        <w:instrText xml:space="preserve"> REF _Ref108714144 \h </w:instrText>
      </w:r>
      <w:r>
        <w:rPr>
          <w:i/>
        </w:rPr>
        <w:instrText xml:space="preserve"> \* MERGEFORMAT </w:instrText>
      </w:r>
      <w:r w:rsidRPr="00C95342">
        <w:rPr>
          <w:i/>
        </w:rPr>
      </w:r>
      <w:r w:rsidRPr="00C95342">
        <w:rPr>
          <w:i/>
        </w:rPr>
        <w:fldChar w:fldCharType="separate"/>
      </w:r>
      <w:r w:rsidR="00807121" w:rsidRPr="00807121">
        <w:rPr>
          <w:i/>
        </w:rPr>
        <w:t xml:space="preserve">Fig. </w:t>
      </w:r>
      <w:r w:rsidR="00807121" w:rsidRPr="00807121">
        <w:rPr>
          <w:i/>
          <w:noProof/>
        </w:rPr>
        <w:t>18</w:t>
      </w:r>
      <w:r w:rsidRPr="00C95342">
        <w:rPr>
          <w:i/>
        </w:rPr>
        <w:fldChar w:fldCharType="end"/>
      </w:r>
      <w:r w:rsidRPr="009957B0">
        <w:t>.</w:t>
      </w:r>
      <w:bookmarkEnd w:id="72"/>
    </w:p>
    <w:p w14:paraId="05545333" w14:textId="77777777" w:rsidR="0029744D" w:rsidRDefault="0029744D" w:rsidP="001A3006">
      <w:pPr>
        <w:pStyle w:val="ISTVSFigure"/>
      </w:pPr>
      <w:r w:rsidRPr="009957B0">
        <w:rPr>
          <w:rFonts w:hint="eastAsia"/>
          <w:noProof/>
        </w:rPr>
        <w:drawing>
          <wp:inline distT="0" distB="0" distL="0" distR="0" wp14:anchorId="0BD123B0" wp14:editId="78151D9B">
            <wp:extent cx="2969812" cy="2248037"/>
            <wp:effectExtent l="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76871" cy="2253381"/>
                    </a:xfrm>
                    <a:prstGeom prst="rect">
                      <a:avLst/>
                    </a:prstGeom>
                    <a:noFill/>
                    <a:ln>
                      <a:noFill/>
                    </a:ln>
                  </pic:spPr>
                </pic:pic>
              </a:graphicData>
            </a:graphic>
          </wp:inline>
        </w:drawing>
      </w:r>
    </w:p>
    <w:p w14:paraId="0F087737" w14:textId="029F66DE" w:rsidR="0029744D" w:rsidRPr="009957B0" w:rsidRDefault="0029744D" w:rsidP="001A3006">
      <w:pPr>
        <w:pStyle w:val="ISTVSFigureTitle"/>
      </w:pPr>
      <w:bookmarkStart w:id="73" w:name="_Ref108714144"/>
      <w:r>
        <w:t xml:space="preserve">Fig. </w:t>
      </w:r>
      <w:r>
        <w:rPr>
          <w:noProof/>
        </w:rPr>
        <w:fldChar w:fldCharType="begin"/>
      </w:r>
      <w:r>
        <w:rPr>
          <w:noProof/>
        </w:rPr>
        <w:instrText xml:space="preserve"> SEQ Fig. \* ARABIC </w:instrText>
      </w:r>
      <w:r>
        <w:rPr>
          <w:noProof/>
        </w:rPr>
        <w:fldChar w:fldCharType="separate"/>
      </w:r>
      <w:r w:rsidR="00807121">
        <w:rPr>
          <w:noProof/>
        </w:rPr>
        <w:t>18</w:t>
      </w:r>
      <w:r>
        <w:rPr>
          <w:noProof/>
        </w:rPr>
        <w:fldChar w:fldCharType="end"/>
      </w:r>
      <w:bookmarkEnd w:id="73"/>
      <w:r>
        <w:t>.</w:t>
      </w:r>
      <w:r w:rsidRPr="00AC2C4D">
        <w:t xml:space="preserve"> Influence of </w:t>
      </w:r>
      <w:r w:rsidRPr="009957B0">
        <w:t>driving</w:t>
      </w:r>
      <w:r>
        <w:t xml:space="preserve"> s</w:t>
      </w:r>
      <w:r w:rsidRPr="00AC2C4D">
        <w:t xml:space="preserve">peed on </w:t>
      </w:r>
      <w:r>
        <w:t>e</w:t>
      </w:r>
      <w:r w:rsidRPr="00AC2C4D">
        <w:t xml:space="preserve">fficiency </w:t>
      </w:r>
      <w:r>
        <w:t>c</w:t>
      </w:r>
      <w:r w:rsidRPr="00AC2C4D">
        <w:t>oefficient</w:t>
      </w:r>
      <w:r>
        <w:t>.</w:t>
      </w:r>
    </w:p>
    <w:bookmarkStart w:id="74" w:name="_Hlk108966520"/>
    <w:p w14:paraId="52D2287C" w14:textId="57DD347D" w:rsidR="0029744D" w:rsidRPr="009957B0" w:rsidRDefault="0029744D" w:rsidP="002F3907">
      <w:r w:rsidRPr="00C95342">
        <w:rPr>
          <w:i/>
        </w:rPr>
        <w:fldChar w:fldCharType="begin"/>
      </w:r>
      <w:r w:rsidRPr="00C95342">
        <w:rPr>
          <w:i/>
        </w:rPr>
        <w:instrText xml:space="preserve"> REF _Ref108714144 \h </w:instrText>
      </w:r>
      <w:r>
        <w:rPr>
          <w:i/>
        </w:rPr>
        <w:instrText xml:space="preserve"> \* MERGEFORMAT </w:instrText>
      </w:r>
      <w:r w:rsidRPr="00C95342">
        <w:rPr>
          <w:i/>
        </w:rPr>
      </w:r>
      <w:r w:rsidRPr="00C95342">
        <w:rPr>
          <w:i/>
        </w:rPr>
        <w:fldChar w:fldCharType="separate"/>
      </w:r>
      <w:r w:rsidR="00807121" w:rsidRPr="00807121">
        <w:rPr>
          <w:i/>
        </w:rPr>
        <w:t xml:space="preserve">Fig. </w:t>
      </w:r>
      <w:r w:rsidR="00807121" w:rsidRPr="00807121">
        <w:rPr>
          <w:i/>
          <w:noProof/>
        </w:rPr>
        <w:t>18</w:t>
      </w:r>
      <w:r w:rsidRPr="00C95342">
        <w:rPr>
          <w:i/>
        </w:rPr>
        <w:fldChar w:fldCharType="end"/>
      </w:r>
      <w:r>
        <w:rPr>
          <w:i/>
        </w:rPr>
        <w:t xml:space="preserve"> </w:t>
      </w:r>
      <w:r w:rsidRPr="009957B0">
        <w:t xml:space="preserve">shows that the maximum efficiency coefficient increases with the increase of wheel driving speed. Under the same vertical load and driving speed, the efficiency coefficient first increases and then decreases with the increase of slip ratio. When the slip ratio is less than 0.37, the efficiency coefficient begins to grow rapidly, and the greater the driving speed is, the greater the growth rate is. When the slip ratio is about 0.37, the efficiency coefficient reaches the maximum, and then begins to decrease. When the vertical load is 179.42 N, the maximum efficiency coefficient of the wheel with </w:t>
      </w:r>
      <w:r>
        <w:t>a</w:t>
      </w:r>
      <w:r w:rsidRPr="009957B0">
        <w:t xml:space="preserve"> driving speed of 0.7 m/s is 554 % and 98 % higher than that of the wheel with </w:t>
      </w:r>
      <w:r>
        <w:t>a</w:t>
      </w:r>
      <w:r w:rsidRPr="009957B0">
        <w:t xml:space="preserve"> driving speed of 0.3 m/s and 0.5 m/s, respectively.</w:t>
      </w:r>
    </w:p>
    <w:bookmarkEnd w:id="74"/>
    <w:p w14:paraId="6367FD07" w14:textId="77777777" w:rsidR="0029744D" w:rsidRPr="0038410A" w:rsidRDefault="0029744D" w:rsidP="0023594C">
      <w:pPr>
        <w:pStyle w:val="ISTVSHeading1"/>
        <w:numPr>
          <w:ilvl w:val="0"/>
          <w:numId w:val="26"/>
        </w:numPr>
      </w:pPr>
      <w:r w:rsidRPr="0038410A">
        <w:t>Conclusions</w:t>
      </w:r>
    </w:p>
    <w:p w14:paraId="2762E989" w14:textId="77777777" w:rsidR="0029744D" w:rsidRPr="009957B0" w:rsidRDefault="0029744D" w:rsidP="000D767C">
      <w:pPr>
        <w:rPr>
          <w:lang w:eastAsia="zh-CN"/>
        </w:rPr>
      </w:pPr>
      <w:bookmarkStart w:id="75" w:name="_Hlk108966551"/>
      <w:r w:rsidRPr="009957B0">
        <w:t xml:space="preserve">Based on the structure and morphology of cattle hoof, a bionic paddy wheel is designed by using bionic engineering technology and according to the design index of </w:t>
      </w:r>
      <w:r>
        <w:t xml:space="preserve">the </w:t>
      </w:r>
      <w:r w:rsidRPr="009957B0">
        <w:t>soft ground walking mechanism.</w:t>
      </w:r>
      <w:r>
        <w:t xml:space="preserve"> </w:t>
      </w:r>
      <w:r w:rsidRPr="00830902">
        <w:t xml:space="preserve">Through the traction performance test in a single wheel soil bin </w:t>
      </w:r>
      <w:proofErr w:type="gramStart"/>
      <w:r w:rsidRPr="00830902">
        <w:t>test-bed</w:t>
      </w:r>
      <w:proofErr w:type="gramEnd"/>
      <w:r w:rsidRPr="00830902">
        <w:t xml:space="preserve">, </w:t>
      </w:r>
      <w:r w:rsidRPr="00830902">
        <w:rPr>
          <w:rFonts w:hint="eastAsia"/>
          <w:lang w:eastAsia="zh-CN"/>
        </w:rPr>
        <w:t>t</w:t>
      </w:r>
      <w:r w:rsidRPr="00830902">
        <w:t xml:space="preserve">he influence of vertical load on the traction performance of </w:t>
      </w:r>
      <w:r>
        <w:t xml:space="preserve">the </w:t>
      </w:r>
      <w:r w:rsidRPr="00830902">
        <w:t xml:space="preserve">bionic paddy wheel is analyzed. At the driving speed of 0.7 m/s, under different vertical loads, with the increase of slip ratio, the driving torque increases gradually, and finally tends to be gentle. Maximum </w:t>
      </w:r>
      <w:proofErr w:type="gramStart"/>
      <w:r w:rsidRPr="00830902">
        <w:t>drawbar</w:t>
      </w:r>
      <w:proofErr w:type="gramEnd"/>
      <w:r w:rsidRPr="00830902">
        <w:t xml:space="preserve"> pull increases as vertical load increases,</w:t>
      </w:r>
      <w:r w:rsidRPr="00830902">
        <w:rPr>
          <w:rFonts w:hint="eastAsia"/>
          <w:lang w:eastAsia="zh-CN"/>
        </w:rPr>
        <w:t xml:space="preserve"> </w:t>
      </w:r>
      <w:r w:rsidRPr="00830902">
        <w:t>when the driving speed is 0.7 m/s and the vertical load is 179.42 N, the maximum drawbar pull of the wheel is 120 N, which increases by 166.67 % and 33.33 % respectively compared with the vertical load of 82.57 N and 131.40 N.</w:t>
      </w:r>
      <w:r w:rsidRPr="00830902">
        <w:rPr>
          <w:lang w:eastAsia="zh-CN"/>
        </w:rPr>
        <w:t xml:space="preserve"> </w:t>
      </w:r>
      <w:r>
        <w:rPr>
          <w:lang w:eastAsia="zh-CN"/>
        </w:rPr>
        <w:t>The influence</w:t>
      </w:r>
      <w:r w:rsidRPr="00830902">
        <w:rPr>
          <w:lang w:eastAsia="zh-CN"/>
        </w:rPr>
        <w:t xml:space="preserve"> of driving speed on traction performance of bionic paddy wheel is analyzed, under the vertical load of 179.42 N, with the increase of slip ratio, the </w:t>
      </w:r>
      <w:r w:rsidRPr="00830902">
        <w:rPr>
          <w:lang w:eastAsia="zh-CN"/>
        </w:rPr>
        <w:t>efficiency coefficient first increases and then decreases, and reaches the maximum when the slip ratio is about 0.37.</w:t>
      </w:r>
      <w:r w:rsidRPr="009957B0">
        <w:rPr>
          <w:lang w:eastAsia="zh-CN"/>
        </w:rPr>
        <w:t xml:space="preserve"> </w:t>
      </w:r>
      <w:bookmarkEnd w:id="75"/>
    </w:p>
    <w:p w14:paraId="18A5E724" w14:textId="77777777" w:rsidR="0029744D" w:rsidRPr="0038410A" w:rsidRDefault="0029744D" w:rsidP="0023594C">
      <w:pPr>
        <w:pStyle w:val="ISTVSHeading1"/>
        <w:numPr>
          <w:ilvl w:val="0"/>
          <w:numId w:val="26"/>
        </w:numPr>
      </w:pPr>
      <w:r w:rsidRPr="0038410A">
        <w:t>Acknowledgements</w:t>
      </w:r>
    </w:p>
    <w:p w14:paraId="2FA116A9" w14:textId="77777777" w:rsidR="0029744D" w:rsidRPr="009957B0" w:rsidRDefault="0029744D" w:rsidP="000D767C">
      <w:r w:rsidRPr="00AB5A02">
        <w:t xml:space="preserve">This work was funded by the National Natural Science Foundation of China (51865018), </w:t>
      </w:r>
      <w:r>
        <w:t xml:space="preserve">the </w:t>
      </w:r>
      <w:r w:rsidRPr="00AB5A02">
        <w:t>Natural Science Foundation of Jiangxi Province (20192BAB206025).</w:t>
      </w:r>
    </w:p>
    <w:p w14:paraId="51EF2F47" w14:textId="77777777" w:rsidR="0029744D" w:rsidRPr="0038410A" w:rsidRDefault="0029744D" w:rsidP="0023594C">
      <w:pPr>
        <w:pStyle w:val="ISTVSHeading1"/>
        <w:numPr>
          <w:ilvl w:val="0"/>
          <w:numId w:val="26"/>
        </w:numPr>
      </w:pPr>
      <w:r w:rsidRPr="0038410A">
        <w:t>References</w:t>
      </w:r>
    </w:p>
    <w:p w14:paraId="5FF5A77C" w14:textId="77777777" w:rsidR="0029744D" w:rsidRPr="00BF03CB" w:rsidRDefault="0029744D" w:rsidP="001A3006">
      <w:pPr>
        <w:pStyle w:val="ISTVSReference"/>
      </w:pPr>
      <w:r>
        <w:rPr>
          <w:noProof/>
          <w:kern w:val="0"/>
        </w:rPr>
        <w:fldChar w:fldCharType="begin"/>
      </w:r>
      <w:r>
        <w:instrText xml:space="preserve"> ADDIN EN.REFLIST </w:instrText>
      </w:r>
      <w:r>
        <w:rPr>
          <w:noProof/>
          <w:kern w:val="0"/>
        </w:rPr>
        <w:fldChar w:fldCharType="separate"/>
      </w:r>
      <w:r w:rsidRPr="00BF03CB">
        <w:t>Chen, Z., Gu, J., Yang, X., 2020. A novel rigid wheel for agricultural machinery applicable to paddy field with muddy soil. Journal of terramechanics 87, 21-27.</w:t>
      </w:r>
    </w:p>
    <w:p w14:paraId="6E272114" w14:textId="77777777" w:rsidR="0029744D" w:rsidRPr="00BF03CB" w:rsidRDefault="0029744D" w:rsidP="001A3006">
      <w:pPr>
        <w:pStyle w:val="ISTVSReference"/>
      </w:pPr>
      <w:r w:rsidRPr="00BF03CB">
        <w:t>Ding, L., Gao, H., Deng, Z., Nagatani, K., Yoshida, K., 2011. Experimental study and analysis on driving wheels' performance for planetary exploration rovers moving in deformable soil. Journal of Terramechanics 48, 27-45.</w:t>
      </w:r>
    </w:p>
    <w:p w14:paraId="6E2CDEB8" w14:textId="77777777" w:rsidR="0029744D" w:rsidRPr="00BF03CB" w:rsidRDefault="0029744D" w:rsidP="001A3006">
      <w:pPr>
        <w:pStyle w:val="ISTVSReference"/>
      </w:pPr>
      <w:r w:rsidRPr="00BF03CB">
        <w:t>Higa, S., Sawada, K., Nagaoka, K., Nagatani, K., Yoshida, K., 2016. Measurement of stress distributions of a wheel with grousers traveling on loose soil, 2016 IEEE International Conference on Robotics and Automation (ICRA), pp. 2828-2833.</w:t>
      </w:r>
    </w:p>
    <w:p w14:paraId="4A692CC2" w14:textId="77777777" w:rsidR="0029744D" w:rsidRPr="00BF03CB" w:rsidRDefault="0029744D" w:rsidP="001A3006">
      <w:pPr>
        <w:pStyle w:val="ISTVSReference"/>
      </w:pPr>
      <w:r w:rsidRPr="00BF03CB">
        <w:t>Iizuka, K., Yoshida, T., Kubota, T., 2011. Effect of tractive given by grousers mounted on wheels for lunar rovers on loose soil.</w:t>
      </w:r>
    </w:p>
    <w:p w14:paraId="3FE6E851" w14:textId="77777777" w:rsidR="0029744D" w:rsidRPr="00BF03CB" w:rsidRDefault="0029744D" w:rsidP="001A3006">
      <w:pPr>
        <w:pStyle w:val="ISTVSReference"/>
      </w:pPr>
      <w:r w:rsidRPr="00BF03CB">
        <w:t>Keen, A., Hall, N., Soni, P., Gholkar, M., Cooper, S., Ferdous, J., 2013. A review of the tractive performance of wheeled tractors and soil management in lowland intensive rice production. Journal of Terramechanics 50, 45-62.</w:t>
      </w:r>
    </w:p>
    <w:p w14:paraId="186B3D1A" w14:textId="77777777" w:rsidR="0029744D" w:rsidRPr="00BF03CB" w:rsidRDefault="0029744D" w:rsidP="001A3006">
      <w:pPr>
        <w:pStyle w:val="ISTVSReference"/>
      </w:pPr>
      <w:r w:rsidRPr="00BF03CB">
        <w:t>Li, J., Zhuang, J., Wei, D., 1999. Design and Test of the Bionic Camel Foot Rubber Tire for Desert Vehicles. Agricultural Engineering, 38-42.</w:t>
      </w:r>
    </w:p>
    <w:p w14:paraId="6513C178" w14:textId="77777777" w:rsidR="0029744D" w:rsidRPr="00BF03CB" w:rsidRDefault="0029744D" w:rsidP="001A3006">
      <w:pPr>
        <w:pStyle w:val="ISTVSReference"/>
      </w:pPr>
      <w:r w:rsidRPr="00BF03CB">
        <w:t>Nagaoka, K., Sawada, K., Yoshida, K., 2019. Shape effects of wheel grousers on traction performance on sandy terrain. Journal of Terramechanics 90.</w:t>
      </w:r>
    </w:p>
    <w:p w14:paraId="41F20D2F" w14:textId="77777777" w:rsidR="0029744D" w:rsidRPr="00BF03CB" w:rsidRDefault="0029744D" w:rsidP="001A3006">
      <w:pPr>
        <w:pStyle w:val="ISTVSReference"/>
      </w:pPr>
      <w:r w:rsidRPr="00BF03CB">
        <w:t>Naranjo, S.D., Sandu, C., Taheri, S., Taheri, S., 2014. Experimental testing of an off-road instrumented tire on soft soil. Journal of Terramechanics 56, 119-137.</w:t>
      </w:r>
    </w:p>
    <w:p w14:paraId="7DF08FD3" w14:textId="77777777" w:rsidR="0029744D" w:rsidRPr="00BF03CB" w:rsidRDefault="0029744D" w:rsidP="001A3006">
      <w:pPr>
        <w:pStyle w:val="ISTVSReference"/>
      </w:pPr>
      <w:r w:rsidRPr="00BF03CB">
        <w:t>Nassiraei, A.A.F., Skonieczny, K., 2020. Grousers improve drawbar pull by reducing resistance and generating thrust at the front of a wheel. Journal of Terramechanics 91, 73-84.</w:t>
      </w:r>
    </w:p>
    <w:p w14:paraId="10CA83FF" w14:textId="77777777" w:rsidR="0029744D" w:rsidRPr="00BF03CB" w:rsidRDefault="0029744D" w:rsidP="001A3006">
      <w:pPr>
        <w:pStyle w:val="ISTVSReference"/>
      </w:pPr>
      <w:r w:rsidRPr="00BF03CB">
        <w:t>Pang, H., Zhang, H., Zhang, R., Dong, W., Li, J., 2021. Design of the bionic wheel surface based on the friction characteristics of ostrich planta. Rendiconti Lincei. Scienze Fisiche e Naturali.</w:t>
      </w:r>
    </w:p>
    <w:p w14:paraId="4436884E" w14:textId="77777777" w:rsidR="0029744D" w:rsidRPr="00BF03CB" w:rsidRDefault="0029744D" w:rsidP="001A3006">
      <w:pPr>
        <w:pStyle w:val="ISTVSReference"/>
      </w:pPr>
      <w:r w:rsidRPr="00BF03CB">
        <w:t>Wei, Y., Cheng, Z., 2013. Design and Cross-barrier Capability Analysis of Road Condition Adaptive Variable Diameter Wheel. Journal of Mechanical Transmission 37, 125-129.</w:t>
      </w:r>
    </w:p>
    <w:p w14:paraId="7B17FACA" w14:textId="77777777" w:rsidR="0029744D" w:rsidRPr="00BF03CB" w:rsidRDefault="0029744D" w:rsidP="001A3006">
      <w:pPr>
        <w:pStyle w:val="ISTVSReference"/>
      </w:pPr>
      <w:r w:rsidRPr="00BF03CB">
        <w:t>Yang, Y., Sun, Y., Ma, S., 2014. Effect of lug sinkage length to drawbar pull of a wheel with an actively actuated lug on sandy terrain, 2014 IEEE International Conference on Robotics and Automation (ICRA).</w:t>
      </w:r>
    </w:p>
    <w:p w14:paraId="61FD0B25" w14:textId="77777777" w:rsidR="0029744D" w:rsidRPr="00BF03CB" w:rsidRDefault="0029744D" w:rsidP="001A3006">
      <w:pPr>
        <w:pStyle w:val="ISTVSReference"/>
      </w:pPr>
      <w:r w:rsidRPr="00BF03CB">
        <w:t>Zeng, J., Li, J., Li, L., Qiu, H., Wu, C., Bao, Y., Liu, M., Xue, L., 2022. Traction Performance Test of Micro-</w:t>
      </w:r>
      <w:r w:rsidRPr="00BF03CB">
        <w:lastRenderedPageBreak/>
        <w:t>cultivator Wheel in Paddy Soil. Acta Agriculturae Universitatis Jiangxiensis, 1-9.</w:t>
      </w:r>
    </w:p>
    <w:p w14:paraId="711DBA45" w14:textId="77777777" w:rsidR="009E359C" w:rsidRDefault="0029744D" w:rsidP="001A3006">
      <w:pPr>
        <w:pStyle w:val="ISTVSReference"/>
      </w:pPr>
      <w:r w:rsidRPr="00BF03CB">
        <w:t>Zhang, R., Pang, H., Ji, Q., Li, G., Li, J., 2020. Structure design and traction trafficability analysis of multi-posture wheel-legs bionic walking wheels for sand terrain. Journal of Terramechanics 91, 31-43.</w:t>
      </w:r>
    </w:p>
    <w:p w14:paraId="6F857C57" w14:textId="6F001475" w:rsidR="009E359C" w:rsidRDefault="009E359C" w:rsidP="001A3006">
      <w:pPr>
        <w:pStyle w:val="ISTVSReference"/>
        <w:sectPr w:rsidR="009E359C" w:rsidSect="00072A66">
          <w:footerReference w:type="default" r:id="rId246"/>
          <w:footerReference w:type="first" r:id="rId247"/>
          <w:type w:val="oddPage"/>
          <w:pgSz w:w="11906" w:h="16838" w:code="9"/>
          <w:pgMar w:top="1080" w:right="1080" w:bottom="1152" w:left="1080" w:header="432" w:footer="720" w:gutter="0"/>
          <w:cols w:num="2" w:space="331"/>
          <w:docGrid w:linePitch="360"/>
        </w:sectPr>
      </w:pPr>
    </w:p>
    <w:p w14:paraId="72C006D4" w14:textId="77777777" w:rsidR="004558CB" w:rsidRDefault="004558CB" w:rsidP="001A3006">
      <w:pPr>
        <w:pStyle w:val="ISTVSReference"/>
      </w:pPr>
    </w:p>
    <w:p w14:paraId="173DFB76" w14:textId="1C7FED51" w:rsidR="009E359C" w:rsidRDefault="009E359C" w:rsidP="001A3006">
      <w:pPr>
        <w:pStyle w:val="ISTVSReference"/>
        <w:sectPr w:rsidR="009E359C" w:rsidSect="009E359C">
          <w:type w:val="continuous"/>
          <w:pgSz w:w="11906" w:h="16838" w:code="9"/>
          <w:pgMar w:top="1080" w:right="1080" w:bottom="1152" w:left="1080" w:header="432" w:footer="720" w:gutter="0"/>
          <w:cols w:num="2" w:space="331"/>
          <w:docGrid w:linePitch="360"/>
        </w:sectPr>
      </w:pPr>
    </w:p>
    <w:p w14:paraId="57F870C1" w14:textId="77777777" w:rsidR="0038410A" w:rsidRDefault="0029744D" w:rsidP="00257176">
      <w:pPr>
        <w:pStyle w:val="ISTVSTableTitle"/>
      </w:pPr>
      <w:r>
        <w:fldChar w:fldCharType="end"/>
      </w:r>
      <w:bookmarkEnd w:id="31"/>
      <w:r w:rsidR="0038410A">
        <w:t>Table 2. Physical parameters of the tested soil</w:t>
      </w:r>
    </w:p>
    <w:tbl>
      <w:tblPr>
        <w:tblStyle w:val="sanxian"/>
        <w:tblW w:w="5000" w:type="pct"/>
        <w:jc w:val="center"/>
        <w:tblLayout w:type="fixed"/>
        <w:tblCellMar>
          <w:left w:w="0" w:type="dxa"/>
          <w:right w:w="0" w:type="dxa"/>
        </w:tblCellMar>
        <w:tblLook w:val="04A0" w:firstRow="1" w:lastRow="0" w:firstColumn="1" w:lastColumn="0" w:noHBand="0" w:noVBand="1"/>
      </w:tblPr>
      <w:tblGrid>
        <w:gridCol w:w="1623"/>
        <w:gridCol w:w="1623"/>
        <w:gridCol w:w="1626"/>
        <w:gridCol w:w="1624"/>
        <w:gridCol w:w="1624"/>
        <w:gridCol w:w="1626"/>
      </w:tblGrid>
      <w:tr w:rsidR="00257176" w:rsidRPr="00257176" w14:paraId="1F7E1566" w14:textId="77777777" w:rsidTr="002C67FE">
        <w:trPr>
          <w:trHeight w:val="432"/>
          <w:jc w:val="center"/>
        </w:trPr>
        <w:tc>
          <w:tcPr>
            <w:tcW w:w="833" w:type="pct"/>
            <w:tcBorders>
              <w:top w:val="single" w:sz="12" w:space="0" w:color="auto"/>
              <w:left w:val="nil"/>
              <w:bottom w:val="single" w:sz="4" w:space="0" w:color="auto"/>
              <w:right w:val="nil"/>
            </w:tcBorders>
            <w:noWrap/>
            <w:hideMark/>
          </w:tcPr>
          <w:p w14:paraId="3EF4FEF3" w14:textId="50C9D649" w:rsidR="00257176" w:rsidRPr="002C67FE" w:rsidRDefault="00257176" w:rsidP="002C67FE">
            <w:pPr>
              <w:ind w:firstLine="0"/>
              <w:jc w:val="center"/>
              <w:rPr>
                <w:rStyle w:val="ISTVSTableColumnHeads"/>
              </w:rPr>
            </w:pPr>
            <w:r w:rsidRPr="002C67FE">
              <w:rPr>
                <w:rStyle w:val="ISTVSTableColumnHeads"/>
              </w:rPr>
              <w:t>Clay particles</w:t>
            </w:r>
            <w:r w:rsidR="002C67FE">
              <w:rPr>
                <w:rStyle w:val="ISTVSTableColumnHeads"/>
              </w:rPr>
              <w:br/>
            </w:r>
            <w:r w:rsidRPr="002C67FE">
              <w:rPr>
                <w:rStyle w:val="ISTVSTableColumnHeads"/>
              </w:rPr>
              <w:t>[%]</w:t>
            </w:r>
          </w:p>
        </w:tc>
        <w:tc>
          <w:tcPr>
            <w:tcW w:w="833" w:type="pct"/>
            <w:tcBorders>
              <w:top w:val="single" w:sz="12" w:space="0" w:color="auto"/>
              <w:left w:val="nil"/>
              <w:bottom w:val="single" w:sz="4" w:space="0" w:color="auto"/>
              <w:right w:val="nil"/>
            </w:tcBorders>
            <w:hideMark/>
          </w:tcPr>
          <w:p w14:paraId="1DF2FB6C" w14:textId="6DFF0295" w:rsidR="00257176" w:rsidRPr="002C67FE" w:rsidRDefault="00257176" w:rsidP="002C67FE">
            <w:pPr>
              <w:ind w:firstLine="0"/>
              <w:jc w:val="center"/>
              <w:rPr>
                <w:rStyle w:val="ISTVSTableColumnHeads"/>
              </w:rPr>
            </w:pPr>
            <w:r w:rsidRPr="002C67FE">
              <w:rPr>
                <w:rStyle w:val="ISTVSTableColumnHeads"/>
              </w:rPr>
              <w:t>Soil particles</w:t>
            </w:r>
            <w:r w:rsidR="002C67FE">
              <w:rPr>
                <w:rStyle w:val="ISTVSTableColumnHeads"/>
              </w:rPr>
              <w:br/>
            </w:r>
            <w:r w:rsidRPr="002C67FE">
              <w:rPr>
                <w:rStyle w:val="ISTVSTableColumnHeads"/>
              </w:rPr>
              <w:t>[%]</w:t>
            </w:r>
          </w:p>
        </w:tc>
        <w:tc>
          <w:tcPr>
            <w:tcW w:w="834" w:type="pct"/>
            <w:tcBorders>
              <w:top w:val="single" w:sz="12" w:space="0" w:color="auto"/>
              <w:left w:val="nil"/>
              <w:bottom w:val="single" w:sz="4" w:space="0" w:color="auto"/>
              <w:right w:val="nil"/>
            </w:tcBorders>
            <w:hideMark/>
          </w:tcPr>
          <w:p w14:paraId="6EA6727B" w14:textId="2E03E042" w:rsidR="00257176" w:rsidRPr="002C67FE" w:rsidRDefault="00257176" w:rsidP="002C67FE">
            <w:pPr>
              <w:ind w:firstLine="0"/>
              <w:jc w:val="center"/>
              <w:rPr>
                <w:rStyle w:val="ISTVSTableColumnHeads"/>
              </w:rPr>
            </w:pPr>
            <w:r w:rsidRPr="002C67FE">
              <w:rPr>
                <w:rStyle w:val="ISTVSTableColumnHeads"/>
              </w:rPr>
              <w:t>Sand particles</w:t>
            </w:r>
            <w:r w:rsidR="002C67FE">
              <w:rPr>
                <w:rStyle w:val="ISTVSTableColumnHeads"/>
              </w:rPr>
              <w:br/>
            </w:r>
            <w:r w:rsidRPr="002C67FE">
              <w:rPr>
                <w:rStyle w:val="ISTVSTableColumnHeads"/>
              </w:rPr>
              <w:t>[%]</w:t>
            </w:r>
          </w:p>
        </w:tc>
        <w:tc>
          <w:tcPr>
            <w:tcW w:w="833" w:type="pct"/>
            <w:tcBorders>
              <w:top w:val="single" w:sz="12" w:space="0" w:color="auto"/>
              <w:left w:val="nil"/>
              <w:bottom w:val="single" w:sz="4" w:space="0" w:color="auto"/>
              <w:right w:val="nil"/>
            </w:tcBorders>
            <w:noWrap/>
            <w:hideMark/>
          </w:tcPr>
          <w:p w14:paraId="6C2FA32E" w14:textId="075B7765" w:rsidR="00257176" w:rsidRPr="002C67FE" w:rsidRDefault="00257176" w:rsidP="002C67FE">
            <w:pPr>
              <w:ind w:firstLine="0"/>
              <w:jc w:val="center"/>
              <w:rPr>
                <w:rStyle w:val="ISTVSTableColumnHeads"/>
              </w:rPr>
            </w:pPr>
            <w:r w:rsidRPr="002C67FE">
              <w:rPr>
                <w:rStyle w:val="ISTVSTableColumnHeads"/>
              </w:rPr>
              <w:t>Plastic limit</w:t>
            </w:r>
            <w:r w:rsidR="002C67FE">
              <w:rPr>
                <w:rStyle w:val="ISTVSTableColumnHeads"/>
              </w:rPr>
              <w:br/>
            </w:r>
            <w:r w:rsidRPr="002C67FE">
              <w:rPr>
                <w:rStyle w:val="ISTVSTableColumnHeads"/>
              </w:rPr>
              <w:t>[%]</w:t>
            </w:r>
          </w:p>
        </w:tc>
        <w:tc>
          <w:tcPr>
            <w:tcW w:w="833" w:type="pct"/>
            <w:tcBorders>
              <w:top w:val="single" w:sz="12" w:space="0" w:color="auto"/>
              <w:left w:val="nil"/>
              <w:bottom w:val="single" w:sz="4" w:space="0" w:color="auto"/>
              <w:right w:val="nil"/>
            </w:tcBorders>
            <w:noWrap/>
            <w:hideMark/>
          </w:tcPr>
          <w:p w14:paraId="1AE697F7" w14:textId="00339B93" w:rsidR="00257176" w:rsidRPr="002C67FE" w:rsidRDefault="00257176" w:rsidP="002C67FE">
            <w:pPr>
              <w:ind w:firstLine="0"/>
              <w:jc w:val="center"/>
              <w:rPr>
                <w:rStyle w:val="ISTVSTableColumnHeads"/>
              </w:rPr>
            </w:pPr>
            <w:r w:rsidRPr="002C67FE">
              <w:rPr>
                <w:rStyle w:val="ISTVSTableColumnHeads"/>
              </w:rPr>
              <w:t>Liquid limit</w:t>
            </w:r>
            <w:r w:rsidR="002C67FE">
              <w:rPr>
                <w:rStyle w:val="ISTVSTableColumnHeads"/>
              </w:rPr>
              <w:br/>
            </w:r>
            <w:r w:rsidRPr="002C67FE">
              <w:rPr>
                <w:rStyle w:val="ISTVSTableColumnHeads"/>
              </w:rPr>
              <w:t>[%]</w:t>
            </w:r>
          </w:p>
        </w:tc>
        <w:tc>
          <w:tcPr>
            <w:tcW w:w="834" w:type="pct"/>
            <w:tcBorders>
              <w:top w:val="single" w:sz="12" w:space="0" w:color="auto"/>
              <w:left w:val="nil"/>
              <w:bottom w:val="single" w:sz="4" w:space="0" w:color="auto"/>
              <w:right w:val="nil"/>
            </w:tcBorders>
            <w:noWrap/>
            <w:hideMark/>
          </w:tcPr>
          <w:p w14:paraId="63AA835B" w14:textId="25A97F79" w:rsidR="00257176" w:rsidRPr="002C67FE" w:rsidRDefault="00257176" w:rsidP="002C67FE">
            <w:pPr>
              <w:ind w:firstLine="0"/>
              <w:jc w:val="center"/>
              <w:rPr>
                <w:rStyle w:val="ISTVSTableColumnHeads"/>
              </w:rPr>
            </w:pPr>
            <w:r w:rsidRPr="002C67FE">
              <w:rPr>
                <w:rStyle w:val="ISTVSTableColumnHeads"/>
              </w:rPr>
              <w:t>Specific gravity</w:t>
            </w:r>
            <w:r w:rsidR="002C67FE">
              <w:rPr>
                <w:rStyle w:val="ISTVSTableColumnHeads"/>
              </w:rPr>
              <w:t xml:space="preserve"> </w:t>
            </w:r>
            <w:r w:rsidRPr="002C67FE">
              <w:rPr>
                <w:rStyle w:val="ISTVSTableColumnHeads"/>
              </w:rPr>
              <w:t>[g/cm3]</w:t>
            </w:r>
          </w:p>
        </w:tc>
      </w:tr>
      <w:tr w:rsidR="00257176" w:rsidRPr="00257176" w14:paraId="7DA54BBB" w14:textId="77777777" w:rsidTr="002C67FE">
        <w:trPr>
          <w:trHeight w:val="288"/>
          <w:jc w:val="center"/>
        </w:trPr>
        <w:tc>
          <w:tcPr>
            <w:tcW w:w="833" w:type="pct"/>
            <w:tcBorders>
              <w:top w:val="nil"/>
              <w:left w:val="nil"/>
              <w:bottom w:val="single" w:sz="12" w:space="0" w:color="auto"/>
              <w:right w:val="nil"/>
            </w:tcBorders>
            <w:noWrap/>
            <w:hideMark/>
          </w:tcPr>
          <w:p w14:paraId="4307ADA4" w14:textId="77777777" w:rsidR="00257176" w:rsidRPr="00257176" w:rsidRDefault="00257176" w:rsidP="002C67FE">
            <w:pPr>
              <w:pStyle w:val="ISTVSTableText-ctr"/>
            </w:pPr>
            <w:r w:rsidRPr="00257176">
              <w:t>10.84</w:t>
            </w:r>
          </w:p>
        </w:tc>
        <w:tc>
          <w:tcPr>
            <w:tcW w:w="833" w:type="pct"/>
            <w:tcBorders>
              <w:top w:val="nil"/>
              <w:left w:val="nil"/>
              <w:bottom w:val="single" w:sz="12" w:space="0" w:color="auto"/>
              <w:right w:val="nil"/>
            </w:tcBorders>
            <w:hideMark/>
          </w:tcPr>
          <w:p w14:paraId="189D4047" w14:textId="77777777" w:rsidR="00257176" w:rsidRPr="00257176" w:rsidRDefault="00257176" w:rsidP="002C67FE">
            <w:pPr>
              <w:pStyle w:val="ISTVSTableText-ctr"/>
            </w:pPr>
            <w:r w:rsidRPr="00257176">
              <w:t>83.87</w:t>
            </w:r>
          </w:p>
        </w:tc>
        <w:tc>
          <w:tcPr>
            <w:tcW w:w="834" w:type="pct"/>
            <w:tcBorders>
              <w:top w:val="nil"/>
              <w:left w:val="nil"/>
              <w:bottom w:val="single" w:sz="12" w:space="0" w:color="auto"/>
              <w:right w:val="nil"/>
            </w:tcBorders>
            <w:hideMark/>
          </w:tcPr>
          <w:p w14:paraId="63B79325" w14:textId="77777777" w:rsidR="00257176" w:rsidRPr="00257176" w:rsidRDefault="00257176" w:rsidP="002C67FE">
            <w:pPr>
              <w:pStyle w:val="ISTVSTableText-ctr"/>
            </w:pPr>
            <w:r w:rsidRPr="00257176">
              <w:t>5.29</w:t>
            </w:r>
          </w:p>
        </w:tc>
        <w:tc>
          <w:tcPr>
            <w:tcW w:w="833" w:type="pct"/>
            <w:tcBorders>
              <w:top w:val="nil"/>
              <w:left w:val="nil"/>
              <w:bottom w:val="single" w:sz="12" w:space="0" w:color="auto"/>
              <w:right w:val="nil"/>
            </w:tcBorders>
            <w:noWrap/>
            <w:hideMark/>
          </w:tcPr>
          <w:p w14:paraId="1494EADB" w14:textId="77777777" w:rsidR="00257176" w:rsidRPr="00257176" w:rsidRDefault="00257176" w:rsidP="002C67FE">
            <w:pPr>
              <w:pStyle w:val="ISTVSTableText-ctr"/>
            </w:pPr>
            <w:r w:rsidRPr="00257176">
              <w:t>21.78</w:t>
            </w:r>
          </w:p>
        </w:tc>
        <w:tc>
          <w:tcPr>
            <w:tcW w:w="833" w:type="pct"/>
            <w:tcBorders>
              <w:top w:val="nil"/>
              <w:left w:val="nil"/>
              <w:bottom w:val="single" w:sz="12" w:space="0" w:color="auto"/>
              <w:right w:val="nil"/>
            </w:tcBorders>
            <w:noWrap/>
            <w:hideMark/>
          </w:tcPr>
          <w:p w14:paraId="30028310" w14:textId="77777777" w:rsidR="00257176" w:rsidRPr="00257176" w:rsidRDefault="00257176" w:rsidP="002C67FE">
            <w:pPr>
              <w:pStyle w:val="ISTVSTableText-ctr"/>
            </w:pPr>
            <w:r w:rsidRPr="00257176">
              <w:t>34.17</w:t>
            </w:r>
          </w:p>
        </w:tc>
        <w:tc>
          <w:tcPr>
            <w:tcW w:w="834" w:type="pct"/>
            <w:tcBorders>
              <w:top w:val="nil"/>
              <w:left w:val="nil"/>
              <w:bottom w:val="single" w:sz="12" w:space="0" w:color="auto"/>
              <w:right w:val="nil"/>
            </w:tcBorders>
            <w:noWrap/>
            <w:hideMark/>
          </w:tcPr>
          <w:p w14:paraId="6B6ADCCB" w14:textId="77777777" w:rsidR="00257176" w:rsidRPr="00257176" w:rsidRDefault="00257176" w:rsidP="002C67FE">
            <w:pPr>
              <w:pStyle w:val="ISTVSTableText-ctr"/>
            </w:pPr>
            <w:r w:rsidRPr="00257176">
              <w:t>2.57</w:t>
            </w:r>
          </w:p>
        </w:tc>
      </w:tr>
    </w:tbl>
    <w:p w14:paraId="732906C9" w14:textId="77777777" w:rsidR="009E359C" w:rsidRDefault="009E359C" w:rsidP="002C67FE">
      <w:pPr>
        <w:pStyle w:val="ISTVSTableText-ctr"/>
      </w:pPr>
    </w:p>
    <w:p w14:paraId="7DE92FC7" w14:textId="77777777" w:rsidR="001A3006" w:rsidRDefault="001A3006" w:rsidP="00D2460D">
      <w:pPr>
        <w:pStyle w:val="ISTVSTitle"/>
        <w:sectPr w:rsidR="001A3006" w:rsidSect="009E359C">
          <w:type w:val="continuous"/>
          <w:pgSz w:w="11906" w:h="16838" w:code="9"/>
          <w:pgMar w:top="1080" w:right="1080" w:bottom="1152" w:left="1080" w:header="432" w:footer="720" w:gutter="0"/>
          <w:cols w:space="331"/>
          <w:docGrid w:linePitch="360"/>
        </w:sectPr>
      </w:pPr>
    </w:p>
    <w:p w14:paraId="2DD60100" w14:textId="77777777" w:rsidR="00816018" w:rsidRDefault="00816018" w:rsidP="00816018">
      <w:pPr>
        <w:pStyle w:val="ISTVSTitle"/>
      </w:pPr>
      <w:bookmarkStart w:id="76" w:name="AcquisitionOf_9913"/>
      <w:bookmarkEnd w:id="76"/>
      <w:r w:rsidRPr="007349DB">
        <w:lastRenderedPageBreak/>
        <w:t>A</w:t>
      </w:r>
      <w:r>
        <w:rPr>
          <w:rFonts w:hint="eastAsia"/>
          <w:lang w:eastAsia="ja-JP"/>
        </w:rPr>
        <w:t>cquisition</w:t>
      </w:r>
      <w:r w:rsidRPr="007349DB">
        <w:t xml:space="preserve"> </w:t>
      </w:r>
      <w:r>
        <w:rPr>
          <w:rFonts w:hint="eastAsia"/>
          <w:lang w:eastAsia="ja-JP"/>
        </w:rPr>
        <w:t>of</w:t>
      </w:r>
      <w:r w:rsidRPr="007349DB">
        <w:t xml:space="preserve"> F</w:t>
      </w:r>
      <w:r>
        <w:rPr>
          <w:rFonts w:hint="eastAsia"/>
          <w:lang w:eastAsia="ja-JP"/>
        </w:rPr>
        <w:t>lipper</w:t>
      </w:r>
      <w:r w:rsidRPr="007349DB">
        <w:t xml:space="preserve"> M</w:t>
      </w:r>
      <w:r>
        <w:rPr>
          <w:rFonts w:hint="eastAsia"/>
          <w:lang w:eastAsia="ja-JP"/>
        </w:rPr>
        <w:t>otion</w:t>
      </w:r>
      <w:r w:rsidRPr="007349DB">
        <w:t xml:space="preserve"> </w:t>
      </w:r>
      <w:r>
        <w:rPr>
          <w:rFonts w:hint="eastAsia"/>
          <w:lang w:eastAsia="ja-JP"/>
        </w:rPr>
        <w:t>in</w:t>
      </w:r>
      <w:r w:rsidRPr="007349DB">
        <w:t xml:space="preserve"> S</w:t>
      </w:r>
      <w:r>
        <w:rPr>
          <w:rFonts w:hint="eastAsia"/>
          <w:lang w:eastAsia="ja-JP"/>
        </w:rPr>
        <w:t>tep</w:t>
      </w:r>
      <w:r w:rsidRPr="007349DB">
        <w:t>-C</w:t>
      </w:r>
      <w:r>
        <w:rPr>
          <w:rFonts w:hint="eastAsia"/>
          <w:lang w:eastAsia="ja-JP"/>
        </w:rPr>
        <w:t>limbing</w:t>
      </w:r>
      <w:r w:rsidRPr="007349DB">
        <w:t xml:space="preserve"> </w:t>
      </w:r>
      <w:r>
        <w:rPr>
          <w:rFonts w:hint="eastAsia"/>
          <w:lang w:eastAsia="ja-JP"/>
        </w:rPr>
        <w:t>of</w:t>
      </w:r>
      <w:r w:rsidRPr="007349DB">
        <w:t xml:space="preserve"> T</w:t>
      </w:r>
      <w:r>
        <w:rPr>
          <w:rFonts w:hint="eastAsia"/>
          <w:lang w:eastAsia="ja-JP"/>
        </w:rPr>
        <w:t>racked</w:t>
      </w:r>
      <w:r w:rsidRPr="007349DB">
        <w:t xml:space="preserve"> </w:t>
      </w:r>
      <w:r>
        <w:rPr>
          <w:rFonts w:hint="eastAsia"/>
          <w:lang w:eastAsia="ja-JP"/>
        </w:rPr>
        <w:t>Robot</w:t>
      </w:r>
      <w:r w:rsidRPr="007349DB">
        <w:t xml:space="preserve"> </w:t>
      </w:r>
      <w:r>
        <w:rPr>
          <w:rFonts w:hint="eastAsia"/>
          <w:lang w:eastAsia="ja-JP"/>
        </w:rPr>
        <w:t>Using</w:t>
      </w:r>
      <w:r w:rsidRPr="007349DB">
        <w:t xml:space="preserve"> </w:t>
      </w:r>
      <w:r>
        <w:rPr>
          <w:rFonts w:hint="eastAsia"/>
          <w:lang w:eastAsia="ja-JP"/>
        </w:rPr>
        <w:t>Reinforcement</w:t>
      </w:r>
      <w:r w:rsidRPr="007349DB">
        <w:t xml:space="preserve"> </w:t>
      </w:r>
      <w:r>
        <w:rPr>
          <w:rFonts w:hint="eastAsia"/>
          <w:lang w:eastAsia="ja-JP"/>
        </w:rPr>
        <w:t>Learning</w:t>
      </w:r>
      <w:r>
        <w:rPr>
          <w:rStyle w:val="ISTVSTitle-papernumber"/>
        </w:rPr>
        <w:t>9913</w:t>
      </w:r>
    </w:p>
    <w:p w14:paraId="05F13725" w14:textId="77777777" w:rsidR="00816018" w:rsidRDefault="00816018" w:rsidP="00816018">
      <w:pPr>
        <w:pStyle w:val="ISTVSAuthor"/>
      </w:pPr>
      <w:r w:rsidRPr="00E55B9F">
        <w:t xml:space="preserve">Ryosuke </w:t>
      </w:r>
      <w:proofErr w:type="spellStart"/>
      <w:r w:rsidRPr="00E55B9F">
        <w:t>Eto</w:t>
      </w:r>
      <w:r w:rsidRPr="000C0CE6">
        <w:rPr>
          <w:rStyle w:val="ISTVSAuthorSuperscript"/>
        </w:rPr>
        <w:t>a</w:t>
      </w:r>
      <w:proofErr w:type="spellEnd"/>
      <w:r>
        <w:t>*</w:t>
      </w:r>
    </w:p>
    <w:p w14:paraId="11DD2743" w14:textId="77777777" w:rsidR="00816018" w:rsidRDefault="00816018" w:rsidP="00816018">
      <w:pPr>
        <w:pStyle w:val="ISTVSAuthorEmail"/>
      </w:pPr>
      <w:r>
        <w:t>eto</w:t>
      </w:r>
      <w:r w:rsidRPr="00D13BF5">
        <w:t>@</w:t>
      </w:r>
      <w:r>
        <w:t xml:space="preserve">nda.ac.jp </w:t>
      </w:r>
    </w:p>
    <w:p w14:paraId="6C37FE3E" w14:textId="77777777" w:rsidR="00816018" w:rsidRDefault="00816018" w:rsidP="00816018">
      <w:pPr>
        <w:pStyle w:val="ISTVSAuthor"/>
      </w:pPr>
      <w:proofErr w:type="spellStart"/>
      <w:r w:rsidRPr="00E55B9F">
        <w:t>Junya</w:t>
      </w:r>
      <w:proofErr w:type="spellEnd"/>
      <w:r w:rsidRPr="00E55B9F">
        <w:t xml:space="preserve"> </w:t>
      </w:r>
      <w:proofErr w:type="spellStart"/>
      <w:r w:rsidRPr="00E55B9F">
        <w:t>Yamakawa</w:t>
      </w:r>
      <w:r w:rsidRPr="00E55B9F">
        <w:rPr>
          <w:vertAlign w:val="superscript"/>
        </w:rPr>
        <w:t>a</w:t>
      </w:r>
      <w:proofErr w:type="spellEnd"/>
    </w:p>
    <w:p w14:paraId="3B21869C" w14:textId="77777777" w:rsidR="00816018" w:rsidRDefault="00816018" w:rsidP="00816018">
      <w:pPr>
        <w:pStyle w:val="ISTVSAuthorEmail"/>
      </w:pPr>
      <w:r>
        <w:t xml:space="preserve">yamakawa@nda.ac.jp </w:t>
      </w:r>
    </w:p>
    <w:p w14:paraId="1035F2B4" w14:textId="77777777" w:rsidR="00816018" w:rsidRDefault="00816018" w:rsidP="00816018">
      <w:pPr>
        <w:pStyle w:val="ISTVSAuthorAffiliation"/>
        <w:rPr>
          <w:rStyle w:val="ISTVSAuthorSuperscript"/>
        </w:rPr>
      </w:pPr>
    </w:p>
    <w:p w14:paraId="00ACA9AD" w14:textId="77777777" w:rsidR="00816018" w:rsidRDefault="00816018" w:rsidP="00816018">
      <w:pPr>
        <w:pStyle w:val="ISTVSAuthorAffiliation"/>
      </w:pPr>
      <w:proofErr w:type="spellStart"/>
      <w:r w:rsidRPr="000C0CE6">
        <w:rPr>
          <w:rStyle w:val="ISTVSAuthorSuperscript"/>
        </w:rPr>
        <w:t>a</w:t>
      </w:r>
      <w:r w:rsidRPr="00E55B9F">
        <w:t>National</w:t>
      </w:r>
      <w:proofErr w:type="spellEnd"/>
      <w:r w:rsidRPr="00E55B9F">
        <w:t xml:space="preserve"> Defense Academy of Japan, Yokosuka, Kanagawa, Japan</w:t>
      </w:r>
    </w:p>
    <w:p w14:paraId="7AF613DB" w14:textId="77777777" w:rsidR="00816018" w:rsidRDefault="00816018" w:rsidP="00816018">
      <w:pPr>
        <w:pStyle w:val="ISTVSCorrespondingAuthor"/>
      </w:pPr>
      <w:r>
        <w:t>*Corresponding author</w:t>
      </w:r>
    </w:p>
    <w:p w14:paraId="4D64B9BC" w14:textId="77777777" w:rsidR="00816018" w:rsidRPr="004D5C7D" w:rsidRDefault="00816018" w:rsidP="00816018">
      <w:pPr>
        <w:pStyle w:val="ISTVSAbstractHeading"/>
      </w:pPr>
      <w:r>
        <w:t>Abstract</w:t>
      </w:r>
    </w:p>
    <w:p w14:paraId="2C364C5F" w14:textId="77777777" w:rsidR="00816018" w:rsidRDefault="00816018" w:rsidP="00816018">
      <w:r>
        <w:t>Remotely piloted robots have been expected for disaster operations to prevent secondary disasters to rescuers. The robots are required to have a high performance to</w:t>
      </w:r>
      <w:r w:rsidRPr="00C67D12">
        <w:t xml:space="preserve"> overcome </w:t>
      </w:r>
      <w:r>
        <w:t>obstacles such as</w:t>
      </w:r>
      <w:r w:rsidRPr="00C67D12">
        <w:t xml:space="preserve"> debris and </w:t>
      </w:r>
      <w:r>
        <w:t xml:space="preserve">bumps. Tracked robots with flipper arms on the front, back, left, and right sides can improve their ability to overcome bumps by changing the flipper </w:t>
      </w:r>
      <w:proofErr w:type="gramStart"/>
      <w:r>
        <w:t>angles, and</w:t>
      </w:r>
      <w:proofErr w:type="gramEnd"/>
      <w:r>
        <w:t xml:space="preserve"> are thus expected to be used as rescue robots. However</w:t>
      </w:r>
      <w:r>
        <w:rPr>
          <w:rFonts w:hint="eastAsia"/>
        </w:rPr>
        <w:t>, the six degrees of freedom of the left and right crawlers and four flipper arms require a high level of skill to maneuver the robot. Therefore, a semi-autonomous control system that automatically controls the flipper arms according t</w:t>
      </w:r>
      <w:r>
        <w:t>o the terrain is expected.</w:t>
      </w:r>
    </w:p>
    <w:p w14:paraId="3A1CA1A4" w14:textId="77777777" w:rsidR="00816018" w:rsidRPr="00555409" w:rsidRDefault="00816018" w:rsidP="00816018">
      <w:r w:rsidRPr="00AA357D">
        <w:t>In this study, we propose</w:t>
      </w:r>
      <w:r>
        <w:t>d</w:t>
      </w:r>
      <w:r w:rsidRPr="00AA357D">
        <w:t xml:space="preserve"> a method to determine the </w:t>
      </w:r>
      <w:r>
        <w:t xml:space="preserve">front and rear </w:t>
      </w:r>
      <w:r w:rsidRPr="00AA357D">
        <w:t>flipper angle</w:t>
      </w:r>
      <w:r>
        <w:t>s</w:t>
      </w:r>
      <w:r w:rsidRPr="00AA357D">
        <w:t xml:space="preserve"> </w:t>
      </w:r>
      <w:r>
        <w:t>in step-climbing</w:t>
      </w:r>
      <w:r w:rsidRPr="00AA357D">
        <w:t xml:space="preserve"> using reinforcement learning</w:t>
      </w:r>
      <w:r>
        <w:t xml:space="preserve"> with Double Deep Q Network</w:t>
      </w:r>
      <w:r w:rsidRPr="00AA357D">
        <w:t xml:space="preserve">. The input data </w:t>
      </w:r>
      <w:r>
        <w:t>we</w:t>
      </w:r>
      <w:r w:rsidRPr="00AA357D">
        <w:t xml:space="preserve">re the step height, distance to the step, </w:t>
      </w:r>
      <w:r>
        <w:t xml:space="preserve">and current </w:t>
      </w:r>
      <w:r w:rsidRPr="00AA357D">
        <w:t>front and rear flipper angle</w:t>
      </w:r>
      <w:r>
        <w:t>s</w:t>
      </w:r>
      <w:r w:rsidRPr="00AA357D">
        <w:t xml:space="preserve">. </w:t>
      </w:r>
      <w:r>
        <w:t xml:space="preserve">The outputs were amounts of front and rear flipper angle variations. </w:t>
      </w:r>
      <w:r w:rsidRPr="00AA357D">
        <w:t xml:space="preserve">The behavior of the robot </w:t>
      </w:r>
      <w:r>
        <w:t>and rewards were</w:t>
      </w:r>
      <w:r w:rsidRPr="00AA357D">
        <w:t xml:space="preserve"> calculated using a quasi-</w:t>
      </w:r>
      <w:r>
        <w:t>static</w:t>
      </w:r>
      <w:r w:rsidRPr="00AA357D">
        <w:t xml:space="preserve"> model that </w:t>
      </w:r>
      <w:r>
        <w:t>considers</w:t>
      </w:r>
      <w:r w:rsidRPr="00AA357D">
        <w:t xml:space="preserve"> </w:t>
      </w:r>
      <w:r>
        <w:t>the</w:t>
      </w:r>
      <w:r w:rsidRPr="00AA357D">
        <w:t xml:space="preserve"> slip</w:t>
      </w:r>
      <w:r>
        <w:t xml:space="preserve">s </w:t>
      </w:r>
      <w:r w:rsidRPr="00AA357D">
        <w:t xml:space="preserve">between the </w:t>
      </w:r>
      <w:r>
        <w:t xml:space="preserve">step, floor, and </w:t>
      </w:r>
      <w:r w:rsidRPr="00AA357D">
        <w:t>crawler.</w:t>
      </w:r>
      <w:r>
        <w:t xml:space="preserve"> </w:t>
      </w:r>
      <w:r w:rsidRPr="0070584E">
        <w:t>Positive rewards were given for successful step step</w:t>
      </w:r>
      <w:r w:rsidRPr="008B60C8">
        <w:t xml:space="preserve">ping </w:t>
      </w:r>
      <w:proofErr w:type="gramStart"/>
      <w:r w:rsidRPr="008B60C8">
        <w:t>over steps</w:t>
      </w:r>
      <w:proofErr w:type="gramEnd"/>
      <w:r w:rsidRPr="008B60C8">
        <w:t xml:space="preserve"> and negative rewards for unsuccessful steps. Furthermore, the flipper motions at which slippage decreased were </w:t>
      </w:r>
      <w:r w:rsidRPr="008B60C8">
        <w:rPr>
          <w:lang w:eastAsia="ja-JP"/>
        </w:rPr>
        <w:t>obtained</w:t>
      </w:r>
      <w:r w:rsidRPr="008B60C8">
        <w:t xml:space="preserve"> by subtra</w:t>
      </w:r>
      <w:r w:rsidRPr="0070584E">
        <w:t>cting the sum of the squared values of the slippage rates from the rewards.</w:t>
      </w:r>
      <w:r>
        <w:t xml:space="preserve"> As the results, i</w:t>
      </w:r>
      <w:r w:rsidRPr="008B60C8">
        <w:t xml:space="preserve">t was confirmed that the robot slips less when the body is lifted by the rear flipper than when it </w:t>
      </w:r>
      <w:r>
        <w:t xml:space="preserve">runs over </w:t>
      </w:r>
      <w:r w:rsidRPr="008B60C8">
        <w:t xml:space="preserve">along </w:t>
      </w:r>
      <w:r>
        <w:t>the</w:t>
      </w:r>
      <w:r w:rsidRPr="008B60C8">
        <w:t xml:space="preserve"> step</w:t>
      </w:r>
      <w:r>
        <w:rPr>
          <w:rFonts w:hint="cs"/>
          <w:lang w:eastAsia="ja-JP"/>
        </w:rPr>
        <w:t xml:space="preserve"> </w:t>
      </w:r>
      <w:r>
        <w:rPr>
          <w:lang w:eastAsia="ja-JP"/>
        </w:rPr>
        <w:t>shape</w:t>
      </w:r>
      <w:r w:rsidRPr="008B60C8">
        <w:t>.</w:t>
      </w:r>
    </w:p>
    <w:p w14:paraId="7771F534" w14:textId="77777777" w:rsidR="00816018" w:rsidRDefault="00816018" w:rsidP="00816018">
      <w:pPr>
        <w:pStyle w:val="ISTVSAbstractHeading"/>
        <w:rPr>
          <w:rStyle w:val="ISTVSBold"/>
        </w:rPr>
      </w:pPr>
      <w:r w:rsidRPr="004D5C7D">
        <w:t xml:space="preserve">Keywords: </w:t>
      </w:r>
      <w:r>
        <w:rPr>
          <w:rStyle w:val="ISTVSBold"/>
        </w:rPr>
        <w:t>T</w:t>
      </w:r>
      <w:r w:rsidRPr="00340AFE">
        <w:rPr>
          <w:rStyle w:val="ISTVSBold"/>
        </w:rPr>
        <w:t xml:space="preserve">racked robot, </w:t>
      </w:r>
      <w:r>
        <w:rPr>
          <w:rStyle w:val="ISTVSBold"/>
        </w:rPr>
        <w:t>F</w:t>
      </w:r>
      <w:r w:rsidRPr="00340AFE">
        <w:rPr>
          <w:rStyle w:val="ISTVSBold"/>
        </w:rPr>
        <w:t xml:space="preserve">lipper, </w:t>
      </w:r>
      <w:r>
        <w:rPr>
          <w:rStyle w:val="ISTVSBold"/>
        </w:rPr>
        <w:t>S</w:t>
      </w:r>
      <w:r w:rsidRPr="00340AFE">
        <w:rPr>
          <w:rStyle w:val="ISTVSBold"/>
        </w:rPr>
        <w:t xml:space="preserve">lip, </w:t>
      </w:r>
      <w:r>
        <w:rPr>
          <w:rStyle w:val="ISTVSBold"/>
        </w:rPr>
        <w:t>S</w:t>
      </w:r>
      <w:r w:rsidRPr="00340AFE">
        <w:rPr>
          <w:rStyle w:val="ISTVSBold"/>
        </w:rPr>
        <w:t xml:space="preserve">tep-climbing, </w:t>
      </w:r>
      <w:r>
        <w:rPr>
          <w:rStyle w:val="ISTVSBold"/>
        </w:rPr>
        <w:t>R</w:t>
      </w:r>
      <w:r w:rsidRPr="00340AFE">
        <w:rPr>
          <w:rStyle w:val="ISTVSBold"/>
        </w:rPr>
        <w:t>einforcement learning</w:t>
      </w:r>
      <w:r w:rsidRPr="004D5C7D">
        <w:rPr>
          <w:rStyle w:val="ISTVSBold"/>
        </w:rPr>
        <w:t>.</w:t>
      </w:r>
    </w:p>
    <w:p w14:paraId="69D8C9EB" w14:textId="77777777" w:rsidR="00816018" w:rsidRPr="00186EBE" w:rsidRDefault="00816018" w:rsidP="00816018">
      <w:pPr>
        <w:rPr>
          <w:lang w:eastAsia="zh-CN"/>
        </w:rPr>
      </w:pPr>
    </w:p>
    <w:p w14:paraId="3CC72A4B" w14:textId="77777777" w:rsidR="00816018" w:rsidRPr="00B045ED" w:rsidRDefault="00816018" w:rsidP="0023594C">
      <w:pPr>
        <w:pStyle w:val="ISTVSHeading1"/>
        <w:numPr>
          <w:ilvl w:val="0"/>
          <w:numId w:val="26"/>
        </w:numPr>
      </w:pPr>
      <w:r w:rsidRPr="00B045ED">
        <w:br w:type="column"/>
      </w:r>
      <w:r w:rsidRPr="00B045ED">
        <w:t>Introduction</w:t>
      </w:r>
    </w:p>
    <w:p w14:paraId="3FAE44A1" w14:textId="77777777" w:rsidR="00816018" w:rsidRDefault="00816018" w:rsidP="007132D4">
      <w:r>
        <w:t>In disaster operations, remotely piloted robots are effective in preventing secondary disasters to rescuers. The rescue robots are required to have a high performance to</w:t>
      </w:r>
      <w:r w:rsidRPr="00C67D12">
        <w:t xml:space="preserve"> overcome </w:t>
      </w:r>
      <w:r>
        <w:t>obstacles such as</w:t>
      </w:r>
      <w:r w:rsidRPr="00C67D12">
        <w:t xml:space="preserve"> debris and </w:t>
      </w:r>
      <w:r>
        <w:t xml:space="preserve">bumps and to travel on soft terrain. </w:t>
      </w:r>
      <w:r w:rsidRPr="00364428">
        <w:t xml:space="preserve">For this reason, </w:t>
      </w:r>
      <w:r>
        <w:t>tracked</w:t>
      </w:r>
      <w:r w:rsidRPr="00364428">
        <w:t xml:space="preserve"> robots are commonly employed.</w:t>
      </w:r>
      <w:r>
        <w:t xml:space="preserve"> Tracked</w:t>
      </w:r>
      <w:r>
        <w:rPr>
          <w:rFonts w:hint="eastAsia"/>
          <w:lang w:eastAsia="ja-JP"/>
        </w:rPr>
        <w:t xml:space="preserve"> </w:t>
      </w:r>
      <w:r>
        <w:t xml:space="preserve">robots with flipper arms on the front, back, left, and right sides can improve their performance of overcoming obstacles by changing the flipper </w:t>
      </w:r>
      <w:proofErr w:type="gramStart"/>
      <w:r>
        <w:t>angles, and</w:t>
      </w:r>
      <w:proofErr w:type="gramEnd"/>
      <w:r>
        <w:t xml:space="preserve"> are thus expected to be used as rescue robots.</w:t>
      </w:r>
    </w:p>
    <w:p w14:paraId="1B8BB5F9" w14:textId="77777777" w:rsidR="00816018" w:rsidRDefault="00816018" w:rsidP="007132D4">
      <w:r>
        <w:t xml:space="preserve">On the other hand, high skill is required to maneuver the left and right crawlers and the four flipper arms in a total of six degrees of freedom. Therefore, a semi-autonomous control system that automatically controls the flipper arms according to the terrain is expected. As shown in Fig. 1, the control plan for the flipper angles relative to a step when climbing a step can be divided into two methods: one in which the robot body is controlled to maintain a horizontal position and the other in which the robot is controlled to move along the step shape. </w:t>
      </w:r>
      <w:r w:rsidRPr="00F63A3F">
        <w:t xml:space="preserve">The latter method is effective </w:t>
      </w:r>
      <w:r>
        <w:t>o</w:t>
      </w:r>
      <w:r w:rsidRPr="00F63A3F">
        <w:t>n soft ground because the rear flipper can increase the ground contact area.</w:t>
      </w:r>
      <w:r>
        <w:t xml:space="preserve"> However, these control methods determine the flipper angles based on geometric relationships and do not consider the slip state of the crawler.</w:t>
      </w:r>
      <w:r w:rsidRPr="00193F7D">
        <w:t xml:space="preserve"> The objective of this study is to obtain a motion plan for the flipper</w:t>
      </w:r>
      <w:r>
        <w:t>s</w:t>
      </w:r>
      <w:r w:rsidRPr="00193F7D">
        <w:t xml:space="preserve"> that reduces the slip to prevent the robot from slipping </w:t>
      </w:r>
      <w:r>
        <w:t>down from the</w:t>
      </w:r>
      <w:r w:rsidRPr="00193F7D">
        <w:t xml:space="preserve"> </w:t>
      </w:r>
      <w:r>
        <w:t>step</w:t>
      </w:r>
      <w:r w:rsidRPr="00193F7D">
        <w:t xml:space="preserve"> on hard ground.</w:t>
      </w:r>
    </w:p>
    <w:p w14:paraId="59D0D0FF" w14:textId="77777777" w:rsidR="00816018" w:rsidRDefault="00816018" w:rsidP="007132D4">
      <w:r>
        <w:t>Reinforcement learning is a method for determining the robot's action plan. Reinforcement learning is a method of acquiring optimal action rules for a robot through repeated trial and error. Reinforcement learning for flipper arms has been studied (</w:t>
      </w:r>
      <w:r w:rsidRPr="00F96A7C">
        <w:t>Isabell</w:t>
      </w:r>
      <w:r>
        <w:t>, 2012, Totani, 2019),</w:t>
      </w:r>
      <w:r w:rsidRPr="00184E5C">
        <w:t xml:space="preserve"> </w:t>
      </w:r>
      <w:r>
        <w:t>h</w:t>
      </w:r>
      <w:r w:rsidRPr="00184E5C">
        <w:t xml:space="preserve">owever, </w:t>
      </w:r>
      <w:r>
        <w:t>they</w:t>
      </w:r>
      <w:r w:rsidRPr="00184E5C">
        <w:t xml:space="preserve"> only judge whether the robot was able to climb the steps and do not consider the state of slip</w:t>
      </w:r>
      <w:r>
        <w:t xml:space="preserve"> of the robot.</w:t>
      </w:r>
    </w:p>
    <w:p w14:paraId="3AEEA1AD" w14:textId="77777777" w:rsidR="00816018" w:rsidRDefault="00816018" w:rsidP="007132D4">
      <w:r>
        <w:t>In this study, reinforcement learning with Deep Q Network (DQN) is adapted to determine the angles of the front and rear flippers that minimizes slip and enables the robot to climb a step. Repeating the trial-and-error process necessary for reinforcement learning through experiments takes a lot of time. Therefore, in this study, we aim at acquiring the flippers motion by learning through a step-climbing simulation using a quasi-static model that considers slips between the floor and the crawler and between the step and the crawler.</w:t>
      </w:r>
    </w:p>
    <w:p w14:paraId="6FBD37EC" w14:textId="77777777" w:rsidR="00816018" w:rsidRDefault="00816018" w:rsidP="00816018">
      <w:pPr>
        <w:pStyle w:val="ISTVSFigure"/>
        <w:rPr>
          <w:lang w:eastAsia="ja-JP"/>
        </w:rPr>
      </w:pPr>
      <w:r w:rsidRPr="007843E6">
        <w:rPr>
          <w:noProof/>
        </w:rPr>
        <w:drawing>
          <wp:inline distT="0" distB="0" distL="0" distR="0" wp14:anchorId="2A48D7E9" wp14:editId="478FDDC3">
            <wp:extent cx="1425960" cy="1082880"/>
            <wp:effectExtent l="0" t="0" r="3175" b="3175"/>
            <wp:docPr id="35" name="図 6" descr="A picture containing dark, n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6" descr="A picture containing dark, night, night sky&#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425960" cy="1082880"/>
                    </a:xfrm>
                    <a:prstGeom prst="rect">
                      <a:avLst/>
                    </a:prstGeom>
                    <a:noFill/>
                    <a:ln>
                      <a:noFill/>
                    </a:ln>
                  </pic:spPr>
                </pic:pic>
              </a:graphicData>
            </a:graphic>
          </wp:inline>
        </w:drawing>
      </w:r>
      <w:r>
        <w:rPr>
          <w:rFonts w:hint="eastAsia"/>
          <w:lang w:eastAsia="ja-JP"/>
        </w:rPr>
        <w:t xml:space="preserve"> </w:t>
      </w:r>
      <w:r w:rsidRPr="007843E6">
        <w:rPr>
          <w:noProof/>
        </w:rPr>
        <w:drawing>
          <wp:inline distT="0" distB="0" distL="0" distR="0" wp14:anchorId="753B4CB1" wp14:editId="7EFA0DBF">
            <wp:extent cx="1423800" cy="1069200"/>
            <wp:effectExtent l="0" t="0" r="5080" b="0"/>
            <wp:docPr id="36" name="図 3" descr="A picture containing outdoor object, star, dark,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 descr="A picture containing outdoor object, star, dark, night&#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423800" cy="1069200"/>
                    </a:xfrm>
                    <a:prstGeom prst="rect">
                      <a:avLst/>
                    </a:prstGeom>
                    <a:noFill/>
                    <a:ln>
                      <a:noFill/>
                    </a:ln>
                  </pic:spPr>
                </pic:pic>
              </a:graphicData>
            </a:graphic>
          </wp:inline>
        </w:drawing>
      </w:r>
    </w:p>
    <w:p w14:paraId="49173CEA" w14:textId="77777777" w:rsidR="00816018" w:rsidRDefault="00816018" w:rsidP="00816018">
      <w:pPr>
        <w:pStyle w:val="ISTVSFigureTitle"/>
        <w:tabs>
          <w:tab w:val="left" w:pos="2430"/>
        </w:tabs>
      </w:pPr>
      <w:r w:rsidRPr="00916249">
        <w:t xml:space="preserve">(a) keeping </w:t>
      </w:r>
      <w:r>
        <w:t>body horizontal</w:t>
      </w:r>
      <w:r>
        <w:tab/>
      </w:r>
      <w:r w:rsidRPr="00916249">
        <w:t xml:space="preserve">(b) </w:t>
      </w:r>
      <w:r>
        <w:t>a</w:t>
      </w:r>
      <w:r w:rsidRPr="00916249">
        <w:t>long a step</w:t>
      </w:r>
      <w:r>
        <w:t xml:space="preserve"> shape</w:t>
      </w:r>
      <w:r>
        <w:br/>
      </w:r>
      <w:r w:rsidRPr="00916249">
        <w:t>Fig</w:t>
      </w:r>
      <w:r>
        <w:t xml:space="preserve">. </w:t>
      </w:r>
      <w:r w:rsidRPr="00916249">
        <w:t>1</w:t>
      </w:r>
      <w:r>
        <w:t xml:space="preserve"> </w:t>
      </w:r>
      <w:r w:rsidRPr="00916249">
        <w:t>Difference in flipper angle</w:t>
      </w:r>
      <w:r>
        <w:t>s</w:t>
      </w:r>
      <w:r w:rsidRPr="00916249">
        <w:t xml:space="preserve"> when </w:t>
      </w:r>
      <w:r>
        <w:t>climbing a s</w:t>
      </w:r>
      <w:r w:rsidRPr="00916249">
        <w:t>tep</w:t>
      </w:r>
    </w:p>
    <w:p w14:paraId="1B88B14E" w14:textId="77777777" w:rsidR="00816018" w:rsidRPr="00B045ED" w:rsidRDefault="00816018" w:rsidP="0023594C">
      <w:pPr>
        <w:pStyle w:val="ISTVSHeading1"/>
        <w:numPr>
          <w:ilvl w:val="0"/>
          <w:numId w:val="26"/>
        </w:numPr>
      </w:pPr>
      <w:r w:rsidRPr="00B045ED">
        <w:lastRenderedPageBreak/>
        <w:t>Quasi-Static Model</w:t>
      </w:r>
    </w:p>
    <w:p w14:paraId="6606BE12" w14:textId="77777777" w:rsidR="00816018" w:rsidRDefault="00816018" w:rsidP="0023594C">
      <w:pPr>
        <w:pStyle w:val="ISTVSHeading2"/>
        <w:numPr>
          <w:ilvl w:val="1"/>
          <w:numId w:val="26"/>
        </w:numPr>
        <w:ind w:left="540" w:hanging="540"/>
      </w:pPr>
      <w:r w:rsidRPr="000D27B6">
        <w:t>Calculation of slip rat</w:t>
      </w:r>
      <w:r>
        <w:t>io</w:t>
      </w:r>
      <w:r w:rsidRPr="000D27B6">
        <w:t xml:space="preserve"> and </w:t>
      </w:r>
      <w:r>
        <w:t>normal load</w:t>
      </w:r>
      <w:r w:rsidRPr="000D27B6">
        <w:t xml:space="preserve"> </w:t>
      </w:r>
    </w:p>
    <w:p w14:paraId="2BB6B658" w14:textId="77777777" w:rsidR="00816018" w:rsidRDefault="00816018" w:rsidP="00816018">
      <w:r>
        <w:t>The quasi-static model used in this study assumes that the crawler robot moves at extremely low speeds and calculates the statics balance at each position of the robot (</w:t>
      </w:r>
      <w:proofErr w:type="spellStart"/>
      <w:r>
        <w:t>Eto</w:t>
      </w:r>
      <w:proofErr w:type="spellEnd"/>
      <w:r>
        <w:t xml:space="preserve">, 2021). The crawler is not deformed and the circumferential speeds of the main crawler and </w:t>
      </w:r>
      <w:proofErr w:type="spellStart"/>
      <w:r>
        <w:t>subcrawler</w:t>
      </w:r>
      <w:proofErr w:type="spellEnd"/>
      <w:r>
        <w:t xml:space="preserve"> are assumed to be the same.</w:t>
      </w:r>
    </w:p>
    <w:p w14:paraId="1B7E26D6" w14:textId="77777777" w:rsidR="00816018" w:rsidRDefault="00816018" w:rsidP="00816018">
      <w:r>
        <w:t xml:space="preserve">Figure 2 shows the dynamic model of a crawler robot without grousers climbing a step. </w:t>
      </w:r>
      <m:oMath>
        <m:sSub>
          <m:sSubPr>
            <m:ctrlPr>
              <w:rPr>
                <w:rFonts w:ascii="Cambria Math" w:hAnsi="Cambria Math"/>
              </w:rPr>
            </m:ctrlPr>
          </m:sSubPr>
          <m:e>
            <m:r>
              <w:rPr>
                <w:rFonts w:ascii="Cambria Math" w:hAnsi="Cambria Math"/>
              </w:rPr>
              <m:t>F</m:t>
            </m:r>
          </m:e>
          <m:sub>
            <m:r>
              <w:rPr>
                <w:rFonts w:ascii="Cambria Math" w:hAnsi="Cambria Math"/>
              </w:rPr>
              <m:t>b</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b</m:t>
            </m:r>
          </m:sub>
        </m:sSub>
      </m:oMath>
      <w:r>
        <w:rPr>
          <w:rFonts w:hint="eastAsia"/>
          <w:lang w:eastAsia="ja-JP"/>
        </w:rPr>
        <w:t>,</w:t>
      </w:r>
      <w:r>
        <w:rPr>
          <w:lang w:eastAsia="ja-JP"/>
        </w:rPr>
        <w:t xml:space="preserve"> and </w:t>
      </w:r>
      <m:oMath>
        <m:sSub>
          <m:sSubPr>
            <m:ctrlPr>
              <w:rPr>
                <w:rFonts w:ascii="Cambria Math" w:hAnsi="Cambria Math"/>
              </w:rPr>
            </m:ctrlPr>
          </m:sSubPr>
          <m:e>
            <m:r>
              <w:rPr>
                <w:rFonts w:ascii="Cambria Math" w:hAnsi="Cambria Math"/>
              </w:rPr>
              <m:t>R</m:t>
            </m:r>
          </m:e>
          <m:sub>
            <m:r>
              <w:rPr>
                <w:rFonts w:ascii="Cambria Math" w:hAnsi="Cambria Math"/>
              </w:rPr>
              <m:t>b</m:t>
            </m:r>
          </m:sub>
        </m:sSub>
      </m:oMath>
      <w:r>
        <w:t xml:space="preserve"> are the driving force, vertical drag force, and driving resistance acting at the contact point between the rear </w:t>
      </w:r>
      <w:proofErr w:type="spellStart"/>
      <w:r>
        <w:t>subcrawler</w:t>
      </w:r>
      <w:proofErr w:type="spellEnd"/>
      <w:r>
        <w:t xml:space="preserve"> and the floor, and </w:t>
      </w:r>
      <m:oMath>
        <m:sSub>
          <m:sSubPr>
            <m:ctrlPr>
              <w:rPr>
                <w:rFonts w:ascii="Cambria Math" w:hAnsi="Cambria Math"/>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a</m:t>
            </m:r>
          </m:sub>
        </m:sSub>
      </m:oMath>
      <w:r>
        <w:rPr>
          <w:lang w:eastAsia="ja-JP"/>
        </w:rPr>
        <w:t xml:space="preserve"> and </w:t>
      </w:r>
      <m:oMath>
        <m:sSub>
          <m:sSubPr>
            <m:ctrlPr>
              <w:rPr>
                <w:rFonts w:ascii="Cambria Math" w:hAnsi="Cambria Math"/>
              </w:rPr>
            </m:ctrlPr>
          </m:sSubPr>
          <m:e>
            <m:r>
              <w:rPr>
                <w:rFonts w:ascii="Cambria Math" w:hAnsi="Cambria Math"/>
              </w:rPr>
              <m:t>R</m:t>
            </m:r>
          </m:e>
          <m:sub>
            <m:r>
              <w:rPr>
                <w:rFonts w:ascii="Cambria Math" w:hAnsi="Cambria Math"/>
              </w:rPr>
              <m:t>a</m:t>
            </m:r>
          </m:sub>
        </m:sSub>
      </m:oMath>
      <w:r>
        <w:t xml:space="preserve"> are the driving force, vertical drag force, and driving resistance acting at the contact point between the step and crawler. </w:t>
      </w:r>
      <m:oMath>
        <m:r>
          <w:rPr>
            <w:rFonts w:ascii="Cambria Math" w:hAnsi="Cambria Math"/>
          </w:rPr>
          <m:t>X,  m, g</m:t>
        </m:r>
      </m:oMath>
      <w:r>
        <w:t xml:space="preserve"> are the distance between the robot and the step, the mass of the entire robot, and the acceleration of gravity, respectively.</w:t>
      </w:r>
      <w:r w:rsidRPr="00492D00">
        <w:rPr>
          <w:rFonts w:ascii="Cambria Math" w:hAnsi="Cambria Math"/>
          <w:i/>
        </w:rPr>
        <w:t xml:space="preserve"> </w:t>
      </w:r>
      <m:oMath>
        <m:sSub>
          <m:sSubPr>
            <m:ctrlPr>
              <w:rPr>
                <w:rFonts w:ascii="Cambria Math" w:hAnsi="Cambria Math"/>
                <w:i/>
              </w:rPr>
            </m:ctrlPr>
          </m:sSubPr>
          <m:e>
            <m:r>
              <w:rPr>
                <w:rFonts w:ascii="Cambria Math" w:hAnsi="Cambria Math"/>
              </w:rPr>
              <m:t>ϕ</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are the front flipper angle, the rear flipper angle, and contact angle, respectively.</w:t>
      </w:r>
      <w:r w:rsidRPr="0067060B">
        <w:t xml:space="preserve"> </w:t>
      </w:r>
      <w:r>
        <w:t>The a</w:t>
      </w:r>
      <w:r w:rsidRPr="0067060B">
        <w:t>ngles are positive in the counterclockwise direction</w:t>
      </w:r>
      <w:r>
        <w:t xml:space="preserve">. </w:t>
      </w:r>
    </w:p>
    <w:p w14:paraId="51A4A38D" w14:textId="77777777" w:rsidR="00816018" w:rsidRDefault="00816018" w:rsidP="00816018">
      <w:r>
        <w:t xml:space="preserve">In this model, the vertical forces </w:t>
      </w:r>
      <m:oMath>
        <m:sSub>
          <m:sSubPr>
            <m:ctrlPr>
              <w:rPr>
                <w:rFonts w:ascii="Cambria Math" w:hAnsi="Cambria Math"/>
              </w:rPr>
            </m:ctrlPr>
          </m:sSubPr>
          <m:e>
            <m:r>
              <w:rPr>
                <w:rFonts w:ascii="Cambria Math" w:hAnsi="Cambria Math"/>
              </w:rPr>
              <m:t>N</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and the slip ratios </w:t>
      </w:r>
      <m:oMath>
        <m:sSub>
          <m:sSubPr>
            <m:ctrlPr>
              <w:rPr>
                <w:rFonts w:ascii="Cambria Math" w:hAnsi="Cambria Math"/>
              </w:rPr>
            </m:ctrlPr>
          </m:sSubPr>
          <m:e>
            <m:r>
              <w:rPr>
                <w:rFonts w:ascii="Cambria Math" w:hAnsi="Cambria Math"/>
              </w:rPr>
              <m:t>s</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m:t>
            </m:r>
          </m:sub>
        </m:sSub>
      </m:oMath>
      <w:r>
        <w:t xml:space="preserve"> are calculated by solving four simultaneous equations: (1) the equilibrium of the horizontal forces, (2) the equilibrium of the vertical forces, (3) the equilibrium of the moments, and (4) the relationship between the slip ratios at the contact point between the floor and the step. The conditions that make it impossible to climb a step in this method are when the center of gravity of the robot cannot pass directly above the step angle and when the solution of the simultaneous equations cannot be obtained. Changing the flipper angles changes the pitch angle and the location of center of gravity of the robot, allowing the robot to pass directly above the step angle and changing the critical height for climbing a step.</w:t>
      </w:r>
    </w:p>
    <w:p w14:paraId="342340D3" w14:textId="77777777" w:rsidR="00816018" w:rsidRDefault="00816018" w:rsidP="00816018">
      <w:r>
        <w:t xml:space="preserve">The slip ratio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is the ratio of the slip velocity to the crawler </w:t>
      </w:r>
      <w:r w:rsidRPr="00001C8A">
        <w:t>circumferential</w:t>
      </w:r>
      <w:r>
        <w:t xml:space="preserve"> velocity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and is defined by the following equation.</w:t>
      </w:r>
    </w:p>
    <w:p w14:paraId="477AA802" w14:textId="77777777" w:rsidR="00816018" w:rsidRPr="00F23AFC" w:rsidRDefault="00602A75" w:rsidP="00816018">
      <w:pPr>
        <w:tabs>
          <w:tab w:val="right" w:pos="4592"/>
        </w:tabs>
        <w:snapToGrid w:val="0"/>
        <w:spacing w:beforeLines="50" w:before="120" w:afterLines="50" w:after="120"/>
        <w:ind w:rightChars="-31" w:right="-62" w:firstLineChars="200" w:firstLine="400"/>
      </w:p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oMath>
      <w:r w:rsidR="00816018" w:rsidRPr="00F23AFC">
        <w:rPr>
          <w:rFonts w:hint="eastAsia"/>
        </w:rPr>
        <w:t xml:space="preserve">　</w:t>
      </w:r>
      <w:r w:rsidR="00816018" w:rsidRPr="00F23AFC">
        <w:tab/>
        <w:t>(1)</w:t>
      </w:r>
    </w:p>
    <w:p w14:paraId="478C27E6" w14:textId="77777777" w:rsidR="00816018" w:rsidRDefault="00816018" w:rsidP="00816018">
      <w:pPr>
        <w:ind w:firstLine="0"/>
      </w:pPr>
      <w:r w:rsidRPr="008C4751">
        <w:t xml:space="preserve">where </w:t>
      </w:r>
      <m:oMath>
        <m:r>
          <w:rPr>
            <w:rFonts w:ascii="Cambria Math" w:hAnsi="Cambria Math"/>
          </w:rPr>
          <m:t>i</m:t>
        </m:r>
      </m:oMath>
      <w:r w:rsidRPr="008C4751">
        <w:t xml:space="preserve"> is the contact point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8C4751">
        <w:t xml:space="preserve"> is the velocity of movement at each contact point. The relation</w:t>
      </w:r>
      <w:r>
        <w:t>ship</w:t>
      </w:r>
      <w:r w:rsidRPr="008C4751">
        <w:t xml:space="preserve"> of the slip rat</w:t>
      </w:r>
      <w:r>
        <w:t>io</w:t>
      </w:r>
      <w:r w:rsidRPr="008C4751">
        <w:t xml:space="preserve"> at each contact point is obtained from the relation of the angular velocity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Pr>
          <w:rFonts w:hint="eastAsia"/>
          <w:lang w:eastAsia="ja-JP"/>
        </w:rPr>
        <w:t xml:space="preserve"> </w:t>
      </w:r>
      <w:r w:rsidRPr="008C4751">
        <w:t xml:space="preserve">around the instantaneous center </w:t>
      </w:r>
      <m:oMath>
        <m:r>
          <w:rPr>
            <w:rFonts w:ascii="Cambria Math" w:hAnsi="Cambria Math"/>
          </w:rPr>
          <m:t>O</m:t>
        </m:r>
      </m:oMath>
      <w:r w:rsidRPr="008C4751">
        <w:t xml:space="preserve"> in Fig</w:t>
      </w:r>
      <w:r>
        <w:t>.</w:t>
      </w:r>
      <w:r w:rsidRPr="008C4751">
        <w:t xml:space="preserve"> 2 as follows.</w:t>
      </w:r>
    </w:p>
    <w:p w14:paraId="66E36DDB" w14:textId="77777777" w:rsidR="00816018" w:rsidRPr="002C67FE" w:rsidRDefault="00602A75" w:rsidP="00816018">
      <w:pPr>
        <w:tabs>
          <w:tab w:val="right" w:pos="4395"/>
        </w:tabs>
        <w:snapToGrid w:val="0"/>
        <w:spacing w:beforeLines="50" w:before="120" w:afterLines="50" w:after="120"/>
        <w:ind w:firstLineChars="200" w:firstLine="400"/>
      </w:pPr>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oMath>
      <w:r w:rsidR="00816018" w:rsidRPr="00B66E99">
        <w:rPr>
          <w:szCs w:val="22"/>
        </w:rPr>
        <w:tab/>
        <w:t>(2)</w:t>
      </w:r>
    </w:p>
    <w:p w14:paraId="3DFA5974" w14:textId="77777777" w:rsidR="00816018" w:rsidRDefault="00816018" w:rsidP="00816018">
      <w:r w:rsidRPr="00F461AB">
        <w:t>The relationship between vertical force and driving force can be expressed by the following equation using the coefficient of friction.</w:t>
      </w:r>
    </w:p>
    <w:p w14:paraId="48468A63" w14:textId="77777777" w:rsidR="00816018" w:rsidRDefault="00602A75" w:rsidP="00A75747">
      <w:pPr>
        <w:pStyle w:val="ISTVSBulletList"/>
        <w:rPr>
          <w:lang w:eastAsia="ja-JP"/>
        </w:rPr>
      </w:pPr>
      <m:oMath>
        <m:sSub>
          <m:sSubPr>
            <m:ctrlPr>
              <w:rPr>
                <w:rFonts w:ascii="Cambria Math" w:hAnsi="Cambria Math"/>
              </w:rPr>
            </m:ctrlPr>
          </m:sSubPr>
          <m:e>
            <m:r>
              <w:rPr>
                <w:rFonts w:ascii="Cambria Math" w:hAnsi="Cambria Math"/>
                <w:lang w:eastAsia="ja-JP"/>
              </w:rPr>
              <m:t>F</m:t>
            </m:r>
          </m:e>
          <m:sub>
            <m:r>
              <w:rPr>
                <w:rFonts w:ascii="Cambria Math" w:hAnsi="Cambria Math"/>
                <w:lang w:eastAsia="ja-JP"/>
              </w:rPr>
              <m:t>i</m:t>
            </m:r>
          </m:sub>
        </m:sSub>
        <m:r>
          <m:rPr>
            <m:sty m:val="p"/>
          </m:rPr>
          <w:rPr>
            <w:rFonts w:ascii="Cambria Math" w:hAnsi="Cambria Math"/>
            <w:lang w:eastAsia="ja-JP"/>
          </w:rPr>
          <m:t>=</m:t>
        </m:r>
        <m:sSub>
          <m:sSubPr>
            <m:ctrlPr>
              <w:rPr>
                <w:rFonts w:ascii="Cambria Math" w:hAnsi="Cambria Math"/>
              </w:rPr>
            </m:ctrlPr>
          </m:sSubPr>
          <m:e>
            <m:r>
              <w:rPr>
                <w:rFonts w:ascii="Cambria Math" w:hAnsi="Cambria Math"/>
                <w:lang w:eastAsia="ja-JP"/>
              </w:rPr>
              <m:t>μ</m:t>
            </m:r>
          </m:e>
          <m:sub>
            <m:r>
              <w:rPr>
                <w:rFonts w:ascii="Cambria Math" w:hAnsi="Cambria Math"/>
                <w:lang w:eastAsia="ja-JP"/>
              </w:rPr>
              <m:t>i</m:t>
            </m:r>
          </m:sub>
        </m:sSub>
        <m:sSub>
          <m:sSubPr>
            <m:ctrlPr>
              <w:rPr>
                <w:rFonts w:ascii="Cambria Math" w:hAnsi="Cambria Math"/>
              </w:rPr>
            </m:ctrlPr>
          </m:sSubPr>
          <m:e>
            <m:r>
              <w:rPr>
                <w:rFonts w:ascii="Cambria Math" w:hAnsi="Cambria Math"/>
                <w:lang w:eastAsia="ja-JP"/>
              </w:rPr>
              <m:t>N</m:t>
            </m:r>
          </m:e>
          <m:sub>
            <m:r>
              <w:rPr>
                <w:rFonts w:ascii="Cambria Math" w:hAnsi="Cambria Math"/>
                <w:lang w:eastAsia="ja-JP"/>
              </w:rPr>
              <m:t>i</m:t>
            </m:r>
          </m:sub>
        </m:sSub>
      </m:oMath>
      <w:r w:rsidR="00816018">
        <w:rPr>
          <w:rFonts w:ascii="MS Mincho" w:eastAsia="MS Mincho" w:hAnsi="MS Mincho" w:cs="MS Mincho" w:hint="eastAsia"/>
          <w:lang w:eastAsia="ja-JP"/>
        </w:rPr>
        <w:t xml:space="preserve">　</w:t>
      </w:r>
      <w:r w:rsidR="00816018">
        <w:rPr>
          <w:lang w:eastAsia="ja-JP"/>
        </w:rPr>
        <w:tab/>
        <w:t>(3)</w:t>
      </w:r>
    </w:p>
    <w:p w14:paraId="5537CA3C" w14:textId="77777777" w:rsidR="00816018" w:rsidRDefault="00816018" w:rsidP="00816018">
      <w:r w:rsidRPr="00F461AB">
        <w:t xml:space="preserve">The friction coefficient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Pr="00F461AB">
        <w:t xml:space="preserve"> is expressed by the following equation using the sliding ratio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F461AB">
        <w:t>.</w:t>
      </w:r>
    </w:p>
    <w:p w14:paraId="58564A92" w14:textId="77777777" w:rsidR="00816018" w:rsidRDefault="00602A75" w:rsidP="00A75747">
      <w:pPr>
        <w:pStyle w:val="ISTVSBulletList"/>
        <w:rPr>
          <w:lang w:eastAsia="ja-JP"/>
        </w:rPr>
      </w:pP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0</m:t>
            </m:r>
          </m:sub>
        </m:sSub>
        <m:r>
          <m:rPr>
            <m:sty m:val="p"/>
          </m:rPr>
          <w:rPr>
            <w:rFonts w:ascii="Cambria Math" w:hAnsi="Cambria Math"/>
          </w:rPr>
          <m:t>(1-exp⁡(-</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|))∙sign(</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oMath>
      <w:r w:rsidR="00816018">
        <w:rPr>
          <w:rFonts w:ascii="MS Mincho" w:eastAsia="MS Mincho" w:hAnsi="MS Mincho" w:cs="MS Mincho" w:hint="eastAsia"/>
          <w:lang w:eastAsia="ja-JP"/>
        </w:rPr>
        <w:t xml:space="preserve">　</w:t>
      </w:r>
      <w:r w:rsidR="00816018">
        <w:rPr>
          <w:lang w:eastAsia="ja-JP"/>
        </w:rPr>
        <w:tab/>
        <w:t>(4)</w:t>
      </w:r>
    </w:p>
    <w:p w14:paraId="017796AA" w14:textId="77777777" w:rsidR="00816018" w:rsidRDefault="00816018" w:rsidP="00816018">
      <w:pPr>
        <w:ind w:firstLine="0"/>
      </w:pPr>
      <w:r w:rsidRPr="0072478E">
        <w:t xml:space="preserve">where </w:t>
      </w:r>
      <m:oMath>
        <m:sSub>
          <m:sSubPr>
            <m:ctrlPr>
              <w:rPr>
                <w:rFonts w:ascii="Cambria Math" w:hAnsi="Cambria Math"/>
                <w:i/>
              </w:rPr>
            </m:ctrlPr>
          </m:sSubPr>
          <m:e>
            <m:r>
              <w:rPr>
                <w:rFonts w:ascii="Cambria Math" w:hAnsi="Cambria Math"/>
              </w:rPr>
              <m:t>μ</m:t>
            </m:r>
          </m:e>
          <m:sub>
            <m:r>
              <w:rPr>
                <w:rFonts w:ascii="Cambria Math" w:hAnsi="Cambria Math"/>
              </w:rPr>
              <m:t>i0</m:t>
            </m:r>
          </m:sub>
        </m:sSub>
      </m:oMath>
      <w:r w:rsidRPr="0072478E">
        <w:t xml:space="preserve"> is the maximum coefficient of friction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72478E">
        <w:t xml:space="preserve"> is a positive constant, determined by the floor, the step, and the crawler material.</w:t>
      </w:r>
    </w:p>
    <w:p w14:paraId="63DBA024" w14:textId="77777777" w:rsidR="00816018" w:rsidRDefault="00816018" w:rsidP="00816018"/>
    <w:p w14:paraId="7B9B819B" w14:textId="77777777" w:rsidR="00816018" w:rsidRPr="00E73649" w:rsidRDefault="00816018" w:rsidP="00816018">
      <w:pPr>
        <w:pStyle w:val="ISTVSFigure"/>
      </w:pPr>
      <w:r w:rsidRPr="00BF7FB8">
        <w:rPr>
          <w:noProof/>
        </w:rPr>
        <w:drawing>
          <wp:inline distT="0" distB="0" distL="0" distR="0" wp14:anchorId="59EE4482" wp14:editId="24C70D43">
            <wp:extent cx="2672443" cy="2032981"/>
            <wp:effectExtent l="0" t="0" r="0" b="5715"/>
            <wp:docPr id="37"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705274" cy="2057956"/>
                    </a:xfrm>
                    <a:prstGeom prst="rect">
                      <a:avLst/>
                    </a:prstGeom>
                    <a:noFill/>
                    <a:ln>
                      <a:noFill/>
                    </a:ln>
                  </pic:spPr>
                </pic:pic>
              </a:graphicData>
            </a:graphic>
          </wp:inline>
        </w:drawing>
      </w:r>
    </w:p>
    <w:p w14:paraId="17C81EA2" w14:textId="77777777" w:rsidR="00816018" w:rsidRPr="00947A78" w:rsidRDefault="00816018" w:rsidP="00816018">
      <w:pPr>
        <w:pStyle w:val="ISTVSFigureTitle"/>
        <w:rPr>
          <w:lang w:eastAsia="ja-JP"/>
        </w:rPr>
      </w:pPr>
      <w:r w:rsidRPr="00947A78">
        <w:rPr>
          <w:lang w:eastAsia="ja-JP"/>
        </w:rPr>
        <w:t>Fig. 2</w:t>
      </w:r>
      <w:r>
        <w:rPr>
          <w:lang w:eastAsia="ja-JP"/>
        </w:rPr>
        <w:t xml:space="preserve"> </w:t>
      </w:r>
      <w:r w:rsidRPr="00947A78">
        <w:rPr>
          <w:lang w:eastAsia="ja-JP"/>
        </w:rPr>
        <w:t>Dynamic model of stepping over a step</w:t>
      </w:r>
    </w:p>
    <w:p w14:paraId="734BE21F" w14:textId="77777777" w:rsidR="00816018" w:rsidRDefault="00816018" w:rsidP="0023594C">
      <w:pPr>
        <w:pStyle w:val="ISTVSHeading2"/>
        <w:numPr>
          <w:ilvl w:val="1"/>
          <w:numId w:val="26"/>
        </w:numPr>
        <w:ind w:left="540" w:hanging="540"/>
      </w:pPr>
      <w:r w:rsidRPr="00790D66">
        <w:t xml:space="preserve">Model </w:t>
      </w:r>
      <w:r>
        <w:t>with grousers</w:t>
      </w:r>
    </w:p>
    <w:p w14:paraId="412EC515" w14:textId="77777777" w:rsidR="00816018" w:rsidRDefault="00816018" w:rsidP="00816018">
      <w:r>
        <w:t xml:space="preserve">Figure 3 shows the dynamic model of a crawler robot with </w:t>
      </w:r>
      <w:r>
        <w:rPr>
          <w:lang w:eastAsia="ja-JP"/>
        </w:rPr>
        <w:t>grousers</w:t>
      </w:r>
      <w:r>
        <w:t xml:space="preserve">. In the case of the state in which the main crawler is in contact with a step, the moving velocity of the contact point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between the grouser and the step can be expressed as follows.</w:t>
      </w:r>
    </w:p>
    <w:p w14:paraId="3A4BA05A" w14:textId="77777777" w:rsidR="00816018" w:rsidRPr="008B1A8C" w:rsidRDefault="00602A75" w:rsidP="00816018">
      <w:pPr>
        <w:snapToGrid w:val="0"/>
        <w:spacing w:beforeLines="50" w:before="120"/>
      </w:pPr>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a</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iCs/>
                    </w:rPr>
                  </m:ctrlPr>
                </m:accPr>
                <m:e>
                  <m:r>
                    <w:rPr>
                      <w:rFonts w:ascii="Cambria Math" w:hAnsi="Cambria Math"/>
                    </w:rPr>
                    <m:t>l</m:t>
                  </m:r>
                </m:e>
              </m:acc>
            </m:e>
            <m:sub>
              <m:r>
                <w:rPr>
                  <w:rFonts w:ascii="Cambria Math" w:hAnsi="Cambria Math"/>
                </w:rPr>
                <m:t>X</m:t>
              </m:r>
            </m:sub>
          </m:sSub>
          <m:r>
            <w:rPr>
              <w:rFonts w:ascii="Cambria Math" w:hAnsi="Cambria Math"/>
            </w:rPr>
            <m:t>(</m:t>
          </m:r>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r>
            <m:rPr>
              <m:sty m:val="p"/>
            </m:rPr>
            <w:rPr>
              <w:rFonts w:ascii="Cambria Math" w:hAnsi="Cambria Math"/>
            </w:rPr>
            <m:t>tan</m:t>
          </m:r>
          <m:sSub>
            <m:sSubPr>
              <m:ctrlPr>
                <w:rPr>
                  <w:rFonts w:ascii="Cambria Math" w:hAnsi="Cambria Math"/>
                  <w:i/>
                  <w:iCs/>
                </w:rPr>
              </m:ctrlPr>
            </m:sSubPr>
            <m:e>
              <m:r>
                <w:rPr>
                  <w:rFonts w:ascii="Cambria Math" w:hAnsi="Cambria Math"/>
                </w:rPr>
                <m:t>θ</m:t>
              </m:r>
            </m:e>
            <m:sub>
              <m:r>
                <w:rPr>
                  <w:rFonts w:ascii="Cambria Math" w:hAnsi="Cambria Math"/>
                </w:rPr>
                <m:t>d</m:t>
              </m:r>
            </m:sub>
          </m:sSub>
          <m:r>
            <w:rPr>
              <w:rFonts w:ascii="Cambria Math" w:hAnsi="Cambria Math"/>
            </w:rPr>
            <m:t xml:space="preserve"> </m:t>
          </m:r>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oMath>
      </m:oMathPara>
    </w:p>
    <w:p w14:paraId="025381DA" w14:textId="77777777" w:rsidR="00816018" w:rsidRPr="008B1A8C" w:rsidRDefault="00816018" w:rsidP="00816018">
      <w:pPr>
        <w:tabs>
          <w:tab w:val="right" w:pos="4664"/>
        </w:tabs>
        <w:snapToGrid w:val="0"/>
        <w:spacing w:afterLines="50" w:after="120"/>
        <w:ind w:firstLineChars="100" w:firstLine="200"/>
      </w:pPr>
      <m:oMath>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c</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l</m:t>
                </m:r>
              </m:e>
              <m:sub>
                <m:r>
                  <w:rPr>
                    <w:rFonts w:ascii="Cambria Math" w:hAnsi="Cambria Math"/>
                  </w:rPr>
                  <m:t>r</m:t>
                </m:r>
              </m:sub>
            </m:sSub>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X</m:t>
                </m:r>
              </m:sub>
            </m:sSub>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d>
              <m:dPr>
                <m:ctrlPr>
                  <w:rPr>
                    <w:rFonts w:ascii="Cambria Math" w:hAnsi="Cambria Math"/>
                    <w:i/>
                    <w:iCs/>
                  </w:rPr>
                </m:ctrlPr>
              </m:dPr>
              <m:e>
                <m:r>
                  <w:rPr>
                    <w:rFonts w:ascii="Cambria Math" w:hAnsi="Cambria Math"/>
                  </w:rPr>
                  <m:t>r-</m:t>
                </m:r>
                <m:sSub>
                  <m:sSubPr>
                    <m:ctrlPr>
                      <w:rPr>
                        <w:rFonts w:ascii="Cambria Math" w:hAnsi="Cambria Math"/>
                        <w:i/>
                        <w:iCs/>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gr</m:t>
                    </m:r>
                  </m:sub>
                </m:sSub>
              </m:e>
            </m:d>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c</m:t>
                </m:r>
              </m:sub>
            </m:sSub>
          </m:e>
        </m:d>
      </m:oMath>
      <w:r w:rsidRPr="008B1A8C">
        <w:rPr>
          <w:rFonts w:hint="eastAsia"/>
          <w:iCs/>
        </w:rPr>
        <w:t xml:space="preserve"> </w:t>
      </w:r>
      <w:r w:rsidRPr="008B1A8C">
        <w:rPr>
          <w:iCs/>
        </w:rPr>
        <w:tab/>
        <w:t>(</w:t>
      </w:r>
      <w:r>
        <w:rPr>
          <w:iCs/>
        </w:rPr>
        <w:t>5</w:t>
      </w:r>
      <w:r w:rsidRPr="008B1A8C">
        <w:rPr>
          <w:iCs/>
        </w:rPr>
        <w:t>)</w:t>
      </w:r>
    </w:p>
    <w:p w14:paraId="58A943E9" w14:textId="77777777" w:rsidR="00816018" w:rsidRPr="008B1A8C" w:rsidRDefault="00602A75" w:rsidP="00816018">
      <w:pPr>
        <w:snapToGrid w:val="0"/>
      </w:pPr>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y</m:t>
                  </m:r>
                </m:e>
              </m:acc>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c</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w:rPr>
                      <w:rFonts w:ascii="Cambria Math" w:hAnsi="Cambria Math"/>
                    </w:rPr>
                    <m:t>r</m:t>
                  </m:r>
                </m:sub>
              </m:sSub>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X</m:t>
                  </m:r>
                </m:sub>
              </m:sSub>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c</m:t>
                  </m:r>
                </m:sub>
              </m:sSub>
            </m:e>
          </m:d>
        </m:oMath>
      </m:oMathPara>
    </w:p>
    <w:p w14:paraId="709F38EE" w14:textId="77777777" w:rsidR="00816018" w:rsidRPr="008B1A8C" w:rsidRDefault="00816018" w:rsidP="00816018">
      <w:pPr>
        <w:snapToGrid w:val="0"/>
      </w:pPr>
      <m:oMath>
        <m:r>
          <w:rPr>
            <w:rFonts w:ascii="Cambria Math" w:hAnsi="Cambria Math"/>
          </w:rPr>
          <m:t xml:space="preserve">          +</m:t>
        </m:r>
        <m:d>
          <m:dPr>
            <m:ctrlPr>
              <w:rPr>
                <w:rFonts w:ascii="Cambria Math" w:hAnsi="Cambria Math"/>
                <w:i/>
                <w:iCs/>
              </w:rPr>
            </m:ctrlPr>
          </m:dPr>
          <m:e>
            <m:r>
              <w:rPr>
                <w:rFonts w:ascii="Cambria Math" w:hAnsi="Cambria Math"/>
              </w:rPr>
              <m:t>r-</m:t>
            </m:r>
            <m:sSub>
              <m:sSubPr>
                <m:ctrlPr>
                  <w:rPr>
                    <w:rFonts w:ascii="Cambria Math" w:hAnsi="Cambria Math"/>
                    <w:i/>
                    <w:iCs/>
                  </w:rPr>
                </m:ctrlPr>
              </m:sSubPr>
              <m:e>
                <m:r>
                  <w:rPr>
                    <w:rFonts w:ascii="Cambria Math" w:hAnsi="Cambria Math"/>
                  </w:rPr>
                  <m:t>l</m:t>
                </m:r>
              </m:e>
              <m:sub>
                <m:r>
                  <w:rPr>
                    <w:rFonts w:ascii="Cambria Math" w:hAnsi="Cambria Math"/>
                  </w:rPr>
                  <m:t>X</m:t>
                </m:r>
              </m:sub>
            </m:sSub>
            <m:r>
              <m:rPr>
                <m:sty m:val="p"/>
              </m:rPr>
              <w:rPr>
                <w:rFonts w:ascii="Cambria Math" w:hAnsi="Cambria Math"/>
              </w:rPr>
              <m:t>tan</m:t>
            </m:r>
            <m:sSub>
              <m:sSubPr>
                <m:ctrlPr>
                  <w:rPr>
                    <w:rFonts w:ascii="Cambria Math" w:hAnsi="Cambria Math"/>
                    <w:i/>
                    <w:iCs/>
                  </w:rPr>
                </m:ctrlPr>
              </m:sSubPr>
              <m:e>
                <m:r>
                  <w:rPr>
                    <w:rFonts w:ascii="Cambria Math" w:hAnsi="Cambria Math"/>
                  </w:rPr>
                  <m:t>θ</m:t>
                </m:r>
              </m:e>
              <m:sub>
                <m:r>
                  <w:rPr>
                    <w:rFonts w:ascii="Cambria Math" w:hAnsi="Cambria Math"/>
                  </w:rPr>
                  <m:t>d</m:t>
                </m:r>
              </m:sub>
            </m:sSub>
          </m:e>
        </m:d>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gr</m:t>
            </m:r>
          </m:sub>
        </m:sSub>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x</m:t>
            </m:r>
          </m:sub>
        </m:sSub>
        <m:r>
          <w:rPr>
            <w:rFonts w:ascii="Cambria Math" w:hAnsi="Cambria Math"/>
          </w:rPr>
          <m:t>}</m:t>
        </m:r>
      </m:oMath>
      <w:r w:rsidRPr="008B1A8C">
        <w:rPr>
          <w:rFonts w:hint="eastAsia"/>
        </w:rPr>
        <w:t xml:space="preserve"> </w:t>
      </w:r>
    </w:p>
    <w:p w14:paraId="2757F9E6" w14:textId="77777777" w:rsidR="00816018" w:rsidRPr="00DC0961" w:rsidRDefault="00816018" w:rsidP="00816018">
      <w:pPr>
        <w:tabs>
          <w:tab w:val="right" w:pos="4664"/>
        </w:tabs>
        <w:snapToGrid w:val="0"/>
        <w:spacing w:afterLines="50" w:after="120"/>
      </w:pPr>
      <m:oMath>
        <m:r>
          <w:rPr>
            <w:rFonts w:ascii="Cambria Math" w:hAnsi="Cambria Math"/>
          </w:rPr>
          <m:t xml:space="preserve">               +</m:t>
        </m:r>
        <m:sSub>
          <m:sSubPr>
            <m:ctrlPr>
              <w:rPr>
                <w:rFonts w:ascii="Cambria Math" w:hAnsi="Cambria Math"/>
                <w:i/>
              </w:rPr>
            </m:ctrlPr>
          </m:sSubPr>
          <m:e>
            <m:acc>
              <m:accPr>
                <m:chr m:val="̇"/>
                <m:ctrlPr>
                  <w:rPr>
                    <w:rFonts w:ascii="Cambria Math" w:hAnsi="Cambria Math"/>
                    <w:i/>
                    <w:iCs/>
                  </w:rPr>
                </m:ctrlPr>
              </m:accPr>
              <m:e>
                <m:r>
                  <w:rPr>
                    <w:rFonts w:ascii="Cambria Math" w:hAnsi="Cambria Math"/>
                  </w:rPr>
                  <m:t>l</m:t>
                </m:r>
              </m:e>
            </m:acc>
          </m:e>
          <m:sub>
            <m:r>
              <w:rPr>
                <w:rFonts w:ascii="Cambria Math" w:hAnsi="Cambria Math"/>
              </w:rPr>
              <m:t>X</m:t>
            </m:r>
          </m:sub>
        </m:sSub>
        <m:r>
          <m:rPr>
            <m:sty m:val="p"/>
          </m:rPr>
          <w:rPr>
            <w:rFonts w:ascii="Cambria Math" w:hAnsi="Cambria Math"/>
          </w:rPr>
          <m:t>(tan</m:t>
        </m:r>
        <m:sSub>
          <m:sSubPr>
            <m:ctrlPr>
              <w:rPr>
                <w:rFonts w:ascii="Cambria Math" w:hAnsi="Cambria Math"/>
                <w:i/>
                <w:iCs/>
              </w:rPr>
            </m:ctrlPr>
          </m:sSubPr>
          <m:e>
            <m:r>
              <w:rPr>
                <w:rFonts w:ascii="Cambria Math" w:hAnsi="Cambria Math"/>
              </w:rPr>
              <m:t>θ</m:t>
            </m:r>
          </m:e>
          <m:sub>
            <m:r>
              <w:rPr>
                <w:rFonts w:ascii="Cambria Math" w:hAnsi="Cambria Math"/>
              </w:rPr>
              <m:t>d</m:t>
            </m:r>
          </m:sub>
        </m:sSub>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)=0</m:t>
        </m:r>
      </m:oMath>
      <w:r w:rsidRPr="008B1A8C">
        <w:rPr>
          <w:rFonts w:hint="eastAsia"/>
        </w:rPr>
        <w:t xml:space="preserve"> </w:t>
      </w:r>
      <w:r>
        <w:t xml:space="preserve">   </w:t>
      </w:r>
      <w:r>
        <w:tab/>
        <w:t>(6)</w:t>
      </w:r>
    </w:p>
    <w:p w14:paraId="751AB4B5" w14:textId="77777777" w:rsidR="00816018" w:rsidRDefault="00816018" w:rsidP="00816018">
      <w:pPr>
        <w:ind w:firstLine="0"/>
      </w:pPr>
      <w:r>
        <w:t xml:space="preserve">where </w:t>
      </w:r>
      <m:oMath>
        <m:r>
          <w:rPr>
            <w:rFonts w:ascii="Cambria Math" w:hAnsi="Cambria Math"/>
          </w:rPr>
          <m:t>x,y</m:t>
        </m:r>
      </m:oMath>
      <w:r>
        <w:t xml:space="preserve"> are the horizontal and vertical positions, respectively.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oMath>
      <w:r>
        <w:t xml:space="preserve"> is the horizontal velocity of the contact point </w:t>
      </w:r>
      <m:oMath>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m:oMath>
        <m:sSub>
          <m:sSubPr>
            <m:ctrlPr>
              <w:rPr>
                <w:rFonts w:ascii="Cambria Math" w:hAnsi="Cambria Math"/>
                <w:i/>
                <w:iCs/>
              </w:rPr>
            </m:ctrlPr>
          </m:sSubPr>
          <m:e>
            <m:r>
              <w:rPr>
                <w:rFonts w:ascii="Cambria Math" w:hAnsi="Cambria Math"/>
              </w:rPr>
              <m:t>ω</m:t>
            </m:r>
          </m:e>
          <m:sub>
            <m:r>
              <w:rPr>
                <w:rFonts w:ascii="Cambria Math" w:hAnsi="Cambria Math"/>
              </w:rPr>
              <m:t>c</m:t>
            </m:r>
          </m:sub>
        </m:sSub>
      </m:oMath>
      <w:r>
        <w:t xml:space="preserve"> is the pitch angular velocity of the robot, </w:t>
      </w:r>
      <m:oMath>
        <m:sSub>
          <m:sSubPr>
            <m:ctrlPr>
              <w:rPr>
                <w:rFonts w:ascii="Cambria Math" w:hAnsi="Cambria Math"/>
                <w:i/>
                <w:iCs/>
              </w:rPr>
            </m:ctrlPr>
          </m:sSubPr>
          <m:e>
            <m:r>
              <w:rPr>
                <w:rFonts w:ascii="Cambria Math" w:hAnsi="Cambria Math"/>
              </w:rPr>
              <m:t>l</m:t>
            </m:r>
          </m:e>
          <m:sub>
            <m:r>
              <w:rPr>
                <w:rFonts w:ascii="Cambria Math" w:hAnsi="Cambria Math"/>
              </w:rPr>
              <m:t>r</m:t>
            </m:r>
          </m:sub>
        </m:sSub>
      </m:oMath>
      <w:r>
        <w:t xml:space="preserve"> is the rear crawler length, </w:t>
      </w:r>
      <m:oMath>
        <m:sSub>
          <m:sSubPr>
            <m:ctrlPr>
              <w:rPr>
                <w:rFonts w:ascii="Cambria Math" w:hAnsi="Cambria Math"/>
                <w:i/>
                <w:iCs/>
              </w:rPr>
            </m:ctrlPr>
          </m:sSubPr>
          <m:e>
            <m:r>
              <w:rPr>
                <w:rFonts w:ascii="Cambria Math" w:hAnsi="Cambria Math"/>
              </w:rPr>
              <m:t>l</m:t>
            </m:r>
          </m:e>
          <m:sub>
            <m:r>
              <w:rPr>
                <w:rFonts w:ascii="Cambria Math" w:hAnsi="Cambria Math"/>
              </w:rPr>
              <m:t>X</m:t>
            </m:r>
          </m:sub>
        </m:sSub>
      </m:oMath>
      <w:r>
        <w:t xml:space="preserve"> is the distance to the main crawler contact point from the rear wheel of main crawler, </w:t>
      </w:r>
      <m:oMath>
        <m:r>
          <w:rPr>
            <w:rFonts w:ascii="Cambria Math" w:hAnsi="Cambria Math"/>
          </w:rPr>
          <m:t>r</m:t>
        </m:r>
      </m:oMath>
      <w:r>
        <w:t xml:space="preserve"> is the main crawler wheel diameter, </w:t>
      </w:r>
      <m:oMath>
        <m:sSub>
          <m:sSubPr>
            <m:ctrlPr>
              <w:rPr>
                <w:rFonts w:ascii="Cambria Math" w:hAnsi="Cambria Math"/>
                <w:i/>
                <w:iCs/>
              </w:rPr>
            </m:ctrlPr>
          </m:sSubPr>
          <m:e>
            <m:r>
              <w:rPr>
                <w:rFonts w:ascii="Cambria Math" w:hAnsi="Cambria Math"/>
              </w:rPr>
              <m:t>θ</m:t>
            </m:r>
          </m:e>
          <m:sub>
            <m:r>
              <w:rPr>
                <w:rFonts w:ascii="Cambria Math" w:hAnsi="Cambria Math"/>
              </w:rPr>
              <m:t>r</m:t>
            </m:r>
          </m:sub>
        </m:sSub>
      </m:oMath>
      <w:r>
        <w:t xml:space="preserve"> is the rear flipper pitch angle, </w:t>
      </w:r>
      <m:oMath>
        <m:sSub>
          <m:sSubPr>
            <m:ctrlPr>
              <w:rPr>
                <w:rFonts w:ascii="Cambria Math" w:hAnsi="Cambria Math"/>
                <w:i/>
                <w:iCs/>
              </w:rPr>
            </m:ctrlPr>
          </m:sSubPr>
          <m:e>
            <m:r>
              <w:rPr>
                <w:rFonts w:ascii="Cambria Math" w:hAnsi="Cambria Math"/>
              </w:rPr>
              <m:t>θ</m:t>
            </m:r>
          </m:e>
          <m:sub>
            <m:r>
              <w:rPr>
                <w:rFonts w:ascii="Cambria Math" w:hAnsi="Cambria Math"/>
              </w:rPr>
              <m:t>c</m:t>
            </m:r>
          </m:sub>
        </m:sSub>
      </m:oMath>
      <w:r>
        <w:t xml:space="preserve"> is the robot pitch angle, </w:t>
      </w:r>
      <m:oMath>
        <m:sSub>
          <m:sSubPr>
            <m:ctrlPr>
              <w:rPr>
                <w:rFonts w:ascii="Cambria Math" w:hAnsi="Cambria Math"/>
                <w:i/>
                <w:iCs/>
              </w:rPr>
            </m:ctrlPr>
          </m:sSubPr>
          <m:e>
            <m:r>
              <w:rPr>
                <w:rFonts w:ascii="Cambria Math" w:hAnsi="Cambria Math"/>
              </w:rPr>
              <m:t>θ</m:t>
            </m:r>
          </m:e>
          <m:sub>
            <m:r>
              <w:rPr>
                <w:rFonts w:ascii="Cambria Math" w:hAnsi="Cambria Math"/>
              </w:rPr>
              <m:t>d</m:t>
            </m:r>
          </m:sub>
        </m:sSub>
      </m:oMath>
      <w:r>
        <w:t xml:space="preserve"> is the angle between the crawler centerline and the belt (</w:t>
      </w:r>
      <m:oMath>
        <m:sSub>
          <m:sSubPr>
            <m:ctrlPr>
              <w:rPr>
                <w:rFonts w:ascii="Cambria Math" w:hAnsi="Cambria Math"/>
                <w:i/>
                <w:iCs/>
              </w:rPr>
            </m:ctrlPr>
          </m:sSubPr>
          <m:e>
            <m:r>
              <w:rPr>
                <w:rFonts w:ascii="Cambria Math" w:hAnsi="Cambria Math"/>
              </w:rPr>
              <m:t>θ</m:t>
            </m:r>
          </m:e>
          <m:sub>
            <m:r>
              <w:rPr>
                <w:rFonts w:ascii="Cambria Math" w:hAnsi="Cambria Math"/>
              </w:rPr>
              <m:t>d</m:t>
            </m:r>
          </m:sub>
        </m:sSub>
        <m:r>
          <w:rPr>
            <w:rFonts w:ascii="Cambria Math" w:hAnsi="Cambria Math"/>
          </w:rPr>
          <m:t>=0</m:t>
        </m:r>
      </m:oMath>
      <w:r>
        <w:t xml:space="preserve"> for the main crawler), and </w:t>
      </w:r>
      <m:oMath>
        <m:sSub>
          <m:sSubPr>
            <m:ctrlPr>
              <w:rPr>
                <w:rFonts w:ascii="Cambria Math" w:hAnsi="Cambria Math"/>
                <w:i/>
                <w:iCs/>
              </w:rPr>
            </m:ctrlPr>
          </m:sSubPr>
          <m:e>
            <m:r>
              <w:rPr>
                <w:rFonts w:ascii="Cambria Math" w:hAnsi="Cambria Math"/>
              </w:rPr>
              <m:t>h</m:t>
            </m:r>
          </m:e>
          <m:sub>
            <m:r>
              <w:rPr>
                <w:rFonts w:ascii="Cambria Math" w:hAnsi="Cambria Math"/>
              </w:rPr>
              <m:t>gr</m:t>
            </m:r>
          </m:sub>
        </m:sSub>
      </m:oMath>
      <w:r>
        <w:t xml:space="preserve"> is the height of the grouser. The vertical position of contact point </w:t>
      </w:r>
      <m:oMath>
        <m:r>
          <w:rPr>
            <w:rFonts w:ascii="Cambria Math" w:hAnsi="Cambria Math"/>
          </w:rPr>
          <m:t>A</m:t>
        </m:r>
      </m:oMath>
      <w:r>
        <w:t xml:space="preserve"> is equal to the step height, so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y</m:t>
                </m:r>
              </m:e>
            </m:acc>
          </m:e>
          <m:sub>
            <m:r>
              <w:rPr>
                <w:rFonts w:ascii="Cambria Math" w:hAnsi="Cambria Math"/>
              </w:rPr>
              <m:t>a</m:t>
            </m:r>
          </m:sub>
        </m:sSub>
        <m:r>
          <w:rPr>
            <w:rFonts w:ascii="Cambria Math" w:hAnsi="Cambria Math"/>
          </w:rPr>
          <m:t>=0</m:t>
        </m:r>
      </m:oMath>
      <w:r>
        <w:t xml:space="preserve">. The moving velocity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oMath>
      <w:r>
        <w:t xml:space="preserve"> of contact point </w:t>
      </w:r>
      <m:oMath>
        <m:r>
          <w:rPr>
            <w:rFonts w:ascii="Cambria Math" w:hAnsi="Cambria Math"/>
          </w:rPr>
          <m:t>B</m:t>
        </m:r>
      </m:oMath>
      <w:r>
        <w:t xml:space="preserve"> can be obtained from equation (1) as follows.</w:t>
      </w:r>
    </w:p>
    <w:p w14:paraId="1C9380E3" w14:textId="77777777" w:rsidR="00816018" w:rsidRDefault="00602A75" w:rsidP="00816018">
      <w:pPr>
        <w:tabs>
          <w:tab w:val="right" w:pos="9638"/>
        </w:tabs>
        <w:spacing w:beforeLines="50" w:before="120" w:afterLines="50" w:after="120"/>
        <w:ind w:firstLineChars="200" w:firstLine="400"/>
      </w:p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 s</m:t>
                </m:r>
              </m:e>
              <m:sub>
                <m:r>
                  <w:rPr>
                    <w:rFonts w:ascii="Cambria Math" w:hAnsi="Cambria Math"/>
                  </w:rPr>
                  <m:t>b</m:t>
                </m:r>
              </m:sub>
            </m:sSub>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gr</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r</m:t>
            </m:r>
          </m:sub>
        </m:sSub>
      </m:oMath>
      <w:r w:rsidR="00816018" w:rsidRPr="00DC0961">
        <w:rPr>
          <w:rFonts w:hint="eastAsia"/>
        </w:rPr>
        <w:t xml:space="preserve">　</w:t>
      </w:r>
      <w:r w:rsidR="00816018" w:rsidRPr="00DC0961">
        <w:tab/>
        <w:t>(</w:t>
      </w:r>
      <w:r w:rsidR="00816018">
        <w:t>7</w:t>
      </w:r>
      <w:r w:rsidR="00816018" w:rsidRPr="00DC0961">
        <w:t>)</w:t>
      </w:r>
    </w:p>
    <w:p w14:paraId="61C44520" w14:textId="77777777" w:rsidR="00816018" w:rsidRDefault="00816018" w:rsidP="00816018">
      <w:pPr>
        <w:ind w:firstLine="0"/>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r</m:t>
            </m:r>
          </m:sub>
        </m:sSub>
      </m:oMath>
      <w:r>
        <w:t xml:space="preserve"> is the diameter of the rear flipper idler wheel and </w:t>
      </w:r>
      <m:oMath>
        <m:sSub>
          <m:sSubPr>
            <m:ctrlPr>
              <w:rPr>
                <w:rFonts w:ascii="Cambria Math" w:hAnsi="Cambria Math"/>
                <w:i/>
              </w:rPr>
            </m:ctrlPr>
          </m:sSubPr>
          <m:e>
            <m:r>
              <w:rPr>
                <w:rFonts w:ascii="Cambria Math" w:hAnsi="Cambria Math"/>
              </w:rPr>
              <m:t>ω</m:t>
            </m:r>
          </m:e>
          <m:sub>
            <m:r>
              <w:rPr>
                <w:rFonts w:ascii="Cambria Math" w:hAnsi="Cambria Math"/>
              </w:rPr>
              <m:t>r</m:t>
            </m:r>
          </m:sub>
        </m:sSub>
      </m:oMath>
      <w:r>
        <w:t xml:space="preserve"> is the rotation speed of the rear flipper idler wheel. Since the circumferential speed of the main crawler can be obtained from equation (7), </w:t>
      </w:r>
      <m:oMath>
        <m:sSub>
          <m:sSubPr>
            <m:ctrlPr>
              <w:rPr>
                <w:rFonts w:ascii="Cambria Math" w:hAnsi="Cambria Math"/>
                <w:i/>
              </w:rPr>
            </m:ctrlPr>
          </m:sSubPr>
          <m:e>
            <m:acc>
              <m:accPr>
                <m:chr m:val="̇"/>
                <m:ctrlPr>
                  <w:rPr>
                    <w:rFonts w:ascii="Cambria Math" w:hAnsi="Cambria Math"/>
                    <w:i/>
                    <w:iCs/>
                  </w:rPr>
                </m:ctrlPr>
              </m:accPr>
              <m:e>
                <m:r>
                  <w:rPr>
                    <w:rFonts w:ascii="Cambria Math" w:hAnsi="Cambria Math"/>
                  </w:rPr>
                  <m:t>l</m:t>
                </m:r>
              </m:e>
            </m:acc>
          </m:e>
          <m:sub>
            <m:r>
              <w:rPr>
                <w:rFonts w:ascii="Cambria Math" w:hAnsi="Cambria Math"/>
              </w:rPr>
              <m:t>X</m:t>
            </m:r>
          </m:sub>
        </m:sSub>
      </m:oMath>
      <w:r>
        <w:t xml:space="preserve"> is given by</w:t>
      </w:r>
    </w:p>
    <w:p w14:paraId="419CD376" w14:textId="77777777" w:rsidR="00816018" w:rsidRDefault="00602A75" w:rsidP="00816018">
      <w:pPr>
        <w:tabs>
          <w:tab w:val="right" w:pos="9638"/>
        </w:tabs>
        <w:spacing w:beforeLines="50" w:before="120" w:afterLines="50" w:after="120"/>
        <w:ind w:leftChars="200" w:left="800" w:hangingChars="200" w:hanging="400"/>
      </w:pPr>
      <m:oMath>
        <m:sSub>
          <m:sSubPr>
            <m:ctrlPr>
              <w:rPr>
                <w:rFonts w:ascii="Cambria Math" w:hAnsi="Cambria Math"/>
                <w:i/>
              </w:rPr>
            </m:ctrlPr>
          </m:sSubPr>
          <m:e>
            <m:acc>
              <m:accPr>
                <m:chr m:val="̇"/>
                <m:ctrlPr>
                  <w:rPr>
                    <w:rFonts w:ascii="Cambria Math" w:hAnsi="Cambria Math"/>
                    <w:i/>
                    <w:iCs/>
                  </w:rPr>
                </m:ctrlPr>
              </m:accPr>
              <m:e>
                <m:r>
                  <w:rPr>
                    <w:rFonts w:ascii="Cambria Math" w:hAnsi="Cambria Math"/>
                  </w:rPr>
                  <m:t>l</m:t>
                </m:r>
              </m:e>
            </m:acc>
          </m:e>
          <m:sub>
            <m:r>
              <w:rPr>
                <w:rFonts w:ascii="Cambria Math" w:hAnsi="Cambria Math"/>
              </w:rPr>
              <m:t>X</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sSub>
              <m:sSubPr>
                <m:ctrlPr>
                  <w:rPr>
                    <w:rFonts w:ascii="Cambria Math" w:hAnsi="Cambria Math"/>
                    <w:i/>
                    <w:iCs/>
                  </w:rPr>
                </m:ctrlPr>
              </m:sSubPr>
              <m:e>
                <m:r>
                  <w:rPr>
                    <w:rFonts w:ascii="Cambria Math" w:hAnsi="Cambria Math"/>
                  </w:rPr>
                  <m:t>r</m:t>
                </m:r>
              </m:e>
              <m:sub>
                <m:r>
                  <w:rPr>
                    <w:rFonts w:ascii="Cambria Math" w:hAnsi="Cambria Math"/>
                  </w:rPr>
                  <m:t>r</m:t>
                </m:r>
              </m:sub>
            </m:sSub>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d</m:t>
                </m:r>
              </m:sub>
            </m:sSub>
          </m:num>
          <m:den>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gr</m:t>
                </m:r>
              </m:sub>
            </m:sSub>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 s</m:t>
                    </m:r>
                  </m:e>
                  <m:sub>
                    <m:r>
                      <w:rPr>
                        <w:rFonts w:ascii="Cambria Math" w:hAnsi="Cambria Math"/>
                      </w:rPr>
                      <m:t>b</m:t>
                    </m:r>
                  </m:sub>
                </m:sSub>
              </m:e>
            </m:d>
          </m:den>
        </m:f>
      </m:oMath>
      <w:r w:rsidR="00816018" w:rsidRPr="00DC0961">
        <w:t xml:space="preserve">   </w:t>
      </w:r>
      <w:r w:rsidR="00816018" w:rsidRPr="00DC0961">
        <w:tab/>
        <w:t>(</w:t>
      </w:r>
      <w:r w:rsidR="00816018">
        <w:t>8</w:t>
      </w:r>
      <w:r w:rsidR="00816018" w:rsidRPr="00DC0961">
        <w:t>)</w:t>
      </w:r>
    </w:p>
    <w:p w14:paraId="386932DB" w14:textId="77777777" w:rsidR="00816018" w:rsidRDefault="00816018" w:rsidP="00816018">
      <w:r>
        <w:t xml:space="preserve">The pitch angular velocity </w:t>
      </w:r>
      <m:oMath>
        <m:sSub>
          <m:sSubPr>
            <m:ctrlPr>
              <w:rPr>
                <w:rFonts w:ascii="Cambria Math" w:hAnsi="Cambria Math"/>
                <w:i/>
                <w:iCs/>
              </w:rPr>
            </m:ctrlPr>
          </m:sSubPr>
          <m:e>
            <m:r>
              <w:rPr>
                <w:rFonts w:ascii="Cambria Math" w:hAnsi="Cambria Math"/>
              </w:rPr>
              <m:t>ω</m:t>
            </m:r>
          </m:e>
          <m:sub>
            <m:r>
              <w:rPr>
                <w:rFonts w:ascii="Cambria Math" w:hAnsi="Cambria Math"/>
              </w:rPr>
              <m:t>c</m:t>
            </m:r>
          </m:sub>
        </m:sSub>
      </m:oMath>
      <w:r>
        <w:t xml:space="preserve"> is obtained by substituting </w:t>
      </w:r>
      <m:oMath>
        <m:sSub>
          <m:sSubPr>
            <m:ctrlPr>
              <w:rPr>
                <w:rFonts w:ascii="Cambria Math" w:hAnsi="Cambria Math"/>
                <w:i/>
              </w:rPr>
            </m:ctrlPr>
          </m:sSubPr>
          <m:e>
            <m:acc>
              <m:accPr>
                <m:chr m:val="̇"/>
                <m:ctrlPr>
                  <w:rPr>
                    <w:rFonts w:ascii="Cambria Math" w:hAnsi="Cambria Math"/>
                    <w:i/>
                    <w:iCs/>
                  </w:rPr>
                </m:ctrlPr>
              </m:accPr>
              <m:e>
                <m:r>
                  <w:rPr>
                    <w:rFonts w:ascii="Cambria Math" w:hAnsi="Cambria Math"/>
                  </w:rPr>
                  <m:t>l</m:t>
                </m:r>
              </m:e>
            </m:acc>
          </m:e>
          <m:sub>
            <m:r>
              <w:rPr>
                <w:rFonts w:ascii="Cambria Math" w:hAnsi="Cambria Math"/>
              </w:rPr>
              <m:t>X</m:t>
            </m:r>
          </m:sub>
        </m:sSub>
      </m:oMath>
      <w:r>
        <w:rPr>
          <w:rFonts w:hint="eastAsia"/>
          <w:lang w:eastAsia="ja-JP"/>
        </w:rPr>
        <w:t xml:space="preserve"> </w:t>
      </w:r>
      <w:r>
        <w:t xml:space="preserve">into equation (6). </w:t>
      </w:r>
      <w:proofErr w:type="gramStart"/>
      <w:r>
        <w:t>And,</w:t>
      </w:r>
      <w:proofErr w:type="gramEnd"/>
      <w:r>
        <w:t xml:space="preserve"> the velocity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a</m:t>
            </m:r>
          </m:sub>
        </m:sSub>
      </m:oMath>
      <w:r>
        <w:t xml:space="preserve"> is obtained by substituting </w:t>
      </w:r>
      <m:oMath>
        <m:sSub>
          <m:sSubPr>
            <m:ctrlPr>
              <w:rPr>
                <w:rFonts w:ascii="Cambria Math" w:hAnsi="Cambria Math"/>
                <w:i/>
                <w:iCs/>
              </w:rPr>
            </m:ctrlPr>
          </m:sSubPr>
          <m:e>
            <m:r>
              <w:rPr>
                <w:rFonts w:ascii="Cambria Math" w:hAnsi="Cambria Math"/>
              </w:rPr>
              <m:t>ω</m:t>
            </m:r>
          </m:e>
          <m:sub>
            <m:r>
              <w:rPr>
                <w:rFonts w:ascii="Cambria Math" w:hAnsi="Cambria Math"/>
              </w:rPr>
              <m:t>c</m:t>
            </m:r>
          </m:sub>
        </m:sSub>
      </m:oMath>
      <w:r>
        <w:rPr>
          <w:iCs/>
          <w:lang w:eastAsia="ja-JP"/>
        </w:rPr>
        <w:t xml:space="preserve">, </w:t>
      </w:r>
      <m:oMath>
        <m:sSub>
          <m:sSubPr>
            <m:ctrlPr>
              <w:rPr>
                <w:rFonts w:ascii="Cambria Math" w:hAnsi="Cambria Math"/>
                <w:i/>
              </w:rPr>
            </m:ctrlPr>
          </m:sSubPr>
          <m:e>
            <m:acc>
              <m:accPr>
                <m:chr m:val="̇"/>
                <m:ctrlPr>
                  <w:rPr>
                    <w:rFonts w:ascii="Cambria Math" w:hAnsi="Cambria Math"/>
                    <w:i/>
                    <w:iCs/>
                  </w:rPr>
                </m:ctrlPr>
              </m:accPr>
              <m:e>
                <m:r>
                  <w:rPr>
                    <w:rFonts w:ascii="Cambria Math" w:hAnsi="Cambria Math"/>
                  </w:rPr>
                  <m:t>l</m:t>
                </m:r>
              </m:e>
            </m:acc>
          </m:e>
          <m:sub>
            <m:r>
              <w:rPr>
                <w:rFonts w:ascii="Cambria Math" w:hAnsi="Cambria Math"/>
              </w:rPr>
              <m:t>X</m:t>
            </m:r>
          </m:sub>
        </m:sSub>
      </m:oMath>
      <w:r>
        <w:rPr>
          <w:rFonts w:hint="eastAsia"/>
          <w:lang w:eastAsia="ja-JP"/>
        </w:rPr>
        <w:t>,</w:t>
      </w:r>
      <w:r>
        <w:rPr>
          <w:lang w:eastAsia="ja-JP"/>
        </w:rPr>
        <w:t xml:space="preserve"> </w:t>
      </w:r>
      <w:r>
        <w:t xml:space="preserve">and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oMath>
      <w:r>
        <w:t xml:space="preserve"> into </w:t>
      </w:r>
      <w:r>
        <w:rPr>
          <w:rFonts w:hint="eastAsia"/>
          <w:lang w:eastAsia="ja-JP"/>
        </w:rPr>
        <w:t>Eq.</w:t>
      </w:r>
      <w:r>
        <w:t xml:space="preserve"> (5).</w:t>
      </w:r>
    </w:p>
    <w:p w14:paraId="36D0BEFF" w14:textId="77777777" w:rsidR="00816018" w:rsidRPr="002C67FE" w:rsidRDefault="00602A75" w:rsidP="00816018">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a</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b</m:t>
            </m:r>
          </m:sub>
        </m:sSub>
        <m:r>
          <w:rPr>
            <w:rFonts w:ascii="Cambria Math" w:hAnsi="Cambria Math" w:hint="eastAsia"/>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r</m:t>
                </m:r>
              </m:sub>
            </m:sSub>
          </m:num>
          <m:den>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gr</m:t>
                    </m:r>
                  </m:sub>
                </m:sSub>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 s</m:t>
                    </m:r>
                  </m:e>
                  <m:sub>
                    <m:r>
                      <w:rPr>
                        <w:rFonts w:ascii="Cambria Math" w:hAnsi="Cambria Math"/>
                      </w:rPr>
                      <m:t>b</m:t>
                    </m:r>
                  </m:sub>
                </m:sSub>
              </m:e>
            </m:d>
          </m:den>
        </m:f>
        <m:r>
          <w:rPr>
            <w:rFonts w:ascii="Cambria Math" w:hAnsi="Cambria Math" w:hint="eastAsia"/>
          </w:rPr>
          <m:t>+</m:t>
        </m:r>
        <m:sSub>
          <m:sSubPr>
            <m:ctrlPr>
              <w:rPr>
                <w:rFonts w:ascii="Cambria Math" w:hAnsi="Cambria Math"/>
              </w:rPr>
            </m:ctrlPr>
          </m:sSubPr>
          <m:e>
            <m:r>
              <w:rPr>
                <w:rFonts w:ascii="Cambria Math" w:hAnsi="Cambria Math"/>
              </w:rPr>
              <m:t>a</m:t>
            </m:r>
          </m:e>
          <m:sub>
            <m:r>
              <w:rPr>
                <w:rFonts w:ascii="Cambria Math" w:hAnsi="Cambria Math"/>
              </w:rPr>
              <m:t>3</m:t>
            </m:r>
          </m:sub>
        </m:sSub>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r</m:t>
                </m:r>
              </m:sub>
            </m:sSub>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gr</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 s</m:t>
                    </m:r>
                  </m:e>
                  <m:sub>
                    <m:r>
                      <w:rPr>
                        <w:rFonts w:ascii="Cambria Math" w:hAnsi="Cambria Math"/>
                      </w:rPr>
                      <m:t>b</m:t>
                    </m:r>
                  </m:sub>
                </m:sSub>
              </m:e>
            </m:d>
          </m:den>
        </m:f>
      </m:oMath>
      <w:r w:rsidR="00816018" w:rsidRPr="002C67FE">
        <w:t xml:space="preserve">  </w:t>
      </w:r>
      <w:r w:rsidR="00816018" w:rsidRPr="002C67FE">
        <w:tab/>
        <w:t>(9)</w:t>
      </w:r>
    </w:p>
    <w:p w14:paraId="013C0266" w14:textId="77777777" w:rsidR="00816018" w:rsidRPr="00DC0961" w:rsidRDefault="00602A75" w:rsidP="00816018">
      <w:pPr>
        <w:tabs>
          <w:tab w:val="right" w:pos="9638"/>
        </w:tabs>
        <w:rPr>
          <w:iCs/>
        </w:rPr>
      </w:pP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iCs/>
              </w:rPr>
            </m:ctrlPr>
          </m:fPr>
          <m:num>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d</m:t>
                </m:r>
              </m:sub>
            </m:sSub>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d</m:t>
                </m:r>
              </m:sub>
            </m:sSub>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c</m:t>
                </m:r>
              </m:sub>
            </m:sSub>
          </m:num>
          <m:den>
            <m:sSub>
              <m:sSubPr>
                <m:ctrlPr>
                  <w:rPr>
                    <w:rFonts w:ascii="Cambria Math" w:hAnsi="Cambria Math"/>
                    <w:i/>
                    <w:iCs/>
                  </w:rPr>
                </m:ctrlPr>
              </m:sSubPr>
              <m:e>
                <m:r>
                  <w:rPr>
                    <w:rFonts w:ascii="Cambria Math" w:hAnsi="Cambria Math"/>
                  </w:rPr>
                  <m:t>l</m:t>
                </m:r>
              </m:e>
              <m:sub>
                <m:r>
                  <w:rPr>
                    <w:rFonts w:ascii="Cambria Math" w:hAnsi="Cambria Math"/>
                  </w:rPr>
                  <m:t>r</m:t>
                </m:r>
              </m:sub>
            </m:sSub>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X</m:t>
                </m:r>
              </m:sub>
            </m:sSub>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d>
              <m:dPr>
                <m:ctrlPr>
                  <w:rPr>
                    <w:rFonts w:ascii="Cambria Math" w:hAnsi="Cambria Math"/>
                    <w:i/>
                    <w:iCs/>
                  </w:rPr>
                </m:ctrlPr>
              </m:dPr>
              <m:e>
                <m:r>
                  <w:rPr>
                    <w:rFonts w:ascii="Cambria Math" w:hAnsi="Cambria Math"/>
                  </w:rPr>
                  <m:t>r-</m:t>
                </m:r>
                <m:sSub>
                  <m:sSubPr>
                    <m:ctrlPr>
                      <w:rPr>
                        <w:rFonts w:ascii="Cambria Math" w:hAnsi="Cambria Math"/>
                        <w:i/>
                        <w:iCs/>
                      </w:rPr>
                    </m:ctrlPr>
                  </m:sSubPr>
                  <m:e>
                    <m:r>
                      <w:rPr>
                        <w:rFonts w:ascii="Cambria Math" w:hAnsi="Cambria Math"/>
                      </w:rPr>
                      <m:t>l</m:t>
                    </m:r>
                  </m:e>
                  <m:sub>
                    <m:r>
                      <w:rPr>
                        <w:rFonts w:ascii="Cambria Math" w:hAnsi="Cambria Math"/>
                      </w:rPr>
                      <m:t>X</m:t>
                    </m:r>
                  </m:sub>
                </m:sSub>
                <m:r>
                  <m:rPr>
                    <m:sty m:val="p"/>
                  </m:rPr>
                  <w:rPr>
                    <w:rFonts w:ascii="Cambria Math" w:hAnsi="Cambria Math"/>
                  </w:rPr>
                  <m:t>tan</m:t>
                </m:r>
                <m:sSub>
                  <m:sSubPr>
                    <m:ctrlPr>
                      <w:rPr>
                        <w:rFonts w:ascii="Cambria Math" w:hAnsi="Cambria Math"/>
                        <w:i/>
                        <w:iCs/>
                      </w:rPr>
                    </m:ctrlPr>
                  </m:sSubPr>
                  <m:e>
                    <m:r>
                      <w:rPr>
                        <w:rFonts w:ascii="Cambria Math" w:hAnsi="Cambria Math"/>
                      </w:rPr>
                      <m:t>θ</m:t>
                    </m:r>
                  </m:e>
                  <m:sub>
                    <m:r>
                      <w:rPr>
                        <w:rFonts w:ascii="Cambria Math" w:hAnsi="Cambria Math"/>
                      </w:rPr>
                      <m:t>d</m:t>
                    </m:r>
                  </m:sub>
                </m:sSub>
              </m:e>
            </m:d>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gr</m:t>
                </m:r>
              </m:sub>
            </m:sSub>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x</m:t>
                </m:r>
              </m:sub>
            </m:sSub>
          </m:den>
        </m:f>
      </m:oMath>
      <w:r w:rsidR="00816018" w:rsidRPr="00DC0961">
        <w:rPr>
          <w:iCs/>
        </w:rPr>
        <w:t xml:space="preserve">   </w:t>
      </w:r>
      <w:r w:rsidR="00816018" w:rsidRPr="00DC0961">
        <w:rPr>
          <w:iCs/>
        </w:rPr>
        <w:tab/>
        <w:t>(</w:t>
      </w:r>
      <w:r w:rsidR="00816018">
        <w:rPr>
          <w:iCs/>
        </w:rPr>
        <w:t>10</w:t>
      </w:r>
      <w:r w:rsidR="00816018" w:rsidRPr="00DC0961">
        <w:rPr>
          <w:iCs/>
        </w:rPr>
        <w:t>)</w:t>
      </w:r>
    </w:p>
    <w:p w14:paraId="7634BAA6" w14:textId="77777777" w:rsidR="00816018" w:rsidRPr="00DC0961" w:rsidRDefault="00602A75" w:rsidP="00816018">
      <w:pPr>
        <w:tabs>
          <w:tab w:val="right" w:pos="9638"/>
        </w:tabs>
        <w:rPr>
          <w:iCs/>
        </w:rPr>
      </w:pP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r</m:t>
            </m:r>
          </m:sub>
        </m:sSub>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X</m:t>
            </m:r>
          </m:sub>
        </m:sSub>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d>
          <m:dPr>
            <m:ctrlPr>
              <w:rPr>
                <w:rFonts w:ascii="Cambria Math" w:hAnsi="Cambria Math"/>
                <w:i/>
                <w:iCs/>
              </w:rPr>
            </m:ctrlPr>
          </m:dPr>
          <m:e>
            <m:r>
              <w:rPr>
                <w:rFonts w:ascii="Cambria Math" w:hAnsi="Cambria Math"/>
              </w:rPr>
              <m:t>r-</m:t>
            </m:r>
            <m:sSub>
              <m:sSubPr>
                <m:ctrlPr>
                  <w:rPr>
                    <w:rFonts w:ascii="Cambria Math" w:hAnsi="Cambria Math"/>
                    <w:i/>
                    <w:iCs/>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gr</m:t>
                </m:r>
              </m:sub>
            </m:sSub>
          </m:e>
        </m:d>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c</m:t>
            </m:r>
          </m:sub>
        </m:sSub>
      </m:oMath>
      <w:r w:rsidR="00816018" w:rsidRPr="00DC0961">
        <w:t xml:space="preserve">   </w:t>
      </w:r>
      <w:r w:rsidR="00816018" w:rsidRPr="00DC0961">
        <w:tab/>
        <w:t>(</w:t>
      </w:r>
      <w:r w:rsidR="00816018">
        <w:t>11</w:t>
      </w:r>
      <w:r w:rsidR="00816018" w:rsidRPr="00DC0961">
        <w:t>)</w:t>
      </w:r>
    </w:p>
    <w:p w14:paraId="5FE969F7" w14:textId="77777777" w:rsidR="00816018" w:rsidRDefault="00602A75" w:rsidP="00816018">
      <w:pPr>
        <w:tabs>
          <w:tab w:val="right" w:pos="9638"/>
        </w:tabs>
        <w:spacing w:afterLines="50" w:after="120"/>
      </w:pP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m:t>
        </m:r>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d</m:t>
            </m:r>
          </m:sub>
        </m:sSub>
        <m:r>
          <m:rPr>
            <m:sty m:val="p"/>
          </m:rPr>
          <w:rPr>
            <w:rFonts w:ascii="Cambria Math" w:hAnsi="Cambria Math"/>
          </w:rPr>
          <m:t>cos</m:t>
        </m:r>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m:t>
        </m:r>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d</m:t>
            </m:r>
          </m:sub>
        </m:sSub>
        <m:r>
          <m:rPr>
            <m:sty m:val="p"/>
          </m:rP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c</m:t>
            </m:r>
          </m:sub>
        </m:sSub>
      </m:oMath>
      <w:r w:rsidR="00816018" w:rsidRPr="00DC0961">
        <w:t xml:space="preserve">     </w:t>
      </w:r>
      <w:r w:rsidR="00816018" w:rsidRPr="00DC0961">
        <w:rPr>
          <w:rFonts w:hint="eastAsia"/>
        </w:rPr>
        <w:t xml:space="preserve">　　　</w:t>
      </w:r>
      <w:r w:rsidR="00816018" w:rsidRPr="00DC0961">
        <w:tab/>
        <w:t>(</w:t>
      </w:r>
      <w:r w:rsidR="00816018">
        <w:rPr>
          <w:rFonts w:hint="eastAsia"/>
        </w:rPr>
        <w:t>1</w:t>
      </w:r>
      <w:r w:rsidR="00816018">
        <w:t>2</w:t>
      </w:r>
      <w:r w:rsidR="00816018" w:rsidRPr="00DC0961">
        <w:t>)</w:t>
      </w:r>
    </w:p>
    <w:p w14:paraId="18931142" w14:textId="77777777" w:rsidR="00816018" w:rsidRDefault="00816018" w:rsidP="00816018">
      <w:r>
        <w:lastRenderedPageBreak/>
        <w:t xml:space="preserve">Since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a</m:t>
            </m:r>
          </m:sub>
        </m:sSub>
      </m:oMath>
      <w:r>
        <w:t xml:space="preserve"> is the sliding velocity at contact point </w:t>
      </w:r>
      <m:oMath>
        <m:r>
          <w:rPr>
            <w:rFonts w:ascii="Cambria Math" w:hAnsi="Cambria Math"/>
            <w:color w:val="000000" w:themeColor="text1"/>
          </w:rPr>
          <m:t>A</m:t>
        </m:r>
      </m:oMath>
      <w:r>
        <w:rPr>
          <w:rFonts w:hint="eastAsia"/>
          <w:color w:val="000000" w:themeColor="text1"/>
          <w:lang w:eastAsia="ja-JP"/>
        </w:rPr>
        <w:t>,</w:t>
      </w:r>
      <w:r>
        <w:t xml:space="preserve"> dividing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a</m:t>
            </m:r>
          </m:sub>
        </m:sSub>
      </m:oMath>
      <w:r>
        <w:t xml:space="preserve"> by the crawler belt circumferential velocity horizontal component yields the following slip ratio relationship.</w:t>
      </w:r>
    </w:p>
    <w:p w14:paraId="5D09D35D" w14:textId="77777777" w:rsidR="00816018" w:rsidRPr="00BC790A" w:rsidRDefault="00602A75" w:rsidP="00816018">
      <w:pPr>
        <w:tabs>
          <w:tab w:val="right" w:pos="9638"/>
        </w:tabs>
        <w:spacing w:beforeLines="50" w:before="120" w:afterLines="50" w:after="120"/>
        <w:ind w:firstLineChars="200" w:firstLine="400"/>
        <w:rPr>
          <w:iCs/>
        </w:rPr>
      </w:pPr>
      <m:oMath>
        <m:sSub>
          <m:sSubPr>
            <m:ctrlPr>
              <w:rPr>
                <w:rFonts w:ascii="Cambria Math" w:hAnsi="Cambria Math"/>
                <w:i/>
                <w:iCs/>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s</m:t>
                </m:r>
              </m:e>
              <m:sub>
                <m:r>
                  <w:rPr>
                    <w:rFonts w:ascii="Cambria Math" w:hAnsi="Cambria Math"/>
                  </w:rPr>
                  <m:t>b</m:t>
                </m:r>
              </m:sub>
            </m:sSub>
          </m:e>
        </m:d>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2</m:t>
            </m:r>
          </m:sub>
        </m:sSub>
      </m:oMath>
      <w:r w:rsidR="00816018" w:rsidRPr="00DC0961">
        <w:t xml:space="preserve">    </w:t>
      </w:r>
      <w:r w:rsidR="00816018" w:rsidRPr="00DC0961">
        <w:tab/>
        <w:t>(</w:t>
      </w:r>
      <w:r w:rsidR="00816018">
        <w:t>13</w:t>
      </w:r>
      <w:r w:rsidR="00816018" w:rsidRPr="00DC0961">
        <w:t>)</w:t>
      </w:r>
    </w:p>
    <w:p w14:paraId="5CFE6E13" w14:textId="77777777" w:rsidR="00816018" w:rsidRDefault="00816018" w:rsidP="00816018">
      <w:pPr>
        <w:ind w:firstLine="0"/>
      </w:pPr>
      <w:r>
        <w:t xml:space="preserve">where, </w:t>
      </w:r>
      <m:oMath>
        <m:sSub>
          <m:sSubPr>
            <m:ctrlPr>
              <w:rPr>
                <w:rFonts w:ascii="Cambria Math" w:hAnsi="Cambria Math"/>
                <w:i/>
                <w:iCs/>
              </w:rPr>
            </m:ctrlPr>
          </m:sSubPr>
          <m:e>
            <m:r>
              <w:rPr>
                <w:rFonts w:ascii="Cambria Math" w:hAnsi="Cambria Math"/>
              </w:rPr>
              <m:t>b</m:t>
            </m:r>
          </m:e>
          <m:sub>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b</m:t>
            </m:r>
          </m:e>
          <m:sub>
            <m:r>
              <w:rPr>
                <w:rFonts w:ascii="Cambria Math" w:hAnsi="Cambria Math"/>
              </w:rPr>
              <m:t>2</m:t>
            </m:r>
          </m:sub>
        </m:sSub>
      </m:oMath>
      <w:r>
        <w:t xml:space="preserve"> are values obtained from the robot specifications and pitch angle. When considering grousers, the vertical forces </w:t>
      </w:r>
      <m:oMath>
        <m:sSub>
          <m:sSubPr>
            <m:ctrlPr>
              <w:rPr>
                <w:rFonts w:ascii="Cambria Math" w:hAnsi="Cambria Math"/>
              </w:rPr>
            </m:ctrlPr>
          </m:sSubPr>
          <m:e>
            <m:r>
              <w:rPr>
                <w:rFonts w:ascii="Cambria Math" w:hAnsi="Cambria Math"/>
              </w:rPr>
              <m:t>N</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and the slip ratios </w:t>
      </w:r>
      <m:oMath>
        <m:sSub>
          <m:sSubPr>
            <m:ctrlPr>
              <w:rPr>
                <w:rFonts w:ascii="Cambria Math" w:hAnsi="Cambria Math"/>
              </w:rPr>
            </m:ctrlPr>
          </m:sSubPr>
          <m:e>
            <m:r>
              <w:rPr>
                <w:rFonts w:ascii="Cambria Math" w:hAnsi="Cambria Math"/>
              </w:rPr>
              <m:t>s</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m:t>
            </m:r>
          </m:sub>
        </m:sSub>
      </m:oMath>
      <w:r>
        <w:t xml:space="preserve"> are obtained by solving the simultaneous equations using the relationship in Eq. (13) instead of Eq. (2).</w:t>
      </w:r>
    </w:p>
    <w:p w14:paraId="27D1C032" w14:textId="77777777" w:rsidR="00816018" w:rsidRDefault="00816018" w:rsidP="00816018">
      <w:pPr>
        <w:pStyle w:val="ISTVSFigure"/>
      </w:pPr>
      <w:r w:rsidRPr="00DE76FD">
        <w:rPr>
          <w:noProof/>
        </w:rPr>
        <w:drawing>
          <wp:inline distT="0" distB="0" distL="0" distR="0" wp14:anchorId="03549B9C" wp14:editId="5FE26219">
            <wp:extent cx="2971800" cy="2609850"/>
            <wp:effectExtent l="0" t="0" r="0" b="0"/>
            <wp:docPr id="3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978132" cy="2615411"/>
                    </a:xfrm>
                    <a:prstGeom prst="rect">
                      <a:avLst/>
                    </a:prstGeom>
                    <a:noFill/>
                    <a:ln>
                      <a:noFill/>
                    </a:ln>
                  </pic:spPr>
                </pic:pic>
              </a:graphicData>
            </a:graphic>
          </wp:inline>
        </w:drawing>
      </w:r>
    </w:p>
    <w:p w14:paraId="34C70A38" w14:textId="77777777" w:rsidR="00816018" w:rsidRPr="00DD3618" w:rsidRDefault="00816018" w:rsidP="00816018">
      <w:pPr>
        <w:pStyle w:val="ISTVSFigureTitle"/>
        <w:rPr>
          <w:lang w:eastAsia="ja-JP"/>
        </w:rPr>
      </w:pPr>
      <w:r w:rsidRPr="00DD3618">
        <w:rPr>
          <w:lang w:eastAsia="ja-JP"/>
        </w:rPr>
        <w:t>Fig. 3</w:t>
      </w:r>
      <w:r>
        <w:rPr>
          <w:lang w:eastAsia="ja-JP"/>
        </w:rPr>
        <w:t xml:space="preserve"> </w:t>
      </w:r>
      <w:r w:rsidRPr="00DD3618">
        <w:rPr>
          <w:lang w:eastAsia="ja-JP"/>
        </w:rPr>
        <w:t>Dynamics model considering</w:t>
      </w:r>
      <w:r w:rsidRPr="00A51EC3">
        <w:rPr>
          <w:lang w:eastAsia="ja-JP"/>
        </w:rPr>
        <w:t xml:space="preserve"> grouser</w:t>
      </w:r>
      <w:r>
        <w:rPr>
          <w:lang w:eastAsia="ja-JP"/>
        </w:rPr>
        <w:t>s</w:t>
      </w:r>
    </w:p>
    <w:p w14:paraId="52DFC7D5" w14:textId="77777777" w:rsidR="00816018" w:rsidRPr="00B045ED" w:rsidRDefault="00816018" w:rsidP="0023594C">
      <w:pPr>
        <w:pStyle w:val="ISTVSHeading1"/>
        <w:numPr>
          <w:ilvl w:val="0"/>
          <w:numId w:val="26"/>
        </w:numPr>
      </w:pPr>
      <w:r w:rsidRPr="00B045ED">
        <w:t>Acquisition of flipper motion</w:t>
      </w:r>
    </w:p>
    <w:p w14:paraId="6E0206C6" w14:textId="77777777" w:rsidR="00816018" w:rsidRDefault="00816018" w:rsidP="0023594C">
      <w:pPr>
        <w:pStyle w:val="ISTVSHeading2"/>
        <w:numPr>
          <w:ilvl w:val="1"/>
          <w:numId w:val="26"/>
        </w:numPr>
        <w:ind w:left="540" w:hanging="540"/>
      </w:pPr>
      <w:r>
        <w:rPr>
          <w:rFonts w:hint="eastAsia"/>
        </w:rPr>
        <w:t>Reinforcement</w:t>
      </w:r>
      <w:r w:rsidRPr="007349DB">
        <w:t xml:space="preserve"> </w:t>
      </w:r>
      <w:r>
        <w:rPr>
          <w:rFonts w:hint="eastAsia"/>
        </w:rPr>
        <w:t>Learning</w:t>
      </w:r>
      <w:r>
        <w:t xml:space="preserve"> with DQN</w:t>
      </w:r>
    </w:p>
    <w:p w14:paraId="5ECAD64F" w14:textId="77777777" w:rsidR="00816018" w:rsidRDefault="00816018" w:rsidP="00816018">
      <w:r w:rsidRPr="00541929">
        <w:t xml:space="preserve">In this study, we used reinforcement learning with DQN as a method of acquiring </w:t>
      </w:r>
      <w:r>
        <w:t>flipper motion</w:t>
      </w:r>
      <w:r w:rsidRPr="00541929">
        <w:t>. DQN is a method that uses deep neural network (DNN) model for Q</w:t>
      </w:r>
      <w:r>
        <w:t>-</w:t>
      </w:r>
      <w:r w:rsidRPr="00541929">
        <w:t xml:space="preserve">learning </w:t>
      </w:r>
      <w:r>
        <w:t xml:space="preserve">that is </w:t>
      </w:r>
      <w:r w:rsidRPr="00541929">
        <w:t xml:space="preserve">a typical method of reinforcement learning </w:t>
      </w:r>
      <w:r>
        <w:t>(</w:t>
      </w:r>
      <w:r w:rsidRPr="001106C5">
        <w:t>Volodymyr</w:t>
      </w:r>
      <w:r>
        <w:t>, 2015)</w:t>
      </w:r>
      <w:r w:rsidRPr="00541929">
        <w:t>.</w:t>
      </w:r>
      <w:r>
        <w:rPr>
          <w:rFonts w:hint="eastAsia"/>
          <w:lang w:eastAsia="ja-JP"/>
        </w:rPr>
        <w:t xml:space="preserve"> </w:t>
      </w:r>
      <w:r w:rsidRPr="00541929">
        <w:rPr>
          <w:lang w:eastAsia="ja-JP"/>
        </w:rPr>
        <w:t>In Q</w:t>
      </w:r>
      <w:r>
        <w:rPr>
          <w:lang w:eastAsia="ja-JP"/>
        </w:rPr>
        <w:t>-</w:t>
      </w:r>
      <w:r w:rsidRPr="00541929">
        <w:rPr>
          <w:lang w:eastAsia="ja-JP"/>
        </w:rPr>
        <w:t xml:space="preserve">learning, the agent learns a strategy for selecting the action that maximizes the action value Q, when the agent selects action </w:t>
      </w:r>
      <m:oMath>
        <m:r>
          <w:rPr>
            <w:rFonts w:ascii="Cambria Math" w:hAnsi="Cambria Math"/>
          </w:rPr>
          <m:t>a</m:t>
        </m:r>
      </m:oMath>
      <w:r w:rsidRPr="00541929">
        <w:rPr>
          <w:lang w:eastAsia="ja-JP"/>
        </w:rPr>
        <w:t xml:space="preserve"> in state </w:t>
      </w:r>
      <m:oMath>
        <m:r>
          <w:rPr>
            <w:rFonts w:ascii="Cambria Math" w:hAnsi="Cambria Math"/>
          </w:rPr>
          <m:t>s</m:t>
        </m:r>
      </m:oMath>
      <w:r w:rsidRPr="00541929">
        <w:rPr>
          <w:lang w:eastAsia="ja-JP"/>
        </w:rPr>
        <w:t xml:space="preserve">. The Q value is updated using the action value function </w:t>
      </w:r>
      <m:oMath>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Pr="00541929">
        <w:rPr>
          <w:lang w:eastAsia="ja-JP"/>
        </w:rPr>
        <w:t xml:space="preserve"> as follows.</w:t>
      </w:r>
    </w:p>
    <w:p w14:paraId="268C829F" w14:textId="77777777" w:rsidR="00816018" w:rsidRPr="00FF15F0" w:rsidRDefault="00816018" w:rsidP="00816018">
      <w:pPr>
        <w:snapToGrid w:val="0"/>
        <w:spacing w:beforeLines="50" w:before="120"/>
        <w:ind w:firstLineChars="100" w:firstLine="200"/>
      </w:pPr>
      <m:oMathPara>
        <m:oMath>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+γ</m:t>
          </m:r>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m:oMathPara>
    </w:p>
    <w:p w14:paraId="777BD324" w14:textId="77777777" w:rsidR="00816018" w:rsidRDefault="00816018" w:rsidP="00816018">
      <w:pPr>
        <w:tabs>
          <w:tab w:val="right" w:pos="4664"/>
        </w:tabs>
        <w:snapToGrid w:val="0"/>
        <w:spacing w:afterLines="50" w:after="120"/>
        <w:ind w:firstLineChars="550" w:firstLine="1100"/>
      </w:pPr>
      <m:oMath>
        <m:r>
          <w:rPr>
            <w:rFonts w:ascii="Cambria Math" w:hAnsi="Cambria Math" w:hint="eastAsia"/>
          </w:rPr>
          <m:t xml:space="preserve">　　　　　　</m:t>
        </m:r>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oMath>
      <w:r>
        <w:rPr>
          <w:rFonts w:hint="eastAsia"/>
        </w:rPr>
        <w:t>)</w:t>
      </w:r>
      <w:r>
        <w:tab/>
        <w:t>(1</w:t>
      </w:r>
      <w:r>
        <w:rPr>
          <w:rFonts w:hint="eastAsia"/>
        </w:rPr>
        <w:t>4</w:t>
      </w:r>
      <w:r>
        <w:t>)</w:t>
      </w:r>
    </w:p>
    <w:p w14:paraId="646013EC" w14:textId="77777777" w:rsidR="00816018" w:rsidRDefault="00816018" w:rsidP="00816018">
      <w:r>
        <w:t xml:space="preserve">where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m:t>
        </m:r>
      </m:oMath>
      <w:r>
        <w:rPr>
          <w:rFonts w:hint="eastAsia"/>
          <w:lang w:eastAsia="ja-JP"/>
        </w:rPr>
        <w:t>a</w:t>
      </w:r>
      <w:r>
        <w:rPr>
          <w:lang w:eastAsia="ja-JP"/>
        </w:rPr>
        <w:t xml:space="preserve">nd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are the state, action, and reward at step </w:t>
      </w:r>
      <m:oMath>
        <m:r>
          <w:rPr>
            <w:rFonts w:ascii="Cambria Math" w:hAnsi="Cambria Math"/>
          </w:rPr>
          <m:t>t</m:t>
        </m:r>
      </m:oMath>
      <w:r>
        <w:t xml:space="preserve">, respectively. </w:t>
      </w:r>
      <m:oMath>
        <m:r>
          <w:rPr>
            <w:rFonts w:ascii="Cambria Math" w:hAnsi="Cambria Math"/>
          </w:rPr>
          <m:t>α</m:t>
        </m:r>
      </m:oMath>
      <w:r>
        <w:t xml:space="preserve"> is the learning rate and </w:t>
      </w:r>
      <m:oMath>
        <m:r>
          <w:rPr>
            <w:rFonts w:ascii="Cambria Math" w:hAnsi="Cambria Math"/>
          </w:rPr>
          <m:t>γ</m:t>
        </m:r>
      </m:oMath>
      <w:r>
        <w:t xml:space="preserve"> is the discount rate.</w:t>
      </w:r>
    </w:p>
    <w:p w14:paraId="54E92AB6" w14:textId="77777777" w:rsidR="00816018" w:rsidRDefault="00816018" w:rsidP="00816018">
      <w:pPr>
        <w:rPr>
          <w:lang w:eastAsia="ja-JP"/>
        </w:rPr>
      </w:pPr>
      <w:r>
        <w:rPr>
          <w:rFonts w:hint="eastAsia"/>
        </w:rPr>
        <w:t xml:space="preserve">DQN is a method that uses a DNN model as a function approximator of the action value function </w:t>
      </w:r>
      <m:oMath>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 xml:space="preserve">. </w:t>
      </w:r>
      <w:r w:rsidRPr="00C24F15">
        <w:t xml:space="preserve">In DQN, the </w:t>
      </w:r>
      <w:r>
        <w:t>target</w:t>
      </w:r>
      <w:r w:rsidRPr="00C24F15">
        <w:t xml:space="preserve"> </w:t>
      </w:r>
      <w:r>
        <w:t xml:space="preserve">value function </w:t>
      </w:r>
      <m:oMath>
        <m:sSub>
          <m:sSubPr>
            <m:ctrlPr>
              <w:rPr>
                <w:rFonts w:ascii="Cambria Math" w:hAnsi="Cambria Math"/>
                <w:i/>
                <w:iCs/>
              </w:rPr>
            </m:ctrlPr>
          </m:sSubPr>
          <m:e>
            <m:r>
              <w:rPr>
                <w:rFonts w:ascii="Cambria Math" w:hAnsi="Cambria Math"/>
              </w:rPr>
              <m:t>q</m:t>
            </m:r>
          </m:e>
          <m:sub>
            <m:r>
              <w:rPr>
                <w:rFonts w:ascii="Cambria Math" w:hAnsi="Cambria Math"/>
              </w:rPr>
              <m:t>n</m:t>
            </m:r>
          </m:sub>
        </m:sSub>
      </m:oMath>
      <w:r w:rsidRPr="00C24F15">
        <w:t xml:space="preserve"> are set as follows for each of the total </w:t>
      </w:r>
      <m:oMath>
        <m:r>
          <w:rPr>
            <w:rFonts w:ascii="Cambria Math" w:hAnsi="Cambria Math"/>
          </w:rPr>
          <m:t>N</m:t>
        </m:r>
      </m:oMath>
      <w:r w:rsidRPr="00C24F15">
        <w:t xml:space="preserve"> experience data </w:t>
      </w:r>
      <w:r>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n</m:t>
            </m:r>
          </m:sub>
          <m:sup>
            <m:r>
              <w:rPr>
                <w:rFonts w:ascii="Cambria Math" w:hAnsi="Cambria Math"/>
              </w:rPr>
              <m:t>'</m:t>
            </m:r>
          </m:sup>
        </m:sSubSup>
      </m:oMath>
      <w:r>
        <w:t>)</w:t>
      </w:r>
      <w:r>
        <w:rPr>
          <w:rFonts w:hint="eastAsia"/>
        </w:rPr>
        <w:t>，</w:t>
      </w:r>
      <m:oMath>
        <m:r>
          <w:rPr>
            <w:rFonts w:ascii="Cambria Math" w:hAnsi="Cambria Math"/>
          </w:rPr>
          <m:t>n∈{1,…,N}</m:t>
        </m:r>
      </m:oMath>
      <w:r>
        <w:rPr>
          <w:rFonts w:hint="eastAsia"/>
          <w:lang w:eastAsia="ja-JP"/>
        </w:rPr>
        <w:t xml:space="preserve"> </w:t>
      </w:r>
      <w:r w:rsidRPr="00C24F15">
        <w:t>in the historical data</w:t>
      </w:r>
      <w:r>
        <w:rPr>
          <w:rFonts w:hint="eastAsia"/>
          <w:lang w:eastAsia="ja-JP"/>
        </w:rPr>
        <w:t>.</w:t>
      </w:r>
    </w:p>
    <w:p w14:paraId="10186A20" w14:textId="77777777" w:rsidR="00816018" w:rsidRPr="00D2299F" w:rsidRDefault="00602A75" w:rsidP="00816018">
      <w:pPr>
        <w:tabs>
          <w:tab w:val="right" w:pos="4664"/>
        </w:tabs>
        <w:snapToGrid w:val="0"/>
        <w:spacing w:beforeLines="50" w:before="120" w:afterLines="50" w:after="120"/>
        <w:ind w:firstLineChars="150" w:firstLine="300"/>
      </w:pPr>
      <m:oMath>
        <m:sSub>
          <m:sSubPr>
            <m:ctrlPr>
              <w:rPr>
                <w:rFonts w:ascii="Cambria Math" w:hAnsi="Cambria Math"/>
                <w:i/>
                <w:iCs/>
              </w:rPr>
            </m:ctrlPr>
          </m:sSubPr>
          <m:e>
            <m:r>
              <w:rPr>
                <w:rFonts w:ascii="Cambria Math" w:hAnsi="Cambria Math"/>
              </w:rPr>
              <m:t>q</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+γ</m:t>
        </m:r>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n</m:t>
                    </m:r>
                  </m:sub>
                  <m:sup>
                    <m:r>
                      <w:rPr>
                        <w:rFonts w:ascii="Cambria Math" w:hAnsi="Cambria Math"/>
                      </w:rPr>
                      <m:t>'</m:t>
                    </m:r>
                  </m:sup>
                </m:sSubSup>
                <m:r>
                  <w:rPr>
                    <w:rFonts w:ascii="Cambria Math" w:hAnsi="Cambria Math"/>
                  </w:rPr>
                  <m:t>,a'</m:t>
                </m:r>
              </m:e>
            </m:d>
          </m:e>
        </m:func>
      </m:oMath>
      <w:r w:rsidR="00816018">
        <w:tab/>
        <w:t>(1</w:t>
      </w:r>
      <w:r w:rsidR="00816018">
        <w:rPr>
          <w:rFonts w:hint="eastAsia"/>
        </w:rPr>
        <w:t>5</w:t>
      </w:r>
      <w:r w:rsidR="00816018">
        <w:t>)</w:t>
      </w:r>
    </w:p>
    <w:p w14:paraId="13AC1795" w14:textId="77777777" w:rsidR="00816018" w:rsidRDefault="00816018" w:rsidP="00816018">
      <w:pPr>
        <w:ind w:firstLine="0"/>
        <w:rPr>
          <w:lang w:eastAsia="ja-JP"/>
        </w:rPr>
      </w:pPr>
      <w:r>
        <w:t>Where</w:t>
      </w:r>
      <w:r w:rsidRPr="00B420F6">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n</m:t>
            </m:r>
          </m:sub>
          <m:sup>
            <m:r>
              <w:rPr>
                <w:rFonts w:ascii="Cambria Math" w:hAnsi="Cambria Math"/>
              </w:rPr>
              <m:t>'</m:t>
            </m:r>
          </m:sup>
        </m:sSubSup>
      </m:oMath>
      <w:r w:rsidRPr="00B420F6">
        <w:t xml:space="preserve"> is the state after the transition. </w:t>
      </w:r>
      <w:r w:rsidRPr="00A210F8">
        <w:t>The parameters of the DNN model are updated so that the loss function</w:t>
      </w:r>
      <w:r>
        <w:t xml:space="preserve"> </w:t>
      </w:r>
      <w:r w:rsidRPr="00A210F8">
        <w:t>for the mean squared error is smaller.</w:t>
      </w:r>
      <w:r>
        <w:rPr>
          <w:rFonts w:hint="eastAsia"/>
          <w:lang w:eastAsia="ja-JP"/>
        </w:rPr>
        <w:t xml:space="preserve"> </w:t>
      </w:r>
      <w:r w:rsidRPr="00A210F8">
        <w:t>the loss function</w:t>
      </w:r>
      <w:r>
        <w:t xml:space="preserve"> </w:t>
      </w:r>
      <m:oMath>
        <m:r>
          <w:rPr>
            <w:rFonts w:ascii="Cambria Math" w:hAnsi="Cambria Math"/>
          </w:rPr>
          <m:t>η</m:t>
        </m:r>
      </m:oMath>
      <w:r>
        <w:rPr>
          <w:rFonts w:hint="eastAsia"/>
          <w:lang w:eastAsia="ja-JP"/>
        </w:rPr>
        <w:t xml:space="preserve"> </w:t>
      </w:r>
      <w:r>
        <w:rPr>
          <w:lang w:eastAsia="ja-JP"/>
        </w:rPr>
        <w:t>is defined as follows.</w:t>
      </w:r>
    </w:p>
    <w:p w14:paraId="4C116D52" w14:textId="77777777" w:rsidR="00816018" w:rsidRDefault="00816018" w:rsidP="00816018">
      <w:pPr>
        <w:tabs>
          <w:tab w:val="right" w:pos="4664"/>
        </w:tabs>
        <w:snapToGrid w:val="0"/>
        <w:spacing w:beforeLines="50" w:before="120" w:afterLines="50" w:after="120"/>
        <w:ind w:firstLineChars="150" w:firstLine="300"/>
      </w:pPr>
      <m:oMath>
        <m:r>
          <w:rPr>
            <w:rFonts w:ascii="Cambria Math" w:hAnsi="Cambria Math"/>
          </w:rPr>
          <m:t>η=</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ctrlPr>
                      <w:rPr>
                        <w:rFonts w:ascii="Cambria Math" w:hAnsi="Cambria Math"/>
                        <w:i/>
                        <w:iCs/>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ctrlPr>
                      <w:rPr>
                        <w:rFonts w:ascii="Cambria Math" w:hAnsi="Cambria Math"/>
                        <w:i/>
                      </w:rPr>
                    </m:ctrlPr>
                  </m:e>
                </m:d>
              </m:e>
              <m:sup>
                <m:r>
                  <w:rPr>
                    <w:rFonts w:ascii="Cambria Math" w:hAnsi="Cambria Math"/>
                  </w:rPr>
                  <m:t>2</m:t>
                </m:r>
              </m:sup>
            </m:sSup>
          </m:e>
        </m:nary>
      </m:oMath>
      <w:r>
        <w:tab/>
        <w:t>(1</w:t>
      </w:r>
      <w:r>
        <w:rPr>
          <w:rFonts w:hint="eastAsia"/>
        </w:rPr>
        <w:t>6</w:t>
      </w:r>
      <w:r>
        <w:t>)</w:t>
      </w:r>
    </w:p>
    <w:p w14:paraId="539BB37C" w14:textId="77777777" w:rsidR="00816018" w:rsidRPr="009D39EE" w:rsidRDefault="00816018" w:rsidP="00816018">
      <w:pPr>
        <w:tabs>
          <w:tab w:val="right" w:pos="4664"/>
        </w:tabs>
        <w:snapToGrid w:val="0"/>
        <w:ind w:firstLine="0"/>
        <w:rPr>
          <w:lang w:eastAsia="ja-JP"/>
        </w:rPr>
      </w:pPr>
      <w:r>
        <w:rPr>
          <w:rFonts w:hint="eastAsia"/>
          <w:lang w:eastAsia="ja-JP"/>
        </w:rPr>
        <w:t>W</w:t>
      </w:r>
      <w:r>
        <w:rPr>
          <w:lang w:eastAsia="ja-JP"/>
        </w:rPr>
        <w:t xml:space="preserve">here, </w:t>
      </w:r>
      <m:oMath>
        <m:r>
          <w:rPr>
            <w:rFonts w:ascii="Cambria Math" w:hAnsi="Cambria Math"/>
          </w:rPr>
          <m:t>Q'</m:t>
        </m:r>
      </m:oMath>
      <w:r>
        <w:rPr>
          <w:rFonts w:hint="eastAsia"/>
          <w:lang w:eastAsia="ja-JP"/>
        </w:rPr>
        <w:t xml:space="preserve"> </w:t>
      </w:r>
      <w:r>
        <w:rPr>
          <w:lang w:eastAsia="ja-JP"/>
        </w:rPr>
        <w:t>is a n</w:t>
      </w:r>
      <w:r w:rsidRPr="00321A54">
        <w:rPr>
          <w:lang w:eastAsia="ja-JP"/>
        </w:rPr>
        <w:t>etwork after parameter optimization</w:t>
      </w:r>
      <w:r>
        <w:rPr>
          <w:lang w:eastAsia="ja-JP"/>
        </w:rPr>
        <w:t>.</w:t>
      </w:r>
    </w:p>
    <w:p w14:paraId="17418DF1" w14:textId="77777777" w:rsidR="00816018" w:rsidRDefault="00816018" w:rsidP="0023594C">
      <w:pPr>
        <w:pStyle w:val="ISTVSHeading2"/>
        <w:numPr>
          <w:ilvl w:val="1"/>
          <w:numId w:val="26"/>
        </w:numPr>
        <w:ind w:left="540" w:hanging="540"/>
      </w:pPr>
      <w:r>
        <w:rPr>
          <w:rFonts w:hint="eastAsia"/>
        </w:rPr>
        <w:t xml:space="preserve">Learning </w:t>
      </w:r>
      <w:r>
        <w:t>Conditions</w:t>
      </w:r>
    </w:p>
    <w:p w14:paraId="48EF0D9F" w14:textId="77777777" w:rsidR="00816018" w:rsidRDefault="00816018" w:rsidP="00816018">
      <w:r>
        <w:t xml:space="preserve">The robot </w:t>
      </w:r>
      <w:r w:rsidRPr="00E83506">
        <w:t xml:space="preserve">targeted for learning </w:t>
      </w:r>
      <w:r>
        <w:t xml:space="preserve">is Dr Robot's Jaguar V6 with Arm shown in Fig. 4. The driving resistance in the quasi-static model was set to 0, the maximum friction coefficient </w:t>
      </w:r>
      <m:oMath>
        <m:sSub>
          <m:sSubPr>
            <m:ctrlPr>
              <w:rPr>
                <w:rFonts w:ascii="Cambria Math" w:hAnsi="Cambria Math"/>
                <w:i/>
              </w:rPr>
            </m:ctrlPr>
          </m:sSubPr>
          <m:e>
            <m:r>
              <w:rPr>
                <w:rFonts w:ascii="Cambria Math" w:hAnsi="Cambria Math"/>
              </w:rPr>
              <m:t>μ</m:t>
            </m:r>
          </m:e>
          <m:sub>
            <m:r>
              <w:rPr>
                <w:rFonts w:ascii="Cambria Math" w:hAnsi="Cambria Math"/>
              </w:rPr>
              <m:t>i0</m:t>
            </m:r>
          </m:sub>
        </m:sSub>
      </m:oMath>
      <w:r>
        <w:t xml:space="preserve"> in the friction model was 1, and </w:t>
      </w:r>
      <m:oMath>
        <m:r>
          <w:rPr>
            <w:rFonts w:ascii="Cambria Math" w:hAnsi="Cambria Math"/>
          </w:rPr>
          <m:t>K</m:t>
        </m:r>
      </m:oMath>
      <w:r>
        <w:t xml:space="preserve"> was 20.</w:t>
      </w:r>
    </w:p>
    <w:p w14:paraId="15EA7A03" w14:textId="77777777" w:rsidR="00816018" w:rsidRDefault="00816018" w:rsidP="00816018">
      <w:pPr>
        <w:rPr>
          <w:lang w:eastAsia="ja-JP"/>
        </w:rPr>
      </w:pPr>
      <w:r>
        <w:t>The targets of the acquired motion are the front flipper angle and the rear flipper angle.</w:t>
      </w:r>
      <w:r>
        <w:rPr>
          <w:lang w:eastAsia="ja-JP"/>
        </w:rPr>
        <w:t xml:space="preserve"> T</w:t>
      </w:r>
      <w:r>
        <w:t xml:space="preserve">here are four states: step height </w:t>
      </w:r>
      <m:oMath>
        <m:r>
          <w:rPr>
            <w:rFonts w:ascii="Cambria Math" w:hAnsi="Cambria Math"/>
          </w:rPr>
          <m:t>H</m:t>
        </m:r>
      </m:oMath>
      <w:r>
        <w:t xml:space="preserve">, distance to step </w:t>
      </w:r>
      <m:oMath>
        <m:r>
          <w:rPr>
            <w:rFonts w:ascii="Cambria Math" w:hAnsi="Cambria Math"/>
          </w:rPr>
          <m:t>X</m:t>
        </m:r>
      </m:oMath>
      <w:r>
        <w:t xml:space="preserve">, front flipper angle </w:t>
      </w:r>
      <m:oMath>
        <m:sSub>
          <m:sSubPr>
            <m:ctrlPr>
              <w:rPr>
                <w:rFonts w:ascii="Cambria Math" w:hAnsi="Cambria Math"/>
                <w:i/>
              </w:rPr>
            </m:ctrlPr>
          </m:sSubPr>
          <m:e>
            <m:r>
              <w:rPr>
                <w:rFonts w:ascii="Cambria Math" w:hAnsi="Cambria Math"/>
              </w:rPr>
              <m:t>ϕ</m:t>
            </m:r>
          </m:e>
          <m:sub>
            <m:r>
              <w:rPr>
                <w:rFonts w:ascii="Cambria Math" w:hAnsi="Cambria Math"/>
              </w:rPr>
              <m:t>f</m:t>
            </m:r>
          </m:sub>
        </m:sSub>
      </m:oMath>
      <w:r>
        <w:t xml:space="preserve">, and rear flipper angle </w:t>
      </w:r>
      <m:oMath>
        <m:sSub>
          <m:sSubPr>
            <m:ctrlPr>
              <w:rPr>
                <w:rFonts w:ascii="Cambria Math" w:hAnsi="Cambria Math"/>
                <w:i/>
              </w:rPr>
            </m:ctrlPr>
          </m:sSubPr>
          <m:e>
            <m:r>
              <w:rPr>
                <w:rFonts w:ascii="Cambria Math" w:hAnsi="Cambria Math"/>
              </w:rPr>
              <m:t>ϕ</m:t>
            </m:r>
          </m:e>
          <m:sub>
            <m:r>
              <w:rPr>
                <w:rFonts w:ascii="Cambria Math" w:hAnsi="Cambria Math"/>
              </w:rPr>
              <m:t>r</m:t>
            </m:r>
          </m:sub>
        </m:sSub>
      </m:oMath>
      <w:r>
        <w:t xml:space="preserve">. The actions were set to three changing angles for each flipper relative to the distance the robot travels: 2.5 deg/cm, 0 deg/cm, and -2.5 deg/cm. Therefore, there are 9 actions in each step. The initial front and rear flipper </w:t>
      </w:r>
      <w:proofErr w:type="gramStart"/>
      <w:r>
        <w:t xml:space="preserve">angles </w:t>
      </w:r>
      <w:r>
        <w:rPr>
          <w:rFonts w:hint="eastAsia"/>
          <w:lang w:eastAsia="ja-JP"/>
        </w:rPr>
        <w:t xml:space="preserve"> </w:t>
      </w:r>
      <w:r>
        <w:rPr>
          <w:lang w:eastAsia="ja-JP"/>
        </w:rPr>
        <w:t>were</w:t>
      </w:r>
      <w:proofErr w:type="gramEnd"/>
      <w:r>
        <w:rPr>
          <w:lang w:eastAsia="ja-JP"/>
        </w:rPr>
        <w:t xml:space="preserve"> set to 10 deg. and -10 deg., respectively. The step height was set to 20 cm.</w:t>
      </w:r>
    </w:p>
    <w:p w14:paraId="5F57721F" w14:textId="77777777" w:rsidR="00816018" w:rsidRDefault="00816018" w:rsidP="00816018">
      <w:r>
        <w:t>The reward was defined as follows using the slip ratios.</w:t>
      </w:r>
    </w:p>
    <w:p w14:paraId="38C1EF78" w14:textId="77777777" w:rsidR="00816018" w:rsidRPr="009D39EE" w:rsidRDefault="00602A75" w:rsidP="00816018">
      <w:pPr>
        <w:tabs>
          <w:tab w:val="right" w:pos="4664"/>
        </w:tabs>
        <w:snapToGrid w:val="0"/>
        <w:spacing w:beforeLines="50" w:before="120" w:afterLines="50" w:after="120"/>
        <w:ind w:firstLineChars="150" w:firstLine="300"/>
      </w:pPr>
      <m:oMath>
        <m:sSub>
          <m:sSubPr>
            <m:ctrlPr>
              <w:rPr>
                <w:rFonts w:ascii="Cambria Math" w:hAnsi="Cambria Math"/>
                <w:i/>
                <w:iCs/>
              </w:rPr>
            </m:ctrlPr>
          </m:sSubPr>
          <m:e>
            <m:r>
              <w:rPr>
                <w:rFonts w:ascii="Cambria Math" w:hAnsi="Cambria Math"/>
              </w:rPr>
              <m:t>r</m:t>
            </m:r>
          </m:e>
          <m:sub>
            <m:r>
              <w:rPr>
                <w:rFonts w:ascii="Cambria Math" w:hAnsi="Cambria Math"/>
              </w:rPr>
              <m:t>n</m:t>
            </m:r>
          </m:sub>
        </m:sSub>
        <m:r>
          <w:rPr>
            <w:rFonts w:ascii="Cambria Math" w:hAnsi="Cambria Math"/>
          </w:rPr>
          <m:t>=-20(</m:t>
        </m:r>
        <m:sSubSup>
          <m:sSubSupPr>
            <m:ctrlPr>
              <w:rPr>
                <w:rFonts w:ascii="Cambria Math" w:hAnsi="Cambria Math"/>
                <w:i/>
                <w:iCs/>
              </w:rPr>
            </m:ctrlPr>
          </m:sSubSupPr>
          <m:e>
            <m:r>
              <w:rPr>
                <w:rFonts w:ascii="Cambria Math" w:hAnsi="Cambria Math"/>
              </w:rPr>
              <m:t>s</m:t>
            </m:r>
          </m:e>
          <m:sub>
            <m:r>
              <w:rPr>
                <w:rFonts w:ascii="Cambria Math" w:hAnsi="Cambria Math"/>
              </w:rPr>
              <m:t>an</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s</m:t>
            </m:r>
          </m:e>
          <m:sub>
            <m:r>
              <w:rPr>
                <w:rFonts w:ascii="Cambria Math" w:hAnsi="Cambria Math"/>
              </w:rPr>
              <m:t>bn</m:t>
            </m:r>
          </m:sub>
          <m:sup>
            <m:r>
              <w:rPr>
                <w:rFonts w:ascii="Cambria Math" w:hAnsi="Cambria Math"/>
              </w:rPr>
              <m:t>2</m:t>
            </m:r>
          </m:sup>
        </m:sSubSup>
      </m:oMath>
      <w:r w:rsidR="00816018">
        <w:rPr>
          <w:rFonts w:hint="eastAsia"/>
          <w:iCs/>
        </w:rPr>
        <w:t>)</w:t>
      </w:r>
      <w:r w:rsidR="00816018">
        <w:tab/>
        <w:t>(1</w:t>
      </w:r>
      <w:r w:rsidR="00816018">
        <w:rPr>
          <w:rFonts w:hint="eastAsia"/>
        </w:rPr>
        <w:t>7</w:t>
      </w:r>
      <w:r w:rsidR="00816018">
        <w:t>)</w:t>
      </w:r>
    </w:p>
    <w:p w14:paraId="030CB121" w14:textId="77777777" w:rsidR="00816018" w:rsidRDefault="00816018" w:rsidP="007132D4">
      <w:r w:rsidRPr="00220F0F">
        <w:t xml:space="preserve">In addition, we added a reward of 10 for a successful </w:t>
      </w:r>
      <w:r>
        <w:t>climbing</w:t>
      </w:r>
      <w:r w:rsidRPr="00220F0F">
        <w:t xml:space="preserve"> and -10 for an unsuccessful. Since learning is performed to maximize the reward, it is expected that the robot will acquire the behavior that allows it to successfully </w:t>
      </w:r>
      <w:proofErr w:type="gramStart"/>
      <w:r>
        <w:t>climbing</w:t>
      </w:r>
      <w:proofErr w:type="gramEnd"/>
      <w:r w:rsidRPr="00220F0F">
        <w:t xml:space="preserve"> a step with a small slip. The learning rate </w:t>
      </w:r>
      <m:oMath>
        <m:r>
          <w:rPr>
            <w:rFonts w:ascii="Cambria Math" w:hAnsi="Cambria Math"/>
          </w:rPr>
          <m:t>α</m:t>
        </m:r>
      </m:oMath>
      <w:r w:rsidRPr="00220F0F">
        <w:t xml:space="preserve"> </w:t>
      </w:r>
      <w:r>
        <w:t>wa</w:t>
      </w:r>
      <w:r w:rsidRPr="00220F0F">
        <w:t>s 0.05</w:t>
      </w:r>
      <w:r>
        <w:t xml:space="preserve"> and</w:t>
      </w:r>
      <w:r w:rsidRPr="00220F0F">
        <w:t xml:space="preserve"> the discount rate </w:t>
      </w:r>
      <m:oMath>
        <m:r>
          <w:rPr>
            <w:rFonts w:ascii="Cambria Math" w:hAnsi="Cambria Math"/>
          </w:rPr>
          <m:t>γ</m:t>
        </m:r>
      </m:oMath>
      <w:r w:rsidRPr="00220F0F">
        <w:t xml:space="preserve"> </w:t>
      </w:r>
      <w:r>
        <w:t>wa</w:t>
      </w:r>
      <w:r w:rsidRPr="00220F0F">
        <w:t>s 0.99</w:t>
      </w:r>
      <w:r>
        <w:t xml:space="preserve">. </w:t>
      </w:r>
    </w:p>
    <w:p w14:paraId="18F3ECFF" w14:textId="77777777" w:rsidR="00816018" w:rsidRPr="00661184" w:rsidRDefault="00816018" w:rsidP="00661184">
      <w:r w:rsidRPr="00661184">
        <w:t>The max operator in DQN, in Eq. (15), uses the same values to select and evaluate an action. This makes it more likely to select overestimated values, resulting in overoptimistic value estimates. In this study, the Double DQN method (</w:t>
      </w:r>
      <w:proofErr w:type="spellStart"/>
      <w:r w:rsidRPr="00661184">
        <w:t>Hado</w:t>
      </w:r>
      <w:proofErr w:type="spellEnd"/>
      <w:r w:rsidRPr="00661184">
        <w:t xml:space="preserve">, 2016) was employed to prevent the overestimation. Double DQN uses the action value estimate </w:t>
      </w:r>
      <m:oMath>
        <m:r>
          <w:rPr>
            <w:rFonts w:ascii="Cambria Math" w:hAnsi="Cambria Math"/>
          </w:rPr>
          <m:t>Q'</m:t>
        </m:r>
      </m:oMath>
      <w:r w:rsidRPr="00661184">
        <w:t xml:space="preserve"> based on the latest parameters for action selection and the target network based on previous parameters for action evaluation. The target value</w:t>
      </w:r>
      <w:r w:rsidRPr="00661184">
        <w:rPr>
          <w:rFonts w:hint="eastAsia"/>
        </w:rPr>
        <w:t xml:space="preserve"> </w:t>
      </w:r>
      <w:r w:rsidRPr="00661184">
        <w:t>in Eq. (15) is replaced as follows.</w:t>
      </w:r>
    </w:p>
    <w:p w14:paraId="60D7BA58" w14:textId="77777777" w:rsidR="00816018" w:rsidRDefault="00602A75" w:rsidP="00816018">
      <w:pPr>
        <w:tabs>
          <w:tab w:val="right" w:pos="4664"/>
        </w:tabs>
        <w:snapToGrid w:val="0"/>
        <w:spacing w:beforeLines="50" w:before="120" w:afterLines="50" w:after="120"/>
        <w:ind w:firstLineChars="150" w:firstLine="300"/>
      </w:pPr>
      <m:oMath>
        <m:sSubSup>
          <m:sSubSupPr>
            <m:ctrlPr>
              <w:rPr>
                <w:rFonts w:ascii="Cambria Math" w:hAnsi="Cambria Math"/>
                <w:i/>
              </w:rPr>
            </m:ctrlPr>
          </m:sSubSupPr>
          <m:e>
            <m:r>
              <w:rPr>
                <w:rFonts w:ascii="Cambria Math" w:hAnsi="Cambria Math"/>
              </w:rPr>
              <m:t>q</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+γ</m:t>
        </m:r>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n</m:t>
                    </m:r>
                  </m:sub>
                  <m:sup>
                    <m:r>
                      <w:rPr>
                        <w:rFonts w:ascii="Cambria Math" w:hAnsi="Cambria Math"/>
                      </w:rPr>
                      <m:t>'</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w:rPr>
                            <w:rFonts w:ascii="Cambria Math" w:hAnsi="Cambria Math"/>
                          </w:rPr>
                          <m:t>a'</m:t>
                        </m:r>
                      </m:lim>
                    </m:limLow>
                  </m:fName>
                  <m:e>
                    <m:r>
                      <w:rPr>
                        <w:rFonts w:ascii="Cambria Math" w:hAnsi="Cambria Math"/>
                      </w:rPr>
                      <m:t>Q'</m:t>
                    </m:r>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n</m:t>
                            </m:r>
                          </m:sub>
                          <m:sup>
                            <m:r>
                              <w:rPr>
                                <w:rFonts w:ascii="Cambria Math" w:hAnsi="Cambria Math"/>
                              </w:rPr>
                              <m:t>'</m:t>
                            </m:r>
                          </m:sup>
                        </m:sSubSup>
                        <m:r>
                          <w:rPr>
                            <w:rFonts w:ascii="Cambria Math" w:hAnsi="Cambria Math"/>
                          </w:rPr>
                          <m:t>,a'</m:t>
                        </m:r>
                      </m:e>
                    </m:d>
                  </m:e>
                </m:func>
              </m:e>
            </m:d>
          </m:e>
        </m:func>
      </m:oMath>
      <w:r w:rsidR="00816018">
        <w:tab/>
        <w:t>(18)</w:t>
      </w:r>
    </w:p>
    <w:p w14:paraId="4F14AC4B" w14:textId="77777777" w:rsidR="00816018" w:rsidRPr="00661184" w:rsidRDefault="00816018" w:rsidP="00661184">
      <w:r w:rsidRPr="00661184">
        <w:t xml:space="preserve">The action is selected by the ε-greedy policy (Volodymyr, 2015). The greedy policy is </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w:rPr>
                    <w:rFonts w:ascii="Cambria Math" w:hAnsi="Cambria Math"/>
                  </w:rPr>
                  <m:t>a'</m:t>
                </m:r>
              </m:lim>
            </m:limLow>
          </m:fName>
          <m:e>
            <m:r>
              <w:rPr>
                <w:rFonts w:ascii="Cambria Math" w:hAnsi="Cambria Math"/>
              </w:rPr>
              <m:t>Q'</m:t>
            </m:r>
            <m:d>
              <m:dPr>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m:t>
                    </m:r>
                  </m:sup>
                </m:sSubSup>
                <m:r>
                  <w:rPr>
                    <w:rFonts w:ascii="Cambria Math" w:hAnsi="Cambria Math"/>
                  </w:rPr>
                  <m:t>,a'</m:t>
                </m:r>
              </m:e>
            </m:d>
          </m:e>
        </m:func>
      </m:oMath>
      <w:r w:rsidRPr="00661184">
        <w:rPr>
          <w:rFonts w:hint="eastAsia"/>
        </w:rPr>
        <w:t>.</w:t>
      </w:r>
      <w:r w:rsidRPr="00661184">
        <w:t xml:space="preserve"> In this study, ε was updated by the following equation.</w:t>
      </w:r>
    </w:p>
    <w:p w14:paraId="6722896B" w14:textId="77777777" w:rsidR="00816018" w:rsidRDefault="00602A75" w:rsidP="00816018">
      <w:pPr>
        <w:tabs>
          <w:tab w:val="right" w:pos="4664"/>
        </w:tabs>
        <w:snapToGrid w:val="0"/>
        <w:spacing w:beforeLines="50" w:before="120" w:afterLines="50" w:after="120"/>
        <w:ind w:firstLineChars="150" w:firstLine="300"/>
      </w:pPr>
      <m:oMath>
        <m:sSub>
          <m:sSubPr>
            <m:ctrlPr>
              <w:rPr>
                <w:rFonts w:ascii="Cambria Math" w:hAnsi="Cambria Math"/>
                <w:i/>
                <w:iCs/>
              </w:rPr>
            </m:ctrlPr>
          </m:sSubPr>
          <m:e>
            <m:r>
              <w:rPr>
                <w:rFonts w:ascii="Cambria Math" w:hAnsi="Cambria Math"/>
              </w:rPr>
              <m:t>ε</m:t>
            </m:r>
          </m:e>
          <m:sub>
            <m:r>
              <w:rPr>
                <w:rFonts w:ascii="Cambria Math" w:hAnsi="Cambria Math"/>
              </w:rPr>
              <m:t>n</m:t>
            </m:r>
          </m:sub>
        </m:sSub>
        <m:r>
          <w:rPr>
            <w:rFonts w:ascii="Cambria Math" w:hAnsi="Cambria Math"/>
          </w:rPr>
          <m:t>=</m:t>
        </m:r>
        <m:sSup>
          <m:sSupPr>
            <m:ctrlPr>
              <w:rPr>
                <w:rFonts w:ascii="Cambria Math" w:hAnsi="Cambria Math"/>
                <w:i/>
                <w:iCs/>
              </w:rPr>
            </m:ctrlPr>
          </m:sSupPr>
          <m:e>
            <m:r>
              <w:rPr>
                <w:rFonts w:ascii="Cambria Math" w:hAnsi="Cambria Math"/>
              </w:rPr>
              <m:t>0.995</m:t>
            </m:r>
            <m:ctrlPr>
              <w:rPr>
                <w:rFonts w:ascii="Cambria Math" w:hAnsi="Cambria Math"/>
                <w:i/>
              </w:rPr>
            </m:ctrlPr>
          </m:e>
          <m:sup>
            <m:r>
              <w:rPr>
                <w:rFonts w:ascii="Cambria Math" w:hAnsi="Cambria Math"/>
              </w:rPr>
              <m:t>n-1</m:t>
            </m:r>
          </m:sup>
        </m:sSup>
      </m:oMath>
      <w:r w:rsidR="00816018">
        <w:tab/>
        <w:t>(19)</w:t>
      </w:r>
    </w:p>
    <w:p w14:paraId="32FEB559" w14:textId="77777777" w:rsidR="00816018" w:rsidRDefault="00816018" w:rsidP="00816018">
      <w:pPr>
        <w:ind w:firstLine="0"/>
        <w:rPr>
          <w:lang w:eastAsia="ja-JP"/>
        </w:rPr>
      </w:pPr>
      <w:r>
        <w:t xml:space="preserve">The minimum value of </w:t>
      </w:r>
      <w:r w:rsidRPr="00B572AD">
        <w:rPr>
          <w:i/>
          <w:iCs/>
        </w:rPr>
        <w:t>ε</w:t>
      </w:r>
      <w:r>
        <w:t xml:space="preserve"> was 0.01. </w:t>
      </w:r>
    </w:p>
    <w:p w14:paraId="707FEB40" w14:textId="77777777" w:rsidR="00816018" w:rsidRPr="00661184" w:rsidRDefault="00816018" w:rsidP="00661184">
      <w:r w:rsidRPr="00661184">
        <w:t xml:space="preserve">The DNN model is a four-layer network model consisting of an input layer with 4 neurons, an output layer with 9 neurons, and two intermediate layers which have 30 and 60 neurons, respectively. The numbers of neurons of input and output layers are determined by the number of states and the number of actions in learning. The intermediate layer was determined by trial and error. The </w:t>
      </w:r>
      <w:proofErr w:type="spellStart"/>
      <w:r w:rsidRPr="00661184">
        <w:t>ReLU</w:t>
      </w:r>
      <w:proofErr w:type="spellEnd"/>
      <w:r w:rsidRPr="00661184">
        <w:t xml:space="preserve"> function was used as the activation function.</w:t>
      </w:r>
    </w:p>
    <w:p w14:paraId="7670E0DF" w14:textId="77777777" w:rsidR="00816018" w:rsidRDefault="00816018" w:rsidP="00816018">
      <w:pPr>
        <w:pStyle w:val="ISTVSFigure"/>
      </w:pPr>
      <w:r w:rsidRPr="0066072C">
        <w:rPr>
          <w:noProof/>
        </w:rPr>
        <w:drawing>
          <wp:inline distT="0" distB="0" distL="0" distR="0" wp14:anchorId="0ADA3C4B" wp14:editId="7147C03E">
            <wp:extent cx="2971800" cy="2085928"/>
            <wp:effectExtent l="0" t="0" r="0" b="0"/>
            <wp:docPr id="39"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011316" cy="2113665"/>
                    </a:xfrm>
                    <a:prstGeom prst="rect">
                      <a:avLst/>
                    </a:prstGeom>
                    <a:noFill/>
                    <a:ln>
                      <a:noFill/>
                    </a:ln>
                  </pic:spPr>
                </pic:pic>
              </a:graphicData>
            </a:graphic>
          </wp:inline>
        </w:drawing>
      </w:r>
    </w:p>
    <w:p w14:paraId="636FB722" w14:textId="77777777" w:rsidR="00816018" w:rsidRPr="00DD3618" w:rsidRDefault="00816018" w:rsidP="00816018">
      <w:pPr>
        <w:pStyle w:val="ISTVSFigureTitle"/>
        <w:rPr>
          <w:lang w:eastAsia="ja-JP"/>
        </w:rPr>
      </w:pPr>
      <w:r w:rsidRPr="00DD3618">
        <w:rPr>
          <w:lang w:eastAsia="ja-JP"/>
        </w:rPr>
        <w:t xml:space="preserve">Fig. </w:t>
      </w:r>
      <w:r>
        <w:rPr>
          <w:lang w:eastAsia="ja-JP"/>
        </w:rPr>
        <w:t>4</w:t>
      </w:r>
      <w:r w:rsidRPr="00DD3618">
        <w:rPr>
          <w:lang w:eastAsia="ja-JP"/>
        </w:rPr>
        <w:t xml:space="preserve"> </w:t>
      </w:r>
      <w:r>
        <w:rPr>
          <w:lang w:eastAsia="ja-JP"/>
        </w:rPr>
        <w:t>Tracked robot</w:t>
      </w:r>
    </w:p>
    <w:p w14:paraId="4FD17163" w14:textId="77777777" w:rsidR="00816018" w:rsidRPr="0067702C" w:rsidRDefault="00816018" w:rsidP="00816018">
      <w:pPr>
        <w:pStyle w:val="ISTVSTableTitle"/>
        <w:rPr>
          <w:rFonts w:eastAsia="MS Mincho"/>
        </w:rPr>
      </w:pPr>
      <w:r w:rsidRPr="0067702C">
        <w:rPr>
          <w:rFonts w:eastAsia="MS Mincho" w:hint="eastAsia"/>
        </w:rPr>
        <w:t>T</w:t>
      </w:r>
      <w:r w:rsidRPr="0067702C">
        <w:rPr>
          <w:rFonts w:eastAsia="MS Mincho"/>
        </w:rPr>
        <w:t xml:space="preserve">able 1 </w:t>
      </w:r>
      <w:r>
        <w:rPr>
          <w:rFonts w:eastAsia="MS Mincho"/>
        </w:rPr>
        <w:t>S</w:t>
      </w:r>
      <w:r w:rsidRPr="0088508C">
        <w:rPr>
          <w:rFonts w:eastAsia="MS Mincho"/>
        </w:rPr>
        <w:t>pecification</w:t>
      </w:r>
      <w:r>
        <w:rPr>
          <w:rFonts w:eastAsia="MS Mincho"/>
        </w:rPr>
        <w:t xml:space="preserve"> of robot</w:t>
      </w:r>
    </w:p>
    <w:tbl>
      <w:tblPr>
        <w:tblW w:w="4678" w:type="dxa"/>
        <w:tblCellMar>
          <w:left w:w="0" w:type="dxa"/>
          <w:right w:w="288" w:type="dxa"/>
        </w:tblCellMar>
        <w:tblLook w:val="04A0" w:firstRow="1" w:lastRow="0" w:firstColumn="1" w:lastColumn="0" w:noHBand="0" w:noVBand="1"/>
      </w:tblPr>
      <w:tblGrid>
        <w:gridCol w:w="2560"/>
        <w:gridCol w:w="2134"/>
      </w:tblGrid>
      <w:tr w:rsidR="00816018" w:rsidRPr="00FB0BA2" w14:paraId="06A730EA" w14:textId="77777777" w:rsidTr="004A6CAD">
        <w:trPr>
          <w:trHeight w:val="144"/>
        </w:trPr>
        <w:tc>
          <w:tcPr>
            <w:tcW w:w="2552" w:type="dxa"/>
            <w:tcBorders>
              <w:top w:val="single" w:sz="4" w:space="0" w:color="auto"/>
              <w:left w:val="nil"/>
              <w:bottom w:val="single" w:sz="4" w:space="0" w:color="auto"/>
              <w:right w:val="nil"/>
            </w:tcBorders>
            <w:shd w:val="clear" w:color="auto" w:fill="auto"/>
            <w:noWrap/>
            <w:hideMark/>
          </w:tcPr>
          <w:p w14:paraId="30F7BB3B" w14:textId="77777777" w:rsidR="00816018" w:rsidRPr="00B045ED" w:rsidRDefault="00816018" w:rsidP="004A6CAD">
            <w:pPr>
              <w:ind w:firstLine="0"/>
              <w:jc w:val="left"/>
              <w:rPr>
                <w:rStyle w:val="ISTVSTableColumnHeads"/>
              </w:rPr>
            </w:pPr>
            <w:r w:rsidRPr="00B045ED">
              <w:rPr>
                <w:rStyle w:val="ISTVSTableColumnHeads"/>
                <w:rFonts w:hint="eastAsia"/>
              </w:rPr>
              <w:t>P</w:t>
            </w:r>
            <w:r w:rsidRPr="00B045ED">
              <w:rPr>
                <w:rStyle w:val="ISTVSTableColumnHeads"/>
              </w:rPr>
              <w:t>arameter</w:t>
            </w:r>
          </w:p>
        </w:tc>
        <w:tc>
          <w:tcPr>
            <w:tcW w:w="2126" w:type="dxa"/>
            <w:tcBorders>
              <w:top w:val="single" w:sz="4" w:space="0" w:color="auto"/>
              <w:left w:val="nil"/>
              <w:bottom w:val="single" w:sz="4" w:space="0" w:color="auto"/>
              <w:right w:val="nil"/>
            </w:tcBorders>
            <w:shd w:val="clear" w:color="auto" w:fill="auto"/>
            <w:noWrap/>
            <w:hideMark/>
          </w:tcPr>
          <w:p w14:paraId="2AD69F3A" w14:textId="77777777" w:rsidR="00816018" w:rsidRPr="003E401C" w:rsidRDefault="00816018" w:rsidP="004A6CAD">
            <w:pPr>
              <w:jc w:val="center"/>
              <w:rPr>
                <w:rStyle w:val="ISTVSTableColumnHeads"/>
              </w:rPr>
            </w:pPr>
            <w:r w:rsidRPr="003E401C">
              <w:rPr>
                <w:rStyle w:val="ISTVSTableColumnHeads"/>
                <w:rFonts w:hint="eastAsia"/>
              </w:rPr>
              <w:t>V</w:t>
            </w:r>
            <w:r w:rsidRPr="003E401C">
              <w:rPr>
                <w:rStyle w:val="ISTVSTableColumnHeads"/>
              </w:rPr>
              <w:t>alue</w:t>
            </w:r>
          </w:p>
        </w:tc>
      </w:tr>
      <w:tr w:rsidR="00816018" w:rsidRPr="00FB0BA2" w14:paraId="52FD8AAE" w14:textId="77777777" w:rsidTr="004A6CAD">
        <w:trPr>
          <w:trHeight w:val="144"/>
        </w:trPr>
        <w:tc>
          <w:tcPr>
            <w:tcW w:w="2552" w:type="dxa"/>
            <w:tcBorders>
              <w:top w:val="nil"/>
              <w:left w:val="nil"/>
              <w:bottom w:val="nil"/>
              <w:right w:val="nil"/>
            </w:tcBorders>
            <w:shd w:val="clear" w:color="auto" w:fill="auto"/>
            <w:noWrap/>
            <w:hideMark/>
          </w:tcPr>
          <w:p w14:paraId="570C475D" w14:textId="77777777" w:rsidR="00816018" w:rsidRPr="0067702C" w:rsidRDefault="00816018" w:rsidP="004A6CAD">
            <w:pPr>
              <w:pStyle w:val="ISTVSTableText-ctr"/>
              <w:jc w:val="left"/>
            </w:pPr>
            <w:r>
              <w:rPr>
                <w:rFonts w:hint="eastAsia"/>
              </w:rPr>
              <w:t>B</w:t>
            </w:r>
            <w:r>
              <w:t>ody mass</w:t>
            </w:r>
          </w:p>
        </w:tc>
        <w:tc>
          <w:tcPr>
            <w:tcW w:w="2126" w:type="dxa"/>
            <w:tcBorders>
              <w:top w:val="nil"/>
              <w:left w:val="nil"/>
              <w:bottom w:val="nil"/>
              <w:right w:val="nil"/>
            </w:tcBorders>
            <w:shd w:val="clear" w:color="auto" w:fill="auto"/>
            <w:noWrap/>
            <w:hideMark/>
          </w:tcPr>
          <w:p w14:paraId="0D1AAA22" w14:textId="77777777" w:rsidR="00816018" w:rsidRPr="0067702C" w:rsidRDefault="00816018" w:rsidP="004A6CAD">
            <w:pPr>
              <w:pStyle w:val="ISTVSTableText-ctr"/>
              <w:ind w:right="536"/>
              <w:jc w:val="right"/>
            </w:pPr>
            <w:r w:rsidRPr="0067702C">
              <w:t>50 [kg]</w:t>
            </w:r>
          </w:p>
        </w:tc>
      </w:tr>
      <w:tr w:rsidR="00816018" w:rsidRPr="00FB0BA2" w14:paraId="57257839" w14:textId="77777777" w:rsidTr="004A6CAD">
        <w:trPr>
          <w:trHeight w:val="144"/>
        </w:trPr>
        <w:tc>
          <w:tcPr>
            <w:tcW w:w="2552" w:type="dxa"/>
            <w:tcBorders>
              <w:top w:val="nil"/>
              <w:left w:val="nil"/>
              <w:bottom w:val="nil"/>
              <w:right w:val="nil"/>
            </w:tcBorders>
            <w:shd w:val="clear" w:color="auto" w:fill="auto"/>
            <w:noWrap/>
            <w:hideMark/>
          </w:tcPr>
          <w:p w14:paraId="63BE151E" w14:textId="77777777" w:rsidR="00816018" w:rsidRPr="0067702C" w:rsidRDefault="00816018" w:rsidP="004A6CAD">
            <w:pPr>
              <w:pStyle w:val="ISTVSTableText-ctr"/>
              <w:jc w:val="left"/>
            </w:pPr>
            <w:r w:rsidRPr="00354E06">
              <w:t xml:space="preserve">Flipper </w:t>
            </w:r>
            <w:r>
              <w:t>mass</w:t>
            </w:r>
          </w:p>
        </w:tc>
        <w:tc>
          <w:tcPr>
            <w:tcW w:w="2126" w:type="dxa"/>
            <w:tcBorders>
              <w:top w:val="nil"/>
              <w:left w:val="nil"/>
              <w:bottom w:val="nil"/>
              <w:right w:val="nil"/>
            </w:tcBorders>
            <w:shd w:val="clear" w:color="auto" w:fill="auto"/>
            <w:noWrap/>
            <w:hideMark/>
          </w:tcPr>
          <w:p w14:paraId="0E3D0CEC" w14:textId="77777777" w:rsidR="00816018" w:rsidRPr="0067702C" w:rsidRDefault="00816018" w:rsidP="004A6CAD">
            <w:pPr>
              <w:pStyle w:val="ISTVSTableText-ctr"/>
              <w:ind w:right="536"/>
              <w:jc w:val="right"/>
            </w:pPr>
            <w:r w:rsidRPr="0067702C">
              <w:t>1 [kg]</w:t>
            </w:r>
          </w:p>
        </w:tc>
      </w:tr>
      <w:tr w:rsidR="00816018" w:rsidRPr="00FB0BA2" w14:paraId="378E9B76" w14:textId="77777777" w:rsidTr="004A6CAD">
        <w:trPr>
          <w:trHeight w:val="144"/>
        </w:trPr>
        <w:tc>
          <w:tcPr>
            <w:tcW w:w="2552" w:type="dxa"/>
            <w:tcBorders>
              <w:top w:val="nil"/>
              <w:left w:val="nil"/>
              <w:bottom w:val="nil"/>
              <w:right w:val="nil"/>
            </w:tcBorders>
            <w:shd w:val="clear" w:color="auto" w:fill="auto"/>
            <w:noWrap/>
            <w:hideMark/>
          </w:tcPr>
          <w:p w14:paraId="53820F47" w14:textId="77777777" w:rsidR="00816018" w:rsidRPr="0067702C" w:rsidRDefault="00816018" w:rsidP="004A6CAD">
            <w:pPr>
              <w:pStyle w:val="ISTVSTableText-ctr"/>
              <w:jc w:val="left"/>
            </w:pPr>
            <w:r w:rsidRPr="00354E06">
              <w:t xml:space="preserve">Main </w:t>
            </w:r>
            <w:r>
              <w:t>c</w:t>
            </w:r>
            <w:r w:rsidRPr="00354E06">
              <w:t xml:space="preserve">rawler </w:t>
            </w:r>
            <w:r>
              <w:t>l</w:t>
            </w:r>
            <w:r w:rsidRPr="00354E06">
              <w:t>ength</w:t>
            </w:r>
          </w:p>
        </w:tc>
        <w:tc>
          <w:tcPr>
            <w:tcW w:w="2126" w:type="dxa"/>
            <w:tcBorders>
              <w:top w:val="nil"/>
              <w:left w:val="nil"/>
              <w:bottom w:val="nil"/>
              <w:right w:val="nil"/>
            </w:tcBorders>
            <w:shd w:val="clear" w:color="auto" w:fill="auto"/>
            <w:noWrap/>
            <w:hideMark/>
          </w:tcPr>
          <w:p w14:paraId="3F90F833" w14:textId="77777777" w:rsidR="00816018" w:rsidRPr="0067702C" w:rsidRDefault="00816018" w:rsidP="004A6CAD">
            <w:pPr>
              <w:pStyle w:val="ISTVSTableText-ctr"/>
              <w:ind w:right="536"/>
              <w:jc w:val="right"/>
            </w:pPr>
            <w:r w:rsidRPr="0067702C">
              <w:t>0.46 [m]</w:t>
            </w:r>
          </w:p>
        </w:tc>
      </w:tr>
      <w:tr w:rsidR="00816018" w:rsidRPr="00FB0BA2" w14:paraId="092EE94E" w14:textId="77777777" w:rsidTr="004A6CAD">
        <w:trPr>
          <w:trHeight w:val="144"/>
        </w:trPr>
        <w:tc>
          <w:tcPr>
            <w:tcW w:w="2552" w:type="dxa"/>
            <w:tcBorders>
              <w:top w:val="nil"/>
              <w:left w:val="nil"/>
              <w:bottom w:val="nil"/>
              <w:right w:val="nil"/>
            </w:tcBorders>
            <w:shd w:val="clear" w:color="auto" w:fill="auto"/>
            <w:noWrap/>
            <w:hideMark/>
          </w:tcPr>
          <w:p w14:paraId="74EEDD06" w14:textId="77777777" w:rsidR="00816018" w:rsidRPr="0067702C" w:rsidRDefault="00816018" w:rsidP="004A6CAD">
            <w:pPr>
              <w:pStyle w:val="ISTVSTableText-ctr"/>
              <w:jc w:val="left"/>
            </w:pPr>
            <w:proofErr w:type="spellStart"/>
            <w:r w:rsidRPr="00354E06">
              <w:t>Subcrawler</w:t>
            </w:r>
            <w:proofErr w:type="spellEnd"/>
            <w:r w:rsidRPr="00354E06">
              <w:t xml:space="preserve"> length</w:t>
            </w:r>
          </w:p>
        </w:tc>
        <w:tc>
          <w:tcPr>
            <w:tcW w:w="2126" w:type="dxa"/>
            <w:tcBorders>
              <w:top w:val="nil"/>
              <w:left w:val="nil"/>
              <w:bottom w:val="nil"/>
              <w:right w:val="nil"/>
            </w:tcBorders>
            <w:shd w:val="clear" w:color="auto" w:fill="auto"/>
            <w:noWrap/>
            <w:hideMark/>
          </w:tcPr>
          <w:p w14:paraId="0AA2233F" w14:textId="77777777" w:rsidR="00816018" w:rsidRPr="0067702C" w:rsidRDefault="00816018" w:rsidP="004A6CAD">
            <w:pPr>
              <w:pStyle w:val="ISTVSTableText-ctr"/>
              <w:ind w:right="536"/>
              <w:jc w:val="right"/>
            </w:pPr>
            <w:r w:rsidRPr="0067702C">
              <w:t>0.22 [m]</w:t>
            </w:r>
          </w:p>
        </w:tc>
      </w:tr>
      <w:tr w:rsidR="00816018" w:rsidRPr="00FB0BA2" w14:paraId="2E917222" w14:textId="77777777" w:rsidTr="004A6CAD">
        <w:trPr>
          <w:trHeight w:val="144"/>
        </w:trPr>
        <w:tc>
          <w:tcPr>
            <w:tcW w:w="2552" w:type="dxa"/>
            <w:tcBorders>
              <w:top w:val="nil"/>
              <w:left w:val="nil"/>
              <w:bottom w:val="nil"/>
              <w:right w:val="nil"/>
            </w:tcBorders>
            <w:shd w:val="clear" w:color="auto" w:fill="auto"/>
            <w:noWrap/>
            <w:hideMark/>
          </w:tcPr>
          <w:p w14:paraId="67B8F866" w14:textId="77777777" w:rsidR="00816018" w:rsidRPr="0067702C" w:rsidRDefault="00816018" w:rsidP="004A6CAD">
            <w:pPr>
              <w:pStyle w:val="ISTVSTableText-ctr"/>
              <w:jc w:val="left"/>
            </w:pPr>
            <w:r w:rsidRPr="00354E06">
              <w:t>Driving wheel diameter</w:t>
            </w:r>
          </w:p>
        </w:tc>
        <w:tc>
          <w:tcPr>
            <w:tcW w:w="2126" w:type="dxa"/>
            <w:tcBorders>
              <w:top w:val="nil"/>
              <w:left w:val="nil"/>
              <w:bottom w:val="nil"/>
              <w:right w:val="nil"/>
            </w:tcBorders>
            <w:shd w:val="clear" w:color="auto" w:fill="auto"/>
            <w:noWrap/>
            <w:hideMark/>
          </w:tcPr>
          <w:p w14:paraId="3E1E618F" w14:textId="77777777" w:rsidR="00816018" w:rsidRPr="0067702C" w:rsidRDefault="00816018" w:rsidP="004A6CAD">
            <w:pPr>
              <w:pStyle w:val="ISTVSTableText-ctr"/>
              <w:ind w:right="536"/>
              <w:jc w:val="right"/>
            </w:pPr>
            <w:r w:rsidRPr="0067702C">
              <w:t>0.115 [m]</w:t>
            </w:r>
          </w:p>
        </w:tc>
      </w:tr>
      <w:tr w:rsidR="00816018" w:rsidRPr="00FB0BA2" w14:paraId="2406A10F" w14:textId="77777777" w:rsidTr="004A6CAD">
        <w:trPr>
          <w:trHeight w:val="144"/>
        </w:trPr>
        <w:tc>
          <w:tcPr>
            <w:tcW w:w="2552" w:type="dxa"/>
            <w:tcBorders>
              <w:top w:val="nil"/>
              <w:left w:val="nil"/>
              <w:right w:val="nil"/>
            </w:tcBorders>
            <w:shd w:val="clear" w:color="auto" w:fill="auto"/>
            <w:noWrap/>
            <w:hideMark/>
          </w:tcPr>
          <w:p w14:paraId="1CD44B42" w14:textId="77777777" w:rsidR="00816018" w:rsidRPr="0067702C" w:rsidRDefault="00816018" w:rsidP="004A6CAD">
            <w:pPr>
              <w:pStyle w:val="ISTVSTableText-ctr"/>
              <w:jc w:val="left"/>
            </w:pPr>
            <w:r>
              <w:t>Idler</w:t>
            </w:r>
            <w:r w:rsidRPr="00354E06">
              <w:t xml:space="preserve"> wheel diameter</w:t>
            </w:r>
          </w:p>
        </w:tc>
        <w:tc>
          <w:tcPr>
            <w:tcW w:w="2126" w:type="dxa"/>
            <w:tcBorders>
              <w:top w:val="nil"/>
              <w:left w:val="nil"/>
              <w:right w:val="nil"/>
            </w:tcBorders>
            <w:shd w:val="clear" w:color="auto" w:fill="auto"/>
            <w:noWrap/>
            <w:hideMark/>
          </w:tcPr>
          <w:p w14:paraId="1757F2B4" w14:textId="77777777" w:rsidR="00816018" w:rsidRPr="0067702C" w:rsidRDefault="00816018" w:rsidP="004A6CAD">
            <w:pPr>
              <w:pStyle w:val="ISTVSTableText-ctr"/>
              <w:ind w:right="536"/>
              <w:jc w:val="right"/>
            </w:pPr>
            <w:r w:rsidRPr="0067702C">
              <w:t>0.07 [m]</w:t>
            </w:r>
          </w:p>
        </w:tc>
      </w:tr>
      <w:tr w:rsidR="00816018" w:rsidRPr="00FB0BA2" w14:paraId="31B03983" w14:textId="77777777" w:rsidTr="004A6CAD">
        <w:trPr>
          <w:trHeight w:val="144"/>
        </w:trPr>
        <w:tc>
          <w:tcPr>
            <w:tcW w:w="2552" w:type="dxa"/>
            <w:tcBorders>
              <w:top w:val="nil"/>
              <w:left w:val="nil"/>
              <w:bottom w:val="single" w:sz="4" w:space="0" w:color="auto"/>
              <w:right w:val="nil"/>
            </w:tcBorders>
            <w:shd w:val="clear" w:color="auto" w:fill="auto"/>
            <w:noWrap/>
            <w:hideMark/>
          </w:tcPr>
          <w:p w14:paraId="2D5D82BC" w14:textId="77777777" w:rsidR="00816018" w:rsidRPr="0067702C" w:rsidRDefault="00816018" w:rsidP="004A6CAD">
            <w:pPr>
              <w:pStyle w:val="ISTVSTableText-ctr"/>
              <w:jc w:val="left"/>
            </w:pPr>
            <w:r w:rsidRPr="00354E06">
              <w:t>Gr</w:t>
            </w:r>
            <w:r>
              <w:t>ouser</w:t>
            </w:r>
            <w:r w:rsidRPr="00354E06">
              <w:t xml:space="preserve"> height</w:t>
            </w:r>
          </w:p>
        </w:tc>
        <w:tc>
          <w:tcPr>
            <w:tcW w:w="2126" w:type="dxa"/>
            <w:tcBorders>
              <w:top w:val="nil"/>
              <w:left w:val="nil"/>
              <w:bottom w:val="single" w:sz="4" w:space="0" w:color="auto"/>
              <w:right w:val="nil"/>
            </w:tcBorders>
            <w:shd w:val="clear" w:color="auto" w:fill="auto"/>
            <w:noWrap/>
            <w:hideMark/>
          </w:tcPr>
          <w:p w14:paraId="776D284E" w14:textId="77777777" w:rsidR="00816018" w:rsidRPr="0067702C" w:rsidRDefault="00816018" w:rsidP="004A6CAD">
            <w:pPr>
              <w:pStyle w:val="ISTVSTableText-ctr"/>
              <w:ind w:right="536"/>
              <w:jc w:val="right"/>
            </w:pPr>
            <w:r w:rsidRPr="0067702C">
              <w:t>0.01 [m]</w:t>
            </w:r>
          </w:p>
        </w:tc>
      </w:tr>
    </w:tbl>
    <w:p w14:paraId="509B361F" w14:textId="77777777" w:rsidR="00816018" w:rsidRDefault="00816018" w:rsidP="0023594C">
      <w:pPr>
        <w:pStyle w:val="ISTVSHeading2"/>
        <w:numPr>
          <w:ilvl w:val="1"/>
          <w:numId w:val="26"/>
        </w:numPr>
        <w:ind w:left="540" w:hanging="540"/>
      </w:pPr>
      <w:r>
        <w:t>Results</w:t>
      </w:r>
    </w:p>
    <w:p w14:paraId="6D7833CD" w14:textId="77777777" w:rsidR="00816018" w:rsidRDefault="00816018" w:rsidP="00661184">
      <w:pPr>
        <w:rPr>
          <w:lang w:eastAsia="ja-JP"/>
        </w:rPr>
      </w:pPr>
      <w:r>
        <w:rPr>
          <w:lang w:eastAsia="ja-JP"/>
        </w:rPr>
        <w:t>Figure 5 shows the obtained reward for each episode. The gray line is the unprocessed data, and black line is the smoothed data with 15 points. In the case of the tracked robot without grousers, the reward was relatively stable after 500 episodes. In the case of the tracked robot with gro</w:t>
      </w:r>
      <w:r>
        <w:rPr>
          <w:rFonts w:hint="eastAsia"/>
          <w:lang w:eastAsia="ja-JP"/>
        </w:rPr>
        <w:t>us</w:t>
      </w:r>
      <w:r>
        <w:rPr>
          <w:lang w:eastAsia="ja-JP"/>
        </w:rPr>
        <w:t>e</w:t>
      </w:r>
      <w:r>
        <w:rPr>
          <w:rFonts w:hint="eastAsia"/>
          <w:lang w:eastAsia="ja-JP"/>
        </w:rPr>
        <w:t>r</w:t>
      </w:r>
      <w:r>
        <w:rPr>
          <w:lang w:eastAsia="ja-JP"/>
        </w:rPr>
        <w:t xml:space="preserve">s, the increase in reward stopped when the episode exceeds 1500. In some episodes, rewards were low even when the number of episodes was a lot due to the random selection of actions by the </w:t>
      </w:r>
      <w:r w:rsidRPr="007C3FAA">
        <w:rPr>
          <w:i/>
          <w:iCs/>
        </w:rPr>
        <w:t>ε</w:t>
      </w:r>
      <w:r w:rsidRPr="00220F0F">
        <w:t xml:space="preserve">-greedy </w:t>
      </w:r>
      <w:r>
        <w:t>policy</w:t>
      </w:r>
      <w:r>
        <w:rPr>
          <w:lang w:eastAsia="ja-JP"/>
        </w:rPr>
        <w:t xml:space="preserve">. </w:t>
      </w:r>
      <w:r w:rsidRPr="00CF0C17">
        <w:rPr>
          <w:lang w:eastAsia="ja-JP"/>
        </w:rPr>
        <w:t xml:space="preserve">The reason why the reward does not increase to nearly 10 </w:t>
      </w:r>
      <w:r>
        <w:rPr>
          <w:lang w:eastAsia="ja-JP"/>
        </w:rPr>
        <w:t xml:space="preserve">that is a reward for a successful climbing </w:t>
      </w:r>
      <w:r w:rsidRPr="00CF0C17">
        <w:rPr>
          <w:lang w:eastAsia="ja-JP"/>
        </w:rPr>
        <w:t xml:space="preserve">is that it is not possible to </w:t>
      </w:r>
      <w:r>
        <w:rPr>
          <w:lang w:eastAsia="ja-JP"/>
        </w:rPr>
        <w:t>climb</w:t>
      </w:r>
      <w:r w:rsidRPr="00CF0C17">
        <w:rPr>
          <w:lang w:eastAsia="ja-JP"/>
        </w:rPr>
        <w:t xml:space="preserve"> a step with zero slip. The reason why the reward</w:t>
      </w:r>
      <w:r>
        <w:rPr>
          <w:lang w:eastAsia="ja-JP"/>
        </w:rPr>
        <w:t xml:space="preserve"> of the robot </w:t>
      </w:r>
      <w:r w:rsidRPr="00CF0C17">
        <w:rPr>
          <w:lang w:eastAsia="ja-JP"/>
        </w:rPr>
        <w:t xml:space="preserve">with </w:t>
      </w:r>
      <w:r>
        <w:rPr>
          <w:lang w:eastAsia="ja-JP"/>
        </w:rPr>
        <w:t>grousers</w:t>
      </w:r>
      <w:r w:rsidRPr="00CF0C17">
        <w:rPr>
          <w:lang w:eastAsia="ja-JP"/>
        </w:rPr>
        <w:t xml:space="preserve"> is smaller is that the forward slip at the point of contact with the step is larger than without </w:t>
      </w:r>
      <w:r>
        <w:rPr>
          <w:lang w:eastAsia="ja-JP"/>
        </w:rPr>
        <w:t>grousers</w:t>
      </w:r>
      <w:r w:rsidRPr="00CF0C17">
        <w:rPr>
          <w:lang w:eastAsia="ja-JP"/>
        </w:rPr>
        <w:t xml:space="preserve"> during the first half of </w:t>
      </w:r>
      <w:r>
        <w:rPr>
          <w:lang w:eastAsia="ja-JP"/>
        </w:rPr>
        <w:t>climbing</w:t>
      </w:r>
      <w:r w:rsidRPr="00CF0C17">
        <w:rPr>
          <w:lang w:eastAsia="ja-JP"/>
        </w:rPr>
        <w:t xml:space="preserve"> the step.</w:t>
      </w:r>
      <w:r>
        <w:rPr>
          <w:rFonts w:hint="eastAsia"/>
          <w:lang w:eastAsia="ja-JP"/>
        </w:rPr>
        <w:t xml:space="preserve"> </w:t>
      </w:r>
    </w:p>
    <w:p w14:paraId="376838EF" w14:textId="77777777" w:rsidR="00816018" w:rsidRPr="00AC49F2" w:rsidRDefault="00816018" w:rsidP="00661184">
      <w:pPr>
        <w:rPr>
          <w:lang w:eastAsia="ja-JP"/>
        </w:rPr>
      </w:pPr>
      <w:r w:rsidRPr="002B4B37">
        <w:rPr>
          <w:lang w:eastAsia="ja-JP"/>
        </w:rPr>
        <w:t>Table 2 shows the integral of the sum of the squares of the slip rat</w:t>
      </w:r>
      <w:r>
        <w:rPr>
          <w:lang w:eastAsia="ja-JP"/>
        </w:rPr>
        <w:t>io</w:t>
      </w:r>
      <w:r w:rsidRPr="002B4B37">
        <w:rPr>
          <w:lang w:eastAsia="ja-JP"/>
        </w:rPr>
        <w:t xml:space="preserve">s at the two contact points and the success or failure of the </w:t>
      </w:r>
      <w:r>
        <w:rPr>
          <w:lang w:eastAsia="ja-JP"/>
        </w:rPr>
        <w:t>climb</w:t>
      </w:r>
      <w:r w:rsidRPr="002B4B37">
        <w:rPr>
          <w:lang w:eastAsia="ja-JP"/>
        </w:rPr>
        <w:t>ing. Figure 6 also shows the acqui</w:t>
      </w:r>
      <w:r>
        <w:rPr>
          <w:lang w:eastAsia="ja-JP"/>
        </w:rPr>
        <w:t>red</w:t>
      </w:r>
      <w:r w:rsidRPr="002B4B37">
        <w:rPr>
          <w:lang w:eastAsia="ja-JP"/>
        </w:rPr>
        <w:t xml:space="preserve"> flipper angles. When the flipper angle is not changed (episode number 0), the robot's center of gravity </w:t>
      </w:r>
      <w:r>
        <w:rPr>
          <w:lang w:eastAsia="ja-JP"/>
        </w:rPr>
        <w:t>is</w:t>
      </w:r>
      <w:r w:rsidRPr="002B4B37">
        <w:rPr>
          <w:lang w:eastAsia="ja-JP"/>
        </w:rPr>
        <w:t xml:space="preserve"> not </w:t>
      </w:r>
      <w:r>
        <w:rPr>
          <w:lang w:eastAsia="ja-JP"/>
        </w:rPr>
        <w:t xml:space="preserve">able to </w:t>
      </w:r>
      <w:r w:rsidRPr="002B4B37">
        <w:rPr>
          <w:lang w:eastAsia="ja-JP"/>
        </w:rPr>
        <w:t xml:space="preserve">move </w:t>
      </w:r>
      <w:r>
        <w:rPr>
          <w:lang w:eastAsia="ja-JP"/>
        </w:rPr>
        <w:t>above</w:t>
      </w:r>
      <w:r w:rsidRPr="002B4B37">
        <w:rPr>
          <w:lang w:eastAsia="ja-JP"/>
        </w:rPr>
        <w:t xml:space="preserve"> the step and </w:t>
      </w:r>
      <w:r>
        <w:rPr>
          <w:lang w:eastAsia="ja-JP"/>
        </w:rPr>
        <w:t>the robot</w:t>
      </w:r>
      <w:r w:rsidRPr="002B4B37">
        <w:rPr>
          <w:lang w:eastAsia="ja-JP"/>
        </w:rPr>
        <w:t xml:space="preserve"> cannot </w:t>
      </w:r>
      <w:r>
        <w:rPr>
          <w:lang w:eastAsia="ja-JP"/>
        </w:rPr>
        <w:t>climb it</w:t>
      </w:r>
      <w:r w:rsidRPr="002B4B37">
        <w:rPr>
          <w:lang w:eastAsia="ja-JP"/>
        </w:rPr>
        <w:t>. However, with repeated learning, as shown in Figure 6(a) and (b), the robot make</w:t>
      </w:r>
      <w:r>
        <w:rPr>
          <w:lang w:eastAsia="ja-JP"/>
        </w:rPr>
        <w:t>s</w:t>
      </w:r>
      <w:r w:rsidRPr="002B4B37">
        <w:rPr>
          <w:lang w:eastAsia="ja-JP"/>
        </w:rPr>
        <w:t xml:space="preserve"> the pitch angle of the main body closer to horizontal by lowering the rear flipper</w:t>
      </w:r>
      <w:r>
        <w:rPr>
          <w:lang w:eastAsia="ja-JP"/>
        </w:rPr>
        <w:t xml:space="preserve"> and </w:t>
      </w:r>
      <w:r w:rsidRPr="002B4B37">
        <w:rPr>
          <w:lang w:eastAsia="ja-JP"/>
        </w:rPr>
        <w:t>move</w:t>
      </w:r>
      <w:r>
        <w:rPr>
          <w:lang w:eastAsia="ja-JP"/>
        </w:rPr>
        <w:t>s</w:t>
      </w:r>
      <w:r w:rsidRPr="002B4B37">
        <w:rPr>
          <w:lang w:eastAsia="ja-JP"/>
        </w:rPr>
        <w:t xml:space="preserve"> its center of gravity forward, regardless of the presence or absence of </w:t>
      </w:r>
      <w:r>
        <w:rPr>
          <w:lang w:eastAsia="ja-JP"/>
        </w:rPr>
        <w:t xml:space="preserve">grousers </w:t>
      </w:r>
      <w:r w:rsidRPr="002B4B37">
        <w:rPr>
          <w:lang w:eastAsia="ja-JP"/>
        </w:rPr>
        <w:t xml:space="preserve">and can </w:t>
      </w:r>
      <w:r>
        <w:rPr>
          <w:lang w:eastAsia="ja-JP"/>
        </w:rPr>
        <w:t>climb</w:t>
      </w:r>
      <w:r w:rsidRPr="002B4B37">
        <w:rPr>
          <w:lang w:eastAsia="ja-JP"/>
        </w:rPr>
        <w:t xml:space="preserve"> a step. The learning process also reduces the slip rat</w:t>
      </w:r>
      <w:r>
        <w:rPr>
          <w:lang w:eastAsia="ja-JP"/>
        </w:rPr>
        <w:t>io</w:t>
      </w:r>
      <w:r w:rsidRPr="002B4B37">
        <w:rPr>
          <w:lang w:eastAsia="ja-JP"/>
        </w:rPr>
        <w:t xml:space="preserve">. </w:t>
      </w:r>
      <w:r>
        <w:rPr>
          <w:lang w:eastAsia="ja-JP"/>
        </w:rPr>
        <w:t>After the learning, t</w:t>
      </w:r>
      <w:r w:rsidRPr="002B4B37">
        <w:rPr>
          <w:lang w:eastAsia="ja-JP"/>
        </w:rPr>
        <w:t xml:space="preserve">he </w:t>
      </w:r>
      <w:r>
        <w:rPr>
          <w:lang w:eastAsia="ja-JP"/>
        </w:rPr>
        <w:t>rear</w:t>
      </w:r>
      <w:r w:rsidRPr="002B4B37">
        <w:rPr>
          <w:lang w:eastAsia="ja-JP"/>
        </w:rPr>
        <w:t xml:space="preserve"> flipper was lowered to a maximum angle of 45 degrees immediately after the start of </w:t>
      </w:r>
      <w:r>
        <w:rPr>
          <w:lang w:eastAsia="ja-JP"/>
        </w:rPr>
        <w:t>driv</w:t>
      </w:r>
      <w:r w:rsidRPr="002B4B37">
        <w:rPr>
          <w:lang w:eastAsia="ja-JP"/>
        </w:rPr>
        <w:t xml:space="preserve">ing, and the robot </w:t>
      </w:r>
      <w:r>
        <w:rPr>
          <w:lang w:eastAsia="ja-JP"/>
        </w:rPr>
        <w:t>climbed</w:t>
      </w:r>
      <w:r w:rsidRPr="002B4B37">
        <w:rPr>
          <w:lang w:eastAsia="ja-JP"/>
        </w:rPr>
        <w:t xml:space="preserve"> a step while maintaining tha</w:t>
      </w:r>
      <w:r>
        <w:rPr>
          <w:lang w:eastAsia="ja-JP"/>
        </w:rPr>
        <w:t>t pitch</w:t>
      </w:r>
      <w:r w:rsidRPr="002B4B37">
        <w:rPr>
          <w:lang w:eastAsia="ja-JP"/>
        </w:rPr>
        <w:t xml:space="preserve"> angle. Therefore, to reduce the total slip rat</w:t>
      </w:r>
      <w:r>
        <w:rPr>
          <w:lang w:eastAsia="ja-JP"/>
        </w:rPr>
        <w:t>io</w:t>
      </w:r>
      <w:r w:rsidRPr="002B4B37">
        <w:rPr>
          <w:lang w:eastAsia="ja-JP"/>
        </w:rPr>
        <w:t xml:space="preserve"> up to the time when the robot </w:t>
      </w:r>
      <w:r>
        <w:rPr>
          <w:lang w:eastAsia="ja-JP"/>
        </w:rPr>
        <w:t>climbs</w:t>
      </w:r>
      <w:r w:rsidRPr="002B4B37">
        <w:rPr>
          <w:lang w:eastAsia="ja-JP"/>
        </w:rPr>
        <w:t xml:space="preserve"> a step, it is better to run the robot while keeping the body close to the horizontal.</w:t>
      </w:r>
      <w:r>
        <w:rPr>
          <w:lang w:eastAsia="ja-JP"/>
        </w:rPr>
        <w:t xml:space="preserve"> However, the front flipper angle dose not changed from the initial angle after learning. </w:t>
      </w:r>
      <w:r w:rsidRPr="00794982">
        <w:rPr>
          <w:lang w:eastAsia="ja-JP"/>
        </w:rPr>
        <w:t xml:space="preserve">Since the impact of landing on a step can be reduced by lowering the front flipper when climbing up a step, it is thought that the </w:t>
      </w:r>
      <w:r w:rsidRPr="00794982">
        <w:rPr>
          <w:lang w:eastAsia="ja-JP"/>
        </w:rPr>
        <w:lastRenderedPageBreak/>
        <w:t xml:space="preserve">motion of the front flipper can be </w:t>
      </w:r>
      <w:r>
        <w:rPr>
          <w:lang w:eastAsia="ja-JP"/>
        </w:rPr>
        <w:t>acquired</w:t>
      </w:r>
      <w:r w:rsidRPr="00794982">
        <w:rPr>
          <w:lang w:eastAsia="ja-JP"/>
        </w:rPr>
        <w:t xml:space="preserve"> by adding a parameter related to this to the reward.</w:t>
      </w:r>
    </w:p>
    <w:p w14:paraId="345CED3C" w14:textId="77777777" w:rsidR="00816018" w:rsidRPr="00B045ED" w:rsidRDefault="00816018" w:rsidP="00816018">
      <w:pPr>
        <w:pStyle w:val="ISTVSFigure"/>
      </w:pPr>
      <w:r w:rsidRPr="00AD6F3C">
        <w:rPr>
          <w:noProof/>
        </w:rPr>
        <w:drawing>
          <wp:inline distT="0" distB="0" distL="0" distR="0" wp14:anchorId="68A6F0CC" wp14:editId="6770C010">
            <wp:extent cx="2971800" cy="1828800"/>
            <wp:effectExtent l="0" t="0" r="0" b="0"/>
            <wp:docPr id="4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952" t="3234" r="2965"/>
                    <a:stretch/>
                  </pic:blipFill>
                  <pic:spPr bwMode="auto">
                    <a:xfrm>
                      <a:off x="0" y="0"/>
                      <a:ext cx="297180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C05EA6A" w14:textId="77777777" w:rsidR="00816018" w:rsidRPr="0067702C" w:rsidRDefault="00816018" w:rsidP="00816018">
      <w:pPr>
        <w:pStyle w:val="ISTVSFigureTitle"/>
        <w:rPr>
          <w:lang w:eastAsia="ja-JP"/>
        </w:rPr>
      </w:pPr>
      <w:r w:rsidRPr="0067702C">
        <w:rPr>
          <w:rFonts w:hint="eastAsia"/>
          <w:lang w:eastAsia="ja-JP"/>
        </w:rPr>
        <w:t>(</w:t>
      </w:r>
      <w:r w:rsidRPr="0067702C">
        <w:rPr>
          <w:lang w:eastAsia="ja-JP"/>
        </w:rPr>
        <w:t>a) without grouser</w:t>
      </w:r>
    </w:p>
    <w:p w14:paraId="39FED99F" w14:textId="77777777" w:rsidR="00816018" w:rsidRPr="00B045ED" w:rsidRDefault="00816018" w:rsidP="00816018">
      <w:pPr>
        <w:pStyle w:val="ISTVSFigure"/>
      </w:pPr>
      <w:r w:rsidRPr="00AD6F3C">
        <w:rPr>
          <w:noProof/>
        </w:rPr>
        <w:drawing>
          <wp:inline distT="0" distB="0" distL="0" distR="0" wp14:anchorId="6B850C9D" wp14:editId="6A41C4F7">
            <wp:extent cx="2973629" cy="1749278"/>
            <wp:effectExtent l="0" t="0" r="0" b="3810"/>
            <wp:docPr id="41"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1721" t="2977" r="2652"/>
                    <a:stretch/>
                  </pic:blipFill>
                  <pic:spPr bwMode="auto">
                    <a:xfrm>
                      <a:off x="0" y="0"/>
                      <a:ext cx="2980524" cy="1753334"/>
                    </a:xfrm>
                    <a:prstGeom prst="rect">
                      <a:avLst/>
                    </a:prstGeom>
                    <a:noFill/>
                    <a:ln>
                      <a:noFill/>
                    </a:ln>
                    <a:extLst>
                      <a:ext uri="{53640926-AAD7-44D8-BBD7-CCE9431645EC}">
                        <a14:shadowObscured xmlns:a14="http://schemas.microsoft.com/office/drawing/2010/main"/>
                      </a:ext>
                    </a:extLst>
                  </pic:spPr>
                </pic:pic>
              </a:graphicData>
            </a:graphic>
          </wp:inline>
        </w:drawing>
      </w:r>
    </w:p>
    <w:p w14:paraId="00EF7F02" w14:textId="77777777" w:rsidR="00816018" w:rsidRPr="0067702C" w:rsidRDefault="00816018" w:rsidP="00816018">
      <w:pPr>
        <w:pStyle w:val="ISTVSFigureTitle"/>
        <w:rPr>
          <w:lang w:eastAsia="ja-JP"/>
        </w:rPr>
      </w:pPr>
      <w:r w:rsidRPr="0067702C">
        <w:rPr>
          <w:rFonts w:hint="eastAsia"/>
          <w:lang w:eastAsia="ja-JP"/>
        </w:rPr>
        <w:t>(</w:t>
      </w:r>
      <w:r w:rsidRPr="0067702C">
        <w:rPr>
          <w:lang w:eastAsia="ja-JP"/>
        </w:rPr>
        <w:t>b) with grouser</w:t>
      </w:r>
      <w:r>
        <w:rPr>
          <w:lang w:eastAsia="ja-JP"/>
        </w:rPr>
        <w:br/>
      </w:r>
      <w:r w:rsidRPr="0067702C">
        <w:rPr>
          <w:lang w:eastAsia="ja-JP"/>
        </w:rPr>
        <w:t>Fig. 5</w:t>
      </w:r>
      <w:r>
        <w:rPr>
          <w:lang w:eastAsia="ja-JP"/>
        </w:rPr>
        <w:t xml:space="preserve"> R</w:t>
      </w:r>
      <w:r w:rsidRPr="0067702C">
        <w:rPr>
          <w:lang w:eastAsia="ja-JP"/>
        </w:rPr>
        <w:t>ewards</w:t>
      </w:r>
      <w:r>
        <w:rPr>
          <w:lang w:eastAsia="ja-JP"/>
        </w:rPr>
        <w:t xml:space="preserve"> in learning</w:t>
      </w:r>
    </w:p>
    <w:p w14:paraId="7EE825D2" w14:textId="77777777" w:rsidR="00816018" w:rsidRPr="0067702C" w:rsidRDefault="00816018" w:rsidP="00816018">
      <w:pPr>
        <w:pStyle w:val="ISTVSTableTitle"/>
        <w:rPr>
          <w:lang w:eastAsia="ja-JP"/>
        </w:rPr>
      </w:pPr>
      <w:r w:rsidRPr="0067702C">
        <w:rPr>
          <w:rFonts w:hint="eastAsia"/>
          <w:lang w:eastAsia="ja-JP"/>
        </w:rPr>
        <w:t>T</w:t>
      </w:r>
      <w:r w:rsidRPr="0067702C">
        <w:rPr>
          <w:lang w:eastAsia="ja-JP"/>
        </w:rPr>
        <w:t>able 2</w:t>
      </w:r>
      <w:r>
        <w:rPr>
          <w:lang w:eastAsia="ja-JP"/>
        </w:rPr>
        <w:t xml:space="preserve"> </w:t>
      </w:r>
      <w:r w:rsidRPr="0067702C">
        <w:rPr>
          <w:lang w:eastAsia="ja-JP"/>
        </w:rPr>
        <w:t>Results of tests</w:t>
      </w:r>
    </w:p>
    <w:tbl>
      <w:tblPr>
        <w:tblW w:w="4707" w:type="dxa"/>
        <w:tblCellMar>
          <w:left w:w="0" w:type="dxa"/>
          <w:right w:w="0" w:type="dxa"/>
        </w:tblCellMar>
        <w:tblLook w:val="04A0" w:firstRow="1" w:lastRow="0" w:firstColumn="1" w:lastColumn="0" w:noHBand="0" w:noVBand="1"/>
      </w:tblPr>
      <w:tblGrid>
        <w:gridCol w:w="742"/>
        <w:gridCol w:w="1425"/>
        <w:gridCol w:w="1431"/>
        <w:gridCol w:w="1109"/>
      </w:tblGrid>
      <w:tr w:rsidR="00816018" w:rsidRPr="002A4C68" w14:paraId="2F22871F" w14:textId="77777777" w:rsidTr="004A6CAD">
        <w:trPr>
          <w:trHeight w:val="20"/>
        </w:trPr>
        <w:tc>
          <w:tcPr>
            <w:tcW w:w="2165" w:type="dxa"/>
            <w:gridSpan w:val="2"/>
            <w:tcBorders>
              <w:top w:val="single" w:sz="4" w:space="0" w:color="auto"/>
              <w:left w:val="nil"/>
              <w:bottom w:val="single" w:sz="4" w:space="0" w:color="auto"/>
              <w:right w:val="nil"/>
            </w:tcBorders>
            <w:shd w:val="clear" w:color="auto" w:fill="auto"/>
            <w:noWrap/>
            <w:hideMark/>
          </w:tcPr>
          <w:p w14:paraId="2AFFEF0A" w14:textId="77777777" w:rsidR="00816018" w:rsidRPr="00B045ED" w:rsidRDefault="00816018" w:rsidP="004A6CAD">
            <w:pPr>
              <w:ind w:firstLine="0"/>
              <w:jc w:val="left"/>
              <w:rPr>
                <w:rStyle w:val="ISTVSTableFirstColumnHead"/>
              </w:rPr>
            </w:pPr>
            <w:r w:rsidRPr="00B045ED">
              <w:rPr>
                <w:rStyle w:val="ISTVSTableFirstColumnHead"/>
                <w:rFonts w:hint="eastAsia"/>
              </w:rPr>
              <w:t>E</w:t>
            </w:r>
            <w:r w:rsidRPr="00B045ED">
              <w:rPr>
                <w:rStyle w:val="ISTVSTableFirstColumnHead"/>
              </w:rPr>
              <w:t>pisode</w:t>
            </w:r>
            <w:r w:rsidRPr="00B045ED">
              <w:rPr>
                <w:rStyle w:val="ISTVSTableFirstColumnHead"/>
                <w:rFonts w:hint="eastAsia"/>
              </w:rPr>
              <w:t xml:space="preserve"> </w:t>
            </w:r>
            <w:r w:rsidRPr="00B045ED">
              <w:rPr>
                <w:rStyle w:val="ISTVSTableFirstColumnHead"/>
              </w:rPr>
              <w:t>number</w:t>
            </w:r>
          </w:p>
        </w:tc>
        <w:tc>
          <w:tcPr>
            <w:tcW w:w="1434" w:type="dxa"/>
            <w:tcBorders>
              <w:top w:val="single" w:sz="4" w:space="0" w:color="auto"/>
              <w:left w:val="nil"/>
              <w:bottom w:val="single" w:sz="4" w:space="0" w:color="auto"/>
              <w:right w:val="nil"/>
            </w:tcBorders>
            <w:shd w:val="clear" w:color="auto" w:fill="auto"/>
            <w:noWrap/>
            <w:hideMark/>
          </w:tcPr>
          <w:p w14:paraId="37821A7D" w14:textId="77777777" w:rsidR="00816018" w:rsidRPr="00B045ED" w:rsidRDefault="00816018" w:rsidP="004A6CAD">
            <w:pPr>
              <w:ind w:firstLine="0"/>
              <w:jc w:val="left"/>
              <w:rPr>
                <w:rStyle w:val="ISTVSTableColumnHeads"/>
              </w:rPr>
            </w:pPr>
            <w:r w:rsidRPr="00B045ED">
              <w:rPr>
                <w:rStyle w:val="ISTVSTableColumnHeads"/>
              </w:rPr>
              <w:t>Without grouser</w:t>
            </w:r>
          </w:p>
        </w:tc>
        <w:tc>
          <w:tcPr>
            <w:tcW w:w="1108" w:type="dxa"/>
            <w:tcBorders>
              <w:top w:val="single" w:sz="4" w:space="0" w:color="auto"/>
              <w:left w:val="nil"/>
              <w:bottom w:val="single" w:sz="4" w:space="0" w:color="auto"/>
              <w:right w:val="nil"/>
            </w:tcBorders>
            <w:shd w:val="clear" w:color="auto" w:fill="auto"/>
            <w:noWrap/>
            <w:hideMark/>
          </w:tcPr>
          <w:p w14:paraId="153F0EAC" w14:textId="77777777" w:rsidR="00816018" w:rsidRPr="00B045ED" w:rsidRDefault="00816018" w:rsidP="004A6CAD">
            <w:pPr>
              <w:ind w:firstLine="0"/>
              <w:jc w:val="left"/>
              <w:rPr>
                <w:rStyle w:val="ISTVSTableColumnHeads"/>
              </w:rPr>
            </w:pPr>
            <w:r w:rsidRPr="00B045ED">
              <w:rPr>
                <w:rStyle w:val="ISTVSTableColumnHeads"/>
              </w:rPr>
              <w:t>With grouser</w:t>
            </w:r>
          </w:p>
        </w:tc>
      </w:tr>
      <w:tr w:rsidR="00816018" w:rsidRPr="002A4C68" w14:paraId="52250CDC" w14:textId="77777777" w:rsidTr="004A6CAD">
        <w:trPr>
          <w:trHeight w:val="144"/>
        </w:trPr>
        <w:tc>
          <w:tcPr>
            <w:tcW w:w="737" w:type="dxa"/>
            <w:vMerge w:val="restart"/>
            <w:tcBorders>
              <w:top w:val="nil"/>
              <w:left w:val="nil"/>
              <w:bottom w:val="nil"/>
              <w:right w:val="nil"/>
            </w:tcBorders>
            <w:shd w:val="clear" w:color="auto" w:fill="auto"/>
            <w:noWrap/>
            <w:hideMark/>
          </w:tcPr>
          <w:p w14:paraId="5AA6714C" w14:textId="77777777" w:rsidR="00816018" w:rsidRPr="002A4C68" w:rsidRDefault="00816018" w:rsidP="004A6CAD">
            <w:pPr>
              <w:pStyle w:val="ISTVSTableText-ctr"/>
              <w:jc w:val="left"/>
            </w:pPr>
            <w:r>
              <w:rPr>
                <w:rFonts w:hint="eastAsia"/>
              </w:rPr>
              <w:t>0</w:t>
            </w:r>
          </w:p>
        </w:tc>
        <w:tc>
          <w:tcPr>
            <w:tcW w:w="1428" w:type="dxa"/>
            <w:tcBorders>
              <w:top w:val="nil"/>
              <w:left w:val="nil"/>
              <w:bottom w:val="nil"/>
              <w:right w:val="nil"/>
            </w:tcBorders>
            <w:shd w:val="clear" w:color="auto" w:fill="auto"/>
            <w:noWrap/>
            <w:hideMark/>
          </w:tcPr>
          <w:p w14:paraId="3E5563ED" w14:textId="77777777" w:rsidR="00816018" w:rsidRPr="002A4C68" w:rsidRDefault="00816018" w:rsidP="004A6CAD">
            <w:pPr>
              <w:pStyle w:val="ISTVSTableText-ctr"/>
              <w:jc w:val="left"/>
            </w:pPr>
            <w:r w:rsidRPr="002A4C68">
              <w:t xml:space="preserve">Slip </w:t>
            </w:r>
            <w:r>
              <w:t>r</w:t>
            </w:r>
            <w:r w:rsidRPr="002A4C68">
              <w:t>atio</w:t>
            </w:r>
          </w:p>
        </w:tc>
        <w:tc>
          <w:tcPr>
            <w:tcW w:w="1434" w:type="dxa"/>
            <w:tcBorders>
              <w:top w:val="nil"/>
              <w:left w:val="nil"/>
              <w:bottom w:val="nil"/>
              <w:right w:val="nil"/>
            </w:tcBorders>
            <w:shd w:val="clear" w:color="auto" w:fill="auto"/>
            <w:noWrap/>
            <w:hideMark/>
          </w:tcPr>
          <w:p w14:paraId="6CE7437A" w14:textId="77777777" w:rsidR="00816018" w:rsidRPr="002A4C68" w:rsidRDefault="00816018" w:rsidP="004A6CAD">
            <w:pPr>
              <w:pStyle w:val="ISTVSTableText-ctr"/>
            </w:pPr>
            <w:r w:rsidRPr="002A4C68">
              <w:t>0.0071</w:t>
            </w:r>
          </w:p>
        </w:tc>
        <w:tc>
          <w:tcPr>
            <w:tcW w:w="1108" w:type="dxa"/>
            <w:tcBorders>
              <w:top w:val="nil"/>
              <w:left w:val="nil"/>
              <w:bottom w:val="nil"/>
              <w:right w:val="nil"/>
            </w:tcBorders>
            <w:shd w:val="clear" w:color="auto" w:fill="auto"/>
            <w:noWrap/>
            <w:hideMark/>
          </w:tcPr>
          <w:p w14:paraId="7F148AFD" w14:textId="77777777" w:rsidR="00816018" w:rsidRPr="002A4C68" w:rsidRDefault="00816018" w:rsidP="004A6CAD">
            <w:pPr>
              <w:pStyle w:val="ISTVSTableText-ctr"/>
            </w:pPr>
            <w:r w:rsidRPr="002A4C68">
              <w:t>0.068</w:t>
            </w:r>
          </w:p>
        </w:tc>
      </w:tr>
      <w:tr w:rsidR="00816018" w:rsidRPr="002A4C68" w14:paraId="11E2EC4A" w14:textId="77777777" w:rsidTr="004A6CAD">
        <w:trPr>
          <w:trHeight w:val="288"/>
        </w:trPr>
        <w:tc>
          <w:tcPr>
            <w:tcW w:w="737" w:type="dxa"/>
            <w:vMerge/>
            <w:tcBorders>
              <w:top w:val="nil"/>
              <w:left w:val="nil"/>
              <w:bottom w:val="nil"/>
              <w:right w:val="nil"/>
            </w:tcBorders>
            <w:hideMark/>
          </w:tcPr>
          <w:p w14:paraId="726B44FC" w14:textId="77777777" w:rsidR="00816018" w:rsidRPr="002A4C68" w:rsidRDefault="00816018" w:rsidP="004A6CAD">
            <w:pPr>
              <w:pStyle w:val="ISTVSTableText-ctr"/>
              <w:jc w:val="left"/>
            </w:pPr>
          </w:p>
        </w:tc>
        <w:tc>
          <w:tcPr>
            <w:tcW w:w="1428" w:type="dxa"/>
            <w:tcBorders>
              <w:top w:val="nil"/>
              <w:left w:val="nil"/>
              <w:bottom w:val="nil"/>
              <w:right w:val="nil"/>
            </w:tcBorders>
            <w:shd w:val="clear" w:color="auto" w:fill="auto"/>
            <w:hideMark/>
          </w:tcPr>
          <w:p w14:paraId="18427B6C" w14:textId="77777777" w:rsidR="00816018" w:rsidRPr="002A4C68" w:rsidRDefault="00816018" w:rsidP="004A6CAD">
            <w:pPr>
              <w:pStyle w:val="ISTVSTableText-ctr"/>
              <w:jc w:val="left"/>
            </w:pPr>
            <w:r w:rsidRPr="002A4C68">
              <w:t>Success/Failure</w:t>
            </w:r>
          </w:p>
        </w:tc>
        <w:tc>
          <w:tcPr>
            <w:tcW w:w="1434" w:type="dxa"/>
            <w:tcBorders>
              <w:top w:val="nil"/>
              <w:left w:val="nil"/>
              <w:bottom w:val="nil"/>
              <w:right w:val="nil"/>
            </w:tcBorders>
            <w:shd w:val="clear" w:color="auto" w:fill="auto"/>
            <w:hideMark/>
          </w:tcPr>
          <w:p w14:paraId="4985AC16" w14:textId="77777777" w:rsidR="00816018" w:rsidRPr="002A4C68" w:rsidRDefault="00816018" w:rsidP="004A6CAD">
            <w:pPr>
              <w:pStyle w:val="ISTVSTableText-ctr"/>
            </w:pPr>
            <w:r w:rsidRPr="002A4C68">
              <w:t>F</w:t>
            </w:r>
            <w:r>
              <w:t>ailure</w:t>
            </w:r>
          </w:p>
        </w:tc>
        <w:tc>
          <w:tcPr>
            <w:tcW w:w="1108" w:type="dxa"/>
            <w:tcBorders>
              <w:top w:val="nil"/>
              <w:left w:val="nil"/>
              <w:bottom w:val="nil"/>
              <w:right w:val="nil"/>
            </w:tcBorders>
            <w:shd w:val="clear" w:color="auto" w:fill="auto"/>
            <w:hideMark/>
          </w:tcPr>
          <w:p w14:paraId="28279745" w14:textId="77777777" w:rsidR="00816018" w:rsidRPr="002A4C68" w:rsidRDefault="00816018" w:rsidP="004A6CAD">
            <w:pPr>
              <w:pStyle w:val="ISTVSTableText-ctr"/>
            </w:pPr>
            <w:r w:rsidRPr="002A4C68">
              <w:t>F</w:t>
            </w:r>
            <w:r>
              <w:t>ailure</w:t>
            </w:r>
          </w:p>
        </w:tc>
      </w:tr>
      <w:tr w:rsidR="00816018" w:rsidRPr="002A4C68" w14:paraId="506A1044" w14:textId="77777777" w:rsidTr="004A6CAD">
        <w:trPr>
          <w:trHeight w:val="144"/>
        </w:trPr>
        <w:tc>
          <w:tcPr>
            <w:tcW w:w="737" w:type="dxa"/>
            <w:vMerge w:val="restart"/>
            <w:tcBorders>
              <w:top w:val="nil"/>
              <w:left w:val="nil"/>
              <w:bottom w:val="nil"/>
              <w:right w:val="nil"/>
            </w:tcBorders>
            <w:shd w:val="clear" w:color="auto" w:fill="auto"/>
            <w:noWrap/>
            <w:hideMark/>
          </w:tcPr>
          <w:p w14:paraId="498F8B87" w14:textId="77777777" w:rsidR="00816018" w:rsidRPr="002A4C68" w:rsidRDefault="00816018" w:rsidP="004A6CAD">
            <w:pPr>
              <w:pStyle w:val="ISTVSTableText-ctr"/>
              <w:jc w:val="left"/>
            </w:pPr>
            <w:r w:rsidRPr="002A4C68">
              <w:t>1000</w:t>
            </w:r>
          </w:p>
        </w:tc>
        <w:tc>
          <w:tcPr>
            <w:tcW w:w="1428" w:type="dxa"/>
            <w:tcBorders>
              <w:top w:val="nil"/>
              <w:left w:val="nil"/>
              <w:bottom w:val="nil"/>
              <w:right w:val="nil"/>
            </w:tcBorders>
            <w:shd w:val="clear" w:color="auto" w:fill="auto"/>
            <w:noWrap/>
            <w:hideMark/>
          </w:tcPr>
          <w:p w14:paraId="22E8A02C" w14:textId="77777777" w:rsidR="00816018" w:rsidRPr="002A4C68" w:rsidRDefault="00816018" w:rsidP="004A6CAD">
            <w:pPr>
              <w:pStyle w:val="ISTVSTableText-ctr"/>
              <w:jc w:val="left"/>
            </w:pPr>
            <w:r w:rsidRPr="002A4C68">
              <w:t xml:space="preserve">Slip </w:t>
            </w:r>
            <w:r>
              <w:t>r</w:t>
            </w:r>
            <w:r w:rsidRPr="002A4C68">
              <w:t>atio</w:t>
            </w:r>
          </w:p>
        </w:tc>
        <w:tc>
          <w:tcPr>
            <w:tcW w:w="1434" w:type="dxa"/>
            <w:tcBorders>
              <w:top w:val="nil"/>
              <w:left w:val="nil"/>
              <w:bottom w:val="nil"/>
              <w:right w:val="nil"/>
            </w:tcBorders>
            <w:shd w:val="clear" w:color="auto" w:fill="auto"/>
            <w:noWrap/>
            <w:hideMark/>
          </w:tcPr>
          <w:p w14:paraId="51558190" w14:textId="77777777" w:rsidR="00816018" w:rsidRPr="002A4C68" w:rsidRDefault="00816018" w:rsidP="004A6CAD">
            <w:pPr>
              <w:pStyle w:val="ISTVSTableText-ctr"/>
            </w:pPr>
            <w:r w:rsidRPr="002A4C68">
              <w:t>0.0062</w:t>
            </w:r>
          </w:p>
        </w:tc>
        <w:tc>
          <w:tcPr>
            <w:tcW w:w="1108" w:type="dxa"/>
            <w:tcBorders>
              <w:top w:val="nil"/>
              <w:left w:val="nil"/>
              <w:bottom w:val="nil"/>
              <w:right w:val="nil"/>
            </w:tcBorders>
            <w:shd w:val="clear" w:color="auto" w:fill="auto"/>
            <w:noWrap/>
            <w:hideMark/>
          </w:tcPr>
          <w:p w14:paraId="58585963" w14:textId="77777777" w:rsidR="00816018" w:rsidRPr="002A4C68" w:rsidRDefault="00816018" w:rsidP="004A6CAD">
            <w:pPr>
              <w:pStyle w:val="ISTVSTableText-ctr"/>
            </w:pPr>
            <w:r w:rsidRPr="002A4C68">
              <w:t>0.066</w:t>
            </w:r>
          </w:p>
        </w:tc>
      </w:tr>
      <w:tr w:rsidR="00816018" w:rsidRPr="002A4C68" w14:paraId="022BAC68" w14:textId="77777777" w:rsidTr="004A6CAD">
        <w:trPr>
          <w:trHeight w:val="288"/>
        </w:trPr>
        <w:tc>
          <w:tcPr>
            <w:tcW w:w="737" w:type="dxa"/>
            <w:vMerge/>
            <w:tcBorders>
              <w:top w:val="nil"/>
              <w:left w:val="nil"/>
              <w:right w:val="nil"/>
            </w:tcBorders>
            <w:hideMark/>
          </w:tcPr>
          <w:p w14:paraId="0FFEF0B9" w14:textId="77777777" w:rsidR="00816018" w:rsidRPr="002A4C68" w:rsidRDefault="00816018" w:rsidP="004A6CAD">
            <w:pPr>
              <w:pStyle w:val="ISTVSTableText-ctr"/>
              <w:jc w:val="left"/>
            </w:pPr>
          </w:p>
        </w:tc>
        <w:tc>
          <w:tcPr>
            <w:tcW w:w="1428" w:type="dxa"/>
            <w:tcBorders>
              <w:top w:val="nil"/>
              <w:left w:val="nil"/>
              <w:bottom w:val="nil"/>
              <w:right w:val="nil"/>
            </w:tcBorders>
            <w:shd w:val="clear" w:color="auto" w:fill="auto"/>
            <w:hideMark/>
          </w:tcPr>
          <w:p w14:paraId="4265B1E3" w14:textId="77777777" w:rsidR="00816018" w:rsidRPr="002A4C68" w:rsidRDefault="00816018" w:rsidP="004A6CAD">
            <w:pPr>
              <w:pStyle w:val="ISTVSTableText-ctr"/>
              <w:jc w:val="left"/>
            </w:pPr>
            <w:r w:rsidRPr="002A4C68">
              <w:t>Success/Failure</w:t>
            </w:r>
          </w:p>
        </w:tc>
        <w:tc>
          <w:tcPr>
            <w:tcW w:w="1434" w:type="dxa"/>
            <w:tcBorders>
              <w:top w:val="nil"/>
              <w:left w:val="nil"/>
              <w:bottom w:val="nil"/>
              <w:right w:val="nil"/>
            </w:tcBorders>
            <w:shd w:val="clear" w:color="auto" w:fill="auto"/>
            <w:hideMark/>
          </w:tcPr>
          <w:p w14:paraId="526632A5" w14:textId="77777777" w:rsidR="00816018" w:rsidRPr="002A4C68" w:rsidRDefault="00816018" w:rsidP="004A6CAD">
            <w:pPr>
              <w:pStyle w:val="ISTVSTableText-ctr"/>
            </w:pPr>
            <w:r w:rsidRPr="002A4C68">
              <w:t>S</w:t>
            </w:r>
            <w:r>
              <w:t>uccess</w:t>
            </w:r>
          </w:p>
        </w:tc>
        <w:tc>
          <w:tcPr>
            <w:tcW w:w="1108" w:type="dxa"/>
            <w:tcBorders>
              <w:top w:val="nil"/>
              <w:left w:val="nil"/>
              <w:bottom w:val="nil"/>
              <w:right w:val="nil"/>
            </w:tcBorders>
            <w:shd w:val="clear" w:color="auto" w:fill="auto"/>
            <w:hideMark/>
          </w:tcPr>
          <w:p w14:paraId="35B1D456" w14:textId="77777777" w:rsidR="00816018" w:rsidRPr="002A4C68" w:rsidRDefault="00816018" w:rsidP="004A6CAD">
            <w:pPr>
              <w:pStyle w:val="ISTVSTableText-ctr"/>
            </w:pPr>
            <w:r w:rsidRPr="002A4C68">
              <w:t>F</w:t>
            </w:r>
            <w:r>
              <w:t>ailure</w:t>
            </w:r>
          </w:p>
        </w:tc>
      </w:tr>
      <w:tr w:rsidR="00816018" w:rsidRPr="002A4C68" w14:paraId="4322DB93" w14:textId="77777777" w:rsidTr="004A6CAD">
        <w:trPr>
          <w:trHeight w:val="144"/>
        </w:trPr>
        <w:tc>
          <w:tcPr>
            <w:tcW w:w="737" w:type="dxa"/>
            <w:vMerge w:val="restart"/>
            <w:tcBorders>
              <w:top w:val="nil"/>
              <w:left w:val="nil"/>
              <w:right w:val="nil"/>
            </w:tcBorders>
            <w:shd w:val="clear" w:color="auto" w:fill="auto"/>
            <w:hideMark/>
          </w:tcPr>
          <w:p w14:paraId="6081B7FE" w14:textId="77777777" w:rsidR="00816018" w:rsidRPr="002A4C68" w:rsidRDefault="00816018" w:rsidP="004A6CAD">
            <w:pPr>
              <w:pStyle w:val="ISTVSTableText-ctr"/>
              <w:jc w:val="left"/>
            </w:pPr>
            <w:r w:rsidRPr="002A4C68">
              <w:t>5000</w:t>
            </w:r>
          </w:p>
        </w:tc>
        <w:tc>
          <w:tcPr>
            <w:tcW w:w="1428" w:type="dxa"/>
            <w:tcBorders>
              <w:top w:val="nil"/>
              <w:left w:val="nil"/>
              <w:bottom w:val="nil"/>
              <w:right w:val="nil"/>
            </w:tcBorders>
            <w:shd w:val="clear" w:color="auto" w:fill="auto"/>
            <w:noWrap/>
            <w:hideMark/>
          </w:tcPr>
          <w:p w14:paraId="6B7C7D8A" w14:textId="77777777" w:rsidR="00816018" w:rsidRPr="002A4C68" w:rsidRDefault="00816018" w:rsidP="004A6CAD">
            <w:pPr>
              <w:pStyle w:val="ISTVSTableText-ctr"/>
              <w:jc w:val="left"/>
            </w:pPr>
            <w:r w:rsidRPr="002A4C68">
              <w:t xml:space="preserve">Slip </w:t>
            </w:r>
            <w:r>
              <w:t>r</w:t>
            </w:r>
            <w:r w:rsidRPr="002A4C68">
              <w:t>atio</w:t>
            </w:r>
          </w:p>
        </w:tc>
        <w:tc>
          <w:tcPr>
            <w:tcW w:w="1434" w:type="dxa"/>
            <w:tcBorders>
              <w:top w:val="nil"/>
              <w:left w:val="nil"/>
              <w:bottom w:val="nil"/>
              <w:right w:val="nil"/>
            </w:tcBorders>
            <w:shd w:val="clear" w:color="auto" w:fill="auto"/>
            <w:hideMark/>
          </w:tcPr>
          <w:p w14:paraId="21E9080D" w14:textId="77777777" w:rsidR="00816018" w:rsidRPr="002A4C68" w:rsidRDefault="00816018" w:rsidP="004A6CAD">
            <w:pPr>
              <w:pStyle w:val="ISTVSTableText-ctr"/>
            </w:pPr>
            <w:r w:rsidRPr="002A4C68">
              <w:t>0.0061</w:t>
            </w:r>
          </w:p>
        </w:tc>
        <w:tc>
          <w:tcPr>
            <w:tcW w:w="1108" w:type="dxa"/>
            <w:tcBorders>
              <w:top w:val="nil"/>
              <w:left w:val="nil"/>
              <w:bottom w:val="nil"/>
              <w:right w:val="nil"/>
            </w:tcBorders>
            <w:shd w:val="clear" w:color="auto" w:fill="auto"/>
            <w:hideMark/>
          </w:tcPr>
          <w:p w14:paraId="03E6AA60" w14:textId="77777777" w:rsidR="00816018" w:rsidRPr="002A4C68" w:rsidRDefault="00816018" w:rsidP="004A6CAD">
            <w:pPr>
              <w:pStyle w:val="ISTVSTableText-ctr"/>
            </w:pPr>
            <w:r w:rsidRPr="002A4C68">
              <w:t>0.048</w:t>
            </w:r>
          </w:p>
        </w:tc>
      </w:tr>
      <w:tr w:rsidR="00816018" w:rsidRPr="002A4C68" w14:paraId="2BDC7540" w14:textId="77777777" w:rsidTr="004A6CAD">
        <w:trPr>
          <w:trHeight w:val="144"/>
        </w:trPr>
        <w:tc>
          <w:tcPr>
            <w:tcW w:w="737" w:type="dxa"/>
            <w:vMerge/>
            <w:tcBorders>
              <w:left w:val="nil"/>
              <w:bottom w:val="single" w:sz="4" w:space="0" w:color="000000"/>
              <w:right w:val="nil"/>
            </w:tcBorders>
            <w:hideMark/>
          </w:tcPr>
          <w:p w14:paraId="2B4E60CF" w14:textId="77777777" w:rsidR="00816018" w:rsidRPr="002A4C68" w:rsidRDefault="00816018" w:rsidP="004A6CAD">
            <w:pPr>
              <w:pStyle w:val="ISTVSTableText-ctr"/>
              <w:jc w:val="left"/>
            </w:pPr>
          </w:p>
        </w:tc>
        <w:tc>
          <w:tcPr>
            <w:tcW w:w="1428" w:type="dxa"/>
            <w:tcBorders>
              <w:top w:val="nil"/>
              <w:left w:val="nil"/>
              <w:bottom w:val="single" w:sz="4" w:space="0" w:color="auto"/>
              <w:right w:val="nil"/>
            </w:tcBorders>
            <w:shd w:val="clear" w:color="auto" w:fill="auto"/>
            <w:hideMark/>
          </w:tcPr>
          <w:p w14:paraId="78E4A6D5" w14:textId="77777777" w:rsidR="00816018" w:rsidRPr="002A4C68" w:rsidRDefault="00816018" w:rsidP="004A6CAD">
            <w:pPr>
              <w:pStyle w:val="ISTVSTableText-ctr"/>
              <w:jc w:val="left"/>
            </w:pPr>
            <w:r w:rsidRPr="002A4C68">
              <w:t>Success/Failure</w:t>
            </w:r>
          </w:p>
        </w:tc>
        <w:tc>
          <w:tcPr>
            <w:tcW w:w="1434" w:type="dxa"/>
            <w:tcBorders>
              <w:top w:val="nil"/>
              <w:left w:val="nil"/>
              <w:bottom w:val="single" w:sz="4" w:space="0" w:color="auto"/>
              <w:right w:val="nil"/>
            </w:tcBorders>
            <w:shd w:val="clear" w:color="auto" w:fill="auto"/>
            <w:hideMark/>
          </w:tcPr>
          <w:p w14:paraId="76E13E13" w14:textId="77777777" w:rsidR="00816018" w:rsidRPr="002A4C68" w:rsidRDefault="00816018" w:rsidP="004A6CAD">
            <w:pPr>
              <w:pStyle w:val="ISTVSTableText-ctr"/>
            </w:pPr>
            <w:r w:rsidRPr="002A4C68">
              <w:t>S</w:t>
            </w:r>
            <w:r>
              <w:t>uccess</w:t>
            </w:r>
          </w:p>
        </w:tc>
        <w:tc>
          <w:tcPr>
            <w:tcW w:w="1108" w:type="dxa"/>
            <w:tcBorders>
              <w:top w:val="nil"/>
              <w:left w:val="nil"/>
              <w:bottom w:val="single" w:sz="4" w:space="0" w:color="auto"/>
              <w:right w:val="nil"/>
            </w:tcBorders>
            <w:shd w:val="clear" w:color="auto" w:fill="auto"/>
            <w:hideMark/>
          </w:tcPr>
          <w:p w14:paraId="3A17531E" w14:textId="77777777" w:rsidR="00816018" w:rsidRPr="002A4C68" w:rsidRDefault="00816018" w:rsidP="004A6CAD">
            <w:pPr>
              <w:pStyle w:val="ISTVSTableText-ctr"/>
            </w:pPr>
            <w:r w:rsidRPr="002A4C68">
              <w:t>S</w:t>
            </w:r>
            <w:r>
              <w:t>uccess</w:t>
            </w:r>
          </w:p>
        </w:tc>
      </w:tr>
    </w:tbl>
    <w:p w14:paraId="438AD970" w14:textId="77777777" w:rsidR="00816018" w:rsidRPr="00FE1C9D" w:rsidRDefault="00816018" w:rsidP="00FE1C9D"/>
    <w:p w14:paraId="40C47893" w14:textId="77777777" w:rsidR="00816018" w:rsidRPr="00FE1C9D" w:rsidRDefault="00816018" w:rsidP="00FE1C9D">
      <w:r w:rsidRPr="00FE1C9D">
        <w:t xml:space="preserve">As described in the introduction, another motion for the robot to climb a step is to drive along the step shape. </w:t>
      </w:r>
      <w:proofErr w:type="gramStart"/>
      <w:r w:rsidRPr="00FE1C9D">
        <w:t>In order to</w:t>
      </w:r>
      <w:proofErr w:type="gramEnd"/>
      <w:r w:rsidRPr="00FE1C9D">
        <w:t xml:space="preserve"> compare this method with the acquired motion, slip ratios of the robot are analyzed when the robot climbs a step with the motion plan of the rear flipper as shown in Fig. 7 with red lines. In the acquired motion, the rear flipper is lowered after the start of the drive, but in the drive along a step shape, the rear flipper is raised in the first half of the run and lowered in the second half for climbing the step. The front flipper remains unchanged. In this method, the pitch angle of the robot is larger than that of the acquired motion, as shown in Fig. 8. The black dots in Fig. 8 indicate the center of gravity of the robot. Finally, the center of gravity is located above the step in both methods, and the robot succeeds in climbing the step.</w:t>
      </w:r>
    </w:p>
    <w:p w14:paraId="4C5285E7" w14:textId="77777777" w:rsidR="00816018" w:rsidRDefault="00816018" w:rsidP="00FE1C9D">
      <w:r w:rsidRPr="00FE1C9D">
        <w:t xml:space="preserve">Figure 9 shows the results of the slip ratios in the cases of driving with the acquired motion and driving along a step shape. The differences in slip ratios are small up to a travel distance of 0.25 m. However, when the travel distance exceeds 0.25 m and the main crawler contacts a step, </w:t>
      </w:r>
      <w:proofErr w:type="gramStart"/>
      <w:r w:rsidRPr="00FE1C9D">
        <w:t>the both</w:t>
      </w:r>
      <w:proofErr w:type="gramEnd"/>
      <w:r w:rsidRPr="00FE1C9D">
        <w:t xml:space="preserve"> slip ratios at the contact point with the step become larger when traveling along the step shape. This is because the pitch angle of the main body is large, and a larger driving force is required to balance the vertical forces in the case without grousers. In the case with grousers, the horizontal component of the moving velocity of the main crawler's grouser becomes small, and the difference between it and the travel velocity at the contact point with the floor becomes large, which causes forced slip. Therefore, regardless of the presence or absence of the grousers, the slip can be reduced by lifting the main body to bring its posture closer to the horizontal. When the pitch angle is large, slippage is likely to occur at the contact point with the step if there is no grou</w:t>
      </w:r>
      <w:r>
        <w:t>ser</w:t>
      </w:r>
      <w:r w:rsidRPr="00AE3AE9">
        <w:t xml:space="preserve"> and is likely to occur on the floor if there </w:t>
      </w:r>
      <w:r>
        <w:t>are</w:t>
      </w:r>
      <w:r w:rsidRPr="00AE3AE9">
        <w:t xml:space="preserve"> </w:t>
      </w:r>
      <w:r>
        <w:t>grousers</w:t>
      </w:r>
      <w:r w:rsidRPr="00AE3AE9">
        <w:t>.</w:t>
      </w:r>
    </w:p>
    <w:p w14:paraId="14E7DB58" w14:textId="77777777" w:rsidR="00816018" w:rsidRPr="00B045ED" w:rsidRDefault="00816018" w:rsidP="00816018">
      <w:pPr>
        <w:pStyle w:val="ISTVSFigure"/>
      </w:pPr>
      <w:r w:rsidRPr="00950C17">
        <w:rPr>
          <w:noProof/>
        </w:rPr>
        <w:drawing>
          <wp:inline distT="0" distB="0" distL="0" distR="0" wp14:anchorId="782E2127" wp14:editId="1CBAC4D0">
            <wp:extent cx="3003311" cy="1826971"/>
            <wp:effectExtent l="0" t="0" r="6985" b="1905"/>
            <wp:docPr id="42"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009010" cy="1830438"/>
                    </a:xfrm>
                    <a:prstGeom prst="rect">
                      <a:avLst/>
                    </a:prstGeom>
                    <a:noFill/>
                    <a:ln>
                      <a:noFill/>
                    </a:ln>
                  </pic:spPr>
                </pic:pic>
              </a:graphicData>
            </a:graphic>
          </wp:inline>
        </w:drawing>
      </w:r>
    </w:p>
    <w:p w14:paraId="1DD66C14" w14:textId="77777777" w:rsidR="00816018" w:rsidRPr="0067702C" w:rsidRDefault="00816018" w:rsidP="00816018">
      <w:pPr>
        <w:pStyle w:val="ISTVSFigureTitle"/>
        <w:keepNext/>
        <w:rPr>
          <w:lang w:eastAsia="ja-JP"/>
        </w:rPr>
      </w:pPr>
      <w:r w:rsidRPr="0067702C">
        <w:rPr>
          <w:rFonts w:hint="eastAsia"/>
          <w:lang w:eastAsia="ja-JP"/>
        </w:rPr>
        <w:t>(</w:t>
      </w:r>
      <w:r w:rsidRPr="0067702C">
        <w:rPr>
          <w:lang w:eastAsia="ja-JP"/>
        </w:rPr>
        <w:t>a) with grouser</w:t>
      </w:r>
    </w:p>
    <w:p w14:paraId="45FCFC14" w14:textId="77777777" w:rsidR="00816018" w:rsidRPr="00B045ED" w:rsidRDefault="00816018" w:rsidP="00816018">
      <w:pPr>
        <w:pStyle w:val="ISTVSFigure"/>
      </w:pPr>
      <w:r w:rsidRPr="0067702C">
        <w:rPr>
          <w:noProof/>
        </w:rPr>
        <w:drawing>
          <wp:inline distT="0" distB="0" distL="0" distR="0" wp14:anchorId="441D2BEA" wp14:editId="2E2A8D5F">
            <wp:extent cx="2961589" cy="1784909"/>
            <wp:effectExtent l="0" t="0" r="0" b="6350"/>
            <wp:docPr id="4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963445" cy="1786027"/>
                    </a:xfrm>
                    <a:prstGeom prst="rect">
                      <a:avLst/>
                    </a:prstGeom>
                    <a:noFill/>
                    <a:ln>
                      <a:noFill/>
                    </a:ln>
                  </pic:spPr>
                </pic:pic>
              </a:graphicData>
            </a:graphic>
          </wp:inline>
        </w:drawing>
      </w:r>
    </w:p>
    <w:p w14:paraId="155F69AE" w14:textId="77777777" w:rsidR="00816018" w:rsidRPr="0067702C" w:rsidRDefault="00816018" w:rsidP="00816018">
      <w:pPr>
        <w:pStyle w:val="ISTVSFigureTitle"/>
        <w:rPr>
          <w:lang w:eastAsia="ja-JP"/>
        </w:rPr>
      </w:pPr>
      <w:r w:rsidRPr="0067702C">
        <w:rPr>
          <w:rFonts w:hint="eastAsia"/>
          <w:lang w:eastAsia="ja-JP"/>
        </w:rPr>
        <w:t>(</w:t>
      </w:r>
      <w:r w:rsidRPr="0067702C">
        <w:rPr>
          <w:lang w:eastAsia="ja-JP"/>
        </w:rPr>
        <w:t>b) without grouser</w:t>
      </w:r>
      <w:r>
        <w:rPr>
          <w:lang w:eastAsia="ja-JP"/>
        </w:rPr>
        <w:br/>
      </w:r>
      <w:r w:rsidRPr="0067702C">
        <w:rPr>
          <w:lang w:eastAsia="ja-JP"/>
        </w:rPr>
        <w:t xml:space="preserve">Fig. 6 </w:t>
      </w:r>
      <w:r>
        <w:rPr>
          <w:lang w:eastAsia="ja-JP"/>
        </w:rPr>
        <w:t>Acquired flipper motions</w:t>
      </w:r>
    </w:p>
    <w:p w14:paraId="0865E698" w14:textId="77777777" w:rsidR="00816018" w:rsidRDefault="00816018" w:rsidP="00816018">
      <w:pPr>
        <w:pStyle w:val="ISTVSFigure"/>
      </w:pPr>
      <w:r w:rsidRPr="00D91A03">
        <w:rPr>
          <w:noProof/>
        </w:rPr>
        <w:drawing>
          <wp:inline distT="0" distB="0" distL="0" distR="0" wp14:anchorId="317E356D" wp14:editId="51D46E1D">
            <wp:extent cx="2973629" cy="1785723"/>
            <wp:effectExtent l="0" t="0" r="0" b="5080"/>
            <wp:docPr id="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975900" cy="1787087"/>
                    </a:xfrm>
                    <a:prstGeom prst="rect">
                      <a:avLst/>
                    </a:prstGeom>
                    <a:noFill/>
                    <a:ln>
                      <a:noFill/>
                    </a:ln>
                  </pic:spPr>
                </pic:pic>
              </a:graphicData>
            </a:graphic>
          </wp:inline>
        </w:drawing>
      </w:r>
    </w:p>
    <w:p w14:paraId="484C1967" w14:textId="77777777" w:rsidR="00816018" w:rsidRDefault="00816018" w:rsidP="00816018">
      <w:pPr>
        <w:pStyle w:val="ISTVSFigureTitle"/>
        <w:rPr>
          <w:lang w:eastAsia="ja-JP"/>
        </w:rPr>
      </w:pPr>
      <w:r w:rsidRPr="00DD3618">
        <w:rPr>
          <w:lang w:eastAsia="ja-JP"/>
        </w:rPr>
        <w:t xml:space="preserve">Fig. </w:t>
      </w:r>
      <w:r>
        <w:rPr>
          <w:lang w:eastAsia="ja-JP"/>
        </w:rPr>
        <w:t>7</w:t>
      </w:r>
      <w:r w:rsidRPr="00DD3618">
        <w:rPr>
          <w:lang w:eastAsia="ja-JP"/>
        </w:rPr>
        <w:t xml:space="preserve"> </w:t>
      </w:r>
      <w:r>
        <w:rPr>
          <w:lang w:eastAsia="ja-JP"/>
        </w:rPr>
        <w:t>Rear flipper angles</w:t>
      </w:r>
    </w:p>
    <w:p w14:paraId="2A77697F" w14:textId="77777777" w:rsidR="00816018" w:rsidRDefault="00816018" w:rsidP="00816018">
      <w:pPr>
        <w:pStyle w:val="ISTVSFigure"/>
      </w:pPr>
      <w:r w:rsidRPr="00141053">
        <w:rPr>
          <w:noProof/>
        </w:rPr>
        <w:lastRenderedPageBreak/>
        <w:drawing>
          <wp:inline distT="0" distB="0" distL="0" distR="0" wp14:anchorId="5D912E5E" wp14:editId="25ACB234">
            <wp:extent cx="3051235" cy="3297326"/>
            <wp:effectExtent l="0" t="0" r="0" b="0"/>
            <wp:docPr id="45"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3573" r="3488"/>
                    <a:stretch/>
                  </pic:blipFill>
                  <pic:spPr bwMode="auto">
                    <a:xfrm>
                      <a:off x="0" y="0"/>
                      <a:ext cx="3058695" cy="3305388"/>
                    </a:xfrm>
                    <a:prstGeom prst="rect">
                      <a:avLst/>
                    </a:prstGeom>
                    <a:noFill/>
                    <a:ln>
                      <a:noFill/>
                    </a:ln>
                    <a:extLst>
                      <a:ext uri="{53640926-AAD7-44D8-BBD7-CCE9431645EC}">
                        <a14:shadowObscured xmlns:a14="http://schemas.microsoft.com/office/drawing/2010/main"/>
                      </a:ext>
                    </a:extLst>
                  </pic:spPr>
                </pic:pic>
              </a:graphicData>
            </a:graphic>
          </wp:inline>
        </w:drawing>
      </w:r>
    </w:p>
    <w:p w14:paraId="42170840" w14:textId="77777777" w:rsidR="00816018" w:rsidRPr="00186EBE" w:rsidRDefault="00816018" w:rsidP="00816018">
      <w:pPr>
        <w:pStyle w:val="ISTVSFigureTitle"/>
        <w:tabs>
          <w:tab w:val="left" w:pos="2520"/>
        </w:tabs>
        <w:rPr>
          <w:lang w:eastAsia="ja-JP"/>
        </w:rPr>
      </w:pPr>
      <w:r w:rsidRPr="000539E9">
        <w:rPr>
          <w:rFonts w:hint="eastAsia"/>
          <w:lang w:eastAsia="ja-JP"/>
        </w:rPr>
        <w:t>(</w:t>
      </w:r>
      <w:r w:rsidRPr="000539E9">
        <w:rPr>
          <w:lang w:eastAsia="ja-JP"/>
        </w:rPr>
        <w:t xml:space="preserve">a) </w:t>
      </w:r>
      <w:r>
        <w:rPr>
          <w:lang w:eastAsia="ja-JP"/>
        </w:rPr>
        <w:t>Learning</w:t>
      </w:r>
      <w:r>
        <w:rPr>
          <w:lang w:eastAsia="ja-JP"/>
        </w:rPr>
        <w:tab/>
      </w:r>
      <w:r w:rsidRPr="000539E9">
        <w:rPr>
          <w:lang w:eastAsia="ja-JP"/>
        </w:rPr>
        <w:t>(b) Along a step</w:t>
      </w:r>
      <w:r>
        <w:rPr>
          <w:lang w:eastAsia="ja-JP"/>
        </w:rPr>
        <w:t xml:space="preserve"> shape</w:t>
      </w:r>
      <w:r>
        <w:rPr>
          <w:bCs/>
          <w:lang w:eastAsia="ja-JP"/>
        </w:rPr>
        <w:br/>
      </w:r>
      <w:r w:rsidRPr="00DD3618">
        <w:rPr>
          <w:bCs/>
          <w:lang w:eastAsia="ja-JP"/>
        </w:rPr>
        <w:t xml:space="preserve">Fig. </w:t>
      </w:r>
      <w:r>
        <w:rPr>
          <w:rFonts w:hint="eastAsia"/>
          <w:bCs/>
          <w:lang w:eastAsia="ja-JP"/>
        </w:rPr>
        <w:t>8</w:t>
      </w:r>
      <w:r w:rsidRPr="00DD3618">
        <w:rPr>
          <w:bCs/>
          <w:lang w:eastAsia="ja-JP"/>
        </w:rPr>
        <w:t xml:space="preserve"> </w:t>
      </w:r>
      <w:r>
        <w:rPr>
          <w:bCs/>
          <w:lang w:eastAsia="ja-JP"/>
        </w:rPr>
        <w:t>States of robot in step-climbing</w:t>
      </w:r>
    </w:p>
    <w:p w14:paraId="08A4544C" w14:textId="77777777" w:rsidR="00816018" w:rsidRDefault="00816018" w:rsidP="00816018">
      <w:pPr>
        <w:pStyle w:val="ISTVSFigure"/>
      </w:pPr>
      <w:r w:rsidRPr="00B76D75">
        <w:rPr>
          <w:noProof/>
        </w:rPr>
        <w:drawing>
          <wp:inline distT="0" distB="0" distL="0" distR="0" wp14:anchorId="6D3D3780" wp14:editId="608715B2">
            <wp:extent cx="2931160" cy="1844040"/>
            <wp:effectExtent l="0" t="0" r="2540" b="3810"/>
            <wp:docPr id="4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931160" cy="1844040"/>
                    </a:xfrm>
                    <a:prstGeom prst="rect">
                      <a:avLst/>
                    </a:prstGeom>
                    <a:noFill/>
                    <a:ln>
                      <a:noFill/>
                    </a:ln>
                  </pic:spPr>
                </pic:pic>
              </a:graphicData>
            </a:graphic>
          </wp:inline>
        </w:drawing>
      </w:r>
    </w:p>
    <w:p w14:paraId="2342A14E" w14:textId="77777777" w:rsidR="00816018" w:rsidRPr="00B76D75" w:rsidRDefault="00816018" w:rsidP="00816018">
      <w:pPr>
        <w:pStyle w:val="ISTVSFigureTitle"/>
        <w:keepNext/>
        <w:rPr>
          <w:lang w:eastAsia="ja-JP"/>
        </w:rPr>
      </w:pPr>
      <w:r w:rsidRPr="00B76D75">
        <w:rPr>
          <w:rFonts w:hint="eastAsia"/>
          <w:lang w:eastAsia="ja-JP"/>
        </w:rPr>
        <w:t>(</w:t>
      </w:r>
      <w:r w:rsidRPr="00B76D75">
        <w:rPr>
          <w:lang w:eastAsia="ja-JP"/>
        </w:rPr>
        <w:t>a) with grouser</w:t>
      </w:r>
    </w:p>
    <w:p w14:paraId="4E3301EE" w14:textId="77777777" w:rsidR="00816018" w:rsidRDefault="00816018" w:rsidP="00816018">
      <w:pPr>
        <w:pStyle w:val="ISTVSFigure"/>
      </w:pPr>
      <w:r w:rsidRPr="00186EBE">
        <w:rPr>
          <w:noProof/>
        </w:rPr>
        <w:drawing>
          <wp:inline distT="0" distB="0" distL="0" distR="0" wp14:anchorId="39583298" wp14:editId="0799BE66">
            <wp:extent cx="2931160" cy="1773555"/>
            <wp:effectExtent l="0" t="0" r="2540" b="0"/>
            <wp:docPr id="4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931160" cy="1773555"/>
                    </a:xfrm>
                    <a:prstGeom prst="rect">
                      <a:avLst/>
                    </a:prstGeom>
                    <a:noFill/>
                    <a:ln>
                      <a:noFill/>
                    </a:ln>
                  </pic:spPr>
                </pic:pic>
              </a:graphicData>
            </a:graphic>
          </wp:inline>
        </w:drawing>
      </w:r>
    </w:p>
    <w:p w14:paraId="15DDE413" w14:textId="77777777" w:rsidR="00816018" w:rsidRDefault="00816018" w:rsidP="00816018">
      <w:pPr>
        <w:pStyle w:val="ISTVSFigureTitle"/>
        <w:rPr>
          <w:bCs/>
          <w:lang w:eastAsia="ja-JP"/>
        </w:rPr>
      </w:pPr>
      <w:r w:rsidRPr="0067702C">
        <w:rPr>
          <w:rFonts w:hint="eastAsia"/>
          <w:lang w:eastAsia="ja-JP"/>
        </w:rPr>
        <w:t>(</w:t>
      </w:r>
      <w:r w:rsidRPr="0067702C">
        <w:rPr>
          <w:lang w:eastAsia="ja-JP"/>
        </w:rPr>
        <w:t>b) without grouser</w:t>
      </w:r>
      <w:r>
        <w:rPr>
          <w:lang w:eastAsia="ja-JP"/>
        </w:rPr>
        <w:br/>
      </w:r>
      <w:r w:rsidRPr="00DD3618">
        <w:rPr>
          <w:bCs/>
          <w:lang w:eastAsia="ja-JP"/>
        </w:rPr>
        <w:t xml:space="preserve">Fig. </w:t>
      </w:r>
      <w:r>
        <w:rPr>
          <w:rFonts w:hint="eastAsia"/>
          <w:bCs/>
          <w:lang w:eastAsia="ja-JP"/>
        </w:rPr>
        <w:t>9</w:t>
      </w:r>
      <w:r w:rsidRPr="00DD3618">
        <w:rPr>
          <w:bCs/>
          <w:lang w:eastAsia="ja-JP"/>
        </w:rPr>
        <w:t xml:space="preserve"> </w:t>
      </w:r>
      <w:r>
        <w:rPr>
          <w:bCs/>
          <w:lang w:eastAsia="ja-JP"/>
        </w:rPr>
        <w:t>results of slip ratios on step and floor</w:t>
      </w:r>
    </w:p>
    <w:p w14:paraId="7C8373DB" w14:textId="77777777" w:rsidR="00816018" w:rsidRPr="00B045ED" w:rsidRDefault="00816018" w:rsidP="0023594C">
      <w:pPr>
        <w:pStyle w:val="ISTVSHeading1"/>
        <w:numPr>
          <w:ilvl w:val="0"/>
          <w:numId w:val="26"/>
        </w:numPr>
      </w:pPr>
      <w:r>
        <w:br w:type="column"/>
      </w:r>
      <w:r w:rsidRPr="00B045ED">
        <w:lastRenderedPageBreak/>
        <w:t>Conclusions</w:t>
      </w:r>
    </w:p>
    <w:p w14:paraId="5A009949" w14:textId="77777777" w:rsidR="00816018" w:rsidRDefault="00816018" w:rsidP="007132D4">
      <w:r>
        <w:t>In this study, we proposed a method for acquiring a motion when climbing a step using reinforcement learning with Double DQN for a tracked robot with flippers. The proposed method can acquire the motion of climbing a step with small slip by analyzing a quasi-static model of climbing a step. I</w:t>
      </w:r>
      <w:r w:rsidRPr="008B60C8">
        <w:t xml:space="preserve">t was confirmed that the robot slips less when the </w:t>
      </w:r>
      <w:r>
        <w:t xml:space="preserve">rear part of </w:t>
      </w:r>
      <w:r w:rsidRPr="008B60C8">
        <w:t xml:space="preserve">body is lifted by the rear flipper than when </w:t>
      </w:r>
      <w:r>
        <w:t xml:space="preserve">the robot drives </w:t>
      </w:r>
      <w:r w:rsidRPr="008B60C8">
        <w:t xml:space="preserve">along </w:t>
      </w:r>
      <w:r>
        <w:t>the</w:t>
      </w:r>
      <w:r w:rsidRPr="008B60C8">
        <w:t xml:space="preserve"> step</w:t>
      </w:r>
      <w:r>
        <w:rPr>
          <w:rFonts w:hint="cs"/>
          <w:lang w:eastAsia="ja-JP"/>
        </w:rPr>
        <w:t xml:space="preserve"> </w:t>
      </w:r>
      <w:r>
        <w:rPr>
          <w:lang w:eastAsia="ja-JP"/>
        </w:rPr>
        <w:t>shape</w:t>
      </w:r>
      <w:r w:rsidRPr="008B60C8">
        <w:t>.</w:t>
      </w:r>
    </w:p>
    <w:p w14:paraId="640561C1" w14:textId="77777777" w:rsidR="00816018" w:rsidRDefault="00816018" w:rsidP="007132D4">
      <w:r>
        <w:t>In the future, we will further study the initial conditions and step height. Further studies are also needed for more complex terrain and the case where the crawler rotation speed is also considered.</w:t>
      </w:r>
    </w:p>
    <w:p w14:paraId="0FE4949D" w14:textId="7986810C" w:rsidR="00816018" w:rsidRPr="00B045ED" w:rsidRDefault="00816018" w:rsidP="0023594C">
      <w:pPr>
        <w:pStyle w:val="ISTVSHeading1"/>
        <w:numPr>
          <w:ilvl w:val="0"/>
          <w:numId w:val="26"/>
        </w:numPr>
      </w:pPr>
      <w:r w:rsidRPr="00B045ED">
        <w:t>References</w:t>
      </w:r>
    </w:p>
    <w:p w14:paraId="4F25FEE3" w14:textId="77777777" w:rsidR="00816018" w:rsidRPr="00B81A77" w:rsidRDefault="00816018" w:rsidP="00816018">
      <w:pPr>
        <w:pStyle w:val="ISTVSReference"/>
      </w:pPr>
      <w:proofErr w:type="spellStart"/>
      <w:r>
        <w:rPr>
          <w:lang w:eastAsia="ja-JP"/>
        </w:rPr>
        <w:t>Eto</w:t>
      </w:r>
      <w:proofErr w:type="spellEnd"/>
      <w:r>
        <w:rPr>
          <w:lang w:eastAsia="ja-JP"/>
        </w:rPr>
        <w:t xml:space="preserve">, R., </w:t>
      </w:r>
      <w:proofErr w:type="spellStart"/>
      <w:r>
        <w:rPr>
          <w:lang w:eastAsia="ja-JP"/>
        </w:rPr>
        <w:t>Yamakawa</w:t>
      </w:r>
      <w:proofErr w:type="spellEnd"/>
      <w:r>
        <w:rPr>
          <w:lang w:eastAsia="ja-JP"/>
        </w:rPr>
        <w:t xml:space="preserve">, J., 2021. </w:t>
      </w:r>
      <w:r w:rsidRPr="00E542AF">
        <w:rPr>
          <w:lang w:eastAsia="ja-JP"/>
        </w:rPr>
        <w:t xml:space="preserve">Evaluation of </w:t>
      </w:r>
      <w:r>
        <w:rPr>
          <w:lang w:eastAsia="ja-JP"/>
        </w:rPr>
        <w:t>s</w:t>
      </w:r>
      <w:r w:rsidRPr="00E542AF">
        <w:rPr>
          <w:lang w:eastAsia="ja-JP"/>
        </w:rPr>
        <w:t>tep-</w:t>
      </w:r>
      <w:r>
        <w:rPr>
          <w:lang w:eastAsia="ja-JP"/>
        </w:rPr>
        <w:t>c</w:t>
      </w:r>
      <w:r w:rsidRPr="00E542AF">
        <w:rPr>
          <w:lang w:eastAsia="ja-JP"/>
        </w:rPr>
        <w:t xml:space="preserve">limbing </w:t>
      </w:r>
      <w:r>
        <w:rPr>
          <w:lang w:eastAsia="ja-JP"/>
        </w:rPr>
        <w:t>p</w:t>
      </w:r>
      <w:r w:rsidRPr="00E542AF">
        <w:rPr>
          <w:lang w:eastAsia="ja-JP"/>
        </w:rPr>
        <w:t xml:space="preserve">erformance of </w:t>
      </w:r>
      <w:r>
        <w:rPr>
          <w:lang w:eastAsia="ja-JP"/>
        </w:rPr>
        <w:t>t</w:t>
      </w:r>
      <w:r w:rsidRPr="00E542AF">
        <w:rPr>
          <w:lang w:eastAsia="ja-JP"/>
        </w:rPr>
        <w:t xml:space="preserve">racked </w:t>
      </w:r>
      <w:r>
        <w:rPr>
          <w:lang w:eastAsia="ja-JP"/>
        </w:rPr>
        <w:t>r</w:t>
      </w:r>
      <w:r w:rsidRPr="00E542AF">
        <w:rPr>
          <w:lang w:eastAsia="ja-JP"/>
        </w:rPr>
        <w:t xml:space="preserve">obot </w:t>
      </w:r>
      <w:r w:rsidRPr="00B81A77">
        <w:t>with flippers. Proceedings of the 20th International and 9th Americas Conference of the ISTVS. 039, 1-9.</w:t>
      </w:r>
    </w:p>
    <w:p w14:paraId="7FB0189D" w14:textId="77777777" w:rsidR="00816018" w:rsidRPr="00B81A77" w:rsidRDefault="00816018" w:rsidP="00816018">
      <w:pPr>
        <w:pStyle w:val="ISTVSReference"/>
      </w:pPr>
      <w:proofErr w:type="spellStart"/>
      <w:r w:rsidRPr="00B81A77">
        <w:t>Hado</w:t>
      </w:r>
      <w:proofErr w:type="spellEnd"/>
      <w:r w:rsidRPr="00B81A77">
        <w:t xml:space="preserve">, v. H., </w:t>
      </w:r>
      <w:proofErr w:type="spellStart"/>
      <w:r w:rsidRPr="00B81A77">
        <w:t>Artuhr</w:t>
      </w:r>
      <w:proofErr w:type="spellEnd"/>
      <w:r w:rsidRPr="00B81A77">
        <w:t>, G., David, S., 2016. Deep reinforcement learning with double Q-Learning. Proceedings of the Thirtieth AAAI Conference on Artificial Intelligence. 2094-2100.</w:t>
      </w:r>
    </w:p>
    <w:p w14:paraId="21AD2A2F" w14:textId="77777777" w:rsidR="00816018" w:rsidRPr="00B81A77" w:rsidRDefault="00816018" w:rsidP="00816018">
      <w:pPr>
        <w:pStyle w:val="ISTVSReference"/>
      </w:pPr>
      <w:r w:rsidRPr="00B81A77">
        <w:t>Isabelle, V.</w:t>
      </w:r>
      <w:r w:rsidRPr="00B81A77">
        <w:rPr>
          <w:rFonts w:hint="eastAsia"/>
        </w:rPr>
        <w:t>,</w:t>
      </w:r>
      <w:r w:rsidRPr="00B81A77">
        <w:t xml:space="preserve"> </w:t>
      </w:r>
      <w:proofErr w:type="spellStart"/>
      <w:r w:rsidRPr="00B81A77">
        <w:t>Qiao</w:t>
      </w:r>
      <w:proofErr w:type="spellEnd"/>
      <w:r w:rsidRPr="00B81A77">
        <w:t>, S., 2012.</w:t>
      </w:r>
      <w:r w:rsidRPr="00B81A77">
        <w:rPr>
          <w:rFonts w:hint="eastAsia"/>
        </w:rPr>
        <w:t xml:space="preserve"> A combined reactive and reinforcement learning controller for an autonomous tracked vehicle</w:t>
      </w:r>
      <w:r w:rsidRPr="00B81A77">
        <w:t>.</w:t>
      </w:r>
      <w:r w:rsidRPr="00B81A77">
        <w:rPr>
          <w:rFonts w:hint="eastAsia"/>
        </w:rPr>
        <w:t xml:space="preserve"> Robotics and Autonomous Systems</w:t>
      </w:r>
      <w:r w:rsidRPr="00B81A77">
        <w:t>.</w:t>
      </w:r>
      <w:r w:rsidRPr="00B81A77">
        <w:rPr>
          <w:rFonts w:hint="eastAsia"/>
        </w:rPr>
        <w:t xml:space="preserve"> 60, 599-608</w:t>
      </w:r>
      <w:r w:rsidRPr="00B81A77">
        <w:t>.</w:t>
      </w:r>
    </w:p>
    <w:p w14:paraId="0B381D53" w14:textId="53E1FA08" w:rsidR="00816018" w:rsidRPr="00360E1C" w:rsidRDefault="00816018" w:rsidP="00360E1C">
      <w:pPr>
        <w:pStyle w:val="ISTVSReference"/>
      </w:pPr>
      <w:r w:rsidRPr="00360E1C">
        <w:t>Totani, M.</w:t>
      </w:r>
      <w:r w:rsidRPr="00360E1C">
        <w:rPr>
          <w:rFonts w:hint="eastAsia"/>
        </w:rPr>
        <w:t xml:space="preserve">, </w:t>
      </w:r>
      <w:r w:rsidRPr="00360E1C">
        <w:t>Sato, N.</w:t>
      </w:r>
      <w:r w:rsidRPr="00360E1C">
        <w:rPr>
          <w:rFonts w:hint="eastAsia"/>
        </w:rPr>
        <w:t xml:space="preserve">, </w:t>
      </w:r>
      <w:r w:rsidRPr="00360E1C">
        <w:t xml:space="preserve">Morita, Y., 2019. </w:t>
      </w:r>
      <w:r w:rsidRPr="00360E1C">
        <w:rPr>
          <w:rFonts w:hint="eastAsia"/>
        </w:rPr>
        <w:t>Step climbing method for crawler type rescue robot using reinforcement learning with Proximal Policy Optimization</w:t>
      </w:r>
      <w:r w:rsidRPr="00360E1C">
        <w:t>.</w:t>
      </w:r>
      <w:r w:rsidRPr="00360E1C">
        <w:rPr>
          <w:rFonts w:hint="eastAsia"/>
        </w:rPr>
        <w:t xml:space="preserve"> Proceedings of the 12th International Workshop on Robot Motion and Control</w:t>
      </w:r>
      <w:r w:rsidRPr="00360E1C">
        <w:t>.</w:t>
      </w:r>
      <w:r w:rsidRPr="00360E1C">
        <w:rPr>
          <w:rFonts w:hint="eastAsia"/>
        </w:rPr>
        <w:t xml:space="preserve"> 154-159</w:t>
      </w:r>
      <w:r w:rsidR="00360E1C" w:rsidRPr="00360E1C">
        <w:rPr>
          <w:rFonts w:hint="eastAsia"/>
        </w:rPr>
        <w:t>.</w:t>
      </w:r>
    </w:p>
    <w:p w14:paraId="02C9C13D" w14:textId="77777777" w:rsidR="00816018" w:rsidRDefault="00816018" w:rsidP="00816018">
      <w:pPr>
        <w:pStyle w:val="ISTVSReference"/>
      </w:pPr>
      <w:r w:rsidRPr="00B81A77">
        <w:t xml:space="preserve">Volodymyr, M., </w:t>
      </w:r>
      <w:proofErr w:type="spellStart"/>
      <w:r w:rsidRPr="00B81A77">
        <w:t>Koray</w:t>
      </w:r>
      <w:proofErr w:type="spellEnd"/>
      <w:r w:rsidRPr="00B81A77">
        <w:t>, K., et al., 2015. Human-level control through deep reinforcement learning. Nature</w:t>
      </w:r>
      <w:r>
        <w:t>. 518, 529-533.</w:t>
      </w:r>
    </w:p>
    <w:p w14:paraId="1106EA99" w14:textId="77777777" w:rsidR="00816018" w:rsidRDefault="00816018" w:rsidP="00816018">
      <w:pPr>
        <w:pStyle w:val="ListParagraph"/>
        <w:ind w:left="420" w:firstLine="0"/>
        <w:contextualSpacing w:val="0"/>
      </w:pPr>
    </w:p>
    <w:p w14:paraId="5162B438" w14:textId="77777777" w:rsidR="00816018" w:rsidRDefault="00816018" w:rsidP="00816018">
      <w:pPr>
        <w:pStyle w:val="ListParagraph"/>
        <w:ind w:left="420" w:firstLine="0"/>
        <w:contextualSpacing w:val="0"/>
      </w:pPr>
    </w:p>
    <w:p w14:paraId="52A8A182" w14:textId="77777777" w:rsidR="00816018" w:rsidRDefault="00816018" w:rsidP="00816018">
      <w:pPr>
        <w:ind w:firstLine="0"/>
        <w:sectPr w:rsidR="00816018" w:rsidSect="00816018">
          <w:footerReference w:type="default" r:id="rId261"/>
          <w:pgSz w:w="11906" w:h="16838" w:code="9"/>
          <w:pgMar w:top="1080" w:right="1080" w:bottom="1152" w:left="1080" w:header="432" w:footer="720" w:gutter="0"/>
          <w:cols w:num="2" w:space="331"/>
          <w:docGrid w:linePitch="360"/>
        </w:sectPr>
      </w:pPr>
    </w:p>
    <w:p w14:paraId="47E72218" w14:textId="0A2EA04D" w:rsidR="00BC6029" w:rsidRPr="00522A55" w:rsidRDefault="00BC6029" w:rsidP="00BC6029">
      <w:pPr>
        <w:pStyle w:val="ISTVSTitle"/>
      </w:pPr>
      <w:r>
        <w:lastRenderedPageBreak/>
        <w:fldChar w:fldCharType="begin"/>
      </w:r>
      <w:r>
        <w:instrText xml:space="preserve"> MACROBUTTON MTEditEquationSection2 </w:instrText>
      </w:r>
      <w:r w:rsidRPr="00540FBC">
        <w:rPr>
          <w:rStyle w:val="MTEquationSection"/>
          <w:rFonts w:ascii="MS Mincho" w:eastAsia="MS Mincho" w:hAnsi="MS Mincho" w:cs="MS Mincho" w:hint="eastAsia"/>
        </w:rPr>
        <w:instrText>公式章</w:instrText>
      </w:r>
      <w:r w:rsidRPr="00540FBC">
        <w:rPr>
          <w:rStyle w:val="MTEquationSection"/>
          <w:rFonts w:hint="eastAsia"/>
        </w:rPr>
        <w:instrText xml:space="preserve"> 1 </w:instrText>
      </w:r>
      <w:r w:rsidRPr="00540FBC">
        <w:rPr>
          <w:rStyle w:val="MTEquationSection"/>
          <w:rFonts w:ascii="SimSun" w:eastAsia="SimSun" w:hAnsi="SimSun" w:cs="SimSun" w:hint="eastAsia"/>
        </w:rPr>
        <w:instrText>节</w:instrText>
      </w:r>
      <w:r w:rsidRPr="00540FBC">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bookmarkStart w:id="77" w:name="ConfigurationDesign_9943"/>
      <w:bookmarkEnd w:id="77"/>
      <w:r w:rsidRPr="00522A55">
        <w:t>Configuration Design and Nonlinear Mechanical Properties Analysis of Tensegrity Robot</w:t>
      </w:r>
      <w:r w:rsidRPr="001061F8">
        <w:rPr>
          <w:rStyle w:val="ISTVSTitle-papernumber"/>
        </w:rPr>
        <w:t>9943</w:t>
      </w:r>
    </w:p>
    <w:p w14:paraId="0913C6F1" w14:textId="77777777" w:rsidR="00BC6029" w:rsidRPr="00522A55" w:rsidRDefault="00BC6029" w:rsidP="00BC6029">
      <w:pPr>
        <w:pStyle w:val="ISTVSAuthor"/>
        <w:rPr>
          <w:rFonts w:cs="Times New Roman"/>
        </w:rPr>
      </w:pPr>
      <w:proofErr w:type="spellStart"/>
      <w:r w:rsidRPr="00522A55">
        <w:rPr>
          <w:rFonts w:cs="Times New Roman"/>
        </w:rPr>
        <w:t>Ruiwe</w:t>
      </w:r>
      <w:r>
        <w:rPr>
          <w:rFonts w:cs="Times New Roman"/>
        </w:rPr>
        <w:t>i</w:t>
      </w:r>
      <w:proofErr w:type="spellEnd"/>
      <w:r w:rsidRPr="005942CC">
        <w:rPr>
          <w:rFonts w:cs="Times New Roman"/>
        </w:rPr>
        <w:t xml:space="preserve"> </w:t>
      </w:r>
      <w:r w:rsidRPr="00522A55">
        <w:rPr>
          <w:rFonts w:cs="Times New Roman"/>
        </w:rPr>
        <w:t>L</w:t>
      </w:r>
      <w:r>
        <w:rPr>
          <w:rFonts w:cs="Times New Roman"/>
        </w:rPr>
        <w:t>iu</w:t>
      </w:r>
      <w:r w:rsidRPr="00522A55">
        <w:rPr>
          <w:rFonts w:cs="Times New Roman"/>
        </w:rPr>
        <w:t xml:space="preserve"> </w:t>
      </w:r>
      <w:proofErr w:type="spellStart"/>
      <w:proofErr w:type="gramStart"/>
      <w:r w:rsidRPr="00522A55">
        <w:rPr>
          <w:rStyle w:val="ISTVSAuthorSuperscript"/>
          <w:rFonts w:cs="Times New Roman"/>
        </w:rPr>
        <w:t>a,b</w:t>
      </w:r>
      <w:proofErr w:type="spellEnd"/>
      <w:proofErr w:type="gramEnd"/>
      <w:r w:rsidRPr="00522A55">
        <w:rPr>
          <w:rFonts w:cs="Times New Roman"/>
        </w:rPr>
        <w:t>*</w:t>
      </w:r>
    </w:p>
    <w:p w14:paraId="56C3C552" w14:textId="77777777" w:rsidR="00BC6029" w:rsidRPr="00522A55" w:rsidRDefault="00BC6029" w:rsidP="00BC6029">
      <w:pPr>
        <w:pStyle w:val="ISTVSAuthorEmail"/>
        <w:rPr>
          <w:rFonts w:cs="Times New Roman"/>
        </w:rPr>
      </w:pPr>
      <w:r w:rsidRPr="00F675BE">
        <w:rPr>
          <w:rFonts w:cs="Times New Roman"/>
        </w:rPr>
        <w:t>liuruiwei8124@163.com</w:t>
      </w:r>
    </w:p>
    <w:p w14:paraId="2F75B65A" w14:textId="77777777" w:rsidR="00BC6029" w:rsidRPr="00522A55" w:rsidRDefault="00BC6029" w:rsidP="00BC6029">
      <w:pPr>
        <w:pStyle w:val="ISTVSAuthor"/>
        <w:rPr>
          <w:rFonts w:cs="Times New Roman"/>
        </w:rPr>
      </w:pPr>
      <w:proofErr w:type="spellStart"/>
      <w:r w:rsidRPr="00522A55">
        <w:rPr>
          <w:rFonts w:cs="Times New Roman"/>
        </w:rPr>
        <w:t>Yating</w:t>
      </w:r>
      <w:proofErr w:type="spellEnd"/>
      <w:r>
        <w:rPr>
          <w:rFonts w:cs="Times New Roman"/>
        </w:rPr>
        <w:t xml:space="preserve"> </w:t>
      </w:r>
      <w:proofErr w:type="spellStart"/>
      <w:r>
        <w:rPr>
          <w:rFonts w:cs="Times New Roman"/>
        </w:rPr>
        <w:t>Fan</w:t>
      </w:r>
      <w:r w:rsidRPr="00522A55">
        <w:rPr>
          <w:rStyle w:val="ISTVSAuthorSuperscript"/>
          <w:rFonts w:cs="Times New Roman"/>
        </w:rPr>
        <w:t>a</w:t>
      </w:r>
      <w:proofErr w:type="spellEnd"/>
    </w:p>
    <w:p w14:paraId="51E1732F" w14:textId="77777777" w:rsidR="00BC6029" w:rsidRPr="00522A55" w:rsidRDefault="00BC6029" w:rsidP="00BC6029">
      <w:pPr>
        <w:pStyle w:val="ISTVSAuthorEmail"/>
        <w:rPr>
          <w:rFonts w:cs="Times New Roman"/>
        </w:rPr>
      </w:pPr>
      <w:r>
        <w:rPr>
          <w:rFonts w:cs="Times New Roman"/>
        </w:rPr>
        <w:t>fanfan10121217@163.com</w:t>
      </w:r>
    </w:p>
    <w:p w14:paraId="510CBFC5" w14:textId="77777777" w:rsidR="00BC6029" w:rsidRPr="00522A55" w:rsidRDefault="00BC6029" w:rsidP="00BC6029">
      <w:pPr>
        <w:pStyle w:val="ISTVSAuthor"/>
        <w:rPr>
          <w:rFonts w:cs="Times New Roman"/>
        </w:rPr>
      </w:pPr>
      <w:proofErr w:type="spellStart"/>
      <w:r w:rsidRPr="00522A55">
        <w:rPr>
          <w:rFonts w:cs="Times New Roman"/>
        </w:rPr>
        <w:t>Xuntao</w:t>
      </w:r>
      <w:proofErr w:type="spellEnd"/>
      <w:r>
        <w:rPr>
          <w:rFonts w:cs="Times New Roman"/>
        </w:rPr>
        <w:t xml:space="preserve"> Lin</w:t>
      </w:r>
      <w:r w:rsidRPr="00522A55">
        <w:rPr>
          <w:rStyle w:val="ISTVSAuthorSuperscript"/>
          <w:rFonts w:cs="Times New Roman"/>
        </w:rPr>
        <w:t>a</w:t>
      </w:r>
    </w:p>
    <w:p w14:paraId="7125BF68" w14:textId="77777777" w:rsidR="00BC6029" w:rsidRPr="00522A55" w:rsidRDefault="00BC6029" w:rsidP="00BC6029">
      <w:pPr>
        <w:pStyle w:val="ISTVSAuthorEmail"/>
        <w:rPr>
          <w:rStyle w:val="ISTVSAuthorSuperscript"/>
          <w:rFonts w:cs="Times New Roman"/>
        </w:rPr>
      </w:pPr>
      <w:r w:rsidRPr="00F675BE">
        <w:rPr>
          <w:rFonts w:cs="Times New Roman"/>
        </w:rPr>
        <w:t>tarynl123@163.com</w:t>
      </w:r>
    </w:p>
    <w:p w14:paraId="502CE6A0" w14:textId="77777777" w:rsidR="00BC6029" w:rsidRPr="00522A55" w:rsidRDefault="00BC6029" w:rsidP="00BC6029">
      <w:pPr>
        <w:pStyle w:val="ISTVSAuthor"/>
        <w:rPr>
          <w:rFonts w:cs="Times New Roman"/>
        </w:rPr>
      </w:pPr>
      <w:r w:rsidRPr="00522A55">
        <w:rPr>
          <w:rFonts w:cs="Times New Roman"/>
        </w:rPr>
        <w:t>Hongwei</w:t>
      </w:r>
      <w:r>
        <w:rPr>
          <w:rFonts w:cs="Times New Roman"/>
        </w:rPr>
        <w:t xml:space="preserve"> </w:t>
      </w:r>
      <w:proofErr w:type="spellStart"/>
      <w:r>
        <w:rPr>
          <w:rFonts w:cs="Times New Roman"/>
        </w:rPr>
        <w:t>Guo</w:t>
      </w:r>
      <w:r w:rsidRPr="00522A55">
        <w:rPr>
          <w:rStyle w:val="ISTVSAuthorSuperscript"/>
          <w:rFonts w:cs="Times New Roman"/>
        </w:rPr>
        <w:t>b</w:t>
      </w:r>
      <w:proofErr w:type="spellEnd"/>
    </w:p>
    <w:p w14:paraId="65986D0D" w14:textId="77777777" w:rsidR="00BC6029" w:rsidRPr="00522A55" w:rsidRDefault="00BC6029" w:rsidP="00BC6029">
      <w:pPr>
        <w:pStyle w:val="ISTVSAuthorEmail"/>
        <w:rPr>
          <w:rStyle w:val="ISTVSAuthorSuperscript"/>
          <w:rFonts w:cs="Times New Roman"/>
        </w:rPr>
      </w:pPr>
      <w:r w:rsidRPr="00F675BE">
        <w:rPr>
          <w:rFonts w:cs="Times New Roman"/>
        </w:rPr>
        <w:t>guohw@hit.edu.cn</w:t>
      </w:r>
    </w:p>
    <w:p w14:paraId="239C7F44" w14:textId="77777777" w:rsidR="00BC6029" w:rsidRPr="00522A55" w:rsidRDefault="00BC6029" w:rsidP="00BC6029">
      <w:pPr>
        <w:pStyle w:val="ISTVSAuthorAffiliation"/>
        <w:rPr>
          <w:rStyle w:val="ISTVSAuthorSuperscript"/>
          <w:rFonts w:cs="Times New Roman"/>
        </w:rPr>
      </w:pPr>
    </w:p>
    <w:p w14:paraId="45CB0AA0" w14:textId="77777777" w:rsidR="00BC6029" w:rsidRPr="00522A55" w:rsidRDefault="00BC6029" w:rsidP="00BC6029">
      <w:pPr>
        <w:pStyle w:val="ISTVSAuthorAffiliation"/>
        <w:rPr>
          <w:rFonts w:cs="Times New Roman"/>
        </w:rPr>
      </w:pPr>
      <w:proofErr w:type="spellStart"/>
      <w:r w:rsidRPr="00522A55">
        <w:rPr>
          <w:rStyle w:val="ISTVSAuthorSuperscript"/>
          <w:rFonts w:cs="Times New Roman"/>
        </w:rPr>
        <w:t>a</w:t>
      </w:r>
      <w:r w:rsidRPr="00522A55">
        <w:rPr>
          <w:rFonts w:cs="Times New Roman"/>
        </w:rPr>
        <w:t>College</w:t>
      </w:r>
      <w:proofErr w:type="spellEnd"/>
      <w:r w:rsidRPr="00522A55">
        <w:rPr>
          <w:rFonts w:cs="Times New Roman"/>
        </w:rPr>
        <w:t xml:space="preserve"> of Naval Architecture and Ocean Engineering, Guangzhou Maritime University, Guang</w:t>
      </w:r>
      <w:r w:rsidRPr="00F675BE">
        <w:rPr>
          <w:rFonts w:cs="Times New Roman"/>
        </w:rPr>
        <w:t>z</w:t>
      </w:r>
      <w:r w:rsidRPr="00522A55">
        <w:rPr>
          <w:rFonts w:cs="Times New Roman"/>
        </w:rPr>
        <w:t>hou 510725, China</w:t>
      </w:r>
    </w:p>
    <w:p w14:paraId="19637B70" w14:textId="77777777" w:rsidR="00BC6029" w:rsidRPr="00522A55" w:rsidRDefault="00BC6029" w:rsidP="00BC6029">
      <w:pPr>
        <w:pStyle w:val="ISTVSAuthorAffiliation"/>
        <w:rPr>
          <w:rFonts w:cs="Times New Roman"/>
        </w:rPr>
      </w:pPr>
      <w:proofErr w:type="spellStart"/>
      <w:r w:rsidRPr="00522A55">
        <w:rPr>
          <w:rStyle w:val="ISTVSAuthorSuperscript"/>
          <w:rFonts w:cs="Times New Roman"/>
        </w:rPr>
        <w:t>b</w:t>
      </w:r>
      <w:r w:rsidRPr="00522A55">
        <w:rPr>
          <w:rFonts w:cs="Times New Roman"/>
        </w:rPr>
        <w:t>State</w:t>
      </w:r>
      <w:proofErr w:type="spellEnd"/>
      <w:r w:rsidRPr="00522A55">
        <w:rPr>
          <w:rFonts w:cs="Times New Roman"/>
        </w:rPr>
        <w:t xml:space="preserve"> Key Laboratory of Robotics and System, Harbin Institute of Technology, Harbin 150001, China</w:t>
      </w:r>
    </w:p>
    <w:p w14:paraId="18832CF7" w14:textId="77777777" w:rsidR="00BC6029" w:rsidRPr="00522A55" w:rsidRDefault="00BC6029" w:rsidP="00BC6029">
      <w:pPr>
        <w:pStyle w:val="ISTVSCorrespondingAuthor"/>
        <w:rPr>
          <w:rFonts w:cs="Times New Roman"/>
        </w:rPr>
      </w:pPr>
      <w:r w:rsidRPr="00522A55">
        <w:rPr>
          <w:rFonts w:cs="Times New Roman"/>
        </w:rPr>
        <w:t>*Corresponding author</w:t>
      </w:r>
    </w:p>
    <w:p w14:paraId="7B60B8D3" w14:textId="77777777" w:rsidR="00BC6029" w:rsidRPr="00522A55" w:rsidRDefault="00BC6029" w:rsidP="00BC6029">
      <w:pPr>
        <w:pStyle w:val="ISTVSAbstractHeading"/>
      </w:pPr>
      <w:r w:rsidRPr="00522A55">
        <w:t>Abstract</w:t>
      </w:r>
    </w:p>
    <w:p w14:paraId="489F603A" w14:textId="77777777" w:rsidR="00BC6029" w:rsidRPr="00522A55" w:rsidRDefault="00BC6029" w:rsidP="00D20F5A">
      <w:pPr>
        <w:pStyle w:val="ISTVSAbstract"/>
      </w:pPr>
      <w:r w:rsidRPr="00522A55">
        <w:t xml:space="preserve">The six-bar tensegrity has comparatively large application potential in the field of robotics. This structure is balanced by the internal force distribution between the cable and the </w:t>
      </w:r>
      <w:proofErr w:type="gramStart"/>
      <w:r w:rsidRPr="00522A55">
        <w:t>bar, and</w:t>
      </w:r>
      <w:proofErr w:type="gramEnd"/>
      <w:r w:rsidRPr="00522A55">
        <w:t xml:space="preserve"> has the characteristics of large displacement and strong nonlinearity. To obtain the nonlinear mechanical properties of the structure, first, the mathematical model of the six-bar tensegrity is constructed by the node matrices, adjacency matrices, and vector matrices. On this basis, considering the geometric nonlinearity of the structure, the mechanical analysis model was established by ANSYS software, and the influence of different loads and structural parameters on the mechanical properties is analyzed. Then, the deformation sensitivity of each parameter is calculated, and the effective method to improve the stiffness of the six-bar tensegrity is obtained. Finally, the six-bar tensegrity robot prototype is fabricated and rolling over experiments are implemented, this conclusion provides certain theoretical support for the follow-up dynamic analysis, structural </w:t>
      </w:r>
      <w:proofErr w:type="gramStart"/>
      <w:r w:rsidRPr="00522A55">
        <w:t>optimization</w:t>
      </w:r>
      <w:proofErr w:type="gramEnd"/>
      <w:r w:rsidRPr="00522A55">
        <w:t xml:space="preserve"> and kinematic control.</w:t>
      </w:r>
    </w:p>
    <w:p w14:paraId="253B685D" w14:textId="77777777" w:rsidR="00BC6029" w:rsidRPr="00522A55" w:rsidRDefault="00BC6029" w:rsidP="00BC6029">
      <w:pPr>
        <w:pStyle w:val="ISTVSAbstractHeading"/>
      </w:pPr>
      <w:r w:rsidRPr="00522A55">
        <w:t xml:space="preserve">Keywords: </w:t>
      </w:r>
      <w:r w:rsidRPr="00522A55">
        <w:rPr>
          <w:rStyle w:val="ISTVSBold"/>
        </w:rPr>
        <w:t>Robotics Engineering, Tensegrity Robot, Nonlinear Mechanics, Mathematical Model, Pretension, Prototype.</w:t>
      </w:r>
    </w:p>
    <w:p w14:paraId="731F82B6" w14:textId="77777777" w:rsidR="00BC6029" w:rsidRPr="00FB4D52" w:rsidRDefault="00BC6029" w:rsidP="00BC6029">
      <w:pPr>
        <w:pStyle w:val="ISTVSHeading1"/>
        <w:numPr>
          <w:ilvl w:val="0"/>
          <w:numId w:val="14"/>
        </w:numPr>
      </w:pPr>
      <w:r w:rsidRPr="00FB4D52">
        <w:br w:type="column"/>
      </w:r>
      <w:r w:rsidRPr="00FB4D52">
        <w:t>Introduction</w:t>
      </w:r>
    </w:p>
    <w:p w14:paraId="1AE67289" w14:textId="4523A5FB" w:rsidR="00BC6029" w:rsidRPr="00B43F8E" w:rsidRDefault="00BC6029" w:rsidP="00BC6029">
      <w:r w:rsidRPr="00B43F8E">
        <w:t xml:space="preserve">In recent years, deep space exploration has become a key research direction in the aerospace </w:t>
      </w:r>
      <w:proofErr w:type="spellStart"/>
      <w:r w:rsidRPr="00B43F8E">
        <w:t>field</w:t>
      </w:r>
      <w:r w:rsidRPr="00265CC8">
        <w:rPr>
          <w:rStyle w:val="IntenseReference"/>
        </w:rPr>
        <w:fldChar w:fldCharType="begin"/>
      </w:r>
      <w:r w:rsidRPr="00265CC8">
        <w:rPr>
          <w:rStyle w:val="IntenseReference"/>
        </w:rPr>
        <w:instrText xml:space="preserve"> REF _Ref106125356 \r \h </w:instrText>
      </w:r>
      <w:r>
        <w:rPr>
          <w:rStyle w:val="IntenseReference"/>
        </w:rPr>
        <w:instrText xml:space="preserve"> \* MERGEFORMAT </w:instrText>
      </w:r>
      <w:r w:rsidRPr="00265CC8">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265CC8">
        <w:rPr>
          <w:rStyle w:val="IntenseReference"/>
        </w:rPr>
        <w:fldChar w:fldCharType="end"/>
      </w:r>
      <w:r>
        <w:rPr>
          <w:rStyle w:val="IntenseReference"/>
        </w:rPr>
        <w:t>-</w:t>
      </w:r>
      <w:r>
        <w:rPr>
          <w:rStyle w:val="IntenseReference"/>
        </w:rPr>
        <w:fldChar w:fldCharType="begin"/>
      </w:r>
      <w:r>
        <w:rPr>
          <w:rStyle w:val="IntenseReference"/>
        </w:rPr>
        <w:instrText xml:space="preserve"> REF _Ref106125359 \r \h </w:instrText>
      </w:r>
      <w:r>
        <w:rPr>
          <w:rStyle w:val="IntenseReference"/>
        </w:rPr>
        <w:fldChar w:fldCharType="separate"/>
      </w:r>
      <w:r w:rsidR="00807121">
        <w:rPr>
          <w:rStyle w:val="IntenseReference"/>
          <w:b/>
          <w:bCs w:val="0"/>
        </w:rPr>
        <w:t>Error! Reference source not found.</w:t>
      </w:r>
      <w:r>
        <w:rPr>
          <w:rStyle w:val="IntenseReference"/>
        </w:rPr>
        <w:fldChar w:fldCharType="end"/>
      </w:r>
      <w:r w:rsidRPr="00B43F8E">
        <w:t xml:space="preserve">. However, the traditional detection robots are difficult to solve problems such as expensive construction, complicated landing methods, and small delivery </w:t>
      </w:r>
      <w:proofErr w:type="spellStart"/>
      <w:r w:rsidRPr="00B43F8E">
        <w:t>quantities</w:t>
      </w:r>
      <w:r w:rsidRPr="0014346C">
        <w:rPr>
          <w:rStyle w:val="IntenseReference"/>
        </w:rPr>
        <w:fldChar w:fldCharType="begin"/>
      </w:r>
      <w:r w:rsidRPr="0014346C">
        <w:rPr>
          <w:rStyle w:val="IntenseReference"/>
        </w:rPr>
        <w:instrText xml:space="preserve"> REF _Ref106125499 \r \h </w:instrText>
      </w:r>
      <w:r>
        <w:rPr>
          <w:rStyle w:val="IntenseReference"/>
        </w:rPr>
        <w:instrText xml:space="preserve"> \* MERGEFORMAT </w:instrText>
      </w:r>
      <w:r w:rsidRPr="0014346C">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14346C">
        <w:rPr>
          <w:rStyle w:val="IntenseReference"/>
        </w:rPr>
        <w:fldChar w:fldCharType="end"/>
      </w:r>
      <w:r>
        <w:rPr>
          <w:rStyle w:val="IntenseReference"/>
        </w:rPr>
        <w:t>-</w:t>
      </w:r>
      <w:r w:rsidRPr="0014346C">
        <w:rPr>
          <w:rStyle w:val="IntenseReference"/>
        </w:rPr>
        <w:fldChar w:fldCharType="begin"/>
      </w:r>
      <w:r w:rsidRPr="0014346C">
        <w:rPr>
          <w:rStyle w:val="IntenseReference"/>
        </w:rPr>
        <w:instrText xml:space="preserve"> REF _Ref106125501 \r \h </w:instrText>
      </w:r>
      <w:r>
        <w:rPr>
          <w:rStyle w:val="IntenseReference"/>
        </w:rPr>
        <w:instrText xml:space="preserve"> \* MERGEFORMAT </w:instrText>
      </w:r>
      <w:r w:rsidRPr="0014346C">
        <w:rPr>
          <w:rStyle w:val="IntenseReference"/>
        </w:rPr>
        <w:fldChar w:fldCharType="separate"/>
      </w:r>
      <w:r w:rsidR="00807121">
        <w:rPr>
          <w:rStyle w:val="IntenseReference"/>
          <w:b/>
          <w:bCs w:val="0"/>
        </w:rPr>
        <w:t>Error! Reference source not found.</w:t>
      </w:r>
      <w:r w:rsidRPr="0014346C">
        <w:rPr>
          <w:rStyle w:val="IntenseReference"/>
        </w:rPr>
        <w:fldChar w:fldCharType="end"/>
      </w:r>
      <w:r w:rsidRPr="00B43F8E">
        <w:t>. Such characteristics as lightweight, simple structure and strong impact resistance have made tensegrity structure will be a new type of planetary detector.</w:t>
      </w:r>
    </w:p>
    <w:p w14:paraId="15C4B356" w14:textId="38DAE77C" w:rsidR="00BC6029" w:rsidRPr="00B43F8E" w:rsidRDefault="00BC6029" w:rsidP="00BC6029">
      <w:r w:rsidRPr="00B43F8E">
        <w:t xml:space="preserve">Tensegrity structure is a self-equilibrium system composed of a continuous set of cables and a discrete set of struts, which designs are characterized by rigid bodies that are suspended in a balanced tension network of elastic elements. As an emergent type of soft-robotics, the tensegrity structure is compliant, lightweight and impact-resistant under load, while their light weight and low cost mean that multiple robots can be assigned to collaboratively achieve a given task, this novel structure could act as probes and </w:t>
      </w:r>
      <w:proofErr w:type="spellStart"/>
      <w:r w:rsidRPr="00B43F8E">
        <w:t>landers</w:t>
      </w:r>
      <w:r w:rsidRPr="008F6644">
        <w:rPr>
          <w:rStyle w:val="IntenseReference"/>
        </w:rPr>
        <w:fldChar w:fldCharType="begin"/>
      </w:r>
      <w:r w:rsidRPr="008F6644">
        <w:rPr>
          <w:rStyle w:val="IntenseReference"/>
        </w:rPr>
        <w:instrText xml:space="preserve"> REF _Ref106126172 \r \h </w:instrText>
      </w:r>
      <w:r>
        <w:rPr>
          <w:rStyle w:val="IntenseReference"/>
        </w:rPr>
        <w:instrText xml:space="preserve"> \* MERGEFORMAT </w:instrText>
      </w:r>
      <w:r w:rsidRPr="008F6644">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8F6644">
        <w:rPr>
          <w:rStyle w:val="IntenseReference"/>
        </w:rPr>
        <w:fldChar w:fldCharType="end"/>
      </w:r>
      <w:r>
        <w:rPr>
          <w:rStyle w:val="IntenseReference"/>
        </w:rPr>
        <w:t>-</w:t>
      </w:r>
      <w:r w:rsidRPr="008F6644">
        <w:rPr>
          <w:rStyle w:val="IntenseReference"/>
        </w:rPr>
        <w:fldChar w:fldCharType="begin"/>
      </w:r>
      <w:r w:rsidRPr="008F6644">
        <w:rPr>
          <w:rStyle w:val="IntenseReference"/>
        </w:rPr>
        <w:instrText xml:space="preserve"> REF _Ref106126174 \r \h </w:instrText>
      </w:r>
      <w:r>
        <w:rPr>
          <w:rStyle w:val="IntenseReference"/>
        </w:rPr>
        <w:instrText xml:space="preserve"> \* MERGEFORMAT </w:instrText>
      </w:r>
      <w:r w:rsidRPr="008F6644">
        <w:rPr>
          <w:rStyle w:val="IntenseReference"/>
        </w:rPr>
        <w:fldChar w:fldCharType="separate"/>
      </w:r>
      <w:r w:rsidR="00807121">
        <w:rPr>
          <w:rStyle w:val="IntenseReference"/>
          <w:b/>
          <w:bCs w:val="0"/>
        </w:rPr>
        <w:t>Error! Reference source not found.</w:t>
      </w:r>
      <w:r w:rsidRPr="008F6644">
        <w:rPr>
          <w:rStyle w:val="IntenseReference"/>
        </w:rPr>
        <w:fldChar w:fldCharType="end"/>
      </w:r>
      <w:r w:rsidRPr="00B43F8E">
        <w:t xml:space="preserve">. The tensegrity robot can finish the corresponding tasks, such as deep space exploration, deep sea exploration and disaster </w:t>
      </w:r>
      <w:proofErr w:type="spellStart"/>
      <w:r w:rsidRPr="00B43F8E">
        <w:t>response</w:t>
      </w:r>
      <w:r w:rsidRPr="0026792E">
        <w:rPr>
          <w:rStyle w:val="IntenseReference"/>
        </w:rPr>
        <w:fldChar w:fldCharType="begin"/>
      </w:r>
      <w:r w:rsidRPr="0026792E">
        <w:rPr>
          <w:rStyle w:val="IntenseReference"/>
        </w:rPr>
        <w:instrText xml:space="preserve"> REF _Ref106125758 \r \h </w:instrText>
      </w:r>
      <w:r>
        <w:rPr>
          <w:rStyle w:val="IntenseReference"/>
        </w:rPr>
        <w:instrText xml:space="preserve"> \* MERGEFORMAT </w:instrText>
      </w:r>
      <w:r w:rsidRPr="0026792E">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26792E">
        <w:rPr>
          <w:rStyle w:val="IntenseReference"/>
        </w:rPr>
        <w:fldChar w:fldCharType="end"/>
      </w:r>
      <w:r>
        <w:rPr>
          <w:rStyle w:val="IntenseReference"/>
        </w:rPr>
        <w:t>-</w:t>
      </w:r>
      <w:r>
        <w:rPr>
          <w:rStyle w:val="IntenseReference"/>
        </w:rPr>
        <w:fldChar w:fldCharType="begin"/>
      </w:r>
      <w:r>
        <w:rPr>
          <w:rStyle w:val="IntenseReference"/>
        </w:rPr>
        <w:instrText xml:space="preserve"> REF _Ref106126929 \r \h </w:instrText>
      </w:r>
      <w:r>
        <w:rPr>
          <w:rStyle w:val="IntenseReference"/>
        </w:rPr>
        <w:fldChar w:fldCharType="separate"/>
      </w:r>
      <w:r w:rsidR="00807121">
        <w:rPr>
          <w:rStyle w:val="IntenseReference"/>
          <w:b/>
          <w:bCs w:val="0"/>
        </w:rPr>
        <w:t>Error! Reference source not found.</w:t>
      </w:r>
      <w:r>
        <w:rPr>
          <w:rStyle w:val="IntenseReference"/>
        </w:rPr>
        <w:fldChar w:fldCharType="end"/>
      </w:r>
      <w:r w:rsidRPr="00B43F8E">
        <w:t>. Similarly, they have been research hotspots in the field such as bridge architecture, aerospace, and even robot. As show</w:t>
      </w:r>
      <w:r w:rsidRPr="00522A55">
        <w:t xml:space="preserve"> </w:t>
      </w:r>
      <w:r w:rsidRPr="00522A55">
        <w:fldChar w:fldCharType="begin"/>
      </w:r>
      <w:r w:rsidRPr="00522A55">
        <w:instrText xml:space="preserve"> REF _Ref106051092 \h </w:instrText>
      </w:r>
      <w:r>
        <w:instrText xml:space="preserve"> \* MERGEFORMAT </w:instrText>
      </w:r>
      <w:r w:rsidRPr="00522A55">
        <w:fldChar w:fldCharType="separate"/>
      </w:r>
      <w:r w:rsidR="00807121">
        <w:rPr>
          <w:b/>
          <w:bCs/>
        </w:rPr>
        <w:t>Error! Reference source not found.</w:t>
      </w:r>
      <w:r w:rsidRPr="00522A55">
        <w:fldChar w:fldCharType="end"/>
      </w:r>
      <w:r w:rsidRPr="00B43F8E">
        <w:t>, The planning of the exoplanet exploration mission of the six-bar tensegrity robot is proposed in 2015</w:t>
      </w:r>
      <w:r w:rsidRPr="00B43F8E">
        <w:rPr>
          <w:bCs/>
        </w:rPr>
        <w:t xml:space="preserve"> by the NASA’s Ames Research Center</w:t>
      </w:r>
      <w:r w:rsidRPr="00522A55">
        <w:rPr>
          <w:bCs/>
          <w:lang w:eastAsia="zh-CN"/>
        </w:rPr>
        <w:t>.</w:t>
      </w:r>
    </w:p>
    <w:p w14:paraId="36209B3F" w14:textId="56929FC9" w:rsidR="00BC6029" w:rsidRPr="00B43F8E" w:rsidRDefault="00343876" w:rsidP="00BC6029">
      <w:pPr>
        <w:pStyle w:val="ISTVSFigure"/>
      </w:pPr>
      <w:r>
        <w:object w:dxaOrig="18897" w:dyaOrig="14450" w14:anchorId="6D78BDEC">
          <v:shape id="_x0000_i1073" type="#_x0000_t75" style="width:234.25pt;height:174.85pt" o:ole="">
            <v:imagedata r:id="rId262" o:title=""/>
          </v:shape>
          <o:OLEObject Type="Embed" ProgID="Visio.Drawing.11" ShapeID="_x0000_i1073" DrawAspect="Content" ObjectID="_1725964846" r:id="rId263"/>
        </w:object>
      </w:r>
    </w:p>
    <w:p w14:paraId="1BF091C9" w14:textId="437A3497" w:rsidR="00BC6029" w:rsidRPr="00B045ED" w:rsidRDefault="00BC6029" w:rsidP="00B045ED">
      <w:pPr>
        <w:pStyle w:val="ISTVSFigureTitle"/>
      </w:pPr>
      <w:r w:rsidRPr="00B045ED">
        <w:t xml:space="preserve">Fig. </w:t>
      </w:r>
      <w:r w:rsidRPr="00B045ED">
        <w:fldChar w:fldCharType="begin"/>
      </w:r>
      <w:r w:rsidRPr="00B045ED">
        <w:instrText xml:space="preserve"> SEQ Fig. \* ARABIC </w:instrText>
      </w:r>
      <w:r w:rsidRPr="00B045ED">
        <w:fldChar w:fldCharType="separate"/>
      </w:r>
      <w:r w:rsidR="00807121">
        <w:rPr>
          <w:noProof/>
        </w:rPr>
        <w:t>19</w:t>
      </w:r>
      <w:r w:rsidRPr="00B045ED">
        <w:fldChar w:fldCharType="end"/>
      </w:r>
      <w:r w:rsidRPr="00B045ED">
        <w:t>. Schematic diagram of the exoplanet exploration mission</w:t>
      </w:r>
      <w:r w:rsidRPr="00B045ED">
        <w:rPr>
          <w:rFonts w:hint="eastAsia"/>
        </w:rPr>
        <w:t>.</w:t>
      </w:r>
    </w:p>
    <w:p w14:paraId="771593F3" w14:textId="7E1575F7" w:rsidR="00BC6029" w:rsidRPr="00B43F8E" w:rsidRDefault="00BC6029" w:rsidP="00BC6029">
      <w:r w:rsidRPr="00B43F8E">
        <w:t xml:space="preserve">At present, studies about tensegrity structure mostly focused on the form finding and shape optimization, several methods have been utilized in the form finding design, including the force density </w:t>
      </w:r>
      <w:proofErr w:type="spellStart"/>
      <w:r w:rsidRPr="00B43F8E">
        <w:t>method</w:t>
      </w:r>
      <w:r w:rsidRPr="004A51C4">
        <w:rPr>
          <w:rStyle w:val="IntenseReference"/>
        </w:rPr>
        <w:fldChar w:fldCharType="begin"/>
      </w:r>
      <w:r w:rsidRPr="004A51C4">
        <w:rPr>
          <w:rStyle w:val="IntenseReference"/>
        </w:rPr>
        <w:instrText xml:space="preserve"> REF _Ref106124643 \r \h </w:instrText>
      </w:r>
      <w:r>
        <w:rPr>
          <w:rStyle w:val="IntenseReference"/>
        </w:rPr>
        <w:instrText xml:space="preserve"> \* MERGEFORMAT </w:instrText>
      </w:r>
      <w:r w:rsidRPr="004A51C4">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4A51C4">
        <w:rPr>
          <w:rStyle w:val="IntenseReference"/>
        </w:rPr>
        <w:fldChar w:fldCharType="end"/>
      </w:r>
      <w:r w:rsidRPr="00B43F8E">
        <w:t xml:space="preserve">, dynamic relaxation </w:t>
      </w:r>
      <w:proofErr w:type="spellStart"/>
      <w:r w:rsidRPr="00B43F8E">
        <w:t>method</w:t>
      </w:r>
      <w:r w:rsidRPr="004A51C4">
        <w:rPr>
          <w:rStyle w:val="IntenseReference"/>
        </w:rPr>
        <w:fldChar w:fldCharType="begin"/>
      </w:r>
      <w:r w:rsidRPr="004A51C4">
        <w:rPr>
          <w:rStyle w:val="IntenseReference"/>
        </w:rPr>
        <w:instrText xml:space="preserve"> REF _Ref106124651 \r \h </w:instrText>
      </w:r>
      <w:r>
        <w:rPr>
          <w:rStyle w:val="IntenseReference"/>
        </w:rPr>
        <w:instrText xml:space="preserve"> \* MERGEFORMAT </w:instrText>
      </w:r>
      <w:r w:rsidRPr="004A51C4">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4A51C4">
        <w:rPr>
          <w:rStyle w:val="IntenseReference"/>
        </w:rPr>
        <w:fldChar w:fldCharType="end"/>
      </w:r>
      <w:r w:rsidRPr="00B43F8E">
        <w:t xml:space="preserve">, energy </w:t>
      </w:r>
      <w:proofErr w:type="spellStart"/>
      <w:r w:rsidRPr="00B43F8E">
        <w:t>method</w:t>
      </w:r>
      <w:r w:rsidRPr="004A51C4">
        <w:rPr>
          <w:rStyle w:val="IntenseReference"/>
        </w:rPr>
        <w:fldChar w:fldCharType="begin"/>
      </w:r>
      <w:r w:rsidRPr="004A51C4">
        <w:rPr>
          <w:rStyle w:val="IntenseReference"/>
        </w:rPr>
        <w:instrText xml:space="preserve"> REF _Ref106124656 \r \h </w:instrText>
      </w:r>
      <w:r>
        <w:rPr>
          <w:rStyle w:val="IntenseReference"/>
        </w:rPr>
        <w:instrText xml:space="preserve"> \* MERGEFORMAT </w:instrText>
      </w:r>
      <w:r w:rsidRPr="004A51C4">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4A51C4">
        <w:rPr>
          <w:rStyle w:val="IntenseReference"/>
        </w:rPr>
        <w:fldChar w:fldCharType="end"/>
      </w:r>
      <w:r w:rsidRPr="00B43F8E">
        <w:t xml:space="preserve">, and inverse iteration </w:t>
      </w:r>
      <w:proofErr w:type="spellStart"/>
      <w:r w:rsidRPr="00B43F8E">
        <w:t>algorithm</w:t>
      </w:r>
      <w:r w:rsidRPr="004A51C4">
        <w:rPr>
          <w:rStyle w:val="IntenseReference"/>
        </w:rPr>
        <w:fldChar w:fldCharType="begin"/>
      </w:r>
      <w:r w:rsidRPr="004A51C4">
        <w:rPr>
          <w:rStyle w:val="IntenseReference"/>
        </w:rPr>
        <w:instrText xml:space="preserve"> REF _Ref106124661 \r \h </w:instrText>
      </w:r>
      <w:r>
        <w:rPr>
          <w:rStyle w:val="IntenseReference"/>
        </w:rPr>
        <w:instrText xml:space="preserve"> \* MERGEFORMAT </w:instrText>
      </w:r>
      <w:r w:rsidRPr="004A51C4">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4A51C4">
        <w:rPr>
          <w:rStyle w:val="IntenseReference"/>
        </w:rPr>
        <w:fldChar w:fldCharType="end"/>
      </w:r>
      <w:r w:rsidRPr="00B43F8E">
        <w:t xml:space="preserve">. </w:t>
      </w:r>
      <w:proofErr w:type="spellStart"/>
      <w:r w:rsidRPr="00B43F8E">
        <w:t>Zhang</w:t>
      </w:r>
      <w:r w:rsidRPr="004A51C4">
        <w:rPr>
          <w:rStyle w:val="IntenseReference"/>
        </w:rPr>
        <w:fldChar w:fldCharType="begin"/>
      </w:r>
      <w:r w:rsidRPr="004A51C4">
        <w:rPr>
          <w:rStyle w:val="IntenseReference"/>
        </w:rPr>
        <w:instrText xml:space="preserve"> REF _Ref106124666 \r \h </w:instrText>
      </w:r>
      <w:r>
        <w:rPr>
          <w:rStyle w:val="IntenseReference"/>
        </w:rPr>
        <w:instrText xml:space="preserve"> \* MERGEFORMAT </w:instrText>
      </w:r>
      <w:r w:rsidRPr="004A51C4">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4A51C4">
        <w:rPr>
          <w:rStyle w:val="IntenseReference"/>
        </w:rPr>
        <w:fldChar w:fldCharType="end"/>
      </w:r>
      <w:r w:rsidRPr="00B43F8E">
        <w:t xml:space="preserve"> present a highly efficient form-finding method of tensegrity </w:t>
      </w:r>
      <w:proofErr w:type="gramStart"/>
      <w:r w:rsidRPr="00B43F8E">
        <w:t>on the basis of</w:t>
      </w:r>
      <w:proofErr w:type="gramEnd"/>
      <w:r w:rsidRPr="00B43F8E">
        <w:t xml:space="preserve"> the structural </w:t>
      </w:r>
      <w:r w:rsidRPr="00B43F8E">
        <w:lastRenderedPageBreak/>
        <w:t xml:space="preserve">stiffness matrix, the method can effectively improve the computational efficiency. K. </w:t>
      </w:r>
      <w:proofErr w:type="spellStart"/>
      <w:r w:rsidRPr="00B43F8E">
        <w:t>Koohestani</w:t>
      </w:r>
      <w:r w:rsidRPr="004A51C4">
        <w:rPr>
          <w:rStyle w:val="IntenseReference"/>
        </w:rPr>
        <w:fldChar w:fldCharType="begin"/>
      </w:r>
      <w:r w:rsidRPr="004A51C4">
        <w:rPr>
          <w:rStyle w:val="IntenseReference"/>
        </w:rPr>
        <w:instrText xml:space="preserve"> REF _Ref106124726 \r \h </w:instrText>
      </w:r>
      <w:r>
        <w:rPr>
          <w:rStyle w:val="IntenseReference"/>
        </w:rPr>
        <w:instrText xml:space="preserve"> \* MERGEFORMAT </w:instrText>
      </w:r>
      <w:r w:rsidRPr="004A51C4">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4A51C4">
        <w:rPr>
          <w:rStyle w:val="IntenseReference"/>
        </w:rPr>
        <w:fldChar w:fldCharType="end"/>
      </w:r>
      <w:r>
        <w:t xml:space="preserve"> </w:t>
      </w:r>
      <w:r w:rsidRPr="00B43F8E">
        <w:t xml:space="preserve">advanced a very effective platform utilizing the </w:t>
      </w:r>
      <w:proofErr w:type="spellStart"/>
      <w:r w:rsidRPr="00B43F8E">
        <w:t>Faddeev-LeVerrirt</w:t>
      </w:r>
      <w:proofErr w:type="spellEnd"/>
      <w:r w:rsidRPr="00B43F8E">
        <w:t xml:space="preserve"> algorithm for analytical form-finding of the tensegrities; this method considerably reduces the complexity of the analytical form-finding process. </w:t>
      </w:r>
      <w:proofErr w:type="spellStart"/>
      <w:r w:rsidRPr="00B43F8E">
        <w:t>Cai</w:t>
      </w:r>
      <w:r w:rsidRPr="009F7527">
        <w:rPr>
          <w:rStyle w:val="IntenseReference"/>
        </w:rPr>
        <w:fldChar w:fldCharType="begin"/>
      </w:r>
      <w:r w:rsidRPr="009F7527">
        <w:rPr>
          <w:rStyle w:val="IntenseReference"/>
        </w:rPr>
        <w:instrText xml:space="preserve"> REF _Ref106124760 \r \h </w:instrText>
      </w:r>
      <w:r>
        <w:rPr>
          <w:rStyle w:val="IntenseReference"/>
        </w:rPr>
        <w:instrText xml:space="preserve"> \* MERGEFORMAT </w:instrText>
      </w:r>
      <w:r w:rsidRPr="009F7527">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9F7527">
        <w:rPr>
          <w:rStyle w:val="IntenseReference"/>
        </w:rPr>
        <w:fldChar w:fldCharType="end"/>
      </w:r>
      <w:r w:rsidRPr="009F7527">
        <w:rPr>
          <w:rStyle w:val="IntenseReference"/>
        </w:rPr>
        <w:t xml:space="preserve"> </w:t>
      </w:r>
      <w:r w:rsidRPr="00B43F8E">
        <w:t xml:space="preserve">developed a form finding technique for multimode tensegrity structures based on the force density and grouping methods; moreover, the coordinates of the points and the cable lengths of the tensegrity structures were obtained by minimizing the extreme value of the energy function. </w:t>
      </w:r>
      <w:proofErr w:type="spellStart"/>
      <w:r w:rsidRPr="00B43F8E">
        <w:t>Li</w:t>
      </w:r>
      <w:r w:rsidRPr="00DA501B">
        <w:rPr>
          <w:rStyle w:val="IntenseReference"/>
        </w:rPr>
        <w:fldChar w:fldCharType="begin"/>
      </w:r>
      <w:r w:rsidRPr="00DA501B">
        <w:rPr>
          <w:rStyle w:val="IntenseReference"/>
        </w:rPr>
        <w:instrText xml:space="preserve"> REF _Ref106126441 \r \h </w:instrText>
      </w:r>
      <w:r>
        <w:rPr>
          <w:rStyle w:val="IntenseReference"/>
        </w:rPr>
        <w:instrText xml:space="preserve"> \* MERGEFORMAT </w:instrText>
      </w:r>
      <w:r w:rsidRPr="00DA501B">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DA501B">
        <w:rPr>
          <w:rStyle w:val="IntenseReference"/>
        </w:rPr>
        <w:fldChar w:fldCharType="end"/>
      </w:r>
      <w:r w:rsidRPr="00B43F8E">
        <w:t xml:space="preserve"> proposed an improved artificial fish swarm algorithm (IAFSA) to solve the form-finding problem of the tensegrity structures, and the experimental results indicate that the form finding results of the IAFSA are reliable. </w:t>
      </w:r>
      <w:proofErr w:type="spellStart"/>
      <w:r w:rsidRPr="00B43F8E">
        <w:t>Luo</w:t>
      </w:r>
      <w:r w:rsidRPr="009F7527">
        <w:rPr>
          <w:rStyle w:val="IntenseReference"/>
        </w:rPr>
        <w:fldChar w:fldCharType="begin"/>
      </w:r>
      <w:r w:rsidRPr="009F7527">
        <w:rPr>
          <w:rStyle w:val="IntenseReference"/>
        </w:rPr>
        <w:instrText xml:space="preserve"> REF _Ref106124801 \r \h </w:instrText>
      </w:r>
      <w:r>
        <w:rPr>
          <w:rStyle w:val="IntenseReference"/>
        </w:rPr>
        <w:instrText xml:space="preserve"> \* MERGEFORMAT </w:instrText>
      </w:r>
      <w:r w:rsidRPr="009F7527">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9F7527">
        <w:rPr>
          <w:rStyle w:val="IntenseReference"/>
        </w:rPr>
        <w:fldChar w:fldCharType="end"/>
      </w:r>
      <w:r>
        <w:rPr>
          <w:vertAlign w:val="superscript"/>
        </w:rPr>
        <w:t xml:space="preserve"> </w:t>
      </w:r>
      <w:r w:rsidRPr="00B43F8E">
        <w:t>completed a self-stress stable configuration and analysis based on the force balance principle and the definition of the component and node connection matrix.</w:t>
      </w:r>
    </w:p>
    <w:p w14:paraId="11D9B981" w14:textId="6916FA5C" w:rsidR="00BC6029" w:rsidRPr="00B43F8E" w:rsidRDefault="00BC6029" w:rsidP="00BC6029">
      <w:r w:rsidRPr="00B43F8E">
        <w:t xml:space="preserve">Compared with form-finding, tensegrity structures are rarely studied in engineering applications. Typical tensegrity structure applications, including deployable antenna DMRs, were proposed by </w:t>
      </w:r>
      <w:proofErr w:type="spellStart"/>
      <w:r w:rsidRPr="00B43F8E">
        <w:t>You</w:t>
      </w:r>
      <w:r w:rsidRPr="009F7527">
        <w:rPr>
          <w:rStyle w:val="IntenseReference"/>
        </w:rPr>
        <w:fldChar w:fldCharType="begin"/>
      </w:r>
      <w:r w:rsidRPr="009F7527">
        <w:rPr>
          <w:rStyle w:val="IntenseReference"/>
        </w:rPr>
        <w:instrText xml:space="preserve"> REF _Ref106124844 \r \h </w:instrText>
      </w:r>
      <w:r>
        <w:rPr>
          <w:rStyle w:val="IntenseReference"/>
        </w:rPr>
        <w:instrText xml:space="preserve"> \* MERGEFORMAT </w:instrText>
      </w:r>
      <w:r w:rsidRPr="009F7527">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9F7527">
        <w:rPr>
          <w:rStyle w:val="IntenseReference"/>
        </w:rPr>
        <w:fldChar w:fldCharType="end"/>
      </w:r>
      <w:r w:rsidRPr="00B43F8E">
        <w:t xml:space="preserve">, and the tensioned antenna structure was developed by Liu's </w:t>
      </w:r>
      <w:proofErr w:type="spellStart"/>
      <w:r w:rsidRPr="00B43F8E">
        <w:t>team</w:t>
      </w:r>
      <w:r w:rsidRPr="00CB0B52">
        <w:rPr>
          <w:rStyle w:val="IntenseReference"/>
        </w:rPr>
        <w:fldChar w:fldCharType="begin"/>
      </w:r>
      <w:r w:rsidRPr="00CB0B52">
        <w:rPr>
          <w:rStyle w:val="IntenseReference"/>
        </w:rPr>
        <w:instrText xml:space="preserve"> REF _Ref106126829 \r \h </w:instrText>
      </w:r>
      <w:r>
        <w:rPr>
          <w:rStyle w:val="IntenseReference"/>
        </w:rPr>
        <w:instrText xml:space="preserve"> \* MERGEFORMAT </w:instrText>
      </w:r>
      <w:r w:rsidRPr="00CB0B52">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CB0B52">
        <w:rPr>
          <w:rStyle w:val="IntenseReference"/>
        </w:rPr>
        <w:fldChar w:fldCharType="end"/>
      </w:r>
      <w:r w:rsidRPr="00CB0B52">
        <w:rPr>
          <w:rStyle w:val="IntenseReference"/>
        </w:rPr>
        <w:t>-</w:t>
      </w:r>
      <w:r w:rsidRPr="00CB0B52">
        <w:rPr>
          <w:rStyle w:val="IntenseReference"/>
        </w:rPr>
        <w:fldChar w:fldCharType="begin"/>
      </w:r>
      <w:r w:rsidRPr="00CB0B52">
        <w:rPr>
          <w:rStyle w:val="IntenseReference"/>
        </w:rPr>
        <w:instrText xml:space="preserve"> REF _Ref106126831 \r \h </w:instrText>
      </w:r>
      <w:r>
        <w:rPr>
          <w:rStyle w:val="IntenseReference"/>
        </w:rPr>
        <w:instrText xml:space="preserve"> \* MERGEFORMAT </w:instrText>
      </w:r>
      <w:r w:rsidRPr="00CB0B52">
        <w:rPr>
          <w:rStyle w:val="IntenseReference"/>
        </w:rPr>
        <w:fldChar w:fldCharType="separate"/>
      </w:r>
      <w:r w:rsidR="00807121">
        <w:rPr>
          <w:rStyle w:val="IntenseReference"/>
          <w:b/>
          <w:bCs w:val="0"/>
        </w:rPr>
        <w:t>Error! Reference source not found.</w:t>
      </w:r>
      <w:r w:rsidRPr="00CB0B52">
        <w:rPr>
          <w:rStyle w:val="IntenseReference"/>
        </w:rPr>
        <w:fldChar w:fldCharType="end"/>
      </w:r>
      <w:r w:rsidRPr="00B43F8E">
        <w:t xml:space="preserve">. Six-bar tensegrity robots were designed by NASA and </w:t>
      </w:r>
      <w:proofErr w:type="spellStart"/>
      <w:r w:rsidRPr="00B43F8E">
        <w:t>UC</w:t>
      </w:r>
      <w:r w:rsidRPr="009F7527">
        <w:rPr>
          <w:rStyle w:val="IntenseReference"/>
        </w:rPr>
        <w:fldChar w:fldCharType="begin"/>
      </w:r>
      <w:r w:rsidRPr="009F7527">
        <w:rPr>
          <w:rStyle w:val="IntenseReference"/>
        </w:rPr>
        <w:instrText xml:space="preserve"> REF _Ref106124871 \r \h </w:instrText>
      </w:r>
      <w:r>
        <w:rPr>
          <w:rStyle w:val="IntenseReference"/>
        </w:rPr>
        <w:instrText xml:space="preserve"> \* MERGEFORMAT </w:instrText>
      </w:r>
      <w:r w:rsidRPr="009F7527">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9F7527">
        <w:rPr>
          <w:rStyle w:val="IntenseReference"/>
        </w:rPr>
        <w:fldChar w:fldCharType="end"/>
      </w:r>
      <w:r w:rsidRPr="009F7527">
        <w:rPr>
          <w:rStyle w:val="IntenseReference"/>
        </w:rPr>
        <w:t>-</w:t>
      </w:r>
      <w:r w:rsidRPr="009F7527">
        <w:rPr>
          <w:rStyle w:val="IntenseReference"/>
        </w:rPr>
        <w:fldChar w:fldCharType="begin"/>
      </w:r>
      <w:r w:rsidRPr="009F7527">
        <w:rPr>
          <w:rStyle w:val="IntenseReference"/>
        </w:rPr>
        <w:instrText xml:space="preserve"> REF _Ref106124879 \r \h </w:instrText>
      </w:r>
      <w:r>
        <w:rPr>
          <w:rStyle w:val="IntenseReference"/>
        </w:rPr>
        <w:instrText xml:space="preserve"> \* MERGEFORMAT </w:instrText>
      </w:r>
      <w:r w:rsidRPr="009F7527">
        <w:rPr>
          <w:rStyle w:val="IntenseReference"/>
        </w:rPr>
        <w:fldChar w:fldCharType="separate"/>
      </w:r>
      <w:r w:rsidR="00807121">
        <w:rPr>
          <w:rStyle w:val="IntenseReference"/>
          <w:b/>
          <w:bCs w:val="0"/>
        </w:rPr>
        <w:t>Error! Reference source not found.</w:t>
      </w:r>
      <w:r w:rsidRPr="009F7527">
        <w:rPr>
          <w:rStyle w:val="IntenseReference"/>
        </w:rPr>
        <w:fldChar w:fldCharType="end"/>
      </w:r>
      <w:r>
        <w:rPr>
          <w:rFonts w:hint="eastAsia"/>
          <w:lang w:eastAsia="zh-CN"/>
        </w:rPr>
        <w:t>.</w:t>
      </w:r>
    </w:p>
    <w:p w14:paraId="68AE56D0" w14:textId="0D167D38" w:rsidR="00BC6029" w:rsidRDefault="00BC6029" w:rsidP="00BC6029">
      <w:r w:rsidRPr="00B43F8E">
        <w:t xml:space="preserve">However, problems such as the buckling failure of the compression bar and the yield failure of a cable caused by a large impulsive load are encountered in actual applications. Thus, the investigation of tensegrity structure mechanical properties has wide implications. </w:t>
      </w:r>
      <w:proofErr w:type="spellStart"/>
      <w:r w:rsidRPr="00B43F8E">
        <w:t>Cai</w:t>
      </w:r>
      <w:r w:rsidRPr="009F7527">
        <w:rPr>
          <w:rStyle w:val="IntenseReference"/>
        </w:rPr>
        <w:fldChar w:fldCharType="begin"/>
      </w:r>
      <w:r w:rsidRPr="009F7527">
        <w:rPr>
          <w:rStyle w:val="IntenseReference"/>
        </w:rPr>
        <w:instrText xml:space="preserve"> REF _Ref106124937 \r \h </w:instrText>
      </w:r>
      <w:r>
        <w:rPr>
          <w:rStyle w:val="IntenseReference"/>
        </w:rPr>
        <w:instrText xml:space="preserve"> \* MERGEFORMAT </w:instrText>
      </w:r>
      <w:r w:rsidRPr="009F7527">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9F7527">
        <w:rPr>
          <w:rStyle w:val="IntenseReference"/>
        </w:rPr>
        <w:fldChar w:fldCharType="end"/>
      </w:r>
      <w:r w:rsidRPr="00B43F8E">
        <w:t xml:space="preserve"> researched the mechanical behavior of tensegrity structures considering the initial imperfections, based on a basic model of a simple tensegrity structure. </w:t>
      </w:r>
      <w:proofErr w:type="spellStart"/>
      <w:r w:rsidRPr="00B43F8E">
        <w:t>Tran</w:t>
      </w:r>
      <w:r w:rsidRPr="009F7527">
        <w:rPr>
          <w:rStyle w:val="IntenseReference"/>
        </w:rPr>
        <w:fldChar w:fldCharType="begin"/>
      </w:r>
      <w:r w:rsidRPr="009F7527">
        <w:rPr>
          <w:rStyle w:val="IntenseReference"/>
        </w:rPr>
        <w:instrText xml:space="preserve"> REF _Ref106124941 \r \h </w:instrText>
      </w:r>
      <w:r>
        <w:rPr>
          <w:rStyle w:val="IntenseReference"/>
        </w:rPr>
        <w:instrText xml:space="preserve"> \* MERGEFORMAT </w:instrText>
      </w:r>
      <w:r w:rsidRPr="009F7527">
        <w:rPr>
          <w:rStyle w:val="IntenseReference"/>
        </w:rPr>
        <w:fldChar w:fldCharType="separate"/>
      </w:r>
      <w:r w:rsidR="00807121">
        <w:rPr>
          <w:rStyle w:val="IntenseReference"/>
          <w:b/>
          <w:bCs w:val="0"/>
        </w:rPr>
        <w:t>Error</w:t>
      </w:r>
      <w:proofErr w:type="spellEnd"/>
      <w:r w:rsidR="00807121">
        <w:rPr>
          <w:rStyle w:val="IntenseReference"/>
          <w:b/>
          <w:bCs w:val="0"/>
        </w:rPr>
        <w:t>! Reference source not found.</w:t>
      </w:r>
      <w:r w:rsidRPr="009F7527">
        <w:rPr>
          <w:rStyle w:val="IntenseReference"/>
        </w:rPr>
        <w:fldChar w:fldCharType="end"/>
      </w:r>
      <w:r w:rsidRPr="00B43F8E">
        <w:t xml:space="preserve"> presented a numerical method for the large deflection in the elastic analysis of tensegrity structures, including geometric and material nonlinearities.</w:t>
      </w:r>
    </w:p>
    <w:p w14:paraId="0345584F" w14:textId="77777777" w:rsidR="00BC6029" w:rsidRPr="00B43F8E" w:rsidRDefault="00BC6029" w:rsidP="00BC6029">
      <w:r w:rsidRPr="00B162A0">
        <w:t>Therefore, the mathematical model of the six-bar tensegrity is constructed by the node matrices, connection matrices and vector matrices. Then, the nonlinear mechanical analysis model of the six-bar tensegrity structure is established by ANSYS software. Subsequently, the influence of different loads and structural parameters on the mechanical properties is analyzed, and the deformation sensitivity of each parameter is calculated. Additionally, an effective method to improve the stiffness of the six-bar tensegrity is obtained. Finally, a six-bar tensegrity robot prototype is developed to verify the correctness of the configuration.</w:t>
      </w:r>
    </w:p>
    <w:p w14:paraId="16599403" w14:textId="77777777" w:rsidR="00BC6029" w:rsidRPr="00FB4D52" w:rsidRDefault="00BC6029" w:rsidP="0023594C">
      <w:pPr>
        <w:pStyle w:val="ISTVSHeading1"/>
        <w:numPr>
          <w:ilvl w:val="0"/>
          <w:numId w:val="26"/>
        </w:numPr>
      </w:pPr>
      <w:r w:rsidRPr="00FB4D52">
        <w:t>Configuration design of six-bar tensegrity structure</w:t>
      </w:r>
    </w:p>
    <w:p w14:paraId="058FEB3F" w14:textId="77777777" w:rsidR="00BC6029" w:rsidRPr="00522A55" w:rsidRDefault="00BC6029" w:rsidP="00BC6029">
      <w:r w:rsidRPr="00522A55">
        <w:t xml:space="preserve">In this section, the mathematical model of a six-bar tensegrity structure is first developed by the node matric, connection matrix and vector matrix, which offers a </w:t>
      </w:r>
      <w:r w:rsidRPr="00522A55">
        <w:t>theoretical foundation for subsequent nonlinear mechanical analyses.</w:t>
      </w:r>
    </w:p>
    <w:p w14:paraId="7D40842F" w14:textId="77777777" w:rsidR="00BC6029" w:rsidRPr="00C7242C" w:rsidRDefault="00BC6029" w:rsidP="0023594C">
      <w:pPr>
        <w:pStyle w:val="ISTVSHeading2"/>
        <w:numPr>
          <w:ilvl w:val="1"/>
          <w:numId w:val="26"/>
        </w:numPr>
        <w:ind w:left="540" w:hanging="540"/>
      </w:pPr>
      <w:r w:rsidRPr="00C7242C">
        <w:t>Node matrix</w:t>
      </w:r>
    </w:p>
    <w:p w14:paraId="2F1BF709" w14:textId="77777777" w:rsidR="00BC6029" w:rsidRPr="002535C8" w:rsidRDefault="00BC6029" w:rsidP="00BC6029">
      <w:r w:rsidRPr="002535C8">
        <w:t xml:space="preserve">A node is the basis of the mathematical model of a tensegrity structure, and the position of the nodes should be determined. Let </w:t>
      </w:r>
      <w:r w:rsidRPr="000B3167">
        <w:rPr>
          <w:i/>
          <w:iCs/>
        </w:rPr>
        <w:t>L</w:t>
      </w:r>
      <w:r w:rsidRPr="002535C8">
        <w:t xml:space="preserve"> denote the distance between the parallel bars; the length of the rod is </w:t>
      </w:r>
      <w:proofErr w:type="spellStart"/>
      <w:r w:rsidRPr="000B3167">
        <w:rPr>
          <w:i/>
          <w:iCs/>
        </w:rPr>
        <w:t>L</w:t>
      </w:r>
      <w:r w:rsidRPr="004425EA">
        <w:rPr>
          <w:vertAlign w:val="subscript"/>
        </w:rPr>
        <w:t>b</w:t>
      </w:r>
      <w:proofErr w:type="spellEnd"/>
      <w:r w:rsidRPr="002535C8">
        <w:t xml:space="preserve">, and the length of the cable is </w:t>
      </w:r>
      <w:r w:rsidRPr="000B3167">
        <w:rPr>
          <w:i/>
          <w:iCs/>
        </w:rPr>
        <w:t>L</w:t>
      </w:r>
      <w:r w:rsidRPr="004425EA">
        <w:rPr>
          <w:vertAlign w:val="subscript"/>
        </w:rPr>
        <w:t>s</w:t>
      </w:r>
      <w:r w:rsidRPr="000B3167">
        <w:rPr>
          <w:i/>
          <w:iCs/>
        </w:rPr>
        <w:t>.</w:t>
      </w:r>
      <w:r w:rsidRPr="002535C8">
        <w:t xml:space="preserve"> The six-bar tensegrity structure is a centrosymmetric structure; by calculating</w:t>
      </w:r>
      <w:r w:rsidRPr="00522A55">
        <w:t xml:space="preserve"> </w:t>
      </w:r>
      <w:proofErr w:type="spellStart"/>
      <w:r w:rsidRPr="000B3167">
        <w:rPr>
          <w:i/>
          <w:iCs/>
        </w:rPr>
        <w:t>L</w:t>
      </w:r>
      <w:r w:rsidRPr="004425EA">
        <w:rPr>
          <w:vertAlign w:val="subscript"/>
        </w:rPr>
        <w:t>b</w:t>
      </w:r>
      <w:proofErr w:type="spellEnd"/>
      <w:r w:rsidRPr="00522A55">
        <w:t>=</w:t>
      </w:r>
      <w:r w:rsidRPr="000B3167">
        <w:t>2</w:t>
      </w:r>
      <w:r w:rsidRPr="000B3167">
        <w:rPr>
          <w:i/>
          <w:iCs/>
        </w:rPr>
        <w:t>L</w:t>
      </w:r>
      <w:r w:rsidRPr="00522A55">
        <w:t>,</w:t>
      </w:r>
      <w:r w:rsidRPr="000B3167">
        <w:rPr>
          <w:i/>
          <w:iCs/>
        </w:rPr>
        <w:t xml:space="preserve"> L</w:t>
      </w:r>
      <w:r w:rsidRPr="004425EA">
        <w:rPr>
          <w:vertAlign w:val="subscript"/>
        </w:rPr>
        <w:t>s</w:t>
      </w:r>
      <w:r w:rsidRPr="00522A55">
        <w:t xml:space="preserve">= </w:t>
      </w:r>
      <w:proofErr w:type="spellStart"/>
      <w:r w:rsidRPr="000B3167">
        <w:rPr>
          <w:i/>
          <w:iCs/>
        </w:rPr>
        <w:t>L</w:t>
      </w:r>
      <w:r w:rsidRPr="004425EA">
        <w:rPr>
          <w:vertAlign w:val="subscript"/>
        </w:rPr>
        <w:t>b</w:t>
      </w:r>
      <w:proofErr w:type="spellEnd"/>
      <w:r w:rsidRPr="000B3167">
        <w:t>/4</w:t>
      </w:r>
      <w:r w:rsidRPr="000B3167">
        <w:rPr>
          <w:i/>
          <w:iCs/>
        </w:rPr>
        <w:t xml:space="preserve"> </w:t>
      </w:r>
      <w:r w:rsidRPr="002535C8">
        <w:t>can be obtained.</w:t>
      </w:r>
    </w:p>
    <w:p w14:paraId="5EE0E6C4" w14:textId="77777777" w:rsidR="00BC6029" w:rsidRPr="00540FBC" w:rsidRDefault="00BC6029" w:rsidP="00BC6029">
      <w:r w:rsidRPr="002535C8">
        <w:t>Therefore, the node coordinates are given as:</w:t>
      </w:r>
    </w:p>
    <w:p w14:paraId="7501C684" w14:textId="5BE2E6C2" w:rsidR="00BC6029" w:rsidRDefault="00BC6029" w:rsidP="00BC6029">
      <w:pPr>
        <w:pStyle w:val="MTDisplayEquation"/>
        <w:ind w:firstLine="0"/>
      </w:pPr>
      <w:r>
        <w:tab/>
      </w:r>
      <w:r w:rsidRPr="00540FBC">
        <w:rPr>
          <w:position w:val="-10"/>
        </w:rPr>
        <w:object w:dxaOrig="1500" w:dyaOrig="300" w14:anchorId="4C1AF8ED">
          <v:shape id="_x0000_i1074" type="#_x0000_t75" style="width:75.75pt;height:14.95pt" o:ole="">
            <v:imagedata r:id="rId264" o:title=""/>
          </v:shape>
          <o:OLEObject Type="Embed" ProgID="Equation.DSMT4" ShapeID="_x0000_i1074" DrawAspect="Content" ObjectID="_1725964847" r:id="rId265"/>
        </w:object>
      </w:r>
      <w:r>
        <w:tab/>
      </w:r>
      <w:r w:rsidRPr="00540FBC">
        <w:rPr>
          <w:i/>
          <w:iCs/>
        </w:rPr>
        <w:fldChar w:fldCharType="begin"/>
      </w:r>
      <w:r w:rsidRPr="00540FBC">
        <w:rPr>
          <w:i/>
          <w:iCs/>
        </w:rPr>
        <w:instrText xml:space="preserve"> MACROBUTTON MTPlaceRef \* MERGEFORMAT </w:instrText>
      </w:r>
      <w:r w:rsidRPr="00540FBC">
        <w:rPr>
          <w:i/>
          <w:iCs/>
        </w:rPr>
        <w:fldChar w:fldCharType="begin"/>
      </w:r>
      <w:r w:rsidRPr="00540FBC">
        <w:rPr>
          <w:i/>
          <w:iCs/>
        </w:rPr>
        <w:instrText xml:space="preserve"> SEQ MTEqn \h \* MERGEFORMAT </w:instrText>
      </w:r>
      <w:r w:rsidRPr="00540FBC">
        <w:rPr>
          <w:i/>
          <w:iCs/>
        </w:rPr>
        <w:fldChar w:fldCharType="end"/>
      </w:r>
      <w:r w:rsidRPr="00540FBC">
        <w:rPr>
          <w:i/>
          <w:iCs/>
        </w:rPr>
        <w:instrText>(</w:instrText>
      </w:r>
      <w:r w:rsidRPr="00540FBC">
        <w:rPr>
          <w:i/>
          <w:iCs/>
        </w:rPr>
        <w:fldChar w:fldCharType="begin"/>
      </w:r>
      <w:r w:rsidRPr="00540FBC">
        <w:rPr>
          <w:i/>
          <w:iCs/>
        </w:rPr>
        <w:instrText xml:space="preserve"> SEQ MTEqn \c \* Arabic \* MERGEFORMAT </w:instrText>
      </w:r>
      <w:r w:rsidRPr="00540FBC">
        <w:rPr>
          <w:i/>
          <w:iCs/>
        </w:rPr>
        <w:fldChar w:fldCharType="separate"/>
      </w:r>
      <w:r w:rsidR="00807121">
        <w:rPr>
          <w:i/>
          <w:iCs/>
          <w:noProof/>
        </w:rPr>
        <w:instrText>1</w:instrText>
      </w:r>
      <w:r w:rsidRPr="00540FBC">
        <w:rPr>
          <w:i/>
          <w:iCs/>
        </w:rPr>
        <w:fldChar w:fldCharType="end"/>
      </w:r>
      <w:r w:rsidRPr="00540FBC">
        <w:rPr>
          <w:i/>
          <w:iCs/>
        </w:rPr>
        <w:instrText>)</w:instrText>
      </w:r>
      <w:r w:rsidRPr="00540FBC">
        <w:rPr>
          <w:i/>
          <w:iCs/>
        </w:rPr>
        <w:fldChar w:fldCharType="end"/>
      </w:r>
    </w:p>
    <w:p w14:paraId="6029A392" w14:textId="77777777" w:rsidR="00BC6029" w:rsidRPr="002535C8" w:rsidRDefault="00BC6029" w:rsidP="00BC6029">
      <w:pPr>
        <w:ind w:firstLine="0"/>
      </w:pPr>
      <w:r w:rsidRPr="002535C8">
        <w:t xml:space="preserve">where </w:t>
      </w:r>
      <w:proofErr w:type="spellStart"/>
      <w:proofErr w:type="gramStart"/>
      <w:r w:rsidRPr="00751D42">
        <w:rPr>
          <w:b/>
          <w:bCs/>
        </w:rPr>
        <w:t>n</w:t>
      </w:r>
      <w:r w:rsidRPr="00F806B3">
        <w:rPr>
          <w:i/>
          <w:vertAlign w:val="subscript"/>
        </w:rPr>
        <w:t>i</w:t>
      </w:r>
      <w:proofErr w:type="spellEnd"/>
      <w:r w:rsidRPr="002535C8">
        <w:t>(</w:t>
      </w:r>
      <w:proofErr w:type="spellStart"/>
      <w:proofErr w:type="gramEnd"/>
      <w:r w:rsidRPr="00751D42">
        <w:rPr>
          <w:i/>
        </w:rPr>
        <w:t>i</w:t>
      </w:r>
      <w:proofErr w:type="spellEnd"/>
      <w:r w:rsidRPr="002535C8">
        <w:t xml:space="preserve">=1, 2, 3, …, 12) denotes the </w:t>
      </w:r>
      <w:proofErr w:type="spellStart"/>
      <w:r w:rsidRPr="002535C8">
        <w:rPr>
          <w:i/>
        </w:rPr>
        <w:t>i</w:t>
      </w:r>
      <w:r w:rsidRPr="002535C8">
        <w:t>th</w:t>
      </w:r>
      <w:proofErr w:type="spellEnd"/>
      <w:r w:rsidRPr="002535C8">
        <w:t xml:space="preserve"> node and </w:t>
      </w:r>
      <w:r w:rsidRPr="002535C8">
        <w:rPr>
          <w:i/>
        </w:rPr>
        <w:t>X</w:t>
      </w:r>
      <w:r w:rsidRPr="00F806B3">
        <w:rPr>
          <w:i/>
          <w:vertAlign w:val="subscript"/>
        </w:rPr>
        <w:t>i</w:t>
      </w:r>
      <w:r w:rsidRPr="002535C8">
        <w:t xml:space="preserve">, </w:t>
      </w:r>
      <w:r w:rsidRPr="002535C8">
        <w:rPr>
          <w:i/>
        </w:rPr>
        <w:t>Y</w:t>
      </w:r>
      <w:r w:rsidRPr="00F806B3">
        <w:rPr>
          <w:i/>
          <w:vertAlign w:val="subscript"/>
        </w:rPr>
        <w:t>i</w:t>
      </w:r>
      <w:r w:rsidRPr="002535C8">
        <w:t xml:space="preserve">, and </w:t>
      </w:r>
      <w:r w:rsidRPr="002535C8">
        <w:rPr>
          <w:i/>
        </w:rPr>
        <w:t>Z</w:t>
      </w:r>
      <w:r w:rsidRPr="00F806B3">
        <w:rPr>
          <w:i/>
          <w:vertAlign w:val="subscript"/>
        </w:rPr>
        <w:t>i</w:t>
      </w:r>
      <w:r w:rsidRPr="002535C8">
        <w:t xml:space="preserve"> denote the coordinates</w:t>
      </w:r>
      <w:r w:rsidRPr="002535C8">
        <w:rPr>
          <w:i/>
        </w:rPr>
        <w:t xml:space="preserve"> </w:t>
      </w:r>
      <w:r w:rsidRPr="00751D42">
        <w:t>of</w:t>
      </w:r>
      <w:r>
        <w:rPr>
          <w:i/>
        </w:rPr>
        <w:t xml:space="preserve"> </w:t>
      </w:r>
      <w:proofErr w:type="spellStart"/>
      <w:r w:rsidRPr="002535C8">
        <w:rPr>
          <w:i/>
        </w:rPr>
        <w:t>i</w:t>
      </w:r>
      <w:r w:rsidRPr="002535C8">
        <w:t>th</w:t>
      </w:r>
      <w:proofErr w:type="spellEnd"/>
      <w:r w:rsidRPr="002535C8">
        <w:t xml:space="preserve"> node.</w:t>
      </w:r>
    </w:p>
    <w:p w14:paraId="38750E5A" w14:textId="77777777" w:rsidR="00BC6029" w:rsidRPr="002535C8" w:rsidRDefault="00BC6029" w:rsidP="00BC6029">
      <w:r w:rsidRPr="002535C8">
        <w:t>Therefore, the node matrix of the six-bar tensegrity structure is:</w:t>
      </w:r>
    </w:p>
    <w:p w14:paraId="7DB46543" w14:textId="4BC66A6C" w:rsidR="00BC6029" w:rsidRPr="00522A55" w:rsidRDefault="00BC6029" w:rsidP="00BC6029">
      <w:pPr>
        <w:pStyle w:val="MTDisplayEquation"/>
        <w:ind w:firstLine="0"/>
      </w:pPr>
      <w:r>
        <w:tab/>
      </w:r>
      <w:r w:rsidRPr="00751D42">
        <w:rPr>
          <w:position w:val="-12"/>
        </w:rPr>
        <w:object w:dxaOrig="2280" w:dyaOrig="340" w14:anchorId="41CC6F0B">
          <v:shape id="_x0000_i1075" type="#_x0000_t75" style="width:113.6pt;height:14.95pt" o:ole="">
            <v:imagedata r:id="rId266" o:title=""/>
          </v:shape>
          <o:OLEObject Type="Embed" ProgID="Equation.DSMT4" ShapeID="_x0000_i1075" DrawAspect="Content" ObjectID="_1725964848" r:id="rId267"/>
        </w:object>
      </w:r>
      <w:r>
        <w:tab/>
      </w:r>
      <w:r w:rsidRPr="00540FBC">
        <w:rPr>
          <w:i/>
          <w:iCs/>
        </w:rPr>
        <w:fldChar w:fldCharType="begin"/>
      </w:r>
      <w:r w:rsidRPr="00540FBC">
        <w:rPr>
          <w:i/>
          <w:iCs/>
        </w:rPr>
        <w:instrText xml:space="preserve"> MACROBUTTON MTPlaceRef \* MERGEFORMAT </w:instrText>
      </w:r>
      <w:r w:rsidRPr="00540FBC">
        <w:rPr>
          <w:i/>
          <w:iCs/>
        </w:rPr>
        <w:fldChar w:fldCharType="begin"/>
      </w:r>
      <w:r w:rsidRPr="00540FBC">
        <w:rPr>
          <w:i/>
          <w:iCs/>
        </w:rPr>
        <w:instrText xml:space="preserve"> SEQ MTEqn \h \* MERGEFORMAT </w:instrText>
      </w:r>
      <w:r w:rsidRPr="00540FBC">
        <w:rPr>
          <w:i/>
          <w:iCs/>
        </w:rPr>
        <w:fldChar w:fldCharType="end"/>
      </w:r>
      <w:r w:rsidRPr="00540FBC">
        <w:rPr>
          <w:i/>
          <w:iCs/>
        </w:rPr>
        <w:instrText>(</w:instrText>
      </w:r>
      <w:r w:rsidRPr="00540FBC">
        <w:rPr>
          <w:i/>
          <w:iCs/>
        </w:rPr>
        <w:fldChar w:fldCharType="begin"/>
      </w:r>
      <w:r w:rsidRPr="00540FBC">
        <w:rPr>
          <w:i/>
          <w:iCs/>
        </w:rPr>
        <w:instrText xml:space="preserve"> SEQ MTEqn \c \* Arabic \* MERGEFORMAT </w:instrText>
      </w:r>
      <w:r w:rsidRPr="00540FBC">
        <w:rPr>
          <w:i/>
          <w:iCs/>
        </w:rPr>
        <w:fldChar w:fldCharType="separate"/>
      </w:r>
      <w:r w:rsidR="00807121">
        <w:rPr>
          <w:i/>
          <w:iCs/>
          <w:noProof/>
        </w:rPr>
        <w:instrText>2</w:instrText>
      </w:r>
      <w:r w:rsidRPr="00540FBC">
        <w:rPr>
          <w:i/>
          <w:iCs/>
        </w:rPr>
        <w:fldChar w:fldCharType="end"/>
      </w:r>
      <w:r w:rsidRPr="00540FBC">
        <w:rPr>
          <w:i/>
          <w:iCs/>
        </w:rPr>
        <w:instrText>)</w:instrText>
      </w:r>
      <w:r w:rsidRPr="00540FBC">
        <w:rPr>
          <w:i/>
          <w:iCs/>
        </w:rPr>
        <w:fldChar w:fldCharType="end"/>
      </w:r>
    </w:p>
    <w:p w14:paraId="0C9DC1FD" w14:textId="77777777" w:rsidR="00BC6029" w:rsidRPr="000A0B1A" w:rsidRDefault="00BC6029" w:rsidP="0023594C">
      <w:pPr>
        <w:pStyle w:val="ISTVSHeading2"/>
        <w:numPr>
          <w:ilvl w:val="1"/>
          <w:numId w:val="26"/>
        </w:numPr>
        <w:ind w:left="540" w:hanging="540"/>
      </w:pPr>
      <w:r w:rsidRPr="000A0B1A">
        <w:t>Connection matrix</w:t>
      </w:r>
    </w:p>
    <w:p w14:paraId="1B27CA20" w14:textId="74ABFBA2" w:rsidR="00BC6029" w:rsidRPr="00D34829" w:rsidRDefault="00BC6029" w:rsidP="00BC6029">
      <w:r w:rsidRPr="00D34829">
        <w:rPr>
          <w:lang w:eastAsia="zh-CN"/>
        </w:rPr>
        <w:t xml:space="preserve">In the connection matrix, suppose that a tensegrity structure has </w:t>
      </w:r>
      <w:r w:rsidRPr="00D34829">
        <w:rPr>
          <w:i/>
          <w:iCs/>
          <w:lang w:eastAsia="zh-CN"/>
        </w:rPr>
        <w:t>m</w:t>
      </w:r>
      <w:r w:rsidRPr="00D34829">
        <w:rPr>
          <w:lang w:eastAsia="zh-CN"/>
        </w:rPr>
        <w:t xml:space="preserve"> elements, </w:t>
      </w:r>
      <w:r w:rsidRPr="00D34829">
        <w:rPr>
          <w:i/>
          <w:iCs/>
          <w:lang w:eastAsia="zh-CN"/>
        </w:rPr>
        <w:t>n</w:t>
      </w:r>
      <w:r w:rsidRPr="00D34829">
        <w:rPr>
          <w:lang w:eastAsia="zh-CN"/>
        </w:rPr>
        <w:t xml:space="preserve"> free nodes. </w:t>
      </w:r>
      <w:r w:rsidRPr="00D34829">
        <w:t xml:space="preserve">Let </w:t>
      </w:r>
      <w:r w:rsidRPr="00D34829">
        <w:rPr>
          <w:i/>
          <w:iCs/>
        </w:rPr>
        <w:t>k</w:t>
      </w:r>
      <w:r w:rsidRPr="00D34829">
        <w:t xml:space="preserve"> denote an </w:t>
      </w:r>
      <w:proofErr w:type="gramStart"/>
      <w:r w:rsidRPr="00D34829">
        <w:t>element, and</w:t>
      </w:r>
      <w:proofErr w:type="gramEnd"/>
      <w:r w:rsidRPr="00D34829">
        <w:t xml:space="preserve"> let </w:t>
      </w:r>
      <w:proofErr w:type="spellStart"/>
      <w:r w:rsidRPr="00D34829">
        <w:rPr>
          <w:i/>
          <w:iCs/>
        </w:rPr>
        <w:t>i</w:t>
      </w:r>
      <w:proofErr w:type="spellEnd"/>
      <w:r w:rsidRPr="00D34829">
        <w:t xml:space="preserve"> and </w:t>
      </w:r>
      <w:r w:rsidRPr="00D34829">
        <w:rPr>
          <w:i/>
          <w:iCs/>
        </w:rPr>
        <w:t>j</w:t>
      </w:r>
      <w:r w:rsidRPr="00D34829">
        <w:t>(</w:t>
      </w:r>
      <w:proofErr w:type="spellStart"/>
      <w:r w:rsidRPr="00D34829">
        <w:rPr>
          <w:i/>
          <w:iCs/>
        </w:rPr>
        <w:t>i</w:t>
      </w:r>
      <w:proofErr w:type="spellEnd"/>
      <w:r w:rsidRPr="00D34829">
        <w:t>&lt;</w:t>
      </w:r>
      <w:r w:rsidRPr="00D34829">
        <w:rPr>
          <w:i/>
          <w:iCs/>
        </w:rPr>
        <w:t>j</w:t>
      </w:r>
      <w:r w:rsidRPr="00D34829">
        <w:t xml:space="preserve">) denote two nodes. If element </w:t>
      </w:r>
      <w:r w:rsidRPr="00D34829">
        <w:rPr>
          <w:i/>
          <w:iCs/>
        </w:rPr>
        <w:t>k</w:t>
      </w:r>
      <w:r w:rsidRPr="00D34829">
        <w:t xml:space="preserve"> is connected to nodes </w:t>
      </w:r>
      <w:proofErr w:type="spellStart"/>
      <w:r w:rsidRPr="00D34829">
        <w:rPr>
          <w:i/>
          <w:iCs/>
        </w:rPr>
        <w:t>i</w:t>
      </w:r>
      <w:proofErr w:type="spellEnd"/>
      <w:r w:rsidRPr="00D34829">
        <w:t xml:space="preserve"> and </w:t>
      </w:r>
      <w:r w:rsidRPr="00D34829">
        <w:rPr>
          <w:i/>
          <w:iCs/>
        </w:rPr>
        <w:t>j</w:t>
      </w:r>
      <w:r w:rsidRPr="00D34829">
        <w:t xml:space="preserve">, then the </w:t>
      </w:r>
      <w:proofErr w:type="spellStart"/>
      <w:r w:rsidRPr="00D34829">
        <w:rPr>
          <w:i/>
          <w:iCs/>
        </w:rPr>
        <w:t>i</w:t>
      </w:r>
      <w:r w:rsidRPr="00D34829">
        <w:t>th</w:t>
      </w:r>
      <w:proofErr w:type="spellEnd"/>
      <w:r w:rsidRPr="00D34829">
        <w:t xml:space="preserve"> and </w:t>
      </w:r>
      <w:proofErr w:type="spellStart"/>
      <w:r w:rsidRPr="00D34829">
        <w:rPr>
          <w:i/>
          <w:iCs/>
        </w:rPr>
        <w:t>j</w:t>
      </w:r>
      <w:r w:rsidRPr="00D34829">
        <w:t>th</w:t>
      </w:r>
      <w:proofErr w:type="spellEnd"/>
      <w:r w:rsidRPr="00D34829">
        <w:t xml:space="preserve"> entries of the </w:t>
      </w:r>
      <w:r w:rsidRPr="004425EA">
        <w:rPr>
          <w:i/>
          <w:iCs/>
        </w:rPr>
        <w:t>k</w:t>
      </w:r>
      <w:r w:rsidRPr="00D34829">
        <w:t xml:space="preserve">th row of connectivity matrix </w:t>
      </w:r>
      <w:r w:rsidRPr="004425EA">
        <w:rPr>
          <w:b/>
          <w:bCs/>
        </w:rPr>
        <w:t>C</w:t>
      </w:r>
      <w:r w:rsidRPr="00D34829">
        <w:t xml:space="preserve"> are 1 and -1, respectively; otherwise, if nodes </w:t>
      </w:r>
      <w:proofErr w:type="spellStart"/>
      <w:r w:rsidRPr="00D34829">
        <w:rPr>
          <w:i/>
          <w:iCs/>
        </w:rPr>
        <w:t>i</w:t>
      </w:r>
      <w:proofErr w:type="spellEnd"/>
      <w:r w:rsidRPr="00D34829">
        <w:t xml:space="preserve"> and </w:t>
      </w:r>
      <w:r w:rsidRPr="00D34829">
        <w:rPr>
          <w:i/>
          <w:iCs/>
        </w:rPr>
        <w:t>j</w:t>
      </w:r>
      <w:r w:rsidRPr="00D34829">
        <w:t xml:space="preserve"> are not connected by element </w:t>
      </w:r>
      <w:r w:rsidRPr="00D34829">
        <w:rPr>
          <w:i/>
          <w:iCs/>
        </w:rPr>
        <w:t>k</w:t>
      </w:r>
      <w:r w:rsidRPr="00D34829">
        <w:t xml:space="preserve">, then the corresponding elements in </w:t>
      </w:r>
      <w:r w:rsidRPr="004425EA">
        <w:rPr>
          <w:b/>
          <w:bCs/>
        </w:rPr>
        <w:t>C</w:t>
      </w:r>
      <w:r w:rsidRPr="00D34829">
        <w:t xml:space="preserve"> are zero. The specific connections of the bar are illustrated in</w:t>
      </w:r>
      <w:r>
        <w:t xml:space="preserve"> </w:t>
      </w:r>
      <w:r>
        <w:fldChar w:fldCharType="begin"/>
      </w:r>
      <w:r>
        <w:instrText xml:space="preserve"> REF _Ref106109884 \h  \* MERGEFORMAT </w:instrText>
      </w:r>
      <w:r>
        <w:fldChar w:fldCharType="separate"/>
      </w:r>
      <w:r w:rsidR="00807121">
        <w:rPr>
          <w:b/>
          <w:bCs/>
        </w:rPr>
        <w:t>Error! Reference source not found.</w:t>
      </w:r>
      <w:r>
        <w:fldChar w:fldCharType="end"/>
      </w:r>
      <w:r w:rsidRPr="00D34829">
        <w:t>.</w:t>
      </w:r>
    </w:p>
    <w:p w14:paraId="6081DE7A" w14:textId="55CFFA66" w:rsidR="00BC6029" w:rsidRDefault="00BC6029" w:rsidP="003044C1">
      <w:pPr>
        <w:pStyle w:val="ISTVSTableTitle"/>
      </w:pPr>
      <w:r w:rsidRPr="00D34829">
        <w:t xml:space="preserve">Table </w:t>
      </w:r>
      <w:r>
        <w:fldChar w:fldCharType="begin"/>
      </w:r>
      <w:r>
        <w:instrText xml:space="preserve"> SEQ Table \* ARABIC </w:instrText>
      </w:r>
      <w:r>
        <w:fldChar w:fldCharType="separate"/>
      </w:r>
      <w:r w:rsidR="00807121">
        <w:rPr>
          <w:noProof/>
        </w:rPr>
        <w:t>4</w:t>
      </w:r>
      <w:r>
        <w:rPr>
          <w:noProof/>
        </w:rPr>
        <w:fldChar w:fldCharType="end"/>
      </w:r>
      <w:r>
        <w:t>.</w:t>
      </w:r>
      <w:r w:rsidRPr="00D34829">
        <w:t xml:space="preserve"> Relationship between the bar and node</w:t>
      </w:r>
    </w:p>
    <w:tbl>
      <w:tblPr>
        <w:tblW w:w="5000" w:type="pct"/>
        <w:jc w:val="center"/>
        <w:tblBorders>
          <w:top w:val="single" w:sz="4" w:space="0" w:color="auto"/>
          <w:bottom w:val="single" w:sz="4" w:space="0" w:color="auto"/>
          <w:insideH w:val="single" w:sz="8" w:space="0" w:color="auto"/>
        </w:tblBorders>
        <w:tblLayout w:type="fixed"/>
        <w:tblCellMar>
          <w:left w:w="0" w:type="dxa"/>
        </w:tblCellMar>
        <w:tblLook w:val="04A0" w:firstRow="1" w:lastRow="0" w:firstColumn="1" w:lastColumn="0" w:noHBand="0" w:noVBand="1"/>
      </w:tblPr>
      <w:tblGrid>
        <w:gridCol w:w="1301"/>
        <w:gridCol w:w="1703"/>
        <w:gridCol w:w="1703"/>
      </w:tblGrid>
      <w:tr w:rsidR="00BC6029" w:rsidRPr="003044C1" w14:paraId="6436D8C0" w14:textId="77777777" w:rsidTr="00343876">
        <w:trPr>
          <w:trHeight w:val="20"/>
          <w:jc w:val="center"/>
        </w:trPr>
        <w:tc>
          <w:tcPr>
            <w:tcW w:w="1382" w:type="pct"/>
            <w:tcBorders>
              <w:top w:val="single" w:sz="4" w:space="0" w:color="auto"/>
              <w:bottom w:val="single" w:sz="4" w:space="0" w:color="auto"/>
            </w:tcBorders>
            <w:shd w:val="clear" w:color="auto" w:fill="auto"/>
          </w:tcPr>
          <w:p w14:paraId="7140D8A4" w14:textId="77777777" w:rsidR="00BC6029" w:rsidRPr="002C67FE" w:rsidRDefault="00BC6029" w:rsidP="00343876">
            <w:pPr>
              <w:pStyle w:val="ISTVSTableText-ctr"/>
              <w:jc w:val="left"/>
              <w:rPr>
                <w:rStyle w:val="ISTVSTableColumnHeads"/>
              </w:rPr>
            </w:pPr>
            <w:r w:rsidRPr="002C67FE">
              <w:rPr>
                <w:rStyle w:val="ISTVSTableColumnHeads"/>
                <w:rFonts w:hint="eastAsia"/>
              </w:rPr>
              <w:t>B</w:t>
            </w:r>
            <w:r w:rsidRPr="002C67FE">
              <w:rPr>
                <w:rStyle w:val="ISTVSTableColumnHeads"/>
              </w:rPr>
              <w:t>ar element</w:t>
            </w:r>
          </w:p>
        </w:tc>
        <w:tc>
          <w:tcPr>
            <w:tcW w:w="1809" w:type="pct"/>
            <w:tcBorders>
              <w:top w:val="single" w:sz="4" w:space="0" w:color="auto"/>
              <w:bottom w:val="single" w:sz="4" w:space="0" w:color="auto"/>
            </w:tcBorders>
            <w:shd w:val="clear" w:color="auto" w:fill="auto"/>
          </w:tcPr>
          <w:p w14:paraId="5FC4021D" w14:textId="4AF9B403" w:rsidR="00BC6029" w:rsidRPr="003044C1" w:rsidRDefault="00BC6029" w:rsidP="00343876">
            <w:pPr>
              <w:pStyle w:val="ISTVSTableText-ctr"/>
              <w:rPr>
                <w:rStyle w:val="ISTVSTableColumnHeads"/>
              </w:rPr>
            </w:pPr>
            <w:r w:rsidRPr="003044C1">
              <w:rPr>
                <w:rStyle w:val="ISTVSTableColumnHeads"/>
              </w:rPr>
              <w:t>Start</w:t>
            </w:r>
            <w:r w:rsidRPr="003044C1">
              <w:rPr>
                <w:rStyle w:val="ISTVSTableColumnHeads"/>
                <w:rFonts w:hint="eastAsia"/>
              </w:rPr>
              <w:t xml:space="preserve"> </w:t>
            </w:r>
            <w:r w:rsidRPr="003044C1">
              <w:rPr>
                <w:rStyle w:val="ISTVSTableColumnHeads"/>
              </w:rPr>
              <w:t>Node</w:t>
            </w:r>
          </w:p>
        </w:tc>
        <w:tc>
          <w:tcPr>
            <w:tcW w:w="1809" w:type="pct"/>
            <w:tcBorders>
              <w:top w:val="single" w:sz="4" w:space="0" w:color="auto"/>
              <w:bottom w:val="single" w:sz="4" w:space="0" w:color="auto"/>
            </w:tcBorders>
            <w:shd w:val="clear" w:color="auto" w:fill="auto"/>
          </w:tcPr>
          <w:p w14:paraId="7D91FA28" w14:textId="687BC35C" w:rsidR="00BC6029" w:rsidRPr="003044C1" w:rsidRDefault="00BC6029" w:rsidP="00343876">
            <w:pPr>
              <w:pStyle w:val="ISTVSTableText-ctr"/>
              <w:rPr>
                <w:rStyle w:val="ISTVSTableColumnHeads"/>
              </w:rPr>
            </w:pPr>
            <w:r w:rsidRPr="003044C1">
              <w:rPr>
                <w:rStyle w:val="ISTVSTableColumnHeads"/>
              </w:rPr>
              <w:t>Terminal Node</w:t>
            </w:r>
          </w:p>
        </w:tc>
      </w:tr>
      <w:tr w:rsidR="00BC6029" w:rsidRPr="003044C1" w14:paraId="60630125" w14:textId="77777777" w:rsidTr="00343876">
        <w:trPr>
          <w:trHeight w:val="20"/>
          <w:jc w:val="center"/>
        </w:trPr>
        <w:tc>
          <w:tcPr>
            <w:tcW w:w="1382" w:type="pct"/>
            <w:tcBorders>
              <w:top w:val="single" w:sz="4" w:space="0" w:color="auto"/>
              <w:bottom w:val="nil"/>
              <w:right w:val="nil"/>
            </w:tcBorders>
            <w:shd w:val="clear" w:color="auto" w:fill="auto"/>
          </w:tcPr>
          <w:p w14:paraId="27262048" w14:textId="77777777" w:rsidR="00BC6029" w:rsidRPr="003044C1" w:rsidRDefault="00BC6029" w:rsidP="00343876">
            <w:pPr>
              <w:pStyle w:val="ISTVSTableText-ctr"/>
              <w:jc w:val="left"/>
            </w:pPr>
            <w:r w:rsidRPr="003044C1">
              <w:t>Bar1</w:t>
            </w:r>
          </w:p>
        </w:tc>
        <w:tc>
          <w:tcPr>
            <w:tcW w:w="1809" w:type="pct"/>
            <w:tcBorders>
              <w:top w:val="single" w:sz="4" w:space="0" w:color="auto"/>
              <w:left w:val="nil"/>
              <w:bottom w:val="nil"/>
              <w:right w:val="nil"/>
            </w:tcBorders>
            <w:shd w:val="clear" w:color="auto" w:fill="auto"/>
          </w:tcPr>
          <w:p w14:paraId="7CB13E86" w14:textId="77777777" w:rsidR="00BC6029" w:rsidRPr="003044C1" w:rsidRDefault="00BC6029" w:rsidP="00343876">
            <w:pPr>
              <w:pStyle w:val="ISTVSTableText-ctr"/>
            </w:pPr>
            <w:r w:rsidRPr="003044C1">
              <w:t>n1</w:t>
            </w:r>
          </w:p>
        </w:tc>
        <w:tc>
          <w:tcPr>
            <w:tcW w:w="1809" w:type="pct"/>
            <w:tcBorders>
              <w:top w:val="single" w:sz="4" w:space="0" w:color="auto"/>
              <w:left w:val="nil"/>
              <w:bottom w:val="nil"/>
            </w:tcBorders>
            <w:shd w:val="clear" w:color="auto" w:fill="auto"/>
          </w:tcPr>
          <w:p w14:paraId="36B888C0" w14:textId="77777777" w:rsidR="00BC6029" w:rsidRPr="003044C1" w:rsidRDefault="00BC6029" w:rsidP="00343876">
            <w:pPr>
              <w:pStyle w:val="ISTVSTableText-ctr"/>
            </w:pPr>
            <w:r w:rsidRPr="003044C1">
              <w:t>n7</w:t>
            </w:r>
          </w:p>
        </w:tc>
      </w:tr>
      <w:tr w:rsidR="00BC6029" w:rsidRPr="003044C1" w14:paraId="5592E83E" w14:textId="77777777" w:rsidTr="00343876">
        <w:trPr>
          <w:trHeight w:val="20"/>
          <w:jc w:val="center"/>
        </w:trPr>
        <w:tc>
          <w:tcPr>
            <w:tcW w:w="1382" w:type="pct"/>
            <w:tcBorders>
              <w:top w:val="nil"/>
              <w:bottom w:val="nil"/>
              <w:right w:val="nil"/>
            </w:tcBorders>
            <w:shd w:val="clear" w:color="auto" w:fill="auto"/>
          </w:tcPr>
          <w:p w14:paraId="512FC8A6" w14:textId="77777777" w:rsidR="00BC6029" w:rsidRPr="003044C1" w:rsidRDefault="00BC6029" w:rsidP="00343876">
            <w:pPr>
              <w:pStyle w:val="ISTVSTableText-ctr"/>
              <w:jc w:val="left"/>
            </w:pPr>
            <w:r w:rsidRPr="003044C1">
              <w:t>Bar2</w:t>
            </w:r>
          </w:p>
        </w:tc>
        <w:tc>
          <w:tcPr>
            <w:tcW w:w="1809" w:type="pct"/>
            <w:tcBorders>
              <w:top w:val="nil"/>
              <w:left w:val="nil"/>
              <w:bottom w:val="nil"/>
              <w:right w:val="nil"/>
            </w:tcBorders>
            <w:shd w:val="clear" w:color="auto" w:fill="auto"/>
          </w:tcPr>
          <w:p w14:paraId="31316AD6" w14:textId="77777777" w:rsidR="00BC6029" w:rsidRPr="003044C1" w:rsidRDefault="00BC6029" w:rsidP="00343876">
            <w:pPr>
              <w:pStyle w:val="ISTVSTableText-ctr"/>
            </w:pPr>
            <w:r w:rsidRPr="003044C1">
              <w:t>n2</w:t>
            </w:r>
          </w:p>
        </w:tc>
        <w:tc>
          <w:tcPr>
            <w:tcW w:w="1809" w:type="pct"/>
            <w:tcBorders>
              <w:top w:val="nil"/>
              <w:left w:val="nil"/>
              <w:bottom w:val="nil"/>
            </w:tcBorders>
            <w:shd w:val="clear" w:color="auto" w:fill="auto"/>
          </w:tcPr>
          <w:p w14:paraId="4FDC681C" w14:textId="77777777" w:rsidR="00BC6029" w:rsidRPr="003044C1" w:rsidRDefault="00BC6029" w:rsidP="00343876">
            <w:pPr>
              <w:pStyle w:val="ISTVSTableText-ctr"/>
            </w:pPr>
            <w:r w:rsidRPr="003044C1">
              <w:t>n8</w:t>
            </w:r>
          </w:p>
        </w:tc>
      </w:tr>
      <w:tr w:rsidR="00BC6029" w:rsidRPr="003044C1" w14:paraId="58069FB8" w14:textId="77777777" w:rsidTr="00343876">
        <w:trPr>
          <w:trHeight w:val="20"/>
          <w:jc w:val="center"/>
        </w:trPr>
        <w:tc>
          <w:tcPr>
            <w:tcW w:w="1382" w:type="pct"/>
            <w:tcBorders>
              <w:top w:val="nil"/>
              <w:bottom w:val="nil"/>
              <w:right w:val="nil"/>
            </w:tcBorders>
            <w:shd w:val="clear" w:color="auto" w:fill="auto"/>
          </w:tcPr>
          <w:p w14:paraId="7FE465D7" w14:textId="77777777" w:rsidR="00BC6029" w:rsidRPr="003044C1" w:rsidRDefault="00BC6029" w:rsidP="00343876">
            <w:pPr>
              <w:pStyle w:val="ISTVSTableText-ctr"/>
              <w:jc w:val="left"/>
            </w:pPr>
            <w:r w:rsidRPr="003044C1">
              <w:t>Bar3</w:t>
            </w:r>
          </w:p>
        </w:tc>
        <w:tc>
          <w:tcPr>
            <w:tcW w:w="1809" w:type="pct"/>
            <w:tcBorders>
              <w:top w:val="nil"/>
              <w:left w:val="nil"/>
              <w:bottom w:val="nil"/>
              <w:right w:val="nil"/>
            </w:tcBorders>
            <w:shd w:val="clear" w:color="auto" w:fill="auto"/>
          </w:tcPr>
          <w:p w14:paraId="7823E8B5" w14:textId="77777777" w:rsidR="00BC6029" w:rsidRPr="003044C1" w:rsidRDefault="00BC6029" w:rsidP="00343876">
            <w:pPr>
              <w:pStyle w:val="ISTVSTableText-ctr"/>
            </w:pPr>
            <w:r w:rsidRPr="003044C1">
              <w:t>n3</w:t>
            </w:r>
          </w:p>
        </w:tc>
        <w:tc>
          <w:tcPr>
            <w:tcW w:w="1809" w:type="pct"/>
            <w:tcBorders>
              <w:top w:val="nil"/>
              <w:left w:val="nil"/>
              <w:bottom w:val="nil"/>
            </w:tcBorders>
            <w:shd w:val="clear" w:color="auto" w:fill="auto"/>
          </w:tcPr>
          <w:p w14:paraId="14A34E7C" w14:textId="77777777" w:rsidR="00BC6029" w:rsidRPr="003044C1" w:rsidRDefault="00BC6029" w:rsidP="00343876">
            <w:pPr>
              <w:pStyle w:val="ISTVSTableText-ctr"/>
            </w:pPr>
            <w:r w:rsidRPr="003044C1">
              <w:t>n9</w:t>
            </w:r>
          </w:p>
        </w:tc>
      </w:tr>
      <w:tr w:rsidR="00BC6029" w:rsidRPr="003044C1" w14:paraId="35511A00" w14:textId="77777777" w:rsidTr="00343876">
        <w:trPr>
          <w:trHeight w:val="20"/>
          <w:jc w:val="center"/>
        </w:trPr>
        <w:tc>
          <w:tcPr>
            <w:tcW w:w="1382" w:type="pct"/>
            <w:tcBorders>
              <w:top w:val="nil"/>
              <w:bottom w:val="nil"/>
              <w:right w:val="nil"/>
            </w:tcBorders>
            <w:shd w:val="clear" w:color="auto" w:fill="auto"/>
          </w:tcPr>
          <w:p w14:paraId="112A4A49" w14:textId="77777777" w:rsidR="00BC6029" w:rsidRPr="003044C1" w:rsidRDefault="00BC6029" w:rsidP="00343876">
            <w:pPr>
              <w:pStyle w:val="ISTVSTableText-ctr"/>
              <w:jc w:val="left"/>
            </w:pPr>
            <w:r w:rsidRPr="003044C1">
              <w:t>Bar4</w:t>
            </w:r>
          </w:p>
        </w:tc>
        <w:tc>
          <w:tcPr>
            <w:tcW w:w="1809" w:type="pct"/>
            <w:tcBorders>
              <w:top w:val="nil"/>
              <w:left w:val="nil"/>
              <w:bottom w:val="nil"/>
              <w:right w:val="nil"/>
            </w:tcBorders>
            <w:shd w:val="clear" w:color="auto" w:fill="auto"/>
          </w:tcPr>
          <w:p w14:paraId="1E709056" w14:textId="77777777" w:rsidR="00BC6029" w:rsidRPr="003044C1" w:rsidRDefault="00BC6029" w:rsidP="00343876">
            <w:pPr>
              <w:pStyle w:val="ISTVSTableText-ctr"/>
            </w:pPr>
            <w:r w:rsidRPr="003044C1">
              <w:t>n4</w:t>
            </w:r>
          </w:p>
        </w:tc>
        <w:tc>
          <w:tcPr>
            <w:tcW w:w="1809" w:type="pct"/>
            <w:tcBorders>
              <w:top w:val="nil"/>
              <w:left w:val="nil"/>
              <w:bottom w:val="nil"/>
            </w:tcBorders>
            <w:shd w:val="clear" w:color="auto" w:fill="auto"/>
          </w:tcPr>
          <w:p w14:paraId="5F5E0776" w14:textId="77777777" w:rsidR="00BC6029" w:rsidRPr="003044C1" w:rsidRDefault="00BC6029" w:rsidP="00343876">
            <w:pPr>
              <w:pStyle w:val="ISTVSTableText-ctr"/>
            </w:pPr>
            <w:r w:rsidRPr="003044C1">
              <w:t>n10</w:t>
            </w:r>
          </w:p>
        </w:tc>
      </w:tr>
      <w:tr w:rsidR="00BC6029" w:rsidRPr="003044C1" w14:paraId="3C59E377" w14:textId="77777777" w:rsidTr="00343876">
        <w:trPr>
          <w:trHeight w:val="20"/>
          <w:jc w:val="center"/>
        </w:trPr>
        <w:tc>
          <w:tcPr>
            <w:tcW w:w="1382" w:type="pct"/>
            <w:tcBorders>
              <w:top w:val="nil"/>
              <w:bottom w:val="nil"/>
              <w:right w:val="nil"/>
            </w:tcBorders>
            <w:shd w:val="clear" w:color="auto" w:fill="auto"/>
          </w:tcPr>
          <w:p w14:paraId="035F4D91" w14:textId="77777777" w:rsidR="00BC6029" w:rsidRPr="003044C1" w:rsidRDefault="00BC6029" w:rsidP="00343876">
            <w:pPr>
              <w:pStyle w:val="ISTVSTableText-ctr"/>
              <w:jc w:val="left"/>
            </w:pPr>
            <w:r w:rsidRPr="003044C1">
              <w:t>Bar5</w:t>
            </w:r>
          </w:p>
        </w:tc>
        <w:tc>
          <w:tcPr>
            <w:tcW w:w="1809" w:type="pct"/>
            <w:tcBorders>
              <w:top w:val="nil"/>
              <w:left w:val="nil"/>
              <w:bottom w:val="nil"/>
              <w:right w:val="nil"/>
            </w:tcBorders>
            <w:shd w:val="clear" w:color="auto" w:fill="auto"/>
          </w:tcPr>
          <w:p w14:paraId="7A2F65CD" w14:textId="77777777" w:rsidR="00BC6029" w:rsidRPr="003044C1" w:rsidRDefault="00BC6029" w:rsidP="00343876">
            <w:pPr>
              <w:pStyle w:val="ISTVSTableText-ctr"/>
            </w:pPr>
            <w:r w:rsidRPr="003044C1">
              <w:t>n5</w:t>
            </w:r>
          </w:p>
        </w:tc>
        <w:tc>
          <w:tcPr>
            <w:tcW w:w="1809" w:type="pct"/>
            <w:tcBorders>
              <w:top w:val="nil"/>
              <w:left w:val="nil"/>
              <w:bottom w:val="nil"/>
            </w:tcBorders>
            <w:shd w:val="clear" w:color="auto" w:fill="auto"/>
          </w:tcPr>
          <w:p w14:paraId="0761572C" w14:textId="77777777" w:rsidR="00BC6029" w:rsidRPr="003044C1" w:rsidRDefault="00BC6029" w:rsidP="00343876">
            <w:pPr>
              <w:pStyle w:val="ISTVSTableText-ctr"/>
            </w:pPr>
            <w:r w:rsidRPr="003044C1">
              <w:t>n11</w:t>
            </w:r>
          </w:p>
        </w:tc>
      </w:tr>
      <w:tr w:rsidR="00BC6029" w:rsidRPr="003044C1" w14:paraId="22114847" w14:textId="77777777" w:rsidTr="00343876">
        <w:trPr>
          <w:trHeight w:val="20"/>
          <w:jc w:val="center"/>
        </w:trPr>
        <w:tc>
          <w:tcPr>
            <w:tcW w:w="1382" w:type="pct"/>
            <w:tcBorders>
              <w:top w:val="nil"/>
              <w:bottom w:val="single" w:sz="4" w:space="0" w:color="auto"/>
              <w:right w:val="nil"/>
            </w:tcBorders>
            <w:shd w:val="clear" w:color="auto" w:fill="auto"/>
          </w:tcPr>
          <w:p w14:paraId="5F7813B6" w14:textId="77777777" w:rsidR="00BC6029" w:rsidRPr="003044C1" w:rsidRDefault="00BC6029" w:rsidP="00343876">
            <w:pPr>
              <w:pStyle w:val="ISTVSTableText-ctr"/>
              <w:jc w:val="left"/>
            </w:pPr>
            <w:r w:rsidRPr="003044C1">
              <w:t>Bar6</w:t>
            </w:r>
          </w:p>
        </w:tc>
        <w:tc>
          <w:tcPr>
            <w:tcW w:w="1809" w:type="pct"/>
            <w:tcBorders>
              <w:top w:val="nil"/>
              <w:left w:val="nil"/>
              <w:bottom w:val="single" w:sz="4" w:space="0" w:color="auto"/>
              <w:right w:val="nil"/>
            </w:tcBorders>
            <w:shd w:val="clear" w:color="auto" w:fill="auto"/>
          </w:tcPr>
          <w:p w14:paraId="1C9911E6" w14:textId="77777777" w:rsidR="00BC6029" w:rsidRPr="003044C1" w:rsidRDefault="00BC6029" w:rsidP="00343876">
            <w:pPr>
              <w:pStyle w:val="ISTVSTableText-ctr"/>
            </w:pPr>
            <w:r w:rsidRPr="003044C1">
              <w:t>n6</w:t>
            </w:r>
          </w:p>
        </w:tc>
        <w:tc>
          <w:tcPr>
            <w:tcW w:w="1809" w:type="pct"/>
            <w:tcBorders>
              <w:top w:val="nil"/>
              <w:left w:val="nil"/>
              <w:bottom w:val="single" w:sz="4" w:space="0" w:color="auto"/>
            </w:tcBorders>
            <w:shd w:val="clear" w:color="auto" w:fill="auto"/>
          </w:tcPr>
          <w:p w14:paraId="375063CC" w14:textId="77777777" w:rsidR="00BC6029" w:rsidRPr="003044C1" w:rsidRDefault="00BC6029" w:rsidP="00343876">
            <w:pPr>
              <w:pStyle w:val="ISTVSTableText-ctr"/>
            </w:pPr>
            <w:r w:rsidRPr="003044C1">
              <w:t>n12</w:t>
            </w:r>
          </w:p>
        </w:tc>
      </w:tr>
    </w:tbl>
    <w:p w14:paraId="15CF844C" w14:textId="77777777" w:rsidR="00343876" w:rsidRDefault="00343876" w:rsidP="00BC6029"/>
    <w:p w14:paraId="0C0E83FE" w14:textId="3BA3CBD5" w:rsidR="00BC6029" w:rsidRPr="00D34829" w:rsidRDefault="00BC6029" w:rsidP="00BC6029">
      <w:r w:rsidRPr="00D34829">
        <w:t xml:space="preserve">Thus, the bar connection matrix </w:t>
      </w:r>
      <w:r w:rsidRPr="00D83008">
        <w:rPr>
          <w:b/>
          <w:bCs/>
          <w:lang w:eastAsia="zh-CN"/>
        </w:rPr>
        <w:t>C</w:t>
      </w:r>
      <w:r w:rsidRPr="00D83008">
        <w:rPr>
          <w:lang w:eastAsia="zh-CN"/>
          <w:eastAsianLayout w:id="-1502362624" w:combine="1"/>
        </w:rPr>
        <w:t>T B</w:t>
      </w:r>
      <w:r>
        <w:rPr>
          <w:lang w:eastAsia="zh-CN"/>
        </w:rPr>
        <w:t xml:space="preserve"> </w:t>
      </w:r>
      <w:r w:rsidRPr="00D34829">
        <w:t>can be expressed as:</w:t>
      </w:r>
    </w:p>
    <w:p w14:paraId="23EA6398" w14:textId="2E9D3E54" w:rsidR="00BC6029" w:rsidRDefault="00BC6029" w:rsidP="00BC6029">
      <w:pPr>
        <w:pStyle w:val="MTDisplayEquation"/>
        <w:ind w:firstLine="0"/>
      </w:pPr>
      <w:r>
        <w:tab/>
      </w:r>
      <w:r w:rsidRPr="00D83008">
        <w:rPr>
          <w:position w:val="-178"/>
        </w:rPr>
        <w:object w:dxaOrig="3100" w:dyaOrig="3640" w14:anchorId="5ACCD5C2">
          <v:shape id="_x0000_i1076" type="#_x0000_t75" style="width:128.55pt;height:151.5pt" o:ole="">
            <v:imagedata r:id="rId268" o:title=""/>
          </v:shape>
          <o:OLEObject Type="Embed" ProgID="Equation.DSMT4" ShapeID="_x0000_i1076" DrawAspect="Content" ObjectID="_1725964849" r:id="rId269"/>
        </w:object>
      </w:r>
      <w:r>
        <w:tab/>
      </w:r>
      <w:r w:rsidRPr="00540FBC">
        <w:rPr>
          <w:i/>
          <w:iCs/>
        </w:rPr>
        <w:fldChar w:fldCharType="begin"/>
      </w:r>
      <w:r w:rsidRPr="00540FBC">
        <w:rPr>
          <w:i/>
          <w:iCs/>
        </w:rPr>
        <w:instrText xml:space="preserve"> MACROBUTTON MTPlaceRef \* MERGEFORMAT </w:instrText>
      </w:r>
      <w:r w:rsidRPr="00540FBC">
        <w:rPr>
          <w:i/>
          <w:iCs/>
        </w:rPr>
        <w:fldChar w:fldCharType="begin"/>
      </w:r>
      <w:r w:rsidRPr="00540FBC">
        <w:rPr>
          <w:i/>
          <w:iCs/>
        </w:rPr>
        <w:instrText xml:space="preserve"> SEQ MTEqn \h \* MERGEFORMAT </w:instrText>
      </w:r>
      <w:r w:rsidRPr="00540FBC">
        <w:rPr>
          <w:i/>
          <w:iCs/>
        </w:rPr>
        <w:fldChar w:fldCharType="end"/>
      </w:r>
      <w:r w:rsidRPr="00540FBC">
        <w:rPr>
          <w:i/>
          <w:iCs/>
        </w:rPr>
        <w:instrText>(</w:instrText>
      </w:r>
      <w:r w:rsidRPr="00540FBC">
        <w:rPr>
          <w:i/>
          <w:iCs/>
        </w:rPr>
        <w:fldChar w:fldCharType="begin"/>
      </w:r>
      <w:r w:rsidRPr="00540FBC">
        <w:rPr>
          <w:i/>
          <w:iCs/>
        </w:rPr>
        <w:instrText xml:space="preserve"> SEQ MTEqn \c \* Arabic \* MERGEFORMAT </w:instrText>
      </w:r>
      <w:r w:rsidRPr="00540FBC">
        <w:rPr>
          <w:i/>
          <w:iCs/>
        </w:rPr>
        <w:fldChar w:fldCharType="separate"/>
      </w:r>
      <w:r w:rsidR="00807121">
        <w:rPr>
          <w:i/>
          <w:iCs/>
          <w:noProof/>
        </w:rPr>
        <w:instrText>3</w:instrText>
      </w:r>
      <w:r w:rsidRPr="00540FBC">
        <w:rPr>
          <w:i/>
          <w:iCs/>
        </w:rPr>
        <w:fldChar w:fldCharType="end"/>
      </w:r>
      <w:r w:rsidRPr="00540FBC">
        <w:rPr>
          <w:i/>
          <w:iCs/>
        </w:rPr>
        <w:instrText>)</w:instrText>
      </w:r>
      <w:r w:rsidRPr="00540FBC">
        <w:rPr>
          <w:i/>
          <w:iCs/>
        </w:rPr>
        <w:fldChar w:fldCharType="end"/>
      </w:r>
    </w:p>
    <w:p w14:paraId="71FB7A29" w14:textId="77777777" w:rsidR="00BC6029" w:rsidRDefault="00BC6029" w:rsidP="00BC6029">
      <w:r w:rsidRPr="00D34829">
        <w:t>Similarly, the cable connection matrix</w:t>
      </w:r>
      <w:r w:rsidRPr="00D83008">
        <w:rPr>
          <w:lang w:eastAsia="zh-CN"/>
        </w:rPr>
        <w:t xml:space="preserve"> </w:t>
      </w:r>
      <w:r>
        <w:t>C</w:t>
      </w:r>
      <w:r w:rsidRPr="00D83008">
        <w:rPr>
          <w:eastAsianLayout w:id="-1502361600" w:combine="1"/>
        </w:rPr>
        <w:t xml:space="preserve">T </w:t>
      </w:r>
      <w:proofErr w:type="spellStart"/>
      <w:r w:rsidRPr="00D83008">
        <w:rPr>
          <w:eastAsianLayout w:id="-1502361600" w:combine="1"/>
        </w:rPr>
        <w:t>S</w:t>
      </w:r>
      <w:r w:rsidRPr="00D83008">
        <w:t xml:space="preserve"> </w:t>
      </w:r>
      <w:r w:rsidRPr="00D34829">
        <w:t>can</w:t>
      </w:r>
      <w:proofErr w:type="spellEnd"/>
      <w:r w:rsidRPr="00D34829">
        <w:t xml:space="preserve"> be obtained.</w:t>
      </w:r>
    </w:p>
    <w:p w14:paraId="578A5CB9" w14:textId="00C4306B" w:rsidR="00BC6029" w:rsidRDefault="00BC6029" w:rsidP="00BC6029">
      <w:pPr>
        <w:pStyle w:val="ISTVSFigure"/>
      </w:pPr>
      <w:r w:rsidRPr="00FB2D0C">
        <w:object w:dxaOrig="4440" w:dyaOrig="1840" w14:anchorId="7F31485E">
          <v:shape id="_x0000_i1077" type="#_x0000_t75" style="width:204.8pt;height:83.2pt" o:ole="">
            <v:imagedata r:id="rId270" o:title=""/>
          </v:shape>
          <o:OLEObject Type="Embed" ProgID="Equation.DSMT4" ShapeID="_x0000_i1077" DrawAspect="Content" ObjectID="_1725964850" r:id="rId271"/>
        </w:object>
      </w:r>
      <w:r>
        <w:tab/>
      </w:r>
      <w:r w:rsidRPr="00540FBC">
        <w:rPr>
          <w:i/>
          <w:iCs/>
        </w:rPr>
        <w:fldChar w:fldCharType="begin"/>
      </w:r>
      <w:r w:rsidRPr="00540FBC">
        <w:rPr>
          <w:i/>
          <w:iCs/>
        </w:rPr>
        <w:instrText xml:space="preserve"> MACROBUTTON MTPlaceRef \* MERGEFORMAT </w:instrText>
      </w:r>
      <w:r w:rsidRPr="00540FBC">
        <w:rPr>
          <w:i/>
          <w:iCs/>
        </w:rPr>
        <w:fldChar w:fldCharType="begin"/>
      </w:r>
      <w:r w:rsidRPr="00540FBC">
        <w:rPr>
          <w:i/>
          <w:iCs/>
        </w:rPr>
        <w:instrText xml:space="preserve"> SEQ MTEqn \h \* MERGEFORMAT </w:instrText>
      </w:r>
      <w:r w:rsidRPr="00540FBC">
        <w:rPr>
          <w:i/>
          <w:iCs/>
        </w:rPr>
        <w:fldChar w:fldCharType="end"/>
      </w:r>
      <w:r w:rsidRPr="00540FBC">
        <w:rPr>
          <w:i/>
          <w:iCs/>
        </w:rPr>
        <w:instrText>(</w:instrText>
      </w:r>
      <w:r w:rsidRPr="00540FBC">
        <w:rPr>
          <w:i/>
          <w:iCs/>
        </w:rPr>
        <w:fldChar w:fldCharType="begin"/>
      </w:r>
      <w:r w:rsidRPr="00540FBC">
        <w:rPr>
          <w:i/>
          <w:iCs/>
        </w:rPr>
        <w:instrText xml:space="preserve"> SEQ MTEqn \c \* Arabic \* MERGEFORMAT </w:instrText>
      </w:r>
      <w:r w:rsidRPr="00540FBC">
        <w:rPr>
          <w:i/>
          <w:iCs/>
        </w:rPr>
        <w:fldChar w:fldCharType="separate"/>
      </w:r>
      <w:r w:rsidR="00807121">
        <w:rPr>
          <w:i/>
          <w:iCs/>
          <w:noProof/>
        </w:rPr>
        <w:instrText>4</w:instrText>
      </w:r>
      <w:r w:rsidRPr="00540FBC">
        <w:rPr>
          <w:i/>
          <w:iCs/>
        </w:rPr>
        <w:fldChar w:fldCharType="end"/>
      </w:r>
      <w:r w:rsidRPr="00540FBC">
        <w:rPr>
          <w:i/>
          <w:iCs/>
        </w:rPr>
        <w:instrText>)</w:instrText>
      </w:r>
      <w:r w:rsidRPr="00540FBC">
        <w:rPr>
          <w:i/>
          <w:iCs/>
        </w:rPr>
        <w:fldChar w:fldCharType="end"/>
      </w:r>
    </w:p>
    <w:p w14:paraId="7213F959" w14:textId="77777777" w:rsidR="00BC6029" w:rsidRPr="00C7242C" w:rsidRDefault="00BC6029" w:rsidP="0023594C">
      <w:pPr>
        <w:pStyle w:val="ISTVSHeading2"/>
        <w:numPr>
          <w:ilvl w:val="1"/>
          <w:numId w:val="26"/>
        </w:numPr>
        <w:ind w:left="540" w:hanging="540"/>
      </w:pPr>
      <w:r w:rsidRPr="00C7242C">
        <w:t>Vector matrix</w:t>
      </w:r>
    </w:p>
    <w:p w14:paraId="0351CADD" w14:textId="77777777" w:rsidR="00BC6029" w:rsidRPr="00D34829" w:rsidRDefault="00BC6029" w:rsidP="00BC6029">
      <w:r w:rsidRPr="00D34829">
        <w:t xml:space="preserve">The vectors of all the elements are combined to form the element vector matrix of the structure, and the element vectors can express the length and direction. The bar vector matrix in the </w:t>
      </w:r>
      <w:r w:rsidRPr="00264F07">
        <w:rPr>
          <w:i/>
          <w:iCs/>
        </w:rPr>
        <w:t>XOZ</w:t>
      </w:r>
      <w:r w:rsidRPr="00D34829">
        <w:t xml:space="preserve"> plane can be expressed as the product of the node matrix and the connection matrix:</w:t>
      </w:r>
    </w:p>
    <w:p w14:paraId="73E039C1" w14:textId="591A5C88" w:rsidR="00BC6029" w:rsidRDefault="00BC6029" w:rsidP="00BC6029">
      <w:pPr>
        <w:pStyle w:val="MTDisplayEquation"/>
        <w:ind w:firstLine="0"/>
      </w:pPr>
      <w:r>
        <w:tab/>
      </w:r>
      <w:r w:rsidRPr="00CE2562">
        <w:rPr>
          <w:position w:val="-12"/>
        </w:rPr>
        <w:object w:dxaOrig="2460" w:dyaOrig="360" w14:anchorId="20B236A3">
          <v:shape id="_x0000_i1078" type="#_x0000_t75" style="width:125.3pt;height:19.15pt" o:ole="">
            <v:imagedata r:id="rId272" o:title=""/>
          </v:shape>
          <o:OLEObject Type="Embed" ProgID="Equation.DSMT4" ShapeID="_x0000_i1078" DrawAspect="Content" ObjectID="_1725964851" r:id="rId273"/>
        </w:object>
      </w:r>
      <w:r>
        <w:tab/>
      </w:r>
      <w:r w:rsidRPr="00540FBC">
        <w:rPr>
          <w:i/>
          <w:iCs/>
        </w:rPr>
        <w:fldChar w:fldCharType="begin"/>
      </w:r>
      <w:r w:rsidRPr="00540FBC">
        <w:rPr>
          <w:i/>
          <w:iCs/>
        </w:rPr>
        <w:instrText xml:space="preserve"> MACROBUTTON MTPlaceRef \* MERGEFORMAT </w:instrText>
      </w:r>
      <w:r w:rsidRPr="00540FBC">
        <w:rPr>
          <w:i/>
          <w:iCs/>
        </w:rPr>
        <w:fldChar w:fldCharType="begin"/>
      </w:r>
      <w:r w:rsidRPr="00540FBC">
        <w:rPr>
          <w:i/>
          <w:iCs/>
        </w:rPr>
        <w:instrText xml:space="preserve"> SEQ MTEqn \h \* MERGEFORMAT </w:instrText>
      </w:r>
      <w:r w:rsidRPr="00540FBC">
        <w:rPr>
          <w:i/>
          <w:iCs/>
        </w:rPr>
        <w:fldChar w:fldCharType="end"/>
      </w:r>
      <w:r w:rsidRPr="00540FBC">
        <w:rPr>
          <w:i/>
          <w:iCs/>
        </w:rPr>
        <w:instrText>(</w:instrText>
      </w:r>
      <w:r w:rsidRPr="00540FBC">
        <w:rPr>
          <w:i/>
          <w:iCs/>
        </w:rPr>
        <w:fldChar w:fldCharType="begin"/>
      </w:r>
      <w:r w:rsidRPr="00540FBC">
        <w:rPr>
          <w:i/>
          <w:iCs/>
        </w:rPr>
        <w:instrText xml:space="preserve"> SEQ MTEqn \c \* Arabic \* MERGEFORMAT </w:instrText>
      </w:r>
      <w:r w:rsidRPr="00540FBC">
        <w:rPr>
          <w:i/>
          <w:iCs/>
        </w:rPr>
        <w:fldChar w:fldCharType="separate"/>
      </w:r>
      <w:r w:rsidR="00807121">
        <w:rPr>
          <w:i/>
          <w:iCs/>
          <w:noProof/>
        </w:rPr>
        <w:instrText>5</w:instrText>
      </w:r>
      <w:r w:rsidRPr="00540FBC">
        <w:rPr>
          <w:i/>
          <w:iCs/>
        </w:rPr>
        <w:fldChar w:fldCharType="end"/>
      </w:r>
      <w:r w:rsidRPr="00540FBC">
        <w:rPr>
          <w:i/>
          <w:iCs/>
        </w:rPr>
        <w:instrText>)</w:instrText>
      </w:r>
      <w:r w:rsidRPr="00540FBC">
        <w:rPr>
          <w:i/>
          <w:iCs/>
        </w:rPr>
        <w:fldChar w:fldCharType="end"/>
      </w:r>
    </w:p>
    <w:p w14:paraId="7C14872A" w14:textId="77777777" w:rsidR="00BC6029" w:rsidRPr="00D34829" w:rsidRDefault="00BC6029" w:rsidP="00BC6029">
      <w:pPr>
        <w:ind w:firstLine="0"/>
      </w:pPr>
      <w:r w:rsidRPr="00D34829">
        <w:t xml:space="preserve">where </w:t>
      </w:r>
      <w:r w:rsidRPr="00264F07">
        <w:rPr>
          <w:b/>
          <w:bCs/>
        </w:rPr>
        <w:t>b</w:t>
      </w:r>
      <w:r w:rsidRPr="00F806B3">
        <w:rPr>
          <w:i/>
          <w:iCs/>
          <w:vertAlign w:val="subscript"/>
        </w:rPr>
        <w:t>i</w:t>
      </w:r>
      <w:r w:rsidRPr="00D34829">
        <w:t xml:space="preserve"> (</w:t>
      </w:r>
      <w:proofErr w:type="spellStart"/>
      <w:r w:rsidRPr="00D34829">
        <w:t>i</w:t>
      </w:r>
      <w:proofErr w:type="spellEnd"/>
      <w:r w:rsidRPr="00D34829">
        <w:t xml:space="preserve">=1, 2, …, 6) denotes the </w:t>
      </w:r>
      <w:proofErr w:type="spellStart"/>
      <w:r w:rsidRPr="00D34829">
        <w:rPr>
          <w:i/>
        </w:rPr>
        <w:t>i</w:t>
      </w:r>
      <w:r w:rsidRPr="00D34829">
        <w:t>th</w:t>
      </w:r>
      <w:proofErr w:type="spellEnd"/>
      <w:r w:rsidRPr="00D34829">
        <w:t xml:space="preserve"> bar.</w:t>
      </w:r>
    </w:p>
    <w:p w14:paraId="3A925650" w14:textId="77777777" w:rsidR="00BC6029" w:rsidRDefault="00BC6029" w:rsidP="00BC6029">
      <w:r w:rsidRPr="00D34829">
        <w:t>Similarly, the cable vector matrix is:</w:t>
      </w:r>
    </w:p>
    <w:p w14:paraId="1B05FEE0" w14:textId="2C0DB04B" w:rsidR="00BC6029" w:rsidRDefault="00BC6029" w:rsidP="00BC6029">
      <w:pPr>
        <w:pStyle w:val="MTDisplayEquation"/>
        <w:ind w:firstLine="0"/>
      </w:pPr>
      <w:r>
        <w:tab/>
      </w:r>
      <w:r w:rsidRPr="00CE2562">
        <w:rPr>
          <w:position w:val="-12"/>
        </w:rPr>
        <w:object w:dxaOrig="2400" w:dyaOrig="360" w14:anchorId="6FE6C1AF">
          <v:shape id="_x0000_i1079" type="#_x0000_t75" style="width:121.1pt;height:19.15pt" o:ole="">
            <v:imagedata r:id="rId274" o:title=""/>
          </v:shape>
          <o:OLEObject Type="Embed" ProgID="Equation.DSMT4" ShapeID="_x0000_i1079" DrawAspect="Content" ObjectID="_1725964852" r:id="rId275"/>
        </w:object>
      </w:r>
      <w:r>
        <w:tab/>
      </w:r>
      <w:r w:rsidRPr="00540FBC">
        <w:rPr>
          <w:i/>
          <w:iCs/>
        </w:rPr>
        <w:fldChar w:fldCharType="begin"/>
      </w:r>
      <w:r w:rsidRPr="00540FBC">
        <w:rPr>
          <w:i/>
          <w:iCs/>
        </w:rPr>
        <w:instrText xml:space="preserve"> MACROBUTTON MTPlaceRef \* MERGEFORMAT </w:instrText>
      </w:r>
      <w:r w:rsidRPr="00540FBC">
        <w:rPr>
          <w:i/>
          <w:iCs/>
        </w:rPr>
        <w:fldChar w:fldCharType="begin"/>
      </w:r>
      <w:r w:rsidRPr="00540FBC">
        <w:rPr>
          <w:i/>
          <w:iCs/>
        </w:rPr>
        <w:instrText xml:space="preserve"> SEQ MTEqn \h \* MERGEFORMAT </w:instrText>
      </w:r>
      <w:r w:rsidRPr="00540FBC">
        <w:rPr>
          <w:i/>
          <w:iCs/>
        </w:rPr>
        <w:fldChar w:fldCharType="end"/>
      </w:r>
      <w:r w:rsidRPr="00540FBC">
        <w:rPr>
          <w:i/>
          <w:iCs/>
        </w:rPr>
        <w:instrText>(</w:instrText>
      </w:r>
      <w:r w:rsidRPr="00540FBC">
        <w:rPr>
          <w:i/>
          <w:iCs/>
        </w:rPr>
        <w:fldChar w:fldCharType="begin"/>
      </w:r>
      <w:r w:rsidRPr="00540FBC">
        <w:rPr>
          <w:i/>
          <w:iCs/>
        </w:rPr>
        <w:instrText xml:space="preserve"> SEQ MTEqn \c \* Arabic \* MERGEFORMAT </w:instrText>
      </w:r>
      <w:r w:rsidRPr="00540FBC">
        <w:rPr>
          <w:i/>
          <w:iCs/>
        </w:rPr>
        <w:fldChar w:fldCharType="separate"/>
      </w:r>
      <w:r w:rsidR="00807121">
        <w:rPr>
          <w:i/>
          <w:iCs/>
          <w:noProof/>
        </w:rPr>
        <w:instrText>6</w:instrText>
      </w:r>
      <w:r w:rsidRPr="00540FBC">
        <w:rPr>
          <w:i/>
          <w:iCs/>
        </w:rPr>
        <w:fldChar w:fldCharType="end"/>
      </w:r>
      <w:r w:rsidRPr="00540FBC">
        <w:rPr>
          <w:i/>
          <w:iCs/>
        </w:rPr>
        <w:instrText>)</w:instrText>
      </w:r>
      <w:r w:rsidRPr="00540FBC">
        <w:rPr>
          <w:i/>
          <w:iCs/>
        </w:rPr>
        <w:fldChar w:fldCharType="end"/>
      </w:r>
    </w:p>
    <w:p w14:paraId="500F999C" w14:textId="77777777" w:rsidR="00BC6029" w:rsidRPr="001A7B94" w:rsidRDefault="00BC6029" w:rsidP="00BC6029">
      <w:pPr>
        <w:ind w:firstLine="0"/>
      </w:pPr>
      <w:r w:rsidRPr="001A7B94">
        <w:t xml:space="preserve">where </w:t>
      </w:r>
      <w:proofErr w:type="spellStart"/>
      <w:r w:rsidRPr="00264F07">
        <w:rPr>
          <w:b/>
          <w:bCs/>
          <w:iCs/>
        </w:rPr>
        <w:t>s</w:t>
      </w:r>
      <w:r w:rsidRPr="00F806B3">
        <w:rPr>
          <w:i/>
          <w:iCs/>
          <w:vertAlign w:val="subscript"/>
        </w:rPr>
        <w:t>i</w:t>
      </w:r>
      <w:proofErr w:type="spellEnd"/>
      <w:r w:rsidRPr="001A7B94">
        <w:t xml:space="preserve"> (</w:t>
      </w:r>
      <w:proofErr w:type="spellStart"/>
      <w:r w:rsidRPr="00F806B3">
        <w:rPr>
          <w:i/>
          <w:iCs/>
        </w:rPr>
        <w:t>i</w:t>
      </w:r>
      <w:proofErr w:type="spellEnd"/>
      <w:r w:rsidRPr="001A7B94">
        <w:t xml:space="preserve">=1, 2, …, 6) denotes the </w:t>
      </w:r>
      <w:proofErr w:type="spellStart"/>
      <w:r w:rsidRPr="001A7B94">
        <w:rPr>
          <w:i/>
        </w:rPr>
        <w:t>i</w:t>
      </w:r>
      <w:r w:rsidRPr="001A7B94">
        <w:t>th</w:t>
      </w:r>
      <w:proofErr w:type="spellEnd"/>
      <w:r w:rsidRPr="001A7B94">
        <w:t xml:space="preserve"> cable.</w:t>
      </w:r>
    </w:p>
    <w:p w14:paraId="0184E565" w14:textId="40D95050" w:rsidR="00BC6029" w:rsidRPr="00264F07" w:rsidRDefault="00BC6029" w:rsidP="00BC6029">
      <w:r w:rsidRPr="00264F07">
        <w:t>Through the above analysis, the mathematical model of the six-bar tensegrity structure is developed</w:t>
      </w:r>
      <w:r>
        <w:t xml:space="preserve"> showing in </w:t>
      </w:r>
      <w:r>
        <w:fldChar w:fldCharType="begin"/>
      </w:r>
      <w:r>
        <w:instrText xml:space="preserve"> REF _Ref106112690 \h </w:instrText>
      </w:r>
      <w:r>
        <w:fldChar w:fldCharType="separate"/>
      </w:r>
      <w:r w:rsidR="00807121">
        <w:rPr>
          <w:b/>
          <w:bCs/>
        </w:rPr>
        <w:t>Error! Reference source not found.</w:t>
      </w:r>
      <w:r>
        <w:fldChar w:fldCharType="end"/>
      </w:r>
      <w:r w:rsidRPr="00264F07">
        <w:t>.</w:t>
      </w:r>
    </w:p>
    <w:p w14:paraId="6261007F" w14:textId="77777777" w:rsidR="00BC6029" w:rsidRPr="001A7B94" w:rsidRDefault="00BC6029" w:rsidP="00BC6029">
      <w:pPr>
        <w:pStyle w:val="ISTVSFigure"/>
      </w:pPr>
      <w:r>
        <w:object w:dxaOrig="11768" w:dyaOrig="5663" w14:anchorId="02A158CE">
          <v:shape id="_x0000_i1080" type="#_x0000_t75" style="width:231.45pt;height:109.85pt" o:ole="">
            <v:imagedata r:id="rId276" o:title=""/>
          </v:shape>
          <o:OLEObject Type="Embed" ProgID="Visio.Drawing.11" ShapeID="_x0000_i1080" DrawAspect="Content" ObjectID="_1725964853" r:id="rId277"/>
        </w:object>
      </w:r>
    </w:p>
    <w:p w14:paraId="0FE827D5" w14:textId="7DAF9499" w:rsidR="00BC6029" w:rsidRPr="001A7B94" w:rsidRDefault="00BC6029" w:rsidP="00BC6029">
      <w:pPr>
        <w:pStyle w:val="ISTVSFigureTitle"/>
      </w:pPr>
      <w:r w:rsidRPr="001A7B94">
        <w:t>a) Left view</w:t>
      </w:r>
      <w:r>
        <w:tab/>
      </w:r>
      <w:r>
        <w:tab/>
      </w:r>
      <w:r>
        <w:tab/>
      </w:r>
      <w:r w:rsidRPr="001A7B94">
        <w:t>b) Front view</w:t>
      </w:r>
      <w:r w:rsidR="00686554">
        <w:br/>
      </w:r>
      <w:r w:rsidRPr="001A7B94">
        <w:t xml:space="preserve">Fig. </w:t>
      </w:r>
      <w:r>
        <w:fldChar w:fldCharType="begin"/>
      </w:r>
      <w:r>
        <w:instrText xml:space="preserve"> SEQ Fig. \* ARABIC </w:instrText>
      </w:r>
      <w:r>
        <w:fldChar w:fldCharType="separate"/>
      </w:r>
      <w:r w:rsidR="00807121">
        <w:rPr>
          <w:noProof/>
        </w:rPr>
        <w:t>20</w:t>
      </w:r>
      <w:r>
        <w:rPr>
          <w:noProof/>
        </w:rPr>
        <w:fldChar w:fldCharType="end"/>
      </w:r>
      <w:r w:rsidRPr="001A7B94">
        <w:t>. Mathematical model of the six-bar tensegrity structure.</w:t>
      </w:r>
    </w:p>
    <w:p w14:paraId="584CE19B" w14:textId="77777777" w:rsidR="00BC6029" w:rsidRPr="00FB4D52" w:rsidRDefault="00BC6029" w:rsidP="0023594C">
      <w:pPr>
        <w:pStyle w:val="ISTVSHeading1"/>
        <w:numPr>
          <w:ilvl w:val="0"/>
          <w:numId w:val="26"/>
        </w:numPr>
      </w:pPr>
      <w:r w:rsidRPr="00FB4D52">
        <w:t>Nonlinear mechanical analysis of six-bar tensegrity structure</w:t>
      </w:r>
    </w:p>
    <w:p w14:paraId="1877DF3D" w14:textId="77777777" w:rsidR="00BC6029" w:rsidRPr="001A7B94" w:rsidRDefault="00BC6029" w:rsidP="00BC6029">
      <w:pPr>
        <w:rPr>
          <w:bCs/>
        </w:rPr>
      </w:pPr>
      <w:r w:rsidRPr="001A7B94">
        <w:t xml:space="preserve">As the six-bar tensegrity structure is a type of prestressed structure, the geometric nonlinearity should be considered. Thus, the nonlinear mechanical characteristics of six-bar tensegrity structure are analyzed by obtaining the influences including different loads, prestressing forces and structural parameters of the axial, radial, and torsional deformation. A prototype is fabricated and the </w:t>
      </w:r>
      <w:proofErr w:type="gramStart"/>
      <w:r w:rsidRPr="001A7B94">
        <w:t>single-step</w:t>
      </w:r>
      <w:proofErr w:type="gramEnd"/>
      <w:r w:rsidRPr="001A7B94">
        <w:t xml:space="preserve"> tumbling experiment is carried out, subsequently. The feasibility of six-bar tensegrity robot oriented the tensegrity structure is verified.</w:t>
      </w:r>
    </w:p>
    <w:p w14:paraId="49BBD82A" w14:textId="77777777" w:rsidR="00BC6029" w:rsidRPr="001A7B94" w:rsidRDefault="00BC6029" w:rsidP="0023594C">
      <w:pPr>
        <w:pStyle w:val="ISTVSHeading2"/>
        <w:numPr>
          <w:ilvl w:val="1"/>
          <w:numId w:val="26"/>
        </w:numPr>
        <w:ind w:left="540" w:hanging="540"/>
      </w:pPr>
      <w:r w:rsidRPr="001A7B94">
        <w:t xml:space="preserve">A </w:t>
      </w:r>
      <w:r w:rsidRPr="00F11804">
        <w:t>nonlinear</w:t>
      </w:r>
      <w:r w:rsidRPr="001A7B94">
        <w:t xml:space="preserve"> analysis model of </w:t>
      </w:r>
      <w:r>
        <w:t>s</w:t>
      </w:r>
      <w:r w:rsidRPr="001A7B94">
        <w:t xml:space="preserve">ix-bar </w:t>
      </w:r>
      <w:r w:rsidRPr="00F11804">
        <w:t>tensegrity</w:t>
      </w:r>
      <w:r w:rsidRPr="001A7B94">
        <w:t xml:space="preserve"> structure </w:t>
      </w:r>
    </w:p>
    <w:p w14:paraId="46609528" w14:textId="349C28D0" w:rsidR="00BC6029" w:rsidRDefault="00BC6029" w:rsidP="00BC6029">
      <w:r w:rsidRPr="001A7B94">
        <w:t>The basic parameters of cables and bars of six-bar tensegrity structure are selected as</w:t>
      </w:r>
      <w:r>
        <w:rPr>
          <w:rFonts w:eastAsiaTheme="minorEastAsia" w:hint="eastAsia"/>
          <w:lang w:eastAsia="zh-CN"/>
        </w:rPr>
        <w:t xml:space="preserve"> </w:t>
      </w:r>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REF _Ref106127794 \h</w:instrText>
      </w:r>
      <w:r>
        <w:rPr>
          <w:rFonts w:eastAsiaTheme="minorEastAsia"/>
          <w:lang w:eastAsia="zh-CN"/>
        </w:rPr>
        <w:instrText xml:space="preserve"> </w:instrText>
      </w:r>
      <w:r>
        <w:rPr>
          <w:rFonts w:eastAsiaTheme="minorEastAsia"/>
          <w:lang w:eastAsia="zh-CN"/>
        </w:rPr>
        <w:fldChar w:fldCharType="separate"/>
      </w:r>
      <w:r w:rsidR="00807121">
        <w:rPr>
          <w:rFonts w:eastAsiaTheme="minorEastAsia"/>
          <w:b/>
          <w:bCs/>
          <w:lang w:eastAsia="zh-CN"/>
        </w:rPr>
        <w:t>Error! Reference source not found.</w:t>
      </w:r>
      <w:r>
        <w:rPr>
          <w:rFonts w:eastAsiaTheme="minorEastAsia"/>
          <w:lang w:eastAsia="zh-CN"/>
        </w:rPr>
        <w:fldChar w:fldCharType="end"/>
      </w:r>
      <w:r>
        <w:rPr>
          <w:rFonts w:eastAsiaTheme="minorEastAsia"/>
          <w:lang w:eastAsia="zh-CN"/>
        </w:rPr>
        <w:t xml:space="preserve"> </w:t>
      </w:r>
      <w:r w:rsidRPr="001A7B94">
        <w:t xml:space="preserve">and the ANSYS nonlinear finite element analysis model is constructed as shown in </w:t>
      </w:r>
      <w:r>
        <w:fldChar w:fldCharType="begin"/>
      </w:r>
      <w:r>
        <w:instrText xml:space="preserve"> REF _Ref106112921 \h  \* MERGEFORMAT </w:instrText>
      </w:r>
      <w:r>
        <w:fldChar w:fldCharType="separate"/>
      </w:r>
      <w:r w:rsidR="00807121">
        <w:rPr>
          <w:b/>
          <w:bCs/>
        </w:rPr>
        <w:t>Error! Reference source not found.</w:t>
      </w:r>
      <w:r>
        <w:fldChar w:fldCharType="end"/>
      </w:r>
      <w:r>
        <w:t>.</w:t>
      </w:r>
    </w:p>
    <w:p w14:paraId="0246E777" w14:textId="36E3F5BF" w:rsidR="00BC6029" w:rsidRDefault="00BC6029" w:rsidP="00686554">
      <w:pPr>
        <w:pStyle w:val="ISTVSTableTitle"/>
      </w:pPr>
      <w:r>
        <w:t xml:space="preserve">Table </w:t>
      </w:r>
      <w:r>
        <w:fldChar w:fldCharType="begin"/>
      </w:r>
      <w:r>
        <w:instrText xml:space="preserve"> SEQ Table \* ARABIC </w:instrText>
      </w:r>
      <w:r>
        <w:fldChar w:fldCharType="separate"/>
      </w:r>
      <w:r w:rsidR="00807121">
        <w:rPr>
          <w:noProof/>
        </w:rPr>
        <w:t>5</w:t>
      </w:r>
      <w:r>
        <w:rPr>
          <w:noProof/>
        </w:rPr>
        <w:fldChar w:fldCharType="end"/>
      </w:r>
      <w:r w:rsidRPr="004A1647">
        <w:t xml:space="preserve"> </w:t>
      </w:r>
      <w:r w:rsidRPr="001A7B94">
        <w:t>Basic parameters of cable and bar</w:t>
      </w:r>
    </w:p>
    <w:tbl>
      <w:tblPr>
        <w:tblW w:w="5000" w:type="pct"/>
        <w:tblBorders>
          <w:top w:val="single" w:sz="4" w:space="0" w:color="auto"/>
          <w:bottom w:val="single" w:sz="4" w:space="0" w:color="auto"/>
          <w:insideH w:val="single" w:sz="8" w:space="0" w:color="auto"/>
        </w:tblBorders>
        <w:tblLayout w:type="fixed"/>
        <w:tblCellMar>
          <w:left w:w="0" w:type="dxa"/>
        </w:tblCellMar>
        <w:tblLook w:val="04A0" w:firstRow="1" w:lastRow="0" w:firstColumn="1" w:lastColumn="0" w:noHBand="0" w:noVBand="1"/>
      </w:tblPr>
      <w:tblGrid>
        <w:gridCol w:w="2025"/>
        <w:gridCol w:w="1341"/>
        <w:gridCol w:w="1341"/>
      </w:tblGrid>
      <w:tr w:rsidR="00BC6029" w:rsidRPr="00686554" w14:paraId="21476550" w14:textId="77777777" w:rsidTr="00686554">
        <w:trPr>
          <w:trHeight w:val="144"/>
        </w:trPr>
        <w:tc>
          <w:tcPr>
            <w:tcW w:w="2150" w:type="pct"/>
            <w:tcBorders>
              <w:top w:val="single" w:sz="4" w:space="0" w:color="auto"/>
              <w:bottom w:val="single" w:sz="4" w:space="0" w:color="auto"/>
            </w:tcBorders>
            <w:shd w:val="clear" w:color="auto" w:fill="auto"/>
          </w:tcPr>
          <w:p w14:paraId="752A8217" w14:textId="77777777" w:rsidR="00BC6029" w:rsidRPr="002C67FE" w:rsidRDefault="00BC6029" w:rsidP="00686554">
            <w:pPr>
              <w:pStyle w:val="ISTVSTableText-ctr"/>
              <w:jc w:val="left"/>
              <w:rPr>
                <w:rStyle w:val="ISTVSTableColumnHeads"/>
              </w:rPr>
            </w:pPr>
            <w:r w:rsidRPr="002C67FE">
              <w:rPr>
                <w:rStyle w:val="ISTVSTableColumnHeads"/>
              </w:rPr>
              <w:t>Parameter</w:t>
            </w:r>
          </w:p>
        </w:tc>
        <w:tc>
          <w:tcPr>
            <w:tcW w:w="1424" w:type="pct"/>
            <w:tcBorders>
              <w:top w:val="single" w:sz="4" w:space="0" w:color="auto"/>
              <w:bottom w:val="single" w:sz="4" w:space="0" w:color="auto"/>
            </w:tcBorders>
            <w:shd w:val="clear" w:color="auto" w:fill="auto"/>
          </w:tcPr>
          <w:p w14:paraId="7ACD9F98" w14:textId="77777777" w:rsidR="00BC6029" w:rsidRPr="002C67FE" w:rsidRDefault="00BC6029" w:rsidP="00686554">
            <w:pPr>
              <w:pStyle w:val="ISTVSTableText-ctr"/>
              <w:jc w:val="left"/>
              <w:rPr>
                <w:rStyle w:val="ISTVSTableColumnHeads"/>
              </w:rPr>
            </w:pPr>
            <w:r w:rsidRPr="002C67FE">
              <w:rPr>
                <w:rStyle w:val="ISTVSTableColumnHeads"/>
                <w:rFonts w:hint="eastAsia"/>
              </w:rPr>
              <w:t>B</w:t>
            </w:r>
            <w:r w:rsidRPr="002C67FE">
              <w:rPr>
                <w:rStyle w:val="ISTVSTableColumnHeads"/>
              </w:rPr>
              <w:t>ar</w:t>
            </w:r>
          </w:p>
        </w:tc>
        <w:tc>
          <w:tcPr>
            <w:tcW w:w="1425" w:type="pct"/>
            <w:tcBorders>
              <w:top w:val="single" w:sz="4" w:space="0" w:color="auto"/>
              <w:bottom w:val="single" w:sz="4" w:space="0" w:color="auto"/>
            </w:tcBorders>
            <w:shd w:val="clear" w:color="auto" w:fill="auto"/>
          </w:tcPr>
          <w:p w14:paraId="3D708913" w14:textId="77777777" w:rsidR="00BC6029" w:rsidRPr="002C67FE" w:rsidRDefault="00BC6029" w:rsidP="00686554">
            <w:pPr>
              <w:pStyle w:val="ISTVSTableText-ctr"/>
              <w:jc w:val="left"/>
              <w:rPr>
                <w:rStyle w:val="ISTVSTableColumnHeads"/>
              </w:rPr>
            </w:pPr>
            <w:r w:rsidRPr="002C67FE">
              <w:rPr>
                <w:rStyle w:val="ISTVSTableColumnHeads"/>
                <w:rFonts w:hint="eastAsia"/>
              </w:rPr>
              <w:t>C</w:t>
            </w:r>
            <w:r w:rsidRPr="002C67FE">
              <w:rPr>
                <w:rStyle w:val="ISTVSTableColumnHeads"/>
              </w:rPr>
              <w:t>able</w:t>
            </w:r>
          </w:p>
        </w:tc>
      </w:tr>
      <w:tr w:rsidR="00BC6029" w:rsidRPr="00686554" w14:paraId="550B8E0B" w14:textId="77777777" w:rsidTr="00686554">
        <w:trPr>
          <w:trHeight w:val="144"/>
        </w:trPr>
        <w:tc>
          <w:tcPr>
            <w:tcW w:w="2150" w:type="pct"/>
            <w:tcBorders>
              <w:top w:val="single" w:sz="4" w:space="0" w:color="auto"/>
              <w:bottom w:val="nil"/>
              <w:right w:val="nil"/>
            </w:tcBorders>
            <w:shd w:val="clear" w:color="auto" w:fill="auto"/>
          </w:tcPr>
          <w:p w14:paraId="4B066582" w14:textId="77777777" w:rsidR="00BC6029" w:rsidRPr="00686554" w:rsidRDefault="00BC6029" w:rsidP="00686554">
            <w:pPr>
              <w:pStyle w:val="ISTVSTableText-ctr"/>
              <w:jc w:val="left"/>
            </w:pPr>
            <w:r w:rsidRPr="00686554">
              <w:t>Unit</w:t>
            </w:r>
          </w:p>
        </w:tc>
        <w:tc>
          <w:tcPr>
            <w:tcW w:w="1424" w:type="pct"/>
            <w:tcBorders>
              <w:top w:val="single" w:sz="4" w:space="0" w:color="auto"/>
              <w:left w:val="nil"/>
              <w:bottom w:val="nil"/>
              <w:right w:val="nil"/>
            </w:tcBorders>
            <w:shd w:val="clear" w:color="auto" w:fill="auto"/>
          </w:tcPr>
          <w:p w14:paraId="4F7115F3" w14:textId="77777777" w:rsidR="00BC6029" w:rsidRPr="00686554" w:rsidRDefault="00BC6029" w:rsidP="00686554">
            <w:pPr>
              <w:pStyle w:val="ISTVSTableText-ctr"/>
              <w:jc w:val="left"/>
            </w:pPr>
            <w:r w:rsidRPr="00686554">
              <w:t>Link8</w:t>
            </w:r>
          </w:p>
        </w:tc>
        <w:tc>
          <w:tcPr>
            <w:tcW w:w="1425" w:type="pct"/>
            <w:tcBorders>
              <w:top w:val="single" w:sz="4" w:space="0" w:color="auto"/>
              <w:left w:val="nil"/>
              <w:bottom w:val="nil"/>
            </w:tcBorders>
            <w:shd w:val="clear" w:color="auto" w:fill="auto"/>
          </w:tcPr>
          <w:p w14:paraId="4063F06E" w14:textId="77777777" w:rsidR="00BC6029" w:rsidRPr="00686554" w:rsidRDefault="00BC6029" w:rsidP="00686554">
            <w:pPr>
              <w:pStyle w:val="ISTVSTableText-ctr"/>
              <w:jc w:val="left"/>
            </w:pPr>
            <w:r w:rsidRPr="00686554">
              <w:t>Link10</w:t>
            </w:r>
          </w:p>
        </w:tc>
      </w:tr>
      <w:tr w:rsidR="00BC6029" w:rsidRPr="00686554" w14:paraId="62CE90A6" w14:textId="77777777" w:rsidTr="00686554">
        <w:trPr>
          <w:trHeight w:val="144"/>
        </w:trPr>
        <w:tc>
          <w:tcPr>
            <w:tcW w:w="2150" w:type="pct"/>
            <w:tcBorders>
              <w:top w:val="nil"/>
              <w:bottom w:val="nil"/>
              <w:right w:val="nil"/>
            </w:tcBorders>
            <w:shd w:val="clear" w:color="auto" w:fill="auto"/>
          </w:tcPr>
          <w:p w14:paraId="37550CEB" w14:textId="77777777" w:rsidR="00BC6029" w:rsidRPr="00686554" w:rsidRDefault="00BC6029" w:rsidP="00686554">
            <w:pPr>
              <w:pStyle w:val="ISTVSTableText-ctr"/>
              <w:jc w:val="left"/>
            </w:pPr>
            <w:r w:rsidRPr="00686554">
              <w:t>Elastic modulus [MPa]</w:t>
            </w:r>
          </w:p>
        </w:tc>
        <w:tc>
          <w:tcPr>
            <w:tcW w:w="1424" w:type="pct"/>
            <w:tcBorders>
              <w:top w:val="nil"/>
              <w:left w:val="nil"/>
              <w:bottom w:val="nil"/>
              <w:right w:val="nil"/>
            </w:tcBorders>
            <w:shd w:val="clear" w:color="auto" w:fill="auto"/>
          </w:tcPr>
          <w:p w14:paraId="54DD73CE" w14:textId="77777777" w:rsidR="00BC6029" w:rsidRPr="00686554" w:rsidRDefault="00BC6029" w:rsidP="00686554">
            <w:pPr>
              <w:pStyle w:val="ISTVSTableText-ctr"/>
              <w:jc w:val="left"/>
            </w:pPr>
            <w:r w:rsidRPr="00686554">
              <w:t>105</w:t>
            </w:r>
          </w:p>
        </w:tc>
        <w:tc>
          <w:tcPr>
            <w:tcW w:w="1425" w:type="pct"/>
            <w:tcBorders>
              <w:top w:val="nil"/>
              <w:left w:val="nil"/>
              <w:bottom w:val="nil"/>
            </w:tcBorders>
            <w:shd w:val="clear" w:color="auto" w:fill="auto"/>
          </w:tcPr>
          <w:p w14:paraId="4EB076E8" w14:textId="77777777" w:rsidR="00BC6029" w:rsidRPr="00686554" w:rsidRDefault="00BC6029" w:rsidP="00686554">
            <w:pPr>
              <w:pStyle w:val="ISTVSTableText-ctr"/>
              <w:jc w:val="left"/>
            </w:pPr>
            <w:r w:rsidRPr="00686554">
              <w:t>12.6×104</w:t>
            </w:r>
          </w:p>
        </w:tc>
      </w:tr>
      <w:tr w:rsidR="00BC6029" w:rsidRPr="00686554" w14:paraId="725EA01C" w14:textId="77777777" w:rsidTr="00686554">
        <w:trPr>
          <w:trHeight w:val="144"/>
        </w:trPr>
        <w:tc>
          <w:tcPr>
            <w:tcW w:w="2150" w:type="pct"/>
            <w:tcBorders>
              <w:top w:val="nil"/>
              <w:bottom w:val="nil"/>
              <w:right w:val="nil"/>
            </w:tcBorders>
            <w:shd w:val="clear" w:color="auto" w:fill="auto"/>
          </w:tcPr>
          <w:p w14:paraId="29901F80" w14:textId="77777777" w:rsidR="00BC6029" w:rsidRPr="00686554" w:rsidRDefault="00BC6029" w:rsidP="00686554">
            <w:pPr>
              <w:pStyle w:val="ISTVSTableText-ctr"/>
              <w:jc w:val="left"/>
            </w:pPr>
            <w:r w:rsidRPr="00686554">
              <w:t>Poisson</w:t>
            </w:r>
          </w:p>
        </w:tc>
        <w:tc>
          <w:tcPr>
            <w:tcW w:w="1424" w:type="pct"/>
            <w:tcBorders>
              <w:top w:val="nil"/>
              <w:left w:val="nil"/>
              <w:bottom w:val="nil"/>
              <w:right w:val="nil"/>
            </w:tcBorders>
            <w:shd w:val="clear" w:color="auto" w:fill="auto"/>
          </w:tcPr>
          <w:p w14:paraId="19153A42" w14:textId="77777777" w:rsidR="00BC6029" w:rsidRPr="00686554" w:rsidRDefault="00BC6029" w:rsidP="00686554">
            <w:pPr>
              <w:pStyle w:val="ISTVSTableText-ctr"/>
              <w:jc w:val="left"/>
            </w:pPr>
            <w:r w:rsidRPr="00686554">
              <w:t>0.5</w:t>
            </w:r>
          </w:p>
        </w:tc>
        <w:tc>
          <w:tcPr>
            <w:tcW w:w="1425" w:type="pct"/>
            <w:tcBorders>
              <w:top w:val="nil"/>
              <w:left w:val="nil"/>
              <w:bottom w:val="nil"/>
            </w:tcBorders>
            <w:shd w:val="clear" w:color="auto" w:fill="auto"/>
          </w:tcPr>
          <w:p w14:paraId="5E68B7C3" w14:textId="77777777" w:rsidR="00BC6029" w:rsidRPr="00686554" w:rsidRDefault="00BC6029" w:rsidP="00686554">
            <w:pPr>
              <w:pStyle w:val="ISTVSTableText-ctr"/>
              <w:jc w:val="left"/>
            </w:pPr>
            <w:r w:rsidRPr="00686554">
              <w:t>0.22</w:t>
            </w:r>
          </w:p>
        </w:tc>
      </w:tr>
      <w:tr w:rsidR="00BC6029" w:rsidRPr="00686554" w14:paraId="45D5F087" w14:textId="77777777" w:rsidTr="00686554">
        <w:trPr>
          <w:trHeight w:val="144"/>
        </w:trPr>
        <w:tc>
          <w:tcPr>
            <w:tcW w:w="2150" w:type="pct"/>
            <w:tcBorders>
              <w:top w:val="nil"/>
              <w:bottom w:val="nil"/>
              <w:right w:val="nil"/>
            </w:tcBorders>
            <w:shd w:val="clear" w:color="auto" w:fill="auto"/>
          </w:tcPr>
          <w:p w14:paraId="33313E12" w14:textId="77777777" w:rsidR="00BC6029" w:rsidRPr="00686554" w:rsidRDefault="00BC6029" w:rsidP="00686554">
            <w:pPr>
              <w:pStyle w:val="ISTVSTableText-ctr"/>
              <w:jc w:val="left"/>
            </w:pPr>
            <w:r w:rsidRPr="00686554">
              <w:t>Cross area [mm²]</w:t>
            </w:r>
          </w:p>
        </w:tc>
        <w:tc>
          <w:tcPr>
            <w:tcW w:w="1424" w:type="pct"/>
            <w:tcBorders>
              <w:top w:val="nil"/>
              <w:left w:val="nil"/>
              <w:bottom w:val="nil"/>
              <w:right w:val="nil"/>
            </w:tcBorders>
            <w:shd w:val="clear" w:color="auto" w:fill="auto"/>
          </w:tcPr>
          <w:p w14:paraId="03270199" w14:textId="77777777" w:rsidR="00BC6029" w:rsidRPr="00686554" w:rsidRDefault="00BC6029" w:rsidP="00686554">
            <w:pPr>
              <w:pStyle w:val="ISTVSTableText-ctr"/>
              <w:jc w:val="left"/>
            </w:pPr>
            <w:r w:rsidRPr="00686554">
              <w:t>28.26</w:t>
            </w:r>
          </w:p>
        </w:tc>
        <w:tc>
          <w:tcPr>
            <w:tcW w:w="1425" w:type="pct"/>
            <w:tcBorders>
              <w:top w:val="nil"/>
              <w:left w:val="nil"/>
              <w:bottom w:val="nil"/>
            </w:tcBorders>
            <w:shd w:val="clear" w:color="auto" w:fill="auto"/>
          </w:tcPr>
          <w:p w14:paraId="0A7501E2" w14:textId="77777777" w:rsidR="00BC6029" w:rsidRPr="00686554" w:rsidRDefault="00BC6029" w:rsidP="00686554">
            <w:pPr>
              <w:pStyle w:val="ISTVSTableText-ctr"/>
              <w:jc w:val="left"/>
            </w:pPr>
            <w:r w:rsidRPr="00686554">
              <w:t>0.3</w:t>
            </w:r>
          </w:p>
        </w:tc>
      </w:tr>
      <w:tr w:rsidR="00BC6029" w:rsidRPr="00686554" w14:paraId="5A8FBDA2" w14:textId="77777777" w:rsidTr="00686554">
        <w:trPr>
          <w:trHeight w:val="144"/>
        </w:trPr>
        <w:tc>
          <w:tcPr>
            <w:tcW w:w="2150" w:type="pct"/>
            <w:tcBorders>
              <w:top w:val="nil"/>
              <w:bottom w:val="single" w:sz="4" w:space="0" w:color="auto"/>
              <w:right w:val="nil"/>
            </w:tcBorders>
            <w:shd w:val="clear" w:color="auto" w:fill="auto"/>
          </w:tcPr>
          <w:p w14:paraId="3B794912" w14:textId="77777777" w:rsidR="00BC6029" w:rsidRPr="00686554" w:rsidRDefault="00BC6029" w:rsidP="00686554">
            <w:pPr>
              <w:pStyle w:val="ISTVSTableText-ctr"/>
              <w:jc w:val="left"/>
            </w:pPr>
            <w:r w:rsidRPr="00686554">
              <w:t>Initial strain</w:t>
            </w:r>
          </w:p>
        </w:tc>
        <w:tc>
          <w:tcPr>
            <w:tcW w:w="1424" w:type="pct"/>
            <w:tcBorders>
              <w:top w:val="nil"/>
              <w:left w:val="nil"/>
              <w:bottom w:val="single" w:sz="4" w:space="0" w:color="auto"/>
              <w:right w:val="nil"/>
            </w:tcBorders>
            <w:shd w:val="clear" w:color="auto" w:fill="auto"/>
          </w:tcPr>
          <w:p w14:paraId="36F50085" w14:textId="77777777" w:rsidR="00BC6029" w:rsidRPr="00686554" w:rsidRDefault="00BC6029" w:rsidP="00686554">
            <w:pPr>
              <w:pStyle w:val="ISTVSTableText-ctr"/>
              <w:jc w:val="left"/>
            </w:pPr>
            <w:r w:rsidRPr="00686554">
              <w:t>0</w:t>
            </w:r>
          </w:p>
        </w:tc>
        <w:tc>
          <w:tcPr>
            <w:tcW w:w="1425" w:type="pct"/>
            <w:tcBorders>
              <w:top w:val="nil"/>
              <w:left w:val="nil"/>
              <w:bottom w:val="single" w:sz="4" w:space="0" w:color="auto"/>
            </w:tcBorders>
            <w:shd w:val="clear" w:color="auto" w:fill="auto"/>
          </w:tcPr>
          <w:p w14:paraId="7021C501" w14:textId="77777777" w:rsidR="00BC6029" w:rsidRPr="00686554" w:rsidRDefault="00BC6029" w:rsidP="00686554">
            <w:pPr>
              <w:pStyle w:val="ISTVSTableText-ctr"/>
              <w:jc w:val="left"/>
            </w:pPr>
            <w:r w:rsidRPr="00686554">
              <w:t>0.05</w:t>
            </w:r>
          </w:p>
        </w:tc>
      </w:tr>
    </w:tbl>
    <w:p w14:paraId="576ADCDF" w14:textId="77777777" w:rsidR="00BC6029" w:rsidRDefault="00BC6029" w:rsidP="00BC6029">
      <w:pPr>
        <w:ind w:firstLine="0"/>
      </w:pPr>
    </w:p>
    <w:p w14:paraId="39A83BDE" w14:textId="77777777" w:rsidR="00BC6029" w:rsidRPr="00B045ED" w:rsidRDefault="00BC6029" w:rsidP="00BC6029">
      <w:pPr>
        <w:pStyle w:val="ISTVSFigure"/>
      </w:pPr>
      <w:r>
        <w:object w:dxaOrig="17557" w:dyaOrig="6649" w14:anchorId="02D87EA0">
          <v:shape id="_x0000_i1081" type="#_x0000_t75" style="width:230.95pt;height:86.95pt" o:ole="">
            <v:imagedata r:id="rId278" o:title=""/>
          </v:shape>
          <o:OLEObject Type="Embed" ProgID="Visio.Drawing.11" ShapeID="_x0000_i1081" DrawAspect="Content" ObjectID="_1725964854" r:id="rId279"/>
        </w:object>
      </w:r>
    </w:p>
    <w:p w14:paraId="4E08A7F7" w14:textId="72EAC562" w:rsidR="00BC6029" w:rsidRPr="001A7B94" w:rsidRDefault="00BC6029" w:rsidP="00BC6029">
      <w:pPr>
        <w:pStyle w:val="ISTVSFigureTitle"/>
      </w:pPr>
      <w:r w:rsidRPr="001A7B94">
        <w:t>a) Left view</w:t>
      </w:r>
      <w:r>
        <w:tab/>
      </w:r>
      <w:r>
        <w:tab/>
      </w:r>
      <w:r w:rsidRPr="001A7B94">
        <w:t>b) Front view</w:t>
      </w:r>
      <w:r w:rsidR="00686554">
        <w:br/>
      </w:r>
      <w:r w:rsidRPr="001A7B94">
        <w:t xml:space="preserve">Fig. </w:t>
      </w:r>
      <w:r>
        <w:fldChar w:fldCharType="begin"/>
      </w:r>
      <w:r>
        <w:instrText xml:space="preserve"> SEQ Fig. \* ARABIC </w:instrText>
      </w:r>
      <w:r>
        <w:fldChar w:fldCharType="separate"/>
      </w:r>
      <w:r w:rsidR="00807121">
        <w:rPr>
          <w:noProof/>
        </w:rPr>
        <w:t>21</w:t>
      </w:r>
      <w:r>
        <w:rPr>
          <w:noProof/>
        </w:rPr>
        <w:fldChar w:fldCharType="end"/>
      </w:r>
      <w:r w:rsidRPr="001A7B94">
        <w:t>. Nonlinear finite element analysis model of six-bar tensegrity structure.</w:t>
      </w:r>
    </w:p>
    <w:p w14:paraId="3D208DAA" w14:textId="77777777" w:rsidR="00BC6029" w:rsidRPr="001A7B94" w:rsidRDefault="00BC6029" w:rsidP="0023594C">
      <w:pPr>
        <w:pStyle w:val="ISTVSHeading2"/>
        <w:numPr>
          <w:ilvl w:val="1"/>
          <w:numId w:val="26"/>
        </w:numPr>
        <w:ind w:left="540" w:hanging="540"/>
      </w:pPr>
      <w:r w:rsidRPr="001A7B94">
        <w:t>The deformation influence</w:t>
      </w:r>
      <w:r>
        <w:t xml:space="preserve"> of</w:t>
      </w:r>
      <w:r w:rsidRPr="001A7B94">
        <w:t xml:space="preserve"> axial load</w:t>
      </w:r>
    </w:p>
    <w:p w14:paraId="24E791EB" w14:textId="77777777" w:rsidR="00BC6029" w:rsidRPr="00CB7517" w:rsidRDefault="00BC6029" w:rsidP="00BC6029">
      <w:r w:rsidRPr="00CB7517">
        <w:t>To avoid the buckling failure of the compression bar and the yield failure of the cable, the axial load is applied to the six-bar tensegrity structure, for which simulating the impact from the robot dropping into the detection areas. The influence of the axial load for the nonlinear mechanical characteristic of the structural deformation is obtained.</w:t>
      </w:r>
    </w:p>
    <w:p w14:paraId="62D5B212" w14:textId="06BA7E90" w:rsidR="00BC6029" w:rsidRPr="00CB7517" w:rsidRDefault="00BC6029" w:rsidP="00BC6029">
      <w:r w:rsidRPr="00CB7517">
        <w:fldChar w:fldCharType="begin"/>
      </w:r>
      <w:r w:rsidRPr="00CB7517">
        <w:rPr>
          <w:lang w:eastAsia="zh-CN"/>
        </w:rPr>
        <w:instrText xml:space="preserve"> REF _Ref103691189 \h </w:instrText>
      </w:r>
      <w:r>
        <w:rPr>
          <w:lang w:eastAsia="zh-CN"/>
        </w:rPr>
        <w:instrText xml:space="preserve"> \* MERGEFORMAT </w:instrText>
      </w:r>
      <w:r w:rsidRPr="00CB7517">
        <w:fldChar w:fldCharType="separate"/>
      </w:r>
      <w:r w:rsidR="00807121">
        <w:rPr>
          <w:b/>
          <w:bCs/>
        </w:rPr>
        <w:t>Error! Reference source not found.</w:t>
      </w:r>
      <w:r w:rsidRPr="00CB7517">
        <w:fldChar w:fldCharType="end"/>
      </w:r>
      <w:r w:rsidRPr="00CB7517">
        <w:rPr>
          <w:lang w:eastAsia="zh-CN"/>
        </w:rPr>
        <w:t xml:space="preserve"> shows that the </w:t>
      </w:r>
      <w:r w:rsidRPr="006C13C6">
        <w:rPr>
          <w:i/>
          <w:iCs/>
          <w:lang w:eastAsia="zh-CN"/>
        </w:rPr>
        <w:t>Z</w:t>
      </w:r>
      <w:r w:rsidRPr="00CB7517">
        <w:rPr>
          <w:lang w:eastAsia="zh-CN"/>
        </w:rPr>
        <w:t xml:space="preserve">-axis directions along the highest nodes </w:t>
      </w:r>
      <w:r w:rsidRPr="00CB7517">
        <w:rPr>
          <w:i/>
          <w:iCs/>
          <w:lang w:eastAsia="zh-CN"/>
        </w:rPr>
        <w:t>n</w:t>
      </w:r>
      <w:r w:rsidRPr="00CB7517">
        <w:rPr>
          <w:vertAlign w:val="subscript"/>
          <w:lang w:eastAsia="zh-CN"/>
        </w:rPr>
        <w:t>7</w:t>
      </w:r>
      <w:r w:rsidRPr="00CB7517">
        <w:rPr>
          <w:rFonts w:ascii="SimSun" w:eastAsia="SimSun" w:hAnsi="SimSun" w:cs="SimSun" w:hint="eastAsia"/>
          <w:lang w:eastAsia="zh-CN"/>
        </w:rPr>
        <w:t>、</w:t>
      </w:r>
      <w:r w:rsidRPr="00CB7517">
        <w:rPr>
          <w:i/>
          <w:iCs/>
          <w:lang w:eastAsia="zh-CN"/>
        </w:rPr>
        <w:t>n</w:t>
      </w:r>
      <w:r w:rsidRPr="00CB7517">
        <w:rPr>
          <w:vertAlign w:val="subscript"/>
          <w:lang w:eastAsia="zh-CN"/>
        </w:rPr>
        <w:t>8</w:t>
      </w:r>
      <w:r w:rsidRPr="00CB7517">
        <w:rPr>
          <w:lang w:eastAsia="zh-CN"/>
        </w:rPr>
        <w:t xml:space="preserve"> and </w:t>
      </w:r>
      <w:r w:rsidRPr="00CB7517">
        <w:rPr>
          <w:i/>
          <w:iCs/>
          <w:lang w:eastAsia="zh-CN"/>
        </w:rPr>
        <w:t>n</w:t>
      </w:r>
      <w:r w:rsidRPr="00CB7517">
        <w:rPr>
          <w:vertAlign w:val="subscript"/>
          <w:lang w:eastAsia="zh-CN"/>
        </w:rPr>
        <w:t>12</w:t>
      </w:r>
      <w:r w:rsidRPr="00CB7517">
        <w:rPr>
          <w:lang w:eastAsia="zh-CN"/>
        </w:rPr>
        <w:t xml:space="preserve"> are defined as the directions of axial loads. </w:t>
      </w:r>
      <w:r w:rsidRPr="00CB7517">
        <w:t xml:space="preserve">The lowest nodes </w:t>
      </w:r>
      <w:r w:rsidRPr="00CB7517">
        <w:rPr>
          <w:i/>
          <w:iCs/>
        </w:rPr>
        <w:t>n</w:t>
      </w:r>
      <w:r w:rsidRPr="00CB7517">
        <w:rPr>
          <w:vertAlign w:val="subscript"/>
        </w:rPr>
        <w:t>1</w:t>
      </w:r>
      <w:r w:rsidRPr="00CB7517">
        <w:rPr>
          <w:rFonts w:ascii="SimSun" w:eastAsia="SimSun" w:hAnsi="SimSun" w:cs="SimSun" w:hint="eastAsia"/>
        </w:rPr>
        <w:t>、</w:t>
      </w:r>
      <w:r w:rsidRPr="00CB7517">
        <w:rPr>
          <w:i/>
          <w:iCs/>
        </w:rPr>
        <w:t>n</w:t>
      </w:r>
      <w:r w:rsidRPr="00CB7517">
        <w:rPr>
          <w:vertAlign w:val="subscript"/>
        </w:rPr>
        <w:t xml:space="preserve">2 </w:t>
      </w:r>
      <w:r w:rsidRPr="00CB7517">
        <w:t xml:space="preserve">and </w:t>
      </w:r>
      <w:r w:rsidRPr="00CB7517">
        <w:rPr>
          <w:i/>
          <w:iCs/>
        </w:rPr>
        <w:t>n</w:t>
      </w:r>
      <w:r w:rsidRPr="00CB7517">
        <w:rPr>
          <w:vertAlign w:val="subscript"/>
        </w:rPr>
        <w:t xml:space="preserve">5 </w:t>
      </w:r>
      <w:r w:rsidRPr="00CB7517">
        <w:t>are selected as the fixed constraints.</w:t>
      </w:r>
    </w:p>
    <w:p w14:paraId="3B1D443E" w14:textId="77777777" w:rsidR="00BC6029" w:rsidRPr="00B045ED" w:rsidRDefault="00BC6029" w:rsidP="00BC6029">
      <w:pPr>
        <w:pStyle w:val="ISTVSFigure"/>
      </w:pPr>
      <w:r>
        <w:object w:dxaOrig="13350" w:dyaOrig="6506" w14:anchorId="467E84E9">
          <v:shape id="_x0000_i1082" type="#_x0000_t75" style="width:230.95pt;height:114.1pt" o:ole="">
            <v:imagedata r:id="rId280" o:title=""/>
          </v:shape>
          <o:OLEObject Type="Embed" ProgID="Visio.Drawing.11" ShapeID="_x0000_i1082" DrawAspect="Content" ObjectID="_1725964855" r:id="rId281"/>
        </w:object>
      </w:r>
    </w:p>
    <w:p w14:paraId="792B61CE" w14:textId="76280795" w:rsidR="00BC6029" w:rsidRPr="00B045ED" w:rsidRDefault="00BC6029" w:rsidP="00BC6029">
      <w:pPr>
        <w:pStyle w:val="ISTVSFigureTitle"/>
      </w:pPr>
      <w:r w:rsidRPr="00CB7517">
        <w:t>a) Left view</w:t>
      </w:r>
      <w:r>
        <w:tab/>
      </w:r>
      <w:r>
        <w:tab/>
      </w:r>
      <w:r w:rsidRPr="00CB7517">
        <w:t>b) Front view</w:t>
      </w:r>
      <w:r w:rsidR="00686554" w:rsidRPr="00B045ED">
        <w:br/>
      </w:r>
      <w:r w:rsidRPr="00CB7517">
        <w:t xml:space="preserve">Fig. </w:t>
      </w:r>
      <w:r>
        <w:fldChar w:fldCharType="begin"/>
      </w:r>
      <w:r>
        <w:instrText xml:space="preserve"> SEQ Fig. \* ARABIC </w:instrText>
      </w:r>
      <w:r>
        <w:fldChar w:fldCharType="separate"/>
      </w:r>
      <w:r w:rsidR="00807121">
        <w:rPr>
          <w:noProof/>
        </w:rPr>
        <w:t>22</w:t>
      </w:r>
      <w:r>
        <w:rPr>
          <w:noProof/>
        </w:rPr>
        <w:fldChar w:fldCharType="end"/>
      </w:r>
      <w:r>
        <w:t>.</w:t>
      </w:r>
      <w:r w:rsidRPr="00CB7517">
        <w:t xml:space="preserve"> The directions of the axial loads</w:t>
      </w:r>
      <w:r>
        <w:t>.</w:t>
      </w:r>
    </w:p>
    <w:p w14:paraId="10540929" w14:textId="7E6B7C44" w:rsidR="00BC6029" w:rsidRPr="00CB7517" w:rsidRDefault="00BC6029" w:rsidP="00BC6029">
      <w:r w:rsidRPr="00CB7517">
        <w:t xml:space="preserve">The axial loads are assumed from 0 N to 7000 N, totally 8 simulation analyses are carried out. The result is shown in </w:t>
      </w:r>
      <w:r w:rsidRPr="00CB7517">
        <w:fldChar w:fldCharType="begin"/>
      </w:r>
      <w:r w:rsidRPr="00CB7517">
        <w:instrText xml:space="preserve"> REF _Ref103696323 \h </w:instrText>
      </w:r>
      <w:r>
        <w:instrText xml:space="preserve"> \* MERGEFORMAT </w:instrText>
      </w:r>
      <w:r w:rsidRPr="00CB7517">
        <w:fldChar w:fldCharType="separate"/>
      </w:r>
      <w:r w:rsidR="00807121">
        <w:rPr>
          <w:b/>
          <w:bCs/>
        </w:rPr>
        <w:t>Error! Reference source not found.</w:t>
      </w:r>
      <w:r w:rsidRPr="00CB7517">
        <w:fldChar w:fldCharType="end"/>
      </w:r>
      <w:r w:rsidRPr="00CB7517">
        <w:t>, which the dotted line and the scale from blue to red represent the undeformed structure and the displacements of nodes from minimum to maximum respectively.</w:t>
      </w:r>
    </w:p>
    <w:p w14:paraId="02F01DF9" w14:textId="77777777" w:rsidR="00BC6029" w:rsidRPr="00CB7517" w:rsidRDefault="00BC6029" w:rsidP="00BC6029">
      <w:pPr>
        <w:pStyle w:val="ISTVSFigure"/>
      </w:pPr>
      <w:r w:rsidRPr="00CB7517">
        <w:rPr>
          <w:noProof/>
        </w:rPr>
        <w:drawing>
          <wp:inline distT="0" distB="0" distL="0" distR="0" wp14:anchorId="3F3B602F" wp14:editId="63E5C669">
            <wp:extent cx="1392621" cy="1046070"/>
            <wp:effectExtent l="0" t="0" r="0" b="190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397196" cy="1049507"/>
                    </a:xfrm>
                    <a:prstGeom prst="rect">
                      <a:avLst/>
                    </a:prstGeom>
                    <a:noFill/>
                    <a:ln>
                      <a:noFill/>
                    </a:ln>
                  </pic:spPr>
                </pic:pic>
              </a:graphicData>
            </a:graphic>
          </wp:inline>
        </w:drawing>
      </w:r>
      <w:r w:rsidRPr="00CB7517">
        <w:t xml:space="preserve"> </w:t>
      </w:r>
      <w:r w:rsidRPr="00CB7517">
        <w:rPr>
          <w:noProof/>
        </w:rPr>
        <w:drawing>
          <wp:inline distT="0" distB="0" distL="0" distR="0" wp14:anchorId="00F99419" wp14:editId="01B3306B">
            <wp:extent cx="1397000" cy="1047750"/>
            <wp:effectExtent l="0" t="0" r="0"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397000" cy="1047750"/>
                    </a:xfrm>
                    <a:prstGeom prst="rect">
                      <a:avLst/>
                    </a:prstGeom>
                    <a:noFill/>
                    <a:ln>
                      <a:noFill/>
                    </a:ln>
                  </pic:spPr>
                </pic:pic>
              </a:graphicData>
            </a:graphic>
          </wp:inline>
        </w:drawing>
      </w:r>
    </w:p>
    <w:p w14:paraId="211F0E98" w14:textId="5BB7D247" w:rsidR="00BC6029" w:rsidRPr="00B045ED" w:rsidRDefault="00BC6029" w:rsidP="00BC6029">
      <w:pPr>
        <w:pStyle w:val="ISTVSFigureTitle"/>
      </w:pPr>
      <w:r w:rsidRPr="00CB7517">
        <w:t>a) Left view</w:t>
      </w:r>
      <w:r>
        <w:tab/>
      </w:r>
      <w:r>
        <w:tab/>
      </w:r>
      <w:r w:rsidRPr="00CB7517">
        <w:t>b) Front view</w:t>
      </w:r>
      <w:r w:rsidR="00686554" w:rsidRPr="00B045ED">
        <w:br/>
      </w:r>
      <w:r w:rsidRPr="00CB7517">
        <w:t xml:space="preserve">Fig. </w:t>
      </w:r>
      <w:r>
        <w:fldChar w:fldCharType="begin"/>
      </w:r>
      <w:r>
        <w:instrText xml:space="preserve"> SEQ Fig. \* ARABIC </w:instrText>
      </w:r>
      <w:r>
        <w:fldChar w:fldCharType="separate"/>
      </w:r>
      <w:r w:rsidR="00807121">
        <w:rPr>
          <w:noProof/>
        </w:rPr>
        <w:t>23</w:t>
      </w:r>
      <w:r>
        <w:rPr>
          <w:noProof/>
        </w:rPr>
        <w:fldChar w:fldCharType="end"/>
      </w:r>
      <w:r>
        <w:t>.</w:t>
      </w:r>
      <w:r w:rsidRPr="00CB7517">
        <w:t xml:space="preserve"> The deformations of axial loads for the six-bar tensegrity structure</w:t>
      </w:r>
      <w:r>
        <w:t>.</w:t>
      </w:r>
    </w:p>
    <w:p w14:paraId="3F7F9F15" w14:textId="6D2260AB" w:rsidR="00BC6029" w:rsidRDefault="00BC6029" w:rsidP="00BC6029">
      <w:r w:rsidRPr="00CB7517">
        <w:lastRenderedPageBreak/>
        <w:fldChar w:fldCharType="begin"/>
      </w:r>
      <w:r w:rsidRPr="00CB7517">
        <w:instrText xml:space="preserve"> REF _Ref103701414 \h </w:instrText>
      </w:r>
      <w:r>
        <w:instrText xml:space="preserve"> \* MERGEFORMAT </w:instrText>
      </w:r>
      <w:r w:rsidRPr="00CB7517">
        <w:fldChar w:fldCharType="separate"/>
      </w:r>
      <w:r w:rsidR="00807121">
        <w:rPr>
          <w:b/>
          <w:bCs/>
        </w:rPr>
        <w:t>Error! Reference source not found.</w:t>
      </w:r>
      <w:r w:rsidRPr="00CB7517">
        <w:fldChar w:fldCharType="end"/>
      </w:r>
      <w:r w:rsidRPr="00CB7517">
        <w:t xml:space="preserve"> lists the maximum node displacements of axial and radial deformations under different axial loads. As the axial loads increase, the axial and radial deformations increase smoothly from 0 to 0.94 mm and 0 to 0.28 mm respectively showing in </w:t>
      </w:r>
      <w:r w:rsidRPr="00CB7517">
        <w:fldChar w:fldCharType="begin"/>
      </w:r>
      <w:r w:rsidRPr="00CB7517">
        <w:instrText xml:space="preserve"> REF _Ref103700828 \h </w:instrText>
      </w:r>
      <w:r>
        <w:instrText xml:space="preserve"> \* MERGEFORMAT </w:instrText>
      </w:r>
      <w:r w:rsidRPr="00CB7517">
        <w:fldChar w:fldCharType="separate"/>
      </w:r>
      <w:r w:rsidR="00807121">
        <w:rPr>
          <w:b/>
          <w:bCs/>
        </w:rPr>
        <w:t>Error! Reference source not found.</w:t>
      </w:r>
      <w:r w:rsidRPr="00CB7517">
        <w:fldChar w:fldCharType="end"/>
      </w:r>
      <w:r w:rsidRPr="00CB7517">
        <w:t>.</w:t>
      </w:r>
    </w:p>
    <w:p w14:paraId="1E06B582" w14:textId="1892D4BF" w:rsidR="00BC6029" w:rsidRPr="00AB7CEA" w:rsidRDefault="00BC6029" w:rsidP="00BC6029">
      <w:pPr>
        <w:pStyle w:val="ISTVSFigureTitle"/>
      </w:pPr>
      <w:r w:rsidRPr="00CB7517">
        <w:t xml:space="preserve">Table </w:t>
      </w:r>
      <w:r>
        <w:fldChar w:fldCharType="begin"/>
      </w:r>
      <w:r>
        <w:instrText xml:space="preserve"> SEQ Table \* ARABIC </w:instrText>
      </w:r>
      <w:r>
        <w:fldChar w:fldCharType="separate"/>
      </w:r>
      <w:r w:rsidR="00807121">
        <w:rPr>
          <w:noProof/>
        </w:rPr>
        <w:t>6</w:t>
      </w:r>
      <w:r>
        <w:rPr>
          <w:noProof/>
        </w:rPr>
        <w:fldChar w:fldCharType="end"/>
      </w:r>
      <w:r>
        <w:t>.</w:t>
      </w:r>
      <w:r w:rsidRPr="00CB7517">
        <w:t xml:space="preserve"> The maximum displacements of nodes in different axial loads</w:t>
      </w:r>
    </w:p>
    <w:tbl>
      <w:tblPr>
        <w:tblW w:w="5000" w:type="pct"/>
        <w:jc w:val="center"/>
        <w:tblBorders>
          <w:top w:val="single" w:sz="4" w:space="0" w:color="auto"/>
          <w:bottom w:val="single" w:sz="4" w:space="0" w:color="auto"/>
          <w:insideH w:val="single" w:sz="8" w:space="0" w:color="auto"/>
        </w:tblBorders>
        <w:tblLayout w:type="fixed"/>
        <w:tblCellMar>
          <w:left w:w="0" w:type="dxa"/>
        </w:tblCellMar>
        <w:tblLook w:val="04A0" w:firstRow="1" w:lastRow="0" w:firstColumn="1" w:lastColumn="0" w:noHBand="0" w:noVBand="1"/>
      </w:tblPr>
      <w:tblGrid>
        <w:gridCol w:w="1591"/>
        <w:gridCol w:w="1558"/>
        <w:gridCol w:w="1558"/>
      </w:tblGrid>
      <w:tr w:rsidR="00BC6029" w:rsidRPr="003B61E4" w14:paraId="2C65E6D6" w14:textId="77777777" w:rsidTr="00577840">
        <w:trPr>
          <w:trHeight w:val="20"/>
          <w:jc w:val="center"/>
        </w:trPr>
        <w:tc>
          <w:tcPr>
            <w:tcW w:w="1690" w:type="pct"/>
            <w:tcBorders>
              <w:top w:val="single" w:sz="4" w:space="0" w:color="auto"/>
              <w:bottom w:val="single" w:sz="4" w:space="0" w:color="auto"/>
            </w:tcBorders>
            <w:shd w:val="clear" w:color="auto" w:fill="auto"/>
          </w:tcPr>
          <w:p w14:paraId="026DFDA5" w14:textId="77777777" w:rsidR="00BC6029" w:rsidRPr="00577840" w:rsidRDefault="00BC6029" w:rsidP="00577840">
            <w:pPr>
              <w:ind w:firstLine="0"/>
              <w:jc w:val="left"/>
              <w:rPr>
                <w:rStyle w:val="ISTVSTableColumnHeads"/>
              </w:rPr>
            </w:pPr>
            <w:r w:rsidRPr="00577840">
              <w:rPr>
                <w:rStyle w:val="ISTVSTableColumnHeads"/>
              </w:rPr>
              <w:t>Axial</w:t>
            </w:r>
            <w:r w:rsidRPr="00577840">
              <w:rPr>
                <w:rStyle w:val="ISTVSTableColumnHeads"/>
                <w:rFonts w:hint="eastAsia"/>
              </w:rPr>
              <w:t xml:space="preserve"> </w:t>
            </w:r>
            <w:r w:rsidRPr="00577840">
              <w:rPr>
                <w:rStyle w:val="ISTVSTableFirstColumnHead"/>
              </w:rPr>
              <w:t>load</w:t>
            </w:r>
            <w:r w:rsidRPr="00577840">
              <w:rPr>
                <w:rStyle w:val="ISTVSTableColumnHeads"/>
              </w:rPr>
              <w:t xml:space="preserve"> [</w:t>
            </w:r>
            <w:proofErr w:type="spellStart"/>
            <w:r w:rsidRPr="00577840">
              <w:rPr>
                <w:rStyle w:val="ISTVSTableColumnHeads"/>
              </w:rPr>
              <w:t>kN</w:t>
            </w:r>
            <w:proofErr w:type="spellEnd"/>
            <w:r w:rsidRPr="00577840">
              <w:rPr>
                <w:rStyle w:val="ISTVSTableColumnHeads"/>
              </w:rPr>
              <w:t>]</w:t>
            </w:r>
          </w:p>
        </w:tc>
        <w:tc>
          <w:tcPr>
            <w:tcW w:w="1655" w:type="pct"/>
            <w:tcBorders>
              <w:top w:val="single" w:sz="4" w:space="0" w:color="auto"/>
              <w:bottom w:val="single" w:sz="4" w:space="0" w:color="auto"/>
            </w:tcBorders>
            <w:shd w:val="clear" w:color="auto" w:fill="auto"/>
            <w:vAlign w:val="center"/>
          </w:tcPr>
          <w:p w14:paraId="50A84602" w14:textId="77777777" w:rsidR="00BC6029" w:rsidRPr="00577840" w:rsidRDefault="00BC6029" w:rsidP="00577840">
            <w:pPr>
              <w:ind w:left="187" w:firstLine="0"/>
              <w:rPr>
                <w:rStyle w:val="ISTVSTableColumnHeads"/>
              </w:rPr>
            </w:pPr>
            <w:r w:rsidRPr="00577840">
              <w:rPr>
                <w:rStyle w:val="ISTVSTableColumnHeads"/>
              </w:rPr>
              <w:t xml:space="preserve">Axial </w:t>
            </w:r>
            <w:r w:rsidRPr="00577840">
              <w:rPr>
                <w:rStyle w:val="ISTVSTableColumnHeads"/>
                <w:rFonts w:hint="eastAsia"/>
              </w:rPr>
              <w:t>[</w:t>
            </w:r>
            <w:r w:rsidRPr="00577840">
              <w:rPr>
                <w:rStyle w:val="ISTVSTableColumnHeads"/>
              </w:rPr>
              <w:t>mm]</w:t>
            </w:r>
          </w:p>
        </w:tc>
        <w:tc>
          <w:tcPr>
            <w:tcW w:w="1655" w:type="pct"/>
            <w:tcBorders>
              <w:top w:val="single" w:sz="4" w:space="0" w:color="auto"/>
              <w:bottom w:val="single" w:sz="4" w:space="0" w:color="auto"/>
            </w:tcBorders>
            <w:shd w:val="clear" w:color="auto" w:fill="auto"/>
            <w:vAlign w:val="center"/>
          </w:tcPr>
          <w:p w14:paraId="629294DE" w14:textId="77777777" w:rsidR="00BC6029" w:rsidRPr="00577840" w:rsidRDefault="00BC6029" w:rsidP="00577840">
            <w:pPr>
              <w:ind w:left="187" w:firstLine="0"/>
              <w:rPr>
                <w:rStyle w:val="ISTVSTableColumnHeads"/>
              </w:rPr>
            </w:pPr>
            <w:r w:rsidRPr="00577840">
              <w:rPr>
                <w:rStyle w:val="ISTVSTableColumnHeads"/>
              </w:rPr>
              <w:t xml:space="preserve">Radial </w:t>
            </w:r>
            <w:r w:rsidRPr="00577840">
              <w:rPr>
                <w:rStyle w:val="ISTVSTableColumnHeads"/>
                <w:rFonts w:hint="eastAsia"/>
              </w:rPr>
              <w:t>[</w:t>
            </w:r>
            <w:r w:rsidRPr="00577840">
              <w:rPr>
                <w:rStyle w:val="ISTVSTableColumnHeads"/>
              </w:rPr>
              <w:t>mm]</w:t>
            </w:r>
          </w:p>
        </w:tc>
      </w:tr>
      <w:tr w:rsidR="00BC6029" w:rsidRPr="003B61E4" w14:paraId="24334D27" w14:textId="77777777" w:rsidTr="00577840">
        <w:trPr>
          <w:trHeight w:val="20"/>
          <w:jc w:val="center"/>
        </w:trPr>
        <w:tc>
          <w:tcPr>
            <w:tcW w:w="1690" w:type="pct"/>
            <w:tcBorders>
              <w:top w:val="single" w:sz="4" w:space="0" w:color="auto"/>
              <w:bottom w:val="nil"/>
              <w:right w:val="nil"/>
            </w:tcBorders>
            <w:shd w:val="clear" w:color="auto" w:fill="auto"/>
          </w:tcPr>
          <w:p w14:paraId="5C555F94" w14:textId="77777777" w:rsidR="00BC6029" w:rsidRPr="006D382B" w:rsidRDefault="00BC6029" w:rsidP="00577840">
            <w:pPr>
              <w:widowControl w:val="0"/>
              <w:tabs>
                <w:tab w:val="right" w:pos="10773"/>
              </w:tabs>
              <w:adjustRightInd w:val="0"/>
              <w:snapToGrid w:val="0"/>
              <w:spacing w:line="264" w:lineRule="auto"/>
              <w:ind w:firstLine="0"/>
              <w:jc w:val="left"/>
              <w:rPr>
                <w:rFonts w:eastAsia="SimSun"/>
                <w:iCs/>
                <w:kern w:val="2"/>
                <w:sz w:val="18"/>
                <w:szCs w:val="18"/>
              </w:rPr>
            </w:pPr>
            <w:r w:rsidRPr="006D382B">
              <w:rPr>
                <w:rFonts w:eastAsia="SimSun"/>
                <w:iCs/>
                <w:kern w:val="2"/>
                <w:sz w:val="18"/>
                <w:szCs w:val="18"/>
              </w:rPr>
              <w:t>0</w:t>
            </w:r>
          </w:p>
        </w:tc>
        <w:tc>
          <w:tcPr>
            <w:tcW w:w="1655" w:type="pct"/>
            <w:tcBorders>
              <w:top w:val="single" w:sz="4" w:space="0" w:color="auto"/>
              <w:left w:val="nil"/>
              <w:bottom w:val="nil"/>
              <w:right w:val="nil"/>
            </w:tcBorders>
            <w:shd w:val="clear" w:color="auto" w:fill="auto"/>
            <w:vAlign w:val="center"/>
          </w:tcPr>
          <w:p w14:paraId="5240A7AD"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w:t>
            </w:r>
          </w:p>
        </w:tc>
        <w:tc>
          <w:tcPr>
            <w:tcW w:w="1655" w:type="pct"/>
            <w:tcBorders>
              <w:top w:val="single" w:sz="4" w:space="0" w:color="auto"/>
              <w:left w:val="nil"/>
              <w:bottom w:val="nil"/>
            </w:tcBorders>
            <w:shd w:val="clear" w:color="auto" w:fill="auto"/>
            <w:vAlign w:val="center"/>
          </w:tcPr>
          <w:p w14:paraId="156D7BCE"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w:t>
            </w:r>
          </w:p>
        </w:tc>
      </w:tr>
      <w:tr w:rsidR="00BC6029" w:rsidRPr="003B61E4" w14:paraId="36B8BD76" w14:textId="77777777" w:rsidTr="00577840">
        <w:trPr>
          <w:trHeight w:val="20"/>
          <w:jc w:val="center"/>
        </w:trPr>
        <w:tc>
          <w:tcPr>
            <w:tcW w:w="1690" w:type="pct"/>
            <w:tcBorders>
              <w:top w:val="nil"/>
              <w:bottom w:val="nil"/>
              <w:right w:val="nil"/>
            </w:tcBorders>
            <w:shd w:val="clear" w:color="auto" w:fill="auto"/>
          </w:tcPr>
          <w:p w14:paraId="5F23974D" w14:textId="77777777" w:rsidR="00BC6029" w:rsidRPr="006D382B" w:rsidRDefault="00BC6029" w:rsidP="00577840">
            <w:pPr>
              <w:widowControl w:val="0"/>
              <w:tabs>
                <w:tab w:val="right" w:pos="10773"/>
              </w:tabs>
              <w:adjustRightInd w:val="0"/>
              <w:snapToGrid w:val="0"/>
              <w:spacing w:line="264" w:lineRule="auto"/>
              <w:ind w:firstLine="0"/>
              <w:jc w:val="left"/>
              <w:rPr>
                <w:rFonts w:eastAsia="SimSun"/>
                <w:iCs/>
                <w:kern w:val="2"/>
                <w:sz w:val="18"/>
                <w:szCs w:val="18"/>
              </w:rPr>
            </w:pPr>
            <w:r w:rsidRPr="006D382B">
              <w:rPr>
                <w:rFonts w:eastAsia="SimSun"/>
                <w:iCs/>
                <w:kern w:val="2"/>
                <w:sz w:val="18"/>
                <w:szCs w:val="18"/>
              </w:rPr>
              <w:t>1</w:t>
            </w:r>
          </w:p>
        </w:tc>
        <w:tc>
          <w:tcPr>
            <w:tcW w:w="1655" w:type="pct"/>
            <w:tcBorders>
              <w:top w:val="nil"/>
              <w:left w:val="nil"/>
              <w:bottom w:val="nil"/>
              <w:right w:val="nil"/>
            </w:tcBorders>
            <w:shd w:val="clear" w:color="auto" w:fill="auto"/>
            <w:vAlign w:val="center"/>
          </w:tcPr>
          <w:p w14:paraId="73703F69"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0.13</w:t>
            </w:r>
          </w:p>
        </w:tc>
        <w:tc>
          <w:tcPr>
            <w:tcW w:w="1655" w:type="pct"/>
            <w:tcBorders>
              <w:top w:val="nil"/>
              <w:left w:val="nil"/>
              <w:bottom w:val="nil"/>
            </w:tcBorders>
            <w:shd w:val="clear" w:color="auto" w:fill="auto"/>
            <w:vAlign w:val="center"/>
          </w:tcPr>
          <w:p w14:paraId="343D8233"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0.04</w:t>
            </w:r>
          </w:p>
        </w:tc>
      </w:tr>
      <w:tr w:rsidR="00BC6029" w:rsidRPr="003B61E4" w14:paraId="6CC9DA88" w14:textId="77777777" w:rsidTr="00577840">
        <w:trPr>
          <w:trHeight w:val="20"/>
          <w:jc w:val="center"/>
        </w:trPr>
        <w:tc>
          <w:tcPr>
            <w:tcW w:w="1690" w:type="pct"/>
            <w:tcBorders>
              <w:top w:val="nil"/>
              <w:bottom w:val="nil"/>
              <w:right w:val="nil"/>
            </w:tcBorders>
            <w:shd w:val="clear" w:color="auto" w:fill="auto"/>
          </w:tcPr>
          <w:p w14:paraId="68493706" w14:textId="77777777" w:rsidR="00BC6029" w:rsidRPr="006D382B" w:rsidRDefault="00BC6029" w:rsidP="00577840">
            <w:pPr>
              <w:widowControl w:val="0"/>
              <w:tabs>
                <w:tab w:val="right" w:pos="10773"/>
              </w:tabs>
              <w:adjustRightInd w:val="0"/>
              <w:snapToGrid w:val="0"/>
              <w:spacing w:line="264" w:lineRule="auto"/>
              <w:ind w:firstLine="0"/>
              <w:jc w:val="left"/>
              <w:rPr>
                <w:rFonts w:eastAsia="SimSun"/>
                <w:iCs/>
                <w:kern w:val="2"/>
                <w:sz w:val="18"/>
                <w:szCs w:val="18"/>
              </w:rPr>
            </w:pPr>
            <w:r w:rsidRPr="006D382B">
              <w:rPr>
                <w:rFonts w:eastAsia="SimSun"/>
                <w:iCs/>
                <w:kern w:val="2"/>
                <w:sz w:val="18"/>
                <w:szCs w:val="18"/>
              </w:rPr>
              <w:t>2</w:t>
            </w:r>
          </w:p>
        </w:tc>
        <w:tc>
          <w:tcPr>
            <w:tcW w:w="1655" w:type="pct"/>
            <w:tcBorders>
              <w:top w:val="nil"/>
              <w:left w:val="nil"/>
              <w:bottom w:val="nil"/>
              <w:right w:val="nil"/>
            </w:tcBorders>
            <w:shd w:val="clear" w:color="auto" w:fill="auto"/>
            <w:vAlign w:val="center"/>
          </w:tcPr>
          <w:p w14:paraId="5BD0D53E"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0.26</w:t>
            </w:r>
          </w:p>
        </w:tc>
        <w:tc>
          <w:tcPr>
            <w:tcW w:w="1655" w:type="pct"/>
            <w:tcBorders>
              <w:top w:val="nil"/>
              <w:left w:val="nil"/>
              <w:bottom w:val="nil"/>
            </w:tcBorders>
            <w:shd w:val="clear" w:color="auto" w:fill="auto"/>
            <w:vAlign w:val="center"/>
          </w:tcPr>
          <w:p w14:paraId="75919339"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0.08</w:t>
            </w:r>
          </w:p>
        </w:tc>
      </w:tr>
      <w:tr w:rsidR="00BC6029" w:rsidRPr="003B61E4" w14:paraId="18B3CC0A" w14:textId="77777777" w:rsidTr="00577840">
        <w:trPr>
          <w:trHeight w:val="20"/>
          <w:jc w:val="center"/>
        </w:trPr>
        <w:tc>
          <w:tcPr>
            <w:tcW w:w="1690" w:type="pct"/>
            <w:tcBorders>
              <w:top w:val="nil"/>
              <w:bottom w:val="nil"/>
              <w:right w:val="nil"/>
            </w:tcBorders>
            <w:shd w:val="clear" w:color="auto" w:fill="auto"/>
          </w:tcPr>
          <w:p w14:paraId="16D171BE" w14:textId="77777777" w:rsidR="00BC6029" w:rsidRPr="006D382B" w:rsidRDefault="00BC6029" w:rsidP="00577840">
            <w:pPr>
              <w:widowControl w:val="0"/>
              <w:tabs>
                <w:tab w:val="right" w:pos="10773"/>
              </w:tabs>
              <w:adjustRightInd w:val="0"/>
              <w:snapToGrid w:val="0"/>
              <w:spacing w:line="264" w:lineRule="auto"/>
              <w:ind w:firstLine="0"/>
              <w:jc w:val="left"/>
              <w:rPr>
                <w:rFonts w:eastAsia="SimSun"/>
                <w:iCs/>
                <w:kern w:val="2"/>
                <w:sz w:val="18"/>
                <w:szCs w:val="18"/>
              </w:rPr>
            </w:pPr>
            <w:r w:rsidRPr="006D382B">
              <w:rPr>
                <w:rFonts w:eastAsia="SimSun"/>
                <w:iCs/>
                <w:kern w:val="2"/>
                <w:sz w:val="18"/>
                <w:szCs w:val="18"/>
              </w:rPr>
              <w:t>3</w:t>
            </w:r>
          </w:p>
        </w:tc>
        <w:tc>
          <w:tcPr>
            <w:tcW w:w="1655" w:type="pct"/>
            <w:tcBorders>
              <w:top w:val="nil"/>
              <w:left w:val="nil"/>
              <w:bottom w:val="nil"/>
              <w:right w:val="nil"/>
            </w:tcBorders>
            <w:shd w:val="clear" w:color="auto" w:fill="auto"/>
            <w:vAlign w:val="center"/>
          </w:tcPr>
          <w:p w14:paraId="7C0553DF"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0.39</w:t>
            </w:r>
          </w:p>
        </w:tc>
        <w:tc>
          <w:tcPr>
            <w:tcW w:w="1655" w:type="pct"/>
            <w:tcBorders>
              <w:top w:val="nil"/>
              <w:left w:val="nil"/>
              <w:bottom w:val="nil"/>
            </w:tcBorders>
            <w:shd w:val="clear" w:color="auto" w:fill="auto"/>
            <w:vAlign w:val="center"/>
          </w:tcPr>
          <w:p w14:paraId="736F87A5"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0.12</w:t>
            </w:r>
          </w:p>
        </w:tc>
      </w:tr>
      <w:tr w:rsidR="00BC6029" w:rsidRPr="003B61E4" w14:paraId="33A3DB0E" w14:textId="77777777" w:rsidTr="00577840">
        <w:trPr>
          <w:trHeight w:val="20"/>
          <w:jc w:val="center"/>
        </w:trPr>
        <w:tc>
          <w:tcPr>
            <w:tcW w:w="1690" w:type="pct"/>
            <w:tcBorders>
              <w:top w:val="nil"/>
              <w:bottom w:val="nil"/>
              <w:right w:val="nil"/>
            </w:tcBorders>
            <w:shd w:val="clear" w:color="auto" w:fill="auto"/>
          </w:tcPr>
          <w:p w14:paraId="44A7624A" w14:textId="77777777" w:rsidR="00BC6029" w:rsidRPr="006D382B" w:rsidRDefault="00BC6029" w:rsidP="00577840">
            <w:pPr>
              <w:widowControl w:val="0"/>
              <w:tabs>
                <w:tab w:val="right" w:pos="10773"/>
              </w:tabs>
              <w:adjustRightInd w:val="0"/>
              <w:snapToGrid w:val="0"/>
              <w:spacing w:line="264" w:lineRule="auto"/>
              <w:ind w:firstLine="0"/>
              <w:jc w:val="left"/>
              <w:rPr>
                <w:rFonts w:eastAsia="SimSun"/>
                <w:iCs/>
                <w:kern w:val="2"/>
                <w:sz w:val="18"/>
                <w:szCs w:val="18"/>
              </w:rPr>
            </w:pPr>
            <w:r w:rsidRPr="006D382B">
              <w:rPr>
                <w:rFonts w:eastAsia="SimSun"/>
                <w:iCs/>
                <w:kern w:val="2"/>
                <w:sz w:val="18"/>
                <w:szCs w:val="18"/>
              </w:rPr>
              <w:t>4</w:t>
            </w:r>
          </w:p>
        </w:tc>
        <w:tc>
          <w:tcPr>
            <w:tcW w:w="1655" w:type="pct"/>
            <w:tcBorders>
              <w:top w:val="nil"/>
              <w:left w:val="nil"/>
              <w:bottom w:val="nil"/>
              <w:right w:val="nil"/>
            </w:tcBorders>
            <w:shd w:val="clear" w:color="auto" w:fill="auto"/>
            <w:vAlign w:val="center"/>
          </w:tcPr>
          <w:p w14:paraId="647295BC"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0.53</w:t>
            </w:r>
          </w:p>
        </w:tc>
        <w:tc>
          <w:tcPr>
            <w:tcW w:w="1655" w:type="pct"/>
            <w:tcBorders>
              <w:top w:val="nil"/>
              <w:left w:val="nil"/>
              <w:bottom w:val="nil"/>
            </w:tcBorders>
            <w:shd w:val="clear" w:color="auto" w:fill="auto"/>
            <w:vAlign w:val="center"/>
          </w:tcPr>
          <w:p w14:paraId="1AE739DF"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0.16</w:t>
            </w:r>
          </w:p>
        </w:tc>
      </w:tr>
      <w:tr w:rsidR="00BC6029" w:rsidRPr="003B61E4" w14:paraId="36C03B05" w14:textId="77777777" w:rsidTr="00577840">
        <w:trPr>
          <w:trHeight w:val="20"/>
          <w:jc w:val="center"/>
        </w:trPr>
        <w:tc>
          <w:tcPr>
            <w:tcW w:w="1690" w:type="pct"/>
            <w:tcBorders>
              <w:top w:val="nil"/>
              <w:bottom w:val="nil"/>
              <w:right w:val="nil"/>
            </w:tcBorders>
            <w:shd w:val="clear" w:color="auto" w:fill="auto"/>
          </w:tcPr>
          <w:p w14:paraId="30178705" w14:textId="77777777" w:rsidR="00BC6029" w:rsidRPr="006D382B" w:rsidRDefault="00BC6029" w:rsidP="00577840">
            <w:pPr>
              <w:widowControl w:val="0"/>
              <w:tabs>
                <w:tab w:val="right" w:pos="10773"/>
              </w:tabs>
              <w:adjustRightInd w:val="0"/>
              <w:snapToGrid w:val="0"/>
              <w:spacing w:line="264" w:lineRule="auto"/>
              <w:ind w:firstLine="0"/>
              <w:jc w:val="left"/>
              <w:rPr>
                <w:rFonts w:eastAsia="SimSun"/>
                <w:iCs/>
                <w:kern w:val="2"/>
                <w:sz w:val="18"/>
                <w:szCs w:val="18"/>
              </w:rPr>
            </w:pPr>
            <w:r w:rsidRPr="006D382B">
              <w:rPr>
                <w:rFonts w:eastAsia="SimSun"/>
                <w:iCs/>
                <w:kern w:val="2"/>
                <w:sz w:val="18"/>
                <w:szCs w:val="18"/>
              </w:rPr>
              <w:t>5</w:t>
            </w:r>
          </w:p>
        </w:tc>
        <w:tc>
          <w:tcPr>
            <w:tcW w:w="1655" w:type="pct"/>
            <w:tcBorders>
              <w:top w:val="nil"/>
              <w:left w:val="nil"/>
              <w:bottom w:val="nil"/>
              <w:right w:val="nil"/>
            </w:tcBorders>
            <w:shd w:val="clear" w:color="auto" w:fill="auto"/>
            <w:vAlign w:val="center"/>
          </w:tcPr>
          <w:p w14:paraId="11A3A9FA"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0.66</w:t>
            </w:r>
          </w:p>
        </w:tc>
        <w:tc>
          <w:tcPr>
            <w:tcW w:w="1655" w:type="pct"/>
            <w:tcBorders>
              <w:top w:val="nil"/>
              <w:left w:val="nil"/>
              <w:bottom w:val="nil"/>
            </w:tcBorders>
            <w:shd w:val="clear" w:color="auto" w:fill="auto"/>
            <w:vAlign w:val="center"/>
          </w:tcPr>
          <w:p w14:paraId="4EBCA985"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0.20</w:t>
            </w:r>
          </w:p>
        </w:tc>
      </w:tr>
      <w:tr w:rsidR="00BC6029" w:rsidRPr="003B61E4" w14:paraId="689FE79E" w14:textId="77777777" w:rsidTr="00577840">
        <w:trPr>
          <w:trHeight w:val="20"/>
          <w:jc w:val="center"/>
        </w:trPr>
        <w:tc>
          <w:tcPr>
            <w:tcW w:w="1690" w:type="pct"/>
            <w:tcBorders>
              <w:top w:val="nil"/>
              <w:bottom w:val="nil"/>
              <w:right w:val="nil"/>
            </w:tcBorders>
            <w:shd w:val="clear" w:color="auto" w:fill="auto"/>
          </w:tcPr>
          <w:p w14:paraId="07A4F148" w14:textId="77777777" w:rsidR="00BC6029" w:rsidRPr="006D382B" w:rsidRDefault="00BC6029" w:rsidP="00577840">
            <w:pPr>
              <w:widowControl w:val="0"/>
              <w:tabs>
                <w:tab w:val="right" w:pos="10773"/>
              </w:tabs>
              <w:adjustRightInd w:val="0"/>
              <w:snapToGrid w:val="0"/>
              <w:spacing w:line="264" w:lineRule="auto"/>
              <w:ind w:firstLine="0"/>
              <w:jc w:val="left"/>
              <w:rPr>
                <w:rFonts w:eastAsia="SimSun"/>
                <w:iCs/>
                <w:kern w:val="2"/>
                <w:sz w:val="18"/>
                <w:szCs w:val="18"/>
              </w:rPr>
            </w:pPr>
            <w:r w:rsidRPr="006D382B">
              <w:rPr>
                <w:rFonts w:eastAsia="SimSun"/>
                <w:iCs/>
                <w:kern w:val="2"/>
                <w:sz w:val="18"/>
                <w:szCs w:val="18"/>
              </w:rPr>
              <w:t>6</w:t>
            </w:r>
          </w:p>
        </w:tc>
        <w:tc>
          <w:tcPr>
            <w:tcW w:w="1655" w:type="pct"/>
            <w:tcBorders>
              <w:top w:val="nil"/>
              <w:left w:val="nil"/>
              <w:bottom w:val="nil"/>
              <w:right w:val="nil"/>
            </w:tcBorders>
            <w:shd w:val="clear" w:color="auto" w:fill="auto"/>
            <w:vAlign w:val="center"/>
          </w:tcPr>
          <w:p w14:paraId="5DC90F0D"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0.80</w:t>
            </w:r>
          </w:p>
        </w:tc>
        <w:tc>
          <w:tcPr>
            <w:tcW w:w="1655" w:type="pct"/>
            <w:tcBorders>
              <w:top w:val="nil"/>
              <w:left w:val="nil"/>
              <w:bottom w:val="nil"/>
            </w:tcBorders>
            <w:shd w:val="clear" w:color="auto" w:fill="auto"/>
            <w:vAlign w:val="center"/>
          </w:tcPr>
          <w:p w14:paraId="055352E6"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0.24</w:t>
            </w:r>
          </w:p>
        </w:tc>
      </w:tr>
      <w:tr w:rsidR="00BC6029" w:rsidRPr="003B61E4" w14:paraId="290AFB41" w14:textId="77777777" w:rsidTr="00577840">
        <w:trPr>
          <w:trHeight w:val="20"/>
          <w:jc w:val="center"/>
        </w:trPr>
        <w:tc>
          <w:tcPr>
            <w:tcW w:w="1690" w:type="pct"/>
            <w:tcBorders>
              <w:top w:val="nil"/>
              <w:bottom w:val="single" w:sz="4" w:space="0" w:color="auto"/>
              <w:right w:val="nil"/>
            </w:tcBorders>
            <w:shd w:val="clear" w:color="auto" w:fill="auto"/>
          </w:tcPr>
          <w:p w14:paraId="59857CBA" w14:textId="77777777" w:rsidR="00BC6029" w:rsidRPr="006D382B" w:rsidRDefault="00BC6029" w:rsidP="00577840">
            <w:pPr>
              <w:widowControl w:val="0"/>
              <w:tabs>
                <w:tab w:val="right" w:pos="10773"/>
              </w:tabs>
              <w:adjustRightInd w:val="0"/>
              <w:snapToGrid w:val="0"/>
              <w:spacing w:line="264" w:lineRule="auto"/>
              <w:ind w:firstLine="0"/>
              <w:jc w:val="left"/>
              <w:rPr>
                <w:rFonts w:eastAsia="SimSun"/>
                <w:iCs/>
                <w:kern w:val="2"/>
                <w:sz w:val="18"/>
                <w:szCs w:val="18"/>
              </w:rPr>
            </w:pPr>
            <w:r w:rsidRPr="006D382B">
              <w:rPr>
                <w:rFonts w:eastAsia="SimSun"/>
                <w:iCs/>
                <w:kern w:val="2"/>
                <w:sz w:val="18"/>
                <w:szCs w:val="18"/>
              </w:rPr>
              <w:t>7</w:t>
            </w:r>
          </w:p>
        </w:tc>
        <w:tc>
          <w:tcPr>
            <w:tcW w:w="1655" w:type="pct"/>
            <w:tcBorders>
              <w:top w:val="nil"/>
              <w:left w:val="nil"/>
              <w:bottom w:val="single" w:sz="4" w:space="0" w:color="auto"/>
              <w:right w:val="nil"/>
            </w:tcBorders>
            <w:shd w:val="clear" w:color="auto" w:fill="auto"/>
            <w:vAlign w:val="center"/>
          </w:tcPr>
          <w:p w14:paraId="710ECDB9"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0.94</w:t>
            </w:r>
          </w:p>
        </w:tc>
        <w:tc>
          <w:tcPr>
            <w:tcW w:w="1655" w:type="pct"/>
            <w:tcBorders>
              <w:top w:val="nil"/>
              <w:left w:val="nil"/>
              <w:bottom w:val="single" w:sz="4" w:space="0" w:color="auto"/>
            </w:tcBorders>
            <w:shd w:val="clear" w:color="auto" w:fill="auto"/>
            <w:vAlign w:val="center"/>
          </w:tcPr>
          <w:p w14:paraId="5FF73076" w14:textId="77777777" w:rsidR="00BC6029" w:rsidRPr="006D382B"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6D382B">
              <w:rPr>
                <w:rFonts w:eastAsia="SimSun"/>
                <w:iCs/>
                <w:kern w:val="2"/>
                <w:sz w:val="18"/>
                <w:szCs w:val="18"/>
              </w:rPr>
              <w:t>0.28</w:t>
            </w:r>
          </w:p>
        </w:tc>
      </w:tr>
    </w:tbl>
    <w:p w14:paraId="2555C508" w14:textId="77777777" w:rsidR="00BC6029" w:rsidRPr="00B045ED" w:rsidRDefault="00BC6029" w:rsidP="00BC6029">
      <w:pPr>
        <w:pStyle w:val="ISTVSFigure"/>
      </w:pPr>
      <w:r>
        <w:object w:dxaOrig="6030" w:dyaOrig="4881" w14:anchorId="7EBDC5BD">
          <v:shape id="_x0000_i1083" type="#_x0000_t75" style="width:212.25pt;height:174.4pt" o:ole="">
            <v:imagedata r:id="rId284" o:title=""/>
          </v:shape>
          <o:OLEObject Type="Embed" ProgID="Visio.Drawing.11" ShapeID="_x0000_i1083" DrawAspect="Content" ObjectID="_1725964856" r:id="rId285"/>
        </w:object>
      </w:r>
    </w:p>
    <w:p w14:paraId="66748445" w14:textId="48DFF26A" w:rsidR="00BC6029" w:rsidRDefault="00BC6029" w:rsidP="00BC6029">
      <w:pPr>
        <w:pStyle w:val="ISTVSFigureTitle"/>
      </w:pPr>
      <w:r w:rsidRPr="00CB7517">
        <w:t xml:space="preserve">Fig. </w:t>
      </w:r>
      <w:r>
        <w:fldChar w:fldCharType="begin"/>
      </w:r>
      <w:r>
        <w:instrText xml:space="preserve"> SEQ Fig. \* ARABIC </w:instrText>
      </w:r>
      <w:r>
        <w:fldChar w:fldCharType="separate"/>
      </w:r>
      <w:r w:rsidR="00807121">
        <w:rPr>
          <w:noProof/>
        </w:rPr>
        <w:t>24</w:t>
      </w:r>
      <w:r>
        <w:rPr>
          <w:noProof/>
        </w:rPr>
        <w:fldChar w:fldCharType="end"/>
      </w:r>
      <w:r>
        <w:t>.</w:t>
      </w:r>
      <w:r w:rsidR="0054025D">
        <w:t xml:space="preserve"> </w:t>
      </w:r>
      <w:r w:rsidRPr="00CB7517">
        <w:t>The axial and radial deformations in different axial loads</w:t>
      </w:r>
      <w:r>
        <w:t>.</w:t>
      </w:r>
    </w:p>
    <w:p w14:paraId="1F032608" w14:textId="77777777" w:rsidR="00BC6029" w:rsidRPr="00A86F6B" w:rsidRDefault="00BC6029" w:rsidP="00BC6029">
      <w:r w:rsidRPr="00A86F6B">
        <w:t>Therefore, the nonlinear mechanical characteristic of structural deformation is less influenced by axial loads.</w:t>
      </w:r>
    </w:p>
    <w:p w14:paraId="56D6C803" w14:textId="77777777" w:rsidR="00BC6029" w:rsidRPr="001A7B94" w:rsidRDefault="00BC6029" w:rsidP="0023594C">
      <w:pPr>
        <w:pStyle w:val="ISTVSHeading2"/>
        <w:numPr>
          <w:ilvl w:val="1"/>
          <w:numId w:val="26"/>
        </w:numPr>
        <w:ind w:left="540" w:hanging="540"/>
      </w:pPr>
      <w:r w:rsidRPr="001A7B94">
        <w:t xml:space="preserve">The deformation influence </w:t>
      </w:r>
      <w:r>
        <w:t>of</w:t>
      </w:r>
      <w:r w:rsidRPr="001A7B94">
        <w:t xml:space="preserve"> torsional load</w:t>
      </w:r>
    </w:p>
    <w:p w14:paraId="08C40365" w14:textId="1A7DA2FE" w:rsidR="00BC6029" w:rsidRPr="00CB7517" w:rsidRDefault="00BC6029" w:rsidP="00BC6029">
      <w:pPr>
        <w:rPr>
          <w:lang w:eastAsia="zh-CN"/>
        </w:rPr>
      </w:pPr>
      <w:r w:rsidRPr="00CB7517">
        <w:rPr>
          <w:lang w:eastAsia="zh-CN"/>
        </w:rPr>
        <w:t xml:space="preserve">Similarly, the connection directions among the highest nodes </w:t>
      </w:r>
      <w:r w:rsidRPr="00CB7517">
        <w:rPr>
          <w:i/>
          <w:iCs/>
          <w:lang w:eastAsia="zh-CN"/>
        </w:rPr>
        <w:t>n</w:t>
      </w:r>
      <w:r w:rsidRPr="00CB7517">
        <w:rPr>
          <w:vertAlign w:val="subscript"/>
          <w:lang w:eastAsia="zh-CN"/>
        </w:rPr>
        <w:t>7</w:t>
      </w:r>
      <w:r w:rsidRPr="00CB7517">
        <w:rPr>
          <w:rFonts w:ascii="MS Gothic" w:eastAsia="MS Gothic" w:hAnsi="MS Gothic" w:cs="MS Gothic" w:hint="eastAsia"/>
          <w:lang w:eastAsia="zh-CN"/>
        </w:rPr>
        <w:t>、</w:t>
      </w:r>
      <w:r w:rsidRPr="00CB7517">
        <w:rPr>
          <w:i/>
          <w:iCs/>
          <w:lang w:eastAsia="zh-CN"/>
        </w:rPr>
        <w:t>n</w:t>
      </w:r>
      <w:r w:rsidRPr="00CB7517">
        <w:rPr>
          <w:vertAlign w:val="subscript"/>
          <w:lang w:eastAsia="zh-CN"/>
        </w:rPr>
        <w:t>8</w:t>
      </w:r>
      <w:r w:rsidRPr="00CB7517">
        <w:rPr>
          <w:lang w:eastAsia="zh-CN"/>
        </w:rPr>
        <w:t xml:space="preserve"> and </w:t>
      </w:r>
      <w:r w:rsidRPr="00CB7517">
        <w:rPr>
          <w:i/>
          <w:iCs/>
          <w:lang w:eastAsia="zh-CN"/>
        </w:rPr>
        <w:t>n</w:t>
      </w:r>
      <w:r w:rsidRPr="00CB7517">
        <w:rPr>
          <w:vertAlign w:val="subscript"/>
          <w:lang w:eastAsia="zh-CN"/>
        </w:rPr>
        <w:t>12</w:t>
      </w:r>
      <w:r w:rsidRPr="00CB7517">
        <w:rPr>
          <w:lang w:eastAsia="zh-CN"/>
        </w:rPr>
        <w:t xml:space="preserve"> are defined as the directions of torsional loads, and the lowest nodes </w:t>
      </w:r>
      <w:r w:rsidRPr="00CB7517">
        <w:rPr>
          <w:i/>
          <w:iCs/>
          <w:lang w:eastAsia="zh-CN"/>
        </w:rPr>
        <w:t>n</w:t>
      </w:r>
      <w:r w:rsidRPr="00CB7517">
        <w:rPr>
          <w:vertAlign w:val="subscript"/>
          <w:lang w:eastAsia="zh-CN"/>
        </w:rPr>
        <w:t>1</w:t>
      </w:r>
      <w:r w:rsidRPr="00CB7517">
        <w:rPr>
          <w:rFonts w:ascii="MS Gothic" w:eastAsia="MS Gothic" w:hAnsi="MS Gothic" w:cs="MS Gothic" w:hint="eastAsia"/>
          <w:lang w:eastAsia="zh-CN"/>
        </w:rPr>
        <w:t>、</w:t>
      </w:r>
      <w:r w:rsidRPr="00CB7517">
        <w:rPr>
          <w:i/>
          <w:iCs/>
          <w:lang w:eastAsia="zh-CN"/>
        </w:rPr>
        <w:t>n</w:t>
      </w:r>
      <w:r w:rsidRPr="00CB7517">
        <w:rPr>
          <w:vertAlign w:val="subscript"/>
          <w:lang w:eastAsia="zh-CN"/>
        </w:rPr>
        <w:t xml:space="preserve">2 </w:t>
      </w:r>
      <w:r w:rsidRPr="00CB7517">
        <w:rPr>
          <w:lang w:eastAsia="zh-CN"/>
        </w:rPr>
        <w:t xml:space="preserve">and </w:t>
      </w:r>
      <w:r w:rsidRPr="00CB7517">
        <w:rPr>
          <w:i/>
          <w:iCs/>
          <w:lang w:eastAsia="zh-CN"/>
        </w:rPr>
        <w:t>n</w:t>
      </w:r>
      <w:r w:rsidRPr="00CB7517">
        <w:rPr>
          <w:vertAlign w:val="subscript"/>
          <w:lang w:eastAsia="zh-CN"/>
        </w:rPr>
        <w:t xml:space="preserve">5 </w:t>
      </w:r>
      <w:r w:rsidRPr="00CB7517">
        <w:rPr>
          <w:lang w:eastAsia="zh-CN"/>
        </w:rPr>
        <w:t xml:space="preserve">are selected as the fixed constraints showing in </w:t>
      </w:r>
      <w:r w:rsidRPr="00CB7517">
        <w:rPr>
          <w:lang w:eastAsia="zh-CN"/>
        </w:rPr>
        <w:fldChar w:fldCharType="begin"/>
      </w:r>
      <w:r w:rsidRPr="00CB7517">
        <w:rPr>
          <w:lang w:eastAsia="zh-CN"/>
        </w:rPr>
        <w:instrText xml:space="preserve"> REF _Ref103707550 \h </w:instrText>
      </w:r>
      <w:r w:rsidRPr="00522A55">
        <w:rPr>
          <w:lang w:eastAsia="zh-CN"/>
        </w:rPr>
        <w:instrText xml:space="preserve"> \* MERGEFORMAT </w:instrText>
      </w:r>
      <w:r w:rsidRPr="00CB7517">
        <w:rPr>
          <w:lang w:eastAsia="zh-CN"/>
        </w:rPr>
        <w:fldChar w:fldCharType="separate"/>
      </w:r>
      <w:r w:rsidR="00807121">
        <w:rPr>
          <w:b/>
          <w:bCs/>
          <w:lang w:eastAsia="zh-CN"/>
        </w:rPr>
        <w:t>Error! Reference source not found.</w:t>
      </w:r>
      <w:r w:rsidRPr="00CB7517">
        <w:rPr>
          <w:lang w:eastAsia="zh-CN"/>
        </w:rPr>
        <w:fldChar w:fldCharType="end"/>
      </w:r>
      <w:r w:rsidRPr="00CB7517">
        <w:rPr>
          <w:lang w:eastAsia="zh-CN"/>
        </w:rPr>
        <w:t>.</w:t>
      </w:r>
    </w:p>
    <w:p w14:paraId="62C2E72C" w14:textId="77777777" w:rsidR="00BC6029" w:rsidRPr="00CB7517" w:rsidRDefault="00BC6029" w:rsidP="00BC6029">
      <w:pPr>
        <w:pStyle w:val="ISTVSFigure"/>
        <w:rPr>
          <w:lang w:eastAsia="zh-CN"/>
        </w:rPr>
      </w:pPr>
      <w:r>
        <w:object w:dxaOrig="13499" w:dyaOrig="6408" w14:anchorId="5157D9D2">
          <v:shape id="_x0000_i1084" type="#_x0000_t75" style="width:230.95pt;height:109.85pt" o:ole="">
            <v:imagedata r:id="rId286" o:title=""/>
          </v:shape>
          <o:OLEObject Type="Embed" ProgID="Visio.Drawing.11" ShapeID="_x0000_i1084" DrawAspect="Content" ObjectID="_1725964857" r:id="rId287"/>
        </w:object>
      </w:r>
    </w:p>
    <w:p w14:paraId="6A2B66A3" w14:textId="77777777" w:rsidR="00BC6029" w:rsidRPr="00B045ED" w:rsidRDefault="00BC6029" w:rsidP="00BC6029">
      <w:pPr>
        <w:pStyle w:val="ISTVSFigureTitle"/>
      </w:pPr>
      <w:r w:rsidRPr="00CB7517">
        <w:rPr>
          <w:lang w:eastAsia="zh-CN"/>
        </w:rPr>
        <w:t>a) Left view</w:t>
      </w:r>
      <w:r>
        <w:rPr>
          <w:lang w:eastAsia="zh-CN"/>
        </w:rPr>
        <w:tab/>
      </w:r>
      <w:r>
        <w:rPr>
          <w:lang w:eastAsia="zh-CN"/>
        </w:rPr>
        <w:tab/>
      </w:r>
      <w:r w:rsidRPr="00CB7517">
        <w:rPr>
          <w:lang w:eastAsia="zh-CN"/>
        </w:rPr>
        <w:t>b) Front view</w:t>
      </w:r>
    </w:p>
    <w:p w14:paraId="1E0D6B63" w14:textId="315606A3" w:rsidR="00BC6029" w:rsidRPr="00CB7517" w:rsidRDefault="00BC6029" w:rsidP="00BC6029">
      <w:pPr>
        <w:pStyle w:val="ISTVSFigureTitle"/>
        <w:rPr>
          <w:lang w:eastAsia="zh-CN"/>
        </w:rPr>
      </w:pPr>
      <w:r w:rsidRPr="00CB7517">
        <w:rPr>
          <w:lang w:eastAsia="zh-CN"/>
        </w:rPr>
        <w:t xml:space="preserve">Fig. </w:t>
      </w:r>
      <w:r w:rsidRPr="00CB7517">
        <w:rPr>
          <w:lang w:eastAsia="zh-CN"/>
        </w:rPr>
        <w:fldChar w:fldCharType="begin"/>
      </w:r>
      <w:r w:rsidRPr="00CB7517">
        <w:rPr>
          <w:lang w:eastAsia="zh-CN"/>
        </w:rPr>
        <w:instrText xml:space="preserve"> SEQ Fig. \* ARABIC </w:instrText>
      </w:r>
      <w:r w:rsidRPr="00CB7517">
        <w:rPr>
          <w:lang w:eastAsia="zh-CN"/>
        </w:rPr>
        <w:fldChar w:fldCharType="separate"/>
      </w:r>
      <w:r w:rsidR="00807121">
        <w:rPr>
          <w:noProof/>
          <w:lang w:eastAsia="zh-CN"/>
        </w:rPr>
        <w:t>25</w:t>
      </w:r>
      <w:r w:rsidRPr="00CB7517">
        <w:rPr>
          <w:lang w:eastAsia="zh-CN"/>
        </w:rPr>
        <w:fldChar w:fldCharType="end"/>
      </w:r>
      <w:r>
        <w:rPr>
          <w:lang w:eastAsia="zh-CN"/>
        </w:rPr>
        <w:t>.</w:t>
      </w:r>
      <w:r w:rsidR="0054025D">
        <w:rPr>
          <w:lang w:eastAsia="zh-CN"/>
        </w:rPr>
        <w:t xml:space="preserve"> </w:t>
      </w:r>
      <w:r w:rsidRPr="00CB7517">
        <w:rPr>
          <w:lang w:eastAsia="zh-CN"/>
        </w:rPr>
        <w:t>The directions of the torsional loads</w:t>
      </w:r>
      <w:r>
        <w:rPr>
          <w:lang w:eastAsia="zh-CN"/>
        </w:rPr>
        <w:t>.</w:t>
      </w:r>
      <w:r w:rsidRPr="00CB7517">
        <w:rPr>
          <w:lang w:eastAsia="zh-CN"/>
        </w:rPr>
        <w:t xml:space="preserve"> </w:t>
      </w:r>
    </w:p>
    <w:p w14:paraId="03DD6539" w14:textId="5270C5C0" w:rsidR="00BC6029" w:rsidRDefault="00BC6029" w:rsidP="00BC6029">
      <w:pPr>
        <w:rPr>
          <w:lang w:eastAsia="zh-CN"/>
        </w:rPr>
      </w:pPr>
      <w:r w:rsidRPr="00CB7517">
        <w:rPr>
          <w:lang w:eastAsia="zh-CN"/>
        </w:rPr>
        <w:t xml:space="preserve">The torsional loads are assumed from 0 to 4200 </w:t>
      </w:r>
      <w:proofErr w:type="spellStart"/>
      <w:r w:rsidRPr="00CB7517">
        <w:rPr>
          <w:lang w:eastAsia="zh-CN"/>
        </w:rPr>
        <w:t>N·m</w:t>
      </w:r>
      <w:proofErr w:type="spellEnd"/>
      <w:r w:rsidRPr="00CB7517">
        <w:rPr>
          <w:lang w:eastAsia="zh-CN"/>
        </w:rPr>
        <w:t xml:space="preserve">. The results of deformations are shown in </w:t>
      </w:r>
      <w:r w:rsidRPr="00CB7517">
        <w:rPr>
          <w:lang w:eastAsia="zh-CN"/>
        </w:rPr>
        <w:fldChar w:fldCharType="begin"/>
      </w:r>
      <w:r w:rsidRPr="00CB7517">
        <w:rPr>
          <w:lang w:eastAsia="zh-CN"/>
        </w:rPr>
        <w:instrText xml:space="preserve"> REF _Ref103707530 \h </w:instrText>
      </w:r>
      <w:r w:rsidRPr="00522A55">
        <w:rPr>
          <w:lang w:eastAsia="zh-CN"/>
        </w:rPr>
        <w:instrText xml:space="preserve"> \* MERGEFORMAT </w:instrText>
      </w:r>
      <w:r w:rsidRPr="00CB7517">
        <w:rPr>
          <w:lang w:eastAsia="zh-CN"/>
        </w:rPr>
        <w:fldChar w:fldCharType="separate"/>
      </w:r>
      <w:r w:rsidR="00807121">
        <w:rPr>
          <w:b/>
          <w:bCs/>
          <w:lang w:eastAsia="zh-CN"/>
        </w:rPr>
        <w:t>Error! Reference source not found.</w:t>
      </w:r>
      <w:r w:rsidRPr="00CB7517">
        <w:rPr>
          <w:lang w:eastAsia="zh-CN"/>
        </w:rPr>
        <w:fldChar w:fldCharType="end"/>
      </w:r>
      <w:r w:rsidRPr="00CB7517">
        <w:rPr>
          <w:lang w:eastAsia="zh-CN"/>
        </w:rPr>
        <w:t xml:space="preserve">, and the maximum displacements of nodes under different torsional loads are shown in </w:t>
      </w:r>
      <w:r w:rsidRPr="00CB7517">
        <w:rPr>
          <w:lang w:eastAsia="zh-CN"/>
        </w:rPr>
        <w:fldChar w:fldCharType="begin"/>
      </w:r>
      <w:r w:rsidRPr="00CB7517">
        <w:rPr>
          <w:lang w:eastAsia="zh-CN"/>
        </w:rPr>
        <w:instrText xml:space="preserve"> REF _Ref103707510 \h </w:instrText>
      </w:r>
      <w:r w:rsidRPr="00522A55">
        <w:rPr>
          <w:lang w:eastAsia="zh-CN"/>
        </w:rPr>
        <w:instrText xml:space="preserve"> \* MERGEFORMAT </w:instrText>
      </w:r>
      <w:r w:rsidRPr="00CB7517">
        <w:rPr>
          <w:lang w:eastAsia="zh-CN"/>
        </w:rPr>
        <w:fldChar w:fldCharType="separate"/>
      </w:r>
      <w:r w:rsidR="00807121">
        <w:rPr>
          <w:b/>
          <w:bCs/>
          <w:lang w:eastAsia="zh-CN"/>
        </w:rPr>
        <w:t>Error! Reference source not found.</w:t>
      </w:r>
      <w:r w:rsidRPr="00CB7517">
        <w:rPr>
          <w:lang w:eastAsia="zh-CN"/>
        </w:rPr>
        <w:fldChar w:fldCharType="end"/>
      </w:r>
      <w:r w:rsidRPr="00CB7517">
        <w:rPr>
          <w:lang w:eastAsia="zh-CN"/>
        </w:rPr>
        <w:t xml:space="preserve"> and </w:t>
      </w:r>
      <w:r w:rsidRPr="00CB7517">
        <w:rPr>
          <w:lang w:eastAsia="zh-CN"/>
        </w:rPr>
        <w:fldChar w:fldCharType="begin"/>
      </w:r>
      <w:r w:rsidRPr="00CB7517">
        <w:rPr>
          <w:lang w:eastAsia="zh-CN"/>
        </w:rPr>
        <w:instrText xml:space="preserve"> REF _Ref103707524 \h </w:instrText>
      </w:r>
      <w:r w:rsidRPr="00522A55">
        <w:rPr>
          <w:lang w:eastAsia="zh-CN"/>
        </w:rPr>
        <w:instrText xml:space="preserve"> \* MERGEFORMAT </w:instrText>
      </w:r>
      <w:r w:rsidRPr="00CB7517">
        <w:rPr>
          <w:lang w:eastAsia="zh-CN"/>
        </w:rPr>
        <w:fldChar w:fldCharType="separate"/>
      </w:r>
      <w:r w:rsidR="00807121">
        <w:rPr>
          <w:b/>
          <w:bCs/>
          <w:lang w:eastAsia="zh-CN"/>
        </w:rPr>
        <w:t>Error! Reference source not found.</w:t>
      </w:r>
      <w:r w:rsidRPr="00CB7517">
        <w:rPr>
          <w:lang w:eastAsia="zh-CN"/>
        </w:rPr>
        <w:fldChar w:fldCharType="end"/>
      </w:r>
      <w:r w:rsidRPr="00CB7517">
        <w:rPr>
          <w:lang w:eastAsia="zh-CN"/>
        </w:rPr>
        <w:t>.</w:t>
      </w:r>
    </w:p>
    <w:p w14:paraId="5F80EE48" w14:textId="77777777" w:rsidR="00BC6029" w:rsidRPr="00530803" w:rsidRDefault="00BC6029" w:rsidP="00BC6029">
      <w:pPr>
        <w:pStyle w:val="ISTVSFigure"/>
        <w:rPr>
          <w:lang w:eastAsia="zh-CN"/>
        </w:rPr>
      </w:pPr>
      <w:r w:rsidRPr="00530803">
        <w:rPr>
          <w:noProof/>
          <w:lang w:eastAsia="zh-CN"/>
        </w:rPr>
        <w:drawing>
          <wp:inline distT="0" distB="0" distL="0" distR="0" wp14:anchorId="5255283A" wp14:editId="27F5169E">
            <wp:extent cx="1369612" cy="1028758"/>
            <wp:effectExtent l="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383223" cy="1038982"/>
                    </a:xfrm>
                    <a:prstGeom prst="rect">
                      <a:avLst/>
                    </a:prstGeom>
                    <a:noFill/>
                    <a:ln>
                      <a:noFill/>
                    </a:ln>
                  </pic:spPr>
                </pic:pic>
              </a:graphicData>
            </a:graphic>
          </wp:inline>
        </w:drawing>
      </w:r>
      <w:r w:rsidRPr="00530803">
        <w:rPr>
          <w:noProof/>
          <w:lang w:eastAsia="zh-CN"/>
        </w:rPr>
        <w:drawing>
          <wp:inline distT="0" distB="0" distL="0" distR="0" wp14:anchorId="007178F4" wp14:editId="1C39DC0B">
            <wp:extent cx="1396268" cy="1053548"/>
            <wp:effectExtent l="0" t="0" r="0" b="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409398" cy="1063455"/>
                    </a:xfrm>
                    <a:prstGeom prst="rect">
                      <a:avLst/>
                    </a:prstGeom>
                    <a:noFill/>
                    <a:ln>
                      <a:noFill/>
                    </a:ln>
                  </pic:spPr>
                </pic:pic>
              </a:graphicData>
            </a:graphic>
          </wp:inline>
        </w:drawing>
      </w:r>
    </w:p>
    <w:p w14:paraId="7042314C" w14:textId="77777777" w:rsidR="00BC6029" w:rsidRPr="00B045ED" w:rsidRDefault="00BC6029" w:rsidP="00BC6029">
      <w:pPr>
        <w:pStyle w:val="ISTVSFigureTitle"/>
      </w:pPr>
      <w:r w:rsidRPr="00530803">
        <w:rPr>
          <w:lang w:eastAsia="zh-CN"/>
        </w:rPr>
        <w:t>a) Left view</w:t>
      </w:r>
      <w:r>
        <w:rPr>
          <w:lang w:eastAsia="zh-CN"/>
        </w:rPr>
        <w:tab/>
      </w:r>
      <w:r>
        <w:rPr>
          <w:lang w:eastAsia="zh-CN"/>
        </w:rPr>
        <w:tab/>
      </w:r>
      <w:r w:rsidRPr="00530803">
        <w:rPr>
          <w:lang w:eastAsia="zh-CN"/>
        </w:rPr>
        <w:t>b) Front view</w:t>
      </w:r>
    </w:p>
    <w:p w14:paraId="366A1517" w14:textId="2795D32E" w:rsidR="00BC6029" w:rsidRDefault="00BC6029" w:rsidP="00BC6029">
      <w:pPr>
        <w:pStyle w:val="ISTVSFigureTitle"/>
        <w:rPr>
          <w:lang w:eastAsia="zh-CN"/>
        </w:rPr>
      </w:pPr>
      <w:r w:rsidRPr="00530803">
        <w:rPr>
          <w:lang w:eastAsia="zh-CN"/>
        </w:rPr>
        <w:t xml:space="preserve">Fig. </w:t>
      </w:r>
      <w:r w:rsidRPr="00530803">
        <w:rPr>
          <w:lang w:eastAsia="zh-CN"/>
        </w:rPr>
        <w:fldChar w:fldCharType="begin"/>
      </w:r>
      <w:r w:rsidRPr="00530803">
        <w:rPr>
          <w:lang w:eastAsia="zh-CN"/>
        </w:rPr>
        <w:instrText xml:space="preserve"> SEQ Fig. \* ARABIC </w:instrText>
      </w:r>
      <w:r w:rsidRPr="00530803">
        <w:rPr>
          <w:lang w:eastAsia="zh-CN"/>
        </w:rPr>
        <w:fldChar w:fldCharType="separate"/>
      </w:r>
      <w:r w:rsidR="00807121">
        <w:rPr>
          <w:noProof/>
          <w:lang w:eastAsia="zh-CN"/>
        </w:rPr>
        <w:t>26</w:t>
      </w:r>
      <w:r w:rsidRPr="00530803">
        <w:rPr>
          <w:lang w:eastAsia="zh-CN"/>
        </w:rPr>
        <w:fldChar w:fldCharType="end"/>
      </w:r>
      <w:r w:rsidRPr="00530803">
        <w:rPr>
          <w:lang w:eastAsia="zh-CN"/>
        </w:rPr>
        <w:t>.</w:t>
      </w:r>
      <w:r w:rsidR="0054025D">
        <w:rPr>
          <w:lang w:eastAsia="zh-CN"/>
        </w:rPr>
        <w:t xml:space="preserve"> </w:t>
      </w:r>
      <w:r w:rsidRPr="00530803">
        <w:rPr>
          <w:lang w:eastAsia="zh-CN"/>
        </w:rPr>
        <w:t>The deformations of torsional loads for the six-bar tensegrity structure.</w:t>
      </w:r>
    </w:p>
    <w:p w14:paraId="1EB7DD2A" w14:textId="77777777" w:rsidR="00BC6029" w:rsidRPr="002D5BF1" w:rsidRDefault="00BC6029" w:rsidP="00BC6029">
      <w:pPr>
        <w:rPr>
          <w:rFonts w:eastAsiaTheme="minorEastAsia"/>
          <w:lang w:eastAsia="zh-CN"/>
        </w:rPr>
      </w:pPr>
      <w:r w:rsidRPr="00530803">
        <w:rPr>
          <w:lang w:eastAsia="zh-CN"/>
        </w:rPr>
        <w:t xml:space="preserve">It can be found that the torsional loads increase, the increase trend of the axial deformation is the largest, which is obvious at 0.6 </w:t>
      </w:r>
      <w:proofErr w:type="spellStart"/>
      <w:r w:rsidRPr="00530803">
        <w:rPr>
          <w:lang w:eastAsia="zh-CN"/>
        </w:rPr>
        <w:t>k</w:t>
      </w:r>
      <w:r w:rsidRPr="00530803">
        <w:rPr>
          <w:bCs/>
          <w:lang w:eastAsia="zh-CN"/>
        </w:rPr>
        <w:t>N</w:t>
      </w:r>
      <w:r w:rsidRPr="00530803">
        <w:rPr>
          <w:lang w:eastAsia="zh-CN"/>
        </w:rPr>
        <w:t>·m</w:t>
      </w:r>
      <w:proofErr w:type="spellEnd"/>
      <w:r w:rsidRPr="00530803">
        <w:rPr>
          <w:lang w:eastAsia="zh-CN"/>
        </w:rPr>
        <w:t xml:space="preserve"> ~ 3 </w:t>
      </w:r>
      <w:proofErr w:type="spellStart"/>
      <w:r w:rsidRPr="00530803">
        <w:rPr>
          <w:lang w:eastAsia="zh-CN"/>
        </w:rPr>
        <w:t>k</w:t>
      </w:r>
      <w:r w:rsidRPr="00530803">
        <w:rPr>
          <w:bCs/>
          <w:lang w:eastAsia="zh-CN"/>
        </w:rPr>
        <w:t>N</w:t>
      </w:r>
      <w:r w:rsidRPr="00530803">
        <w:rPr>
          <w:lang w:eastAsia="zh-CN"/>
        </w:rPr>
        <w:t>·m</w:t>
      </w:r>
      <w:proofErr w:type="spellEnd"/>
      <w:r w:rsidRPr="00530803">
        <w:rPr>
          <w:lang w:eastAsia="zh-CN"/>
        </w:rPr>
        <w:t>. The radial deformation increases from 0 to 1.08 mm, and the trend is relatively gentle. The torsion angle adding from 0 to 0.03 rad, which the increase trend is the smallest.</w:t>
      </w:r>
    </w:p>
    <w:p w14:paraId="0EAC4484" w14:textId="0E8CBACE" w:rsidR="00BC6029" w:rsidRPr="00BB5D7C" w:rsidRDefault="00BC6029" w:rsidP="00D36CB5">
      <w:pPr>
        <w:pStyle w:val="ISTVSTableTitle"/>
        <w:rPr>
          <w:lang w:eastAsia="zh-CN"/>
        </w:rPr>
      </w:pPr>
      <w:r w:rsidRPr="00530803">
        <w:rPr>
          <w:lang w:eastAsia="zh-CN"/>
        </w:rPr>
        <w:t xml:space="preserve">Table </w:t>
      </w:r>
      <w:r w:rsidRPr="00530803">
        <w:rPr>
          <w:lang w:eastAsia="zh-CN"/>
        </w:rPr>
        <w:fldChar w:fldCharType="begin"/>
      </w:r>
      <w:r w:rsidRPr="00530803">
        <w:rPr>
          <w:lang w:eastAsia="zh-CN"/>
        </w:rPr>
        <w:instrText xml:space="preserve"> SEQ Table \* ARABIC </w:instrText>
      </w:r>
      <w:r w:rsidRPr="00530803">
        <w:rPr>
          <w:lang w:eastAsia="zh-CN"/>
        </w:rPr>
        <w:fldChar w:fldCharType="separate"/>
      </w:r>
      <w:r w:rsidR="00807121">
        <w:rPr>
          <w:noProof/>
          <w:lang w:eastAsia="zh-CN"/>
        </w:rPr>
        <w:t>7</w:t>
      </w:r>
      <w:r w:rsidRPr="00530803">
        <w:rPr>
          <w:lang w:eastAsia="zh-CN"/>
        </w:rPr>
        <w:fldChar w:fldCharType="end"/>
      </w:r>
      <w:r w:rsidRPr="00530803">
        <w:rPr>
          <w:lang w:eastAsia="zh-CN"/>
        </w:rPr>
        <w:t>.</w:t>
      </w:r>
      <w:r w:rsidR="0054025D">
        <w:rPr>
          <w:lang w:eastAsia="zh-CN"/>
        </w:rPr>
        <w:t xml:space="preserve"> </w:t>
      </w:r>
      <w:r w:rsidRPr="00530803">
        <w:rPr>
          <w:lang w:eastAsia="zh-CN"/>
        </w:rPr>
        <w:t>The maximum displacements of nodes in different torsional loads</w:t>
      </w:r>
    </w:p>
    <w:tbl>
      <w:tblPr>
        <w:tblW w:w="5000" w:type="pct"/>
        <w:jc w:val="center"/>
        <w:tblBorders>
          <w:top w:val="single" w:sz="4" w:space="0" w:color="auto"/>
          <w:bottom w:val="single" w:sz="4" w:space="0" w:color="auto"/>
          <w:insideH w:val="single" w:sz="8" w:space="0" w:color="auto"/>
        </w:tblBorders>
        <w:tblLayout w:type="fixed"/>
        <w:tblCellMar>
          <w:left w:w="0" w:type="dxa"/>
        </w:tblCellMar>
        <w:tblLook w:val="04A0" w:firstRow="1" w:lastRow="0" w:firstColumn="1" w:lastColumn="0" w:noHBand="0" w:noVBand="1"/>
      </w:tblPr>
      <w:tblGrid>
        <w:gridCol w:w="1306"/>
        <w:gridCol w:w="1134"/>
        <w:gridCol w:w="1134"/>
        <w:gridCol w:w="1133"/>
      </w:tblGrid>
      <w:tr w:rsidR="00BC6029" w:rsidRPr="00FB4D52" w14:paraId="148E2EA3" w14:textId="77777777" w:rsidTr="00517A2C">
        <w:trPr>
          <w:trHeight w:val="289"/>
          <w:jc w:val="center"/>
        </w:trPr>
        <w:tc>
          <w:tcPr>
            <w:tcW w:w="1386" w:type="pct"/>
            <w:tcBorders>
              <w:top w:val="single" w:sz="4" w:space="0" w:color="auto"/>
              <w:bottom w:val="single" w:sz="4" w:space="0" w:color="auto"/>
            </w:tcBorders>
            <w:shd w:val="clear" w:color="auto" w:fill="auto"/>
            <w:vAlign w:val="center"/>
          </w:tcPr>
          <w:p w14:paraId="01CD2E89" w14:textId="77777777" w:rsidR="00BC6029" w:rsidRPr="00D36CB5" w:rsidRDefault="00BC6029" w:rsidP="00D36CB5">
            <w:pPr>
              <w:ind w:firstLine="0"/>
              <w:rPr>
                <w:rStyle w:val="ISTVSTableFirstColumnHead"/>
              </w:rPr>
            </w:pPr>
            <w:r w:rsidRPr="00D36CB5">
              <w:rPr>
                <w:rStyle w:val="ISTVSTableFirstColumnHead"/>
              </w:rPr>
              <w:t>Torsional</w:t>
            </w:r>
            <w:r w:rsidRPr="00D36CB5">
              <w:rPr>
                <w:rStyle w:val="ISTVSTableFirstColumnHead"/>
                <w:rFonts w:hint="eastAsia"/>
              </w:rPr>
              <w:t xml:space="preserve"> </w:t>
            </w:r>
            <w:r w:rsidRPr="00D36CB5">
              <w:rPr>
                <w:rStyle w:val="ISTVSTableFirstColumnHead"/>
              </w:rPr>
              <w:t>load [</w:t>
            </w:r>
            <w:proofErr w:type="spellStart"/>
            <w:r w:rsidRPr="00D36CB5">
              <w:rPr>
                <w:rStyle w:val="ISTVSTableFirstColumnHead"/>
              </w:rPr>
              <w:t>kN·m</w:t>
            </w:r>
            <w:proofErr w:type="spellEnd"/>
            <w:r w:rsidRPr="00D36CB5">
              <w:rPr>
                <w:rStyle w:val="ISTVSTableFirstColumnHead"/>
              </w:rPr>
              <w:t>]</w:t>
            </w:r>
          </w:p>
        </w:tc>
        <w:tc>
          <w:tcPr>
            <w:tcW w:w="1205" w:type="pct"/>
            <w:tcBorders>
              <w:top w:val="single" w:sz="4" w:space="0" w:color="auto"/>
              <w:bottom w:val="single" w:sz="4" w:space="0" w:color="auto"/>
            </w:tcBorders>
            <w:shd w:val="clear" w:color="auto" w:fill="auto"/>
            <w:vAlign w:val="center"/>
          </w:tcPr>
          <w:p w14:paraId="377EE22F" w14:textId="77777777" w:rsidR="00BC6029" w:rsidRPr="00FB4D52" w:rsidRDefault="00BC6029" w:rsidP="00517A2C">
            <w:pPr>
              <w:ind w:firstLine="0"/>
              <w:jc w:val="center"/>
              <w:rPr>
                <w:b/>
                <w:bCs/>
                <w:color w:val="000000"/>
              </w:rPr>
            </w:pPr>
            <w:r w:rsidRPr="00FB4D52">
              <w:rPr>
                <w:b/>
                <w:bCs/>
                <w:color w:val="000000"/>
              </w:rPr>
              <w:t>Axial</w:t>
            </w:r>
          </w:p>
          <w:p w14:paraId="19B8098F" w14:textId="77777777" w:rsidR="00BC6029" w:rsidRPr="009C271E" w:rsidRDefault="00BC6029" w:rsidP="00517A2C">
            <w:pPr>
              <w:ind w:firstLine="0"/>
              <w:jc w:val="center"/>
              <w:rPr>
                <w:b/>
                <w:bCs/>
              </w:rPr>
            </w:pPr>
            <w:r w:rsidRPr="009C271E">
              <w:rPr>
                <w:rFonts w:hint="eastAsia"/>
                <w:b/>
                <w:bCs/>
                <w:lang w:eastAsia="zh-CN"/>
              </w:rPr>
              <w:t>[</w:t>
            </w:r>
            <w:r w:rsidRPr="009C271E">
              <w:rPr>
                <w:b/>
                <w:bCs/>
              </w:rPr>
              <w:t>mm]</w:t>
            </w:r>
          </w:p>
        </w:tc>
        <w:tc>
          <w:tcPr>
            <w:tcW w:w="1205" w:type="pct"/>
            <w:tcBorders>
              <w:top w:val="single" w:sz="4" w:space="0" w:color="auto"/>
              <w:bottom w:val="single" w:sz="4" w:space="0" w:color="auto"/>
            </w:tcBorders>
            <w:shd w:val="clear" w:color="auto" w:fill="auto"/>
            <w:vAlign w:val="center"/>
          </w:tcPr>
          <w:p w14:paraId="44536D52" w14:textId="77777777" w:rsidR="00BC6029" w:rsidRPr="00FB4D52" w:rsidRDefault="00BC6029" w:rsidP="00517A2C">
            <w:pPr>
              <w:ind w:firstLine="0"/>
              <w:jc w:val="center"/>
              <w:rPr>
                <w:b/>
                <w:bCs/>
                <w:color w:val="000000"/>
              </w:rPr>
            </w:pPr>
            <w:r w:rsidRPr="00FB4D52">
              <w:rPr>
                <w:b/>
                <w:bCs/>
                <w:color w:val="000000"/>
              </w:rPr>
              <w:t>Radial</w:t>
            </w:r>
          </w:p>
          <w:p w14:paraId="4F95A95F" w14:textId="77777777" w:rsidR="00BC6029" w:rsidRPr="009C271E" w:rsidRDefault="00BC6029" w:rsidP="00517A2C">
            <w:pPr>
              <w:ind w:firstLine="0"/>
              <w:jc w:val="center"/>
              <w:rPr>
                <w:b/>
                <w:bCs/>
              </w:rPr>
            </w:pPr>
            <w:r w:rsidRPr="009C271E">
              <w:rPr>
                <w:rFonts w:hint="eastAsia"/>
                <w:b/>
                <w:bCs/>
                <w:lang w:eastAsia="zh-CN"/>
              </w:rPr>
              <w:t>[</w:t>
            </w:r>
            <w:r w:rsidRPr="009C271E">
              <w:rPr>
                <w:b/>
                <w:bCs/>
              </w:rPr>
              <w:t>mm]</w:t>
            </w:r>
          </w:p>
        </w:tc>
        <w:tc>
          <w:tcPr>
            <w:tcW w:w="1205" w:type="pct"/>
            <w:tcBorders>
              <w:top w:val="single" w:sz="4" w:space="0" w:color="auto"/>
              <w:bottom w:val="single" w:sz="4" w:space="0" w:color="auto"/>
            </w:tcBorders>
            <w:shd w:val="clear" w:color="auto" w:fill="auto"/>
            <w:vAlign w:val="center"/>
          </w:tcPr>
          <w:p w14:paraId="3B8F7F66" w14:textId="77777777" w:rsidR="00BC6029" w:rsidRPr="00FB4D52" w:rsidRDefault="00BC6029" w:rsidP="00517A2C">
            <w:pPr>
              <w:ind w:firstLine="0"/>
              <w:jc w:val="center"/>
              <w:rPr>
                <w:b/>
                <w:bCs/>
                <w:color w:val="000000"/>
              </w:rPr>
            </w:pPr>
            <w:r w:rsidRPr="00FB4D52">
              <w:rPr>
                <w:b/>
                <w:bCs/>
                <w:color w:val="000000"/>
              </w:rPr>
              <w:t>Torsional</w:t>
            </w:r>
          </w:p>
          <w:p w14:paraId="0B173663" w14:textId="77777777" w:rsidR="00BC6029" w:rsidRPr="009C271E" w:rsidRDefault="00BC6029" w:rsidP="00517A2C">
            <w:pPr>
              <w:ind w:firstLine="0"/>
              <w:jc w:val="center"/>
              <w:rPr>
                <w:b/>
                <w:bCs/>
              </w:rPr>
            </w:pPr>
            <w:r w:rsidRPr="009C271E">
              <w:rPr>
                <w:rFonts w:hint="eastAsia"/>
                <w:b/>
                <w:bCs/>
                <w:lang w:eastAsia="zh-CN"/>
              </w:rPr>
              <w:t>[</w:t>
            </w:r>
            <w:r w:rsidRPr="009C271E">
              <w:rPr>
                <w:b/>
                <w:bCs/>
              </w:rPr>
              <w:t>rad]</w:t>
            </w:r>
          </w:p>
        </w:tc>
      </w:tr>
      <w:tr w:rsidR="00BC6029" w:rsidRPr="00FB4D52" w14:paraId="70148BA2" w14:textId="77777777" w:rsidTr="00517A2C">
        <w:trPr>
          <w:trHeight w:val="289"/>
          <w:jc w:val="center"/>
        </w:trPr>
        <w:tc>
          <w:tcPr>
            <w:tcW w:w="1386" w:type="pct"/>
            <w:tcBorders>
              <w:top w:val="single" w:sz="4" w:space="0" w:color="auto"/>
              <w:bottom w:val="nil"/>
              <w:right w:val="nil"/>
            </w:tcBorders>
            <w:shd w:val="clear" w:color="auto" w:fill="auto"/>
            <w:vAlign w:val="center"/>
          </w:tcPr>
          <w:p w14:paraId="2D9FDF4F" w14:textId="77777777" w:rsidR="00BC6029" w:rsidRPr="00FB4D52" w:rsidRDefault="00BC6029" w:rsidP="00517A2C">
            <w:pPr>
              <w:widowControl w:val="0"/>
              <w:tabs>
                <w:tab w:val="right" w:pos="10773"/>
              </w:tabs>
              <w:adjustRightInd w:val="0"/>
              <w:snapToGrid w:val="0"/>
              <w:spacing w:line="264" w:lineRule="auto"/>
              <w:ind w:firstLine="0"/>
              <w:jc w:val="left"/>
              <w:rPr>
                <w:rFonts w:eastAsia="SimSun"/>
                <w:iCs/>
                <w:kern w:val="2"/>
              </w:rPr>
            </w:pPr>
            <w:r w:rsidRPr="00FB4D52">
              <w:rPr>
                <w:rFonts w:eastAsia="SimSun"/>
                <w:iCs/>
                <w:kern w:val="2"/>
              </w:rPr>
              <w:t>0.6</w:t>
            </w:r>
          </w:p>
        </w:tc>
        <w:tc>
          <w:tcPr>
            <w:tcW w:w="1205" w:type="pct"/>
            <w:tcBorders>
              <w:top w:val="single" w:sz="4" w:space="0" w:color="auto"/>
              <w:left w:val="nil"/>
              <w:bottom w:val="nil"/>
              <w:right w:val="nil"/>
            </w:tcBorders>
            <w:shd w:val="clear" w:color="auto" w:fill="auto"/>
            <w:vAlign w:val="center"/>
          </w:tcPr>
          <w:p w14:paraId="6946A719"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0.02</w:t>
            </w:r>
          </w:p>
        </w:tc>
        <w:tc>
          <w:tcPr>
            <w:tcW w:w="1205" w:type="pct"/>
            <w:tcBorders>
              <w:top w:val="single" w:sz="4" w:space="0" w:color="auto"/>
              <w:left w:val="nil"/>
              <w:bottom w:val="nil"/>
              <w:right w:val="nil"/>
            </w:tcBorders>
            <w:shd w:val="clear" w:color="auto" w:fill="auto"/>
            <w:vAlign w:val="center"/>
          </w:tcPr>
          <w:p w14:paraId="56855C46"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0.13</w:t>
            </w:r>
          </w:p>
        </w:tc>
        <w:tc>
          <w:tcPr>
            <w:tcW w:w="1205" w:type="pct"/>
            <w:tcBorders>
              <w:top w:val="single" w:sz="4" w:space="0" w:color="auto"/>
              <w:left w:val="nil"/>
              <w:bottom w:val="nil"/>
            </w:tcBorders>
            <w:shd w:val="clear" w:color="auto" w:fill="auto"/>
            <w:vAlign w:val="center"/>
          </w:tcPr>
          <w:p w14:paraId="5531BC60"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w:t>
            </w:r>
          </w:p>
        </w:tc>
      </w:tr>
      <w:tr w:rsidR="00BC6029" w:rsidRPr="00FB4D52" w14:paraId="23076BFB" w14:textId="77777777" w:rsidTr="00517A2C">
        <w:trPr>
          <w:trHeight w:val="289"/>
          <w:jc w:val="center"/>
        </w:trPr>
        <w:tc>
          <w:tcPr>
            <w:tcW w:w="1386" w:type="pct"/>
            <w:tcBorders>
              <w:top w:val="nil"/>
              <w:bottom w:val="nil"/>
              <w:right w:val="nil"/>
            </w:tcBorders>
            <w:shd w:val="clear" w:color="auto" w:fill="auto"/>
            <w:vAlign w:val="center"/>
          </w:tcPr>
          <w:p w14:paraId="5F3DC11B" w14:textId="77777777" w:rsidR="00BC6029" w:rsidRPr="00FB4D52" w:rsidRDefault="00BC6029" w:rsidP="00517A2C">
            <w:pPr>
              <w:widowControl w:val="0"/>
              <w:tabs>
                <w:tab w:val="right" w:pos="10773"/>
              </w:tabs>
              <w:adjustRightInd w:val="0"/>
              <w:snapToGrid w:val="0"/>
              <w:spacing w:line="264" w:lineRule="auto"/>
              <w:ind w:firstLine="0"/>
              <w:jc w:val="left"/>
              <w:rPr>
                <w:rFonts w:eastAsia="SimSun"/>
                <w:iCs/>
                <w:kern w:val="2"/>
              </w:rPr>
            </w:pPr>
            <w:r w:rsidRPr="00FB4D52">
              <w:rPr>
                <w:rFonts w:eastAsia="SimSun"/>
                <w:iCs/>
                <w:kern w:val="2"/>
              </w:rPr>
              <w:t>1.2</w:t>
            </w:r>
          </w:p>
        </w:tc>
        <w:tc>
          <w:tcPr>
            <w:tcW w:w="1205" w:type="pct"/>
            <w:tcBorders>
              <w:top w:val="nil"/>
              <w:left w:val="nil"/>
              <w:bottom w:val="nil"/>
              <w:right w:val="nil"/>
            </w:tcBorders>
            <w:shd w:val="clear" w:color="auto" w:fill="auto"/>
            <w:vAlign w:val="center"/>
          </w:tcPr>
          <w:p w14:paraId="5F26215E"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0.06</w:t>
            </w:r>
          </w:p>
        </w:tc>
        <w:tc>
          <w:tcPr>
            <w:tcW w:w="1205" w:type="pct"/>
            <w:tcBorders>
              <w:top w:val="nil"/>
              <w:left w:val="nil"/>
              <w:bottom w:val="nil"/>
              <w:right w:val="nil"/>
            </w:tcBorders>
            <w:shd w:val="clear" w:color="auto" w:fill="auto"/>
            <w:vAlign w:val="center"/>
          </w:tcPr>
          <w:p w14:paraId="54DAF6F4"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0.27</w:t>
            </w:r>
          </w:p>
        </w:tc>
        <w:tc>
          <w:tcPr>
            <w:tcW w:w="1205" w:type="pct"/>
            <w:tcBorders>
              <w:top w:val="nil"/>
              <w:left w:val="nil"/>
              <w:bottom w:val="nil"/>
            </w:tcBorders>
            <w:shd w:val="clear" w:color="auto" w:fill="auto"/>
            <w:vAlign w:val="center"/>
          </w:tcPr>
          <w:p w14:paraId="6F40C661"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hint="eastAsia"/>
                <w:iCs/>
                <w:kern w:val="2"/>
              </w:rPr>
              <w:t>0</w:t>
            </w:r>
            <w:r w:rsidRPr="00FB4D52">
              <w:rPr>
                <w:rFonts w:eastAsia="SimSun"/>
                <w:iCs/>
                <w:kern w:val="2"/>
              </w:rPr>
              <w:t>.01</w:t>
            </w:r>
          </w:p>
        </w:tc>
      </w:tr>
      <w:tr w:rsidR="00BC6029" w:rsidRPr="00FB4D52" w14:paraId="4B7B0A9A" w14:textId="77777777" w:rsidTr="00517A2C">
        <w:trPr>
          <w:trHeight w:val="289"/>
          <w:jc w:val="center"/>
        </w:trPr>
        <w:tc>
          <w:tcPr>
            <w:tcW w:w="1386" w:type="pct"/>
            <w:tcBorders>
              <w:top w:val="nil"/>
              <w:bottom w:val="nil"/>
              <w:right w:val="nil"/>
            </w:tcBorders>
            <w:shd w:val="clear" w:color="auto" w:fill="auto"/>
            <w:vAlign w:val="center"/>
          </w:tcPr>
          <w:p w14:paraId="6EC62FA8" w14:textId="77777777" w:rsidR="00BC6029" w:rsidRPr="00FB4D52" w:rsidRDefault="00BC6029" w:rsidP="00517A2C">
            <w:pPr>
              <w:widowControl w:val="0"/>
              <w:tabs>
                <w:tab w:val="right" w:pos="10773"/>
              </w:tabs>
              <w:adjustRightInd w:val="0"/>
              <w:snapToGrid w:val="0"/>
              <w:spacing w:line="264" w:lineRule="auto"/>
              <w:ind w:firstLine="0"/>
              <w:jc w:val="left"/>
              <w:rPr>
                <w:rFonts w:eastAsia="SimSun"/>
                <w:iCs/>
                <w:kern w:val="2"/>
              </w:rPr>
            </w:pPr>
            <w:r w:rsidRPr="00FB4D52">
              <w:rPr>
                <w:rFonts w:eastAsia="SimSun"/>
                <w:iCs/>
                <w:kern w:val="2"/>
              </w:rPr>
              <w:t>1.8</w:t>
            </w:r>
          </w:p>
        </w:tc>
        <w:tc>
          <w:tcPr>
            <w:tcW w:w="1205" w:type="pct"/>
            <w:tcBorders>
              <w:top w:val="nil"/>
              <w:left w:val="nil"/>
              <w:bottom w:val="nil"/>
              <w:right w:val="nil"/>
            </w:tcBorders>
            <w:shd w:val="clear" w:color="auto" w:fill="auto"/>
            <w:vAlign w:val="center"/>
          </w:tcPr>
          <w:p w14:paraId="441F3811"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0.13</w:t>
            </w:r>
          </w:p>
        </w:tc>
        <w:tc>
          <w:tcPr>
            <w:tcW w:w="1205" w:type="pct"/>
            <w:tcBorders>
              <w:top w:val="nil"/>
              <w:left w:val="nil"/>
              <w:bottom w:val="nil"/>
              <w:right w:val="nil"/>
            </w:tcBorders>
            <w:shd w:val="clear" w:color="auto" w:fill="auto"/>
            <w:vAlign w:val="center"/>
          </w:tcPr>
          <w:p w14:paraId="7CB6BDB6"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0.40</w:t>
            </w:r>
          </w:p>
        </w:tc>
        <w:tc>
          <w:tcPr>
            <w:tcW w:w="1205" w:type="pct"/>
            <w:tcBorders>
              <w:top w:val="nil"/>
              <w:left w:val="nil"/>
              <w:bottom w:val="nil"/>
            </w:tcBorders>
            <w:shd w:val="clear" w:color="auto" w:fill="auto"/>
            <w:vAlign w:val="center"/>
          </w:tcPr>
          <w:p w14:paraId="0998F1A5"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hint="eastAsia"/>
                <w:iCs/>
                <w:kern w:val="2"/>
              </w:rPr>
              <w:t>0</w:t>
            </w:r>
            <w:r w:rsidRPr="00FB4D52">
              <w:rPr>
                <w:rFonts w:eastAsia="SimSun"/>
                <w:iCs/>
                <w:kern w:val="2"/>
              </w:rPr>
              <w:t>.01</w:t>
            </w:r>
          </w:p>
        </w:tc>
      </w:tr>
      <w:tr w:rsidR="00BC6029" w:rsidRPr="00FB4D52" w14:paraId="041ED1DC" w14:textId="77777777" w:rsidTr="00517A2C">
        <w:trPr>
          <w:trHeight w:val="289"/>
          <w:jc w:val="center"/>
        </w:trPr>
        <w:tc>
          <w:tcPr>
            <w:tcW w:w="1386" w:type="pct"/>
            <w:tcBorders>
              <w:top w:val="nil"/>
              <w:bottom w:val="nil"/>
              <w:right w:val="nil"/>
            </w:tcBorders>
            <w:shd w:val="clear" w:color="auto" w:fill="auto"/>
            <w:vAlign w:val="center"/>
          </w:tcPr>
          <w:p w14:paraId="4A52909C" w14:textId="77777777" w:rsidR="00BC6029" w:rsidRPr="00FB4D52" w:rsidRDefault="00BC6029" w:rsidP="00517A2C">
            <w:pPr>
              <w:widowControl w:val="0"/>
              <w:tabs>
                <w:tab w:val="right" w:pos="10773"/>
              </w:tabs>
              <w:adjustRightInd w:val="0"/>
              <w:snapToGrid w:val="0"/>
              <w:spacing w:line="264" w:lineRule="auto"/>
              <w:ind w:firstLine="0"/>
              <w:jc w:val="left"/>
              <w:rPr>
                <w:rFonts w:eastAsia="SimSun"/>
                <w:iCs/>
                <w:kern w:val="2"/>
              </w:rPr>
            </w:pPr>
            <w:r w:rsidRPr="00FB4D52">
              <w:rPr>
                <w:rFonts w:eastAsia="SimSun"/>
                <w:iCs/>
                <w:kern w:val="2"/>
              </w:rPr>
              <w:t>2.4</w:t>
            </w:r>
          </w:p>
        </w:tc>
        <w:tc>
          <w:tcPr>
            <w:tcW w:w="1205" w:type="pct"/>
            <w:tcBorders>
              <w:top w:val="nil"/>
              <w:left w:val="nil"/>
              <w:bottom w:val="nil"/>
              <w:right w:val="nil"/>
            </w:tcBorders>
            <w:shd w:val="clear" w:color="auto" w:fill="auto"/>
            <w:vAlign w:val="center"/>
          </w:tcPr>
          <w:p w14:paraId="5C828244"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0.21</w:t>
            </w:r>
          </w:p>
        </w:tc>
        <w:tc>
          <w:tcPr>
            <w:tcW w:w="1205" w:type="pct"/>
            <w:tcBorders>
              <w:top w:val="nil"/>
              <w:left w:val="nil"/>
              <w:bottom w:val="nil"/>
              <w:right w:val="nil"/>
            </w:tcBorders>
            <w:shd w:val="clear" w:color="auto" w:fill="auto"/>
            <w:vAlign w:val="center"/>
          </w:tcPr>
          <w:p w14:paraId="15CC637E"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0.53</w:t>
            </w:r>
          </w:p>
        </w:tc>
        <w:tc>
          <w:tcPr>
            <w:tcW w:w="1205" w:type="pct"/>
            <w:tcBorders>
              <w:top w:val="nil"/>
              <w:left w:val="nil"/>
              <w:bottom w:val="nil"/>
            </w:tcBorders>
            <w:shd w:val="clear" w:color="auto" w:fill="auto"/>
            <w:vAlign w:val="center"/>
          </w:tcPr>
          <w:p w14:paraId="5D1184C1"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0.01</w:t>
            </w:r>
          </w:p>
        </w:tc>
      </w:tr>
      <w:tr w:rsidR="00BC6029" w:rsidRPr="00FB4D52" w14:paraId="4DA2AB0D" w14:textId="77777777" w:rsidTr="00517A2C">
        <w:trPr>
          <w:trHeight w:val="289"/>
          <w:jc w:val="center"/>
        </w:trPr>
        <w:tc>
          <w:tcPr>
            <w:tcW w:w="1386" w:type="pct"/>
            <w:tcBorders>
              <w:top w:val="nil"/>
              <w:bottom w:val="nil"/>
              <w:right w:val="nil"/>
            </w:tcBorders>
            <w:shd w:val="clear" w:color="auto" w:fill="auto"/>
            <w:vAlign w:val="center"/>
          </w:tcPr>
          <w:p w14:paraId="2D658E0F" w14:textId="77777777" w:rsidR="00BC6029" w:rsidRPr="00FB4D52" w:rsidRDefault="00BC6029" w:rsidP="00517A2C">
            <w:pPr>
              <w:widowControl w:val="0"/>
              <w:tabs>
                <w:tab w:val="right" w:pos="10773"/>
              </w:tabs>
              <w:adjustRightInd w:val="0"/>
              <w:snapToGrid w:val="0"/>
              <w:spacing w:line="264" w:lineRule="auto"/>
              <w:ind w:firstLine="0"/>
              <w:jc w:val="left"/>
              <w:rPr>
                <w:rFonts w:eastAsia="SimSun"/>
                <w:iCs/>
                <w:kern w:val="2"/>
              </w:rPr>
            </w:pPr>
            <w:r w:rsidRPr="00FB4D52">
              <w:rPr>
                <w:rFonts w:eastAsia="SimSun"/>
                <w:iCs/>
                <w:kern w:val="2"/>
              </w:rPr>
              <w:t>3</w:t>
            </w:r>
          </w:p>
        </w:tc>
        <w:tc>
          <w:tcPr>
            <w:tcW w:w="1205" w:type="pct"/>
            <w:tcBorders>
              <w:top w:val="nil"/>
              <w:left w:val="nil"/>
              <w:bottom w:val="nil"/>
              <w:right w:val="nil"/>
            </w:tcBorders>
            <w:shd w:val="clear" w:color="auto" w:fill="auto"/>
            <w:vAlign w:val="center"/>
          </w:tcPr>
          <w:p w14:paraId="2C07A493"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0.31</w:t>
            </w:r>
          </w:p>
        </w:tc>
        <w:tc>
          <w:tcPr>
            <w:tcW w:w="1205" w:type="pct"/>
            <w:tcBorders>
              <w:top w:val="nil"/>
              <w:left w:val="nil"/>
              <w:bottom w:val="nil"/>
              <w:right w:val="nil"/>
            </w:tcBorders>
            <w:shd w:val="clear" w:color="auto" w:fill="auto"/>
            <w:vAlign w:val="center"/>
          </w:tcPr>
          <w:p w14:paraId="3C416E0C"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0.67</w:t>
            </w:r>
          </w:p>
        </w:tc>
        <w:tc>
          <w:tcPr>
            <w:tcW w:w="1205" w:type="pct"/>
            <w:tcBorders>
              <w:top w:val="nil"/>
              <w:left w:val="nil"/>
              <w:bottom w:val="nil"/>
            </w:tcBorders>
            <w:shd w:val="clear" w:color="auto" w:fill="auto"/>
            <w:vAlign w:val="center"/>
          </w:tcPr>
          <w:p w14:paraId="3527A99D"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0.02</w:t>
            </w:r>
          </w:p>
        </w:tc>
      </w:tr>
      <w:tr w:rsidR="00BC6029" w:rsidRPr="00FB4D52" w14:paraId="53E27EEA" w14:textId="77777777" w:rsidTr="00517A2C">
        <w:trPr>
          <w:trHeight w:val="289"/>
          <w:jc w:val="center"/>
        </w:trPr>
        <w:tc>
          <w:tcPr>
            <w:tcW w:w="1386" w:type="pct"/>
            <w:tcBorders>
              <w:top w:val="nil"/>
              <w:bottom w:val="nil"/>
              <w:right w:val="nil"/>
            </w:tcBorders>
            <w:shd w:val="clear" w:color="auto" w:fill="auto"/>
            <w:vAlign w:val="center"/>
          </w:tcPr>
          <w:p w14:paraId="7488E258" w14:textId="77777777" w:rsidR="00BC6029" w:rsidRPr="00FB4D52" w:rsidRDefault="00BC6029" w:rsidP="00517A2C">
            <w:pPr>
              <w:widowControl w:val="0"/>
              <w:tabs>
                <w:tab w:val="right" w:pos="10773"/>
              </w:tabs>
              <w:adjustRightInd w:val="0"/>
              <w:snapToGrid w:val="0"/>
              <w:spacing w:line="264" w:lineRule="auto"/>
              <w:ind w:firstLine="0"/>
              <w:jc w:val="left"/>
              <w:rPr>
                <w:rFonts w:eastAsia="SimSun"/>
                <w:iCs/>
                <w:kern w:val="2"/>
              </w:rPr>
            </w:pPr>
            <w:r w:rsidRPr="00FB4D52">
              <w:rPr>
                <w:rFonts w:eastAsia="SimSun"/>
                <w:iCs/>
                <w:kern w:val="2"/>
              </w:rPr>
              <w:t>3.6</w:t>
            </w:r>
          </w:p>
        </w:tc>
        <w:tc>
          <w:tcPr>
            <w:tcW w:w="1205" w:type="pct"/>
            <w:tcBorders>
              <w:top w:val="nil"/>
              <w:left w:val="nil"/>
              <w:bottom w:val="nil"/>
              <w:right w:val="nil"/>
            </w:tcBorders>
            <w:shd w:val="clear" w:color="auto" w:fill="auto"/>
            <w:vAlign w:val="center"/>
          </w:tcPr>
          <w:p w14:paraId="426034E4"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0.43</w:t>
            </w:r>
          </w:p>
        </w:tc>
        <w:tc>
          <w:tcPr>
            <w:tcW w:w="1205" w:type="pct"/>
            <w:tcBorders>
              <w:top w:val="nil"/>
              <w:left w:val="nil"/>
              <w:bottom w:val="nil"/>
              <w:right w:val="nil"/>
            </w:tcBorders>
            <w:shd w:val="clear" w:color="auto" w:fill="auto"/>
            <w:vAlign w:val="center"/>
          </w:tcPr>
          <w:p w14:paraId="7FD9F075"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0.80</w:t>
            </w:r>
          </w:p>
        </w:tc>
        <w:tc>
          <w:tcPr>
            <w:tcW w:w="1205" w:type="pct"/>
            <w:tcBorders>
              <w:top w:val="nil"/>
              <w:left w:val="nil"/>
              <w:bottom w:val="nil"/>
            </w:tcBorders>
            <w:shd w:val="clear" w:color="auto" w:fill="auto"/>
            <w:vAlign w:val="center"/>
          </w:tcPr>
          <w:p w14:paraId="66EAAC57"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0.02</w:t>
            </w:r>
          </w:p>
        </w:tc>
      </w:tr>
      <w:tr w:rsidR="00BC6029" w:rsidRPr="00FB4D52" w14:paraId="5D47CE3F" w14:textId="77777777" w:rsidTr="00517A2C">
        <w:trPr>
          <w:trHeight w:val="289"/>
          <w:jc w:val="center"/>
        </w:trPr>
        <w:tc>
          <w:tcPr>
            <w:tcW w:w="1386" w:type="pct"/>
            <w:tcBorders>
              <w:top w:val="nil"/>
              <w:bottom w:val="nil"/>
              <w:right w:val="nil"/>
            </w:tcBorders>
            <w:shd w:val="clear" w:color="auto" w:fill="auto"/>
            <w:vAlign w:val="center"/>
          </w:tcPr>
          <w:p w14:paraId="332BB3C5" w14:textId="77777777" w:rsidR="00BC6029" w:rsidRPr="00FB4D52" w:rsidRDefault="00BC6029" w:rsidP="00517A2C">
            <w:pPr>
              <w:widowControl w:val="0"/>
              <w:tabs>
                <w:tab w:val="right" w:pos="10773"/>
              </w:tabs>
              <w:adjustRightInd w:val="0"/>
              <w:snapToGrid w:val="0"/>
              <w:spacing w:line="264" w:lineRule="auto"/>
              <w:ind w:firstLine="0"/>
              <w:jc w:val="left"/>
              <w:rPr>
                <w:rFonts w:eastAsia="SimSun"/>
                <w:iCs/>
                <w:kern w:val="2"/>
              </w:rPr>
            </w:pPr>
            <w:r w:rsidRPr="00FB4D52">
              <w:rPr>
                <w:rFonts w:eastAsia="SimSun" w:hint="eastAsia"/>
                <w:iCs/>
                <w:kern w:val="2"/>
              </w:rPr>
              <w:t>4</w:t>
            </w:r>
            <w:r w:rsidRPr="00FB4D52">
              <w:rPr>
                <w:rFonts w:eastAsia="SimSun"/>
                <w:iCs/>
                <w:kern w:val="2"/>
              </w:rPr>
              <w:t>.2</w:t>
            </w:r>
          </w:p>
        </w:tc>
        <w:tc>
          <w:tcPr>
            <w:tcW w:w="1205" w:type="pct"/>
            <w:tcBorders>
              <w:top w:val="nil"/>
              <w:left w:val="nil"/>
              <w:bottom w:val="nil"/>
              <w:right w:val="nil"/>
            </w:tcBorders>
            <w:shd w:val="clear" w:color="auto" w:fill="auto"/>
            <w:vAlign w:val="center"/>
          </w:tcPr>
          <w:p w14:paraId="2E9C6176"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0.57</w:t>
            </w:r>
          </w:p>
        </w:tc>
        <w:tc>
          <w:tcPr>
            <w:tcW w:w="1205" w:type="pct"/>
            <w:tcBorders>
              <w:top w:val="nil"/>
              <w:left w:val="nil"/>
              <w:bottom w:val="nil"/>
              <w:right w:val="nil"/>
            </w:tcBorders>
            <w:shd w:val="clear" w:color="auto" w:fill="auto"/>
            <w:vAlign w:val="center"/>
          </w:tcPr>
          <w:p w14:paraId="4053BDFD"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0.95</w:t>
            </w:r>
          </w:p>
        </w:tc>
        <w:tc>
          <w:tcPr>
            <w:tcW w:w="1205" w:type="pct"/>
            <w:tcBorders>
              <w:top w:val="nil"/>
              <w:left w:val="nil"/>
              <w:bottom w:val="nil"/>
            </w:tcBorders>
            <w:shd w:val="clear" w:color="auto" w:fill="auto"/>
            <w:vAlign w:val="center"/>
          </w:tcPr>
          <w:p w14:paraId="67AC6FBF"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hint="eastAsia"/>
                <w:iCs/>
                <w:kern w:val="2"/>
              </w:rPr>
              <w:t>0</w:t>
            </w:r>
            <w:r w:rsidRPr="00FB4D52">
              <w:rPr>
                <w:rFonts w:eastAsia="SimSun"/>
                <w:iCs/>
                <w:kern w:val="2"/>
              </w:rPr>
              <w:t>.03</w:t>
            </w:r>
          </w:p>
        </w:tc>
      </w:tr>
      <w:tr w:rsidR="00BC6029" w:rsidRPr="00FB4D52" w14:paraId="1F03AD2D" w14:textId="77777777" w:rsidTr="00517A2C">
        <w:trPr>
          <w:trHeight w:val="289"/>
          <w:jc w:val="center"/>
        </w:trPr>
        <w:tc>
          <w:tcPr>
            <w:tcW w:w="1386" w:type="pct"/>
            <w:tcBorders>
              <w:top w:val="nil"/>
              <w:bottom w:val="single" w:sz="4" w:space="0" w:color="auto"/>
              <w:right w:val="nil"/>
            </w:tcBorders>
            <w:shd w:val="clear" w:color="auto" w:fill="auto"/>
            <w:vAlign w:val="center"/>
          </w:tcPr>
          <w:p w14:paraId="26C03B41" w14:textId="77777777" w:rsidR="00BC6029" w:rsidRPr="00FB4D52" w:rsidRDefault="00BC6029" w:rsidP="00517A2C">
            <w:pPr>
              <w:widowControl w:val="0"/>
              <w:tabs>
                <w:tab w:val="right" w:pos="10773"/>
              </w:tabs>
              <w:adjustRightInd w:val="0"/>
              <w:snapToGrid w:val="0"/>
              <w:spacing w:line="264" w:lineRule="auto"/>
              <w:ind w:firstLine="0"/>
              <w:jc w:val="left"/>
              <w:rPr>
                <w:rFonts w:eastAsia="SimSun"/>
                <w:iCs/>
                <w:kern w:val="2"/>
              </w:rPr>
            </w:pPr>
            <w:r w:rsidRPr="00FB4D52">
              <w:rPr>
                <w:rFonts w:eastAsia="SimSun" w:hint="eastAsia"/>
                <w:iCs/>
                <w:kern w:val="2"/>
              </w:rPr>
              <w:t>4</w:t>
            </w:r>
            <w:r w:rsidRPr="00FB4D52">
              <w:rPr>
                <w:rFonts w:eastAsia="SimSun"/>
                <w:iCs/>
                <w:kern w:val="2"/>
              </w:rPr>
              <w:t>.8</w:t>
            </w:r>
          </w:p>
        </w:tc>
        <w:tc>
          <w:tcPr>
            <w:tcW w:w="1205" w:type="pct"/>
            <w:tcBorders>
              <w:top w:val="nil"/>
              <w:left w:val="nil"/>
              <w:bottom w:val="single" w:sz="4" w:space="0" w:color="auto"/>
              <w:right w:val="nil"/>
            </w:tcBorders>
            <w:shd w:val="clear" w:color="auto" w:fill="auto"/>
            <w:vAlign w:val="center"/>
          </w:tcPr>
          <w:p w14:paraId="37ADE376"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0.70</w:t>
            </w:r>
          </w:p>
        </w:tc>
        <w:tc>
          <w:tcPr>
            <w:tcW w:w="1205" w:type="pct"/>
            <w:tcBorders>
              <w:top w:val="nil"/>
              <w:left w:val="nil"/>
              <w:bottom w:val="single" w:sz="4" w:space="0" w:color="auto"/>
              <w:right w:val="nil"/>
            </w:tcBorders>
            <w:shd w:val="clear" w:color="auto" w:fill="auto"/>
            <w:vAlign w:val="center"/>
          </w:tcPr>
          <w:p w14:paraId="24FBFE36"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iCs/>
                <w:kern w:val="2"/>
              </w:rPr>
              <w:t>1.08</w:t>
            </w:r>
          </w:p>
        </w:tc>
        <w:tc>
          <w:tcPr>
            <w:tcW w:w="1205" w:type="pct"/>
            <w:tcBorders>
              <w:top w:val="nil"/>
              <w:left w:val="nil"/>
              <w:bottom w:val="single" w:sz="4" w:space="0" w:color="auto"/>
            </w:tcBorders>
            <w:shd w:val="clear" w:color="auto" w:fill="auto"/>
            <w:vAlign w:val="center"/>
          </w:tcPr>
          <w:p w14:paraId="72541702" w14:textId="77777777" w:rsidR="00BC6029" w:rsidRPr="00FB4D52" w:rsidRDefault="00BC6029" w:rsidP="00517A2C">
            <w:pPr>
              <w:widowControl w:val="0"/>
              <w:tabs>
                <w:tab w:val="right" w:pos="10773"/>
              </w:tabs>
              <w:adjustRightInd w:val="0"/>
              <w:snapToGrid w:val="0"/>
              <w:spacing w:line="264" w:lineRule="auto"/>
              <w:ind w:firstLine="0"/>
              <w:jc w:val="center"/>
              <w:rPr>
                <w:rFonts w:eastAsia="SimSun"/>
                <w:iCs/>
                <w:kern w:val="2"/>
              </w:rPr>
            </w:pPr>
            <w:r w:rsidRPr="00FB4D52">
              <w:rPr>
                <w:rFonts w:eastAsia="SimSun" w:hint="eastAsia"/>
                <w:iCs/>
                <w:kern w:val="2"/>
              </w:rPr>
              <w:t>0</w:t>
            </w:r>
            <w:r w:rsidRPr="00FB4D52">
              <w:rPr>
                <w:rFonts w:eastAsia="SimSun"/>
                <w:iCs/>
                <w:kern w:val="2"/>
              </w:rPr>
              <w:t>.03</w:t>
            </w:r>
          </w:p>
        </w:tc>
      </w:tr>
    </w:tbl>
    <w:p w14:paraId="6B175E27" w14:textId="77777777" w:rsidR="00BC6029" w:rsidRPr="004150C5" w:rsidRDefault="00BC6029" w:rsidP="00BC6029">
      <w:pPr>
        <w:pStyle w:val="ISTVSFigure"/>
      </w:pPr>
      <w:r>
        <w:object w:dxaOrig="5952" w:dyaOrig="4773" w14:anchorId="324C385D">
          <v:shape id="_x0000_i1085" type="#_x0000_t75" style="width:212.25pt;height:170.65pt" o:ole="">
            <v:imagedata r:id="rId290" o:title=""/>
          </v:shape>
          <o:OLEObject Type="Embed" ProgID="Visio.Drawing.11" ShapeID="_x0000_i1085" DrawAspect="Content" ObjectID="_1725964858" r:id="rId291"/>
        </w:object>
      </w:r>
    </w:p>
    <w:p w14:paraId="7A83F0F4" w14:textId="6B955809" w:rsidR="00BC6029" w:rsidRPr="00B045ED" w:rsidRDefault="00BC6029" w:rsidP="00BC6029">
      <w:pPr>
        <w:pStyle w:val="ISTVSFigureTitle"/>
      </w:pPr>
      <w:r w:rsidRPr="00530803">
        <w:rPr>
          <w:lang w:eastAsia="zh-CN"/>
        </w:rPr>
        <w:t xml:space="preserve">Fig. </w:t>
      </w:r>
      <w:r w:rsidRPr="00530803">
        <w:rPr>
          <w:lang w:eastAsia="zh-CN"/>
        </w:rPr>
        <w:fldChar w:fldCharType="begin"/>
      </w:r>
      <w:r w:rsidRPr="00530803">
        <w:rPr>
          <w:lang w:eastAsia="zh-CN"/>
        </w:rPr>
        <w:instrText xml:space="preserve"> SEQ Fig. \* ARABIC </w:instrText>
      </w:r>
      <w:r w:rsidRPr="00530803">
        <w:rPr>
          <w:lang w:eastAsia="zh-CN"/>
        </w:rPr>
        <w:fldChar w:fldCharType="separate"/>
      </w:r>
      <w:r w:rsidR="00807121">
        <w:rPr>
          <w:noProof/>
          <w:lang w:eastAsia="zh-CN"/>
        </w:rPr>
        <w:t>27</w:t>
      </w:r>
      <w:r w:rsidRPr="00530803">
        <w:rPr>
          <w:lang w:eastAsia="zh-CN"/>
        </w:rPr>
        <w:fldChar w:fldCharType="end"/>
      </w:r>
      <w:r w:rsidRPr="00530803">
        <w:rPr>
          <w:lang w:eastAsia="zh-CN"/>
        </w:rPr>
        <w:t>.</w:t>
      </w:r>
      <w:r w:rsidR="0054025D">
        <w:rPr>
          <w:lang w:eastAsia="zh-CN"/>
        </w:rPr>
        <w:t xml:space="preserve"> </w:t>
      </w:r>
      <w:r w:rsidRPr="00530803">
        <w:rPr>
          <w:lang w:eastAsia="zh-CN"/>
        </w:rPr>
        <w:t>The axial and radial deformations in different torsional loads.</w:t>
      </w:r>
    </w:p>
    <w:p w14:paraId="32BFCB56" w14:textId="77777777" w:rsidR="00BC6029" w:rsidRPr="00530803" w:rsidRDefault="00BC6029" w:rsidP="00BC6029">
      <w:pPr>
        <w:rPr>
          <w:lang w:eastAsia="zh-CN"/>
        </w:rPr>
      </w:pPr>
      <w:r w:rsidRPr="00530803">
        <w:rPr>
          <w:lang w:eastAsia="zh-CN"/>
        </w:rPr>
        <w:t>Thus, compared with the torsional deformation, the nonlinear mechanical characteristic of axial deformation is greatly influenced by torsional loads. Moreover, the increase of torsion angle is linear under torsional loads.</w:t>
      </w:r>
    </w:p>
    <w:p w14:paraId="02E85E1D" w14:textId="77777777" w:rsidR="00BC6029" w:rsidRPr="00A86F6B" w:rsidRDefault="00BC6029" w:rsidP="0023594C">
      <w:pPr>
        <w:pStyle w:val="ISTVSHeading2"/>
        <w:numPr>
          <w:ilvl w:val="1"/>
          <w:numId w:val="26"/>
        </w:numPr>
        <w:ind w:left="540" w:hanging="540"/>
      </w:pPr>
      <w:r w:rsidRPr="00A86F6B">
        <w:lastRenderedPageBreak/>
        <w:t>The deformation influence of prestressing force</w:t>
      </w:r>
    </w:p>
    <w:p w14:paraId="276F3708" w14:textId="77777777" w:rsidR="00BC6029" w:rsidRPr="003B61E4" w:rsidRDefault="00BC6029" w:rsidP="00BC6029">
      <w:pPr>
        <w:rPr>
          <w:lang w:eastAsia="zh-CN"/>
        </w:rPr>
      </w:pPr>
      <w:r w:rsidRPr="003B61E4">
        <w:rPr>
          <w:lang w:eastAsia="zh-CN"/>
        </w:rPr>
        <w:t xml:space="preserve">To analyze the deformation of six-bar tensegrity structure influencing by prestressing force, five groups of initial prestressing forces are </w:t>
      </w:r>
      <w:r w:rsidRPr="003B61E4">
        <w:rPr>
          <w:rFonts w:hint="eastAsia"/>
          <w:lang w:eastAsia="zh-CN"/>
        </w:rPr>
        <w:t>drawn</w:t>
      </w:r>
      <w:r w:rsidRPr="003B61E4">
        <w:rPr>
          <w:lang w:eastAsia="zh-CN"/>
        </w:rPr>
        <w:t xml:space="preserve"> up </w:t>
      </w:r>
      <w:r w:rsidRPr="003B61E4">
        <w:rPr>
          <w:rFonts w:hint="eastAsia"/>
          <w:lang w:eastAsia="zh-CN"/>
        </w:rPr>
        <w:t>with</w:t>
      </w:r>
      <w:r w:rsidRPr="003B61E4">
        <w:rPr>
          <w:lang w:eastAsia="zh-CN"/>
        </w:rPr>
        <w:t xml:space="preserve"> constraining the other parameters of structure.</w:t>
      </w:r>
    </w:p>
    <w:p w14:paraId="709F0619" w14:textId="6CB4F6E2" w:rsidR="00BC6029" w:rsidRPr="003B61E4" w:rsidRDefault="00BC6029" w:rsidP="00BC6029">
      <w:pPr>
        <w:rPr>
          <w:lang w:eastAsia="zh-CN"/>
        </w:rPr>
      </w:pPr>
      <w:r w:rsidRPr="003B61E4">
        <w:rPr>
          <w:lang w:eastAsia="zh-CN"/>
        </w:rPr>
        <w:t xml:space="preserve">As shown in </w:t>
      </w:r>
      <w:r w:rsidRPr="003B61E4">
        <w:rPr>
          <w:lang w:eastAsia="zh-CN"/>
        </w:rPr>
        <w:fldChar w:fldCharType="begin"/>
      </w:r>
      <w:r w:rsidRPr="003B61E4">
        <w:rPr>
          <w:lang w:eastAsia="zh-CN"/>
        </w:rPr>
        <w:instrText xml:space="preserve"> REF _Ref103763763 \h </w:instrText>
      </w:r>
      <w:r>
        <w:rPr>
          <w:lang w:eastAsia="zh-CN"/>
        </w:rPr>
        <w:instrText xml:space="preserve"> \* MERGEFORMAT </w:instrText>
      </w:r>
      <w:r w:rsidRPr="003B61E4">
        <w:rPr>
          <w:lang w:eastAsia="zh-CN"/>
        </w:rPr>
        <w:fldChar w:fldCharType="separate"/>
      </w:r>
      <w:r w:rsidR="00807121">
        <w:rPr>
          <w:b/>
          <w:bCs/>
          <w:lang w:eastAsia="zh-CN"/>
        </w:rPr>
        <w:t>Error! Reference source not found.</w:t>
      </w:r>
      <w:r w:rsidRPr="003B61E4">
        <w:rPr>
          <w:lang w:eastAsia="zh-CN"/>
        </w:rPr>
        <w:fldChar w:fldCharType="end"/>
      </w:r>
      <w:r w:rsidRPr="003B61E4">
        <w:rPr>
          <w:lang w:eastAsia="zh-CN"/>
        </w:rPr>
        <w:t xml:space="preserve"> and </w:t>
      </w:r>
      <w:r w:rsidRPr="003B61E4">
        <w:rPr>
          <w:lang w:eastAsia="zh-CN"/>
        </w:rPr>
        <w:fldChar w:fldCharType="begin"/>
      </w:r>
      <w:r w:rsidRPr="003B61E4">
        <w:rPr>
          <w:lang w:eastAsia="zh-CN"/>
        </w:rPr>
        <w:instrText xml:space="preserve"> REF _Ref103763773 \h </w:instrText>
      </w:r>
      <w:r>
        <w:rPr>
          <w:lang w:eastAsia="zh-CN"/>
        </w:rPr>
        <w:instrText xml:space="preserve"> \* MERGEFORMAT </w:instrText>
      </w:r>
      <w:r w:rsidRPr="003B61E4">
        <w:rPr>
          <w:lang w:eastAsia="zh-CN"/>
        </w:rPr>
        <w:fldChar w:fldCharType="separate"/>
      </w:r>
      <w:r w:rsidR="00807121">
        <w:rPr>
          <w:b/>
          <w:bCs/>
          <w:lang w:eastAsia="zh-CN"/>
        </w:rPr>
        <w:t>Error! Reference source not found.</w:t>
      </w:r>
      <w:r w:rsidRPr="003B61E4">
        <w:rPr>
          <w:lang w:eastAsia="zh-CN"/>
        </w:rPr>
        <w:fldChar w:fldCharType="end"/>
      </w:r>
      <w:r w:rsidRPr="003B61E4">
        <w:rPr>
          <w:lang w:eastAsia="zh-CN"/>
        </w:rPr>
        <w:t xml:space="preserve">, to the structure applying axial loads of 100 N, the axial and radial deformations </w:t>
      </w:r>
      <w:r w:rsidRPr="003B61E4">
        <w:rPr>
          <w:rFonts w:hint="eastAsia"/>
          <w:lang w:eastAsia="zh-CN"/>
        </w:rPr>
        <w:t>with</w:t>
      </w:r>
      <w:r w:rsidRPr="003B61E4">
        <w:rPr>
          <w:lang w:eastAsia="zh-CN"/>
        </w:rPr>
        <w:t xml:space="preserve"> the multiples of prestressing forces from 0 to 5 times are obtained</w:t>
      </w:r>
      <w:r w:rsidRPr="003B61E4">
        <w:rPr>
          <w:rFonts w:hint="eastAsia"/>
          <w:lang w:eastAsia="zh-CN"/>
        </w:rPr>
        <w:t>,</w:t>
      </w:r>
      <w:r w:rsidRPr="003B61E4">
        <w:rPr>
          <w:lang w:eastAsia="zh-CN"/>
        </w:rPr>
        <w:t xml:space="preserve"> which the increase </w:t>
      </w:r>
      <w:r w:rsidRPr="003B61E4">
        <w:rPr>
          <w:rFonts w:hint="eastAsia"/>
          <w:lang w:eastAsia="zh-CN"/>
        </w:rPr>
        <w:t>trend</w:t>
      </w:r>
      <w:r w:rsidRPr="003B61E4">
        <w:rPr>
          <w:lang w:eastAsia="zh-CN"/>
        </w:rPr>
        <w:t>s of both are about 2%, not increase exponentially with prestressing forces.</w:t>
      </w:r>
    </w:p>
    <w:p w14:paraId="1FB9D5E9" w14:textId="0217C9D2" w:rsidR="00BC6029" w:rsidRDefault="00BC6029" w:rsidP="007136FC">
      <w:pPr>
        <w:pStyle w:val="ISTVSTableTitle"/>
        <w:rPr>
          <w:lang w:eastAsia="zh-CN"/>
        </w:rPr>
      </w:pPr>
      <w:r w:rsidRPr="003B61E4">
        <w:rPr>
          <w:lang w:eastAsia="zh-CN"/>
        </w:rPr>
        <w:t xml:space="preserve">Table </w:t>
      </w:r>
      <w:r w:rsidRPr="003B61E4">
        <w:rPr>
          <w:lang w:eastAsia="zh-CN"/>
        </w:rPr>
        <w:fldChar w:fldCharType="begin"/>
      </w:r>
      <w:r w:rsidRPr="003B61E4">
        <w:rPr>
          <w:lang w:eastAsia="zh-CN"/>
        </w:rPr>
        <w:instrText xml:space="preserve"> SEQ Table \* ARABIC </w:instrText>
      </w:r>
      <w:r w:rsidRPr="003B61E4">
        <w:rPr>
          <w:lang w:eastAsia="zh-CN"/>
        </w:rPr>
        <w:fldChar w:fldCharType="separate"/>
      </w:r>
      <w:r w:rsidR="00807121">
        <w:rPr>
          <w:noProof/>
          <w:lang w:eastAsia="zh-CN"/>
        </w:rPr>
        <w:t>8</w:t>
      </w:r>
      <w:r w:rsidRPr="003B61E4">
        <w:rPr>
          <w:lang w:eastAsia="zh-CN"/>
        </w:rPr>
        <w:fldChar w:fldCharType="end"/>
      </w:r>
      <w:r>
        <w:rPr>
          <w:lang w:eastAsia="zh-CN"/>
        </w:rPr>
        <w:t>.</w:t>
      </w:r>
      <w:r w:rsidR="007136FC">
        <w:rPr>
          <w:lang w:eastAsia="zh-CN"/>
        </w:rPr>
        <w:tab/>
      </w:r>
      <w:r w:rsidRPr="003B61E4">
        <w:rPr>
          <w:lang w:eastAsia="zh-CN"/>
        </w:rPr>
        <w:t>The maximum displacements of nodes in different multiples of prestressing forces under axial loads</w:t>
      </w:r>
    </w:p>
    <w:tbl>
      <w:tblPr>
        <w:tblW w:w="5000" w:type="pct"/>
        <w:jc w:val="center"/>
        <w:tblBorders>
          <w:top w:val="single" w:sz="4" w:space="0" w:color="auto"/>
          <w:bottom w:val="single" w:sz="4" w:space="0" w:color="auto"/>
          <w:insideH w:val="single" w:sz="8" w:space="0" w:color="auto"/>
        </w:tblBorders>
        <w:tblLayout w:type="fixed"/>
        <w:tblCellMar>
          <w:left w:w="0" w:type="dxa"/>
        </w:tblCellMar>
        <w:tblLook w:val="04A0" w:firstRow="1" w:lastRow="0" w:firstColumn="1" w:lastColumn="0" w:noHBand="0" w:noVBand="1"/>
      </w:tblPr>
      <w:tblGrid>
        <w:gridCol w:w="2430"/>
        <w:gridCol w:w="1080"/>
        <w:gridCol w:w="1197"/>
      </w:tblGrid>
      <w:tr w:rsidR="00BC6029" w:rsidRPr="003B61E4" w14:paraId="31673356" w14:textId="77777777" w:rsidTr="00EF1244">
        <w:trPr>
          <w:cantSplit/>
          <w:trHeight w:val="20"/>
          <w:jc w:val="center"/>
        </w:trPr>
        <w:tc>
          <w:tcPr>
            <w:tcW w:w="2581" w:type="pct"/>
            <w:tcBorders>
              <w:top w:val="single" w:sz="4" w:space="0" w:color="auto"/>
              <w:bottom w:val="single" w:sz="4" w:space="0" w:color="auto"/>
            </w:tcBorders>
            <w:shd w:val="clear" w:color="auto" w:fill="auto"/>
            <w:vAlign w:val="center"/>
          </w:tcPr>
          <w:p w14:paraId="1E9F90A8" w14:textId="1AE09CBB" w:rsidR="00BC6029" w:rsidRPr="00EF1244" w:rsidRDefault="00BC6029" w:rsidP="00EF1244">
            <w:pPr>
              <w:keepNext/>
              <w:keepLines/>
              <w:widowControl w:val="0"/>
              <w:ind w:firstLine="0"/>
              <w:jc w:val="left"/>
              <w:rPr>
                <w:rStyle w:val="ISTVSTableFirstColumnHead"/>
              </w:rPr>
            </w:pPr>
            <w:r w:rsidRPr="00EF1244">
              <w:rPr>
                <w:rStyle w:val="ISTVSTableFirstColumnHead"/>
              </w:rPr>
              <w:t>Multiple of</w:t>
            </w:r>
            <w:r w:rsidR="007136FC" w:rsidRPr="00EF1244">
              <w:rPr>
                <w:rStyle w:val="ISTVSTableFirstColumnHead"/>
              </w:rPr>
              <w:t xml:space="preserve"> </w:t>
            </w:r>
            <w:r w:rsidRPr="00EF1244">
              <w:rPr>
                <w:rStyle w:val="ISTVSTableFirstColumnHead"/>
              </w:rPr>
              <w:t>prestressing</w:t>
            </w:r>
            <w:r w:rsidR="007136FC" w:rsidRPr="00EF1244">
              <w:rPr>
                <w:rStyle w:val="ISTVSTableFirstColumnHead"/>
              </w:rPr>
              <w:t xml:space="preserve"> </w:t>
            </w:r>
            <w:r w:rsidRPr="00EF1244">
              <w:rPr>
                <w:rStyle w:val="ISTVSTableFirstColumnHead"/>
              </w:rPr>
              <w:t>force</w:t>
            </w:r>
          </w:p>
        </w:tc>
        <w:tc>
          <w:tcPr>
            <w:tcW w:w="1147" w:type="pct"/>
            <w:tcBorders>
              <w:top w:val="single" w:sz="4" w:space="0" w:color="auto"/>
              <w:bottom w:val="single" w:sz="4" w:space="0" w:color="auto"/>
            </w:tcBorders>
            <w:shd w:val="clear" w:color="auto" w:fill="auto"/>
            <w:vAlign w:val="center"/>
          </w:tcPr>
          <w:p w14:paraId="615B8A25" w14:textId="58EC5BE6" w:rsidR="00BC6029" w:rsidRPr="00EF1244" w:rsidRDefault="00BC6029" w:rsidP="00EF1244">
            <w:pPr>
              <w:keepNext/>
              <w:keepLines/>
              <w:widowControl w:val="0"/>
              <w:ind w:firstLine="0"/>
              <w:jc w:val="center"/>
              <w:rPr>
                <w:rStyle w:val="ISTVSTableColumnHeads"/>
              </w:rPr>
            </w:pPr>
            <w:r w:rsidRPr="00EF1244">
              <w:rPr>
                <w:rStyle w:val="ISTVSTableColumnHeads"/>
              </w:rPr>
              <w:t>Axial</w:t>
            </w:r>
            <w:r w:rsidR="007136FC" w:rsidRPr="00EF1244">
              <w:rPr>
                <w:rStyle w:val="ISTVSTableColumnHeads"/>
              </w:rPr>
              <w:t xml:space="preserve"> </w:t>
            </w:r>
            <w:r w:rsidRPr="00EF1244">
              <w:rPr>
                <w:rStyle w:val="ISTVSTableColumnHeads"/>
                <w:rFonts w:hint="eastAsia"/>
              </w:rPr>
              <w:t>[</w:t>
            </w:r>
            <w:r w:rsidRPr="00EF1244">
              <w:rPr>
                <w:rStyle w:val="ISTVSTableColumnHeads"/>
              </w:rPr>
              <w:t>mm]</w:t>
            </w:r>
          </w:p>
        </w:tc>
        <w:tc>
          <w:tcPr>
            <w:tcW w:w="1272" w:type="pct"/>
            <w:tcBorders>
              <w:top w:val="single" w:sz="4" w:space="0" w:color="auto"/>
              <w:bottom w:val="single" w:sz="4" w:space="0" w:color="auto"/>
            </w:tcBorders>
            <w:shd w:val="clear" w:color="auto" w:fill="auto"/>
            <w:vAlign w:val="center"/>
          </w:tcPr>
          <w:p w14:paraId="29E42B8B" w14:textId="36FDD566" w:rsidR="00BC6029" w:rsidRPr="00EF1244" w:rsidRDefault="00BC6029" w:rsidP="00EF1244">
            <w:pPr>
              <w:keepNext/>
              <w:keepLines/>
              <w:widowControl w:val="0"/>
              <w:ind w:firstLine="0"/>
              <w:jc w:val="center"/>
              <w:rPr>
                <w:rStyle w:val="ISTVSTableColumnHeads"/>
              </w:rPr>
            </w:pPr>
            <w:r w:rsidRPr="00EF1244">
              <w:rPr>
                <w:rStyle w:val="ISTVSTableColumnHeads"/>
              </w:rPr>
              <w:t>Radial</w:t>
            </w:r>
            <w:r w:rsidR="007136FC" w:rsidRPr="00EF1244">
              <w:rPr>
                <w:rStyle w:val="ISTVSTableColumnHeads"/>
              </w:rPr>
              <w:t xml:space="preserve"> </w:t>
            </w:r>
            <w:r w:rsidRPr="00EF1244">
              <w:rPr>
                <w:rStyle w:val="ISTVSTableColumnHeads"/>
                <w:rFonts w:hint="eastAsia"/>
              </w:rPr>
              <w:t>[</w:t>
            </w:r>
            <w:r w:rsidRPr="00EF1244">
              <w:rPr>
                <w:rStyle w:val="ISTVSTableColumnHeads"/>
              </w:rPr>
              <w:t>mm]</w:t>
            </w:r>
          </w:p>
        </w:tc>
      </w:tr>
      <w:tr w:rsidR="00BC6029" w:rsidRPr="003B61E4" w14:paraId="6F841EDD" w14:textId="77777777" w:rsidTr="00EF1244">
        <w:trPr>
          <w:cantSplit/>
          <w:trHeight w:val="20"/>
          <w:jc w:val="center"/>
        </w:trPr>
        <w:tc>
          <w:tcPr>
            <w:tcW w:w="2581" w:type="pct"/>
            <w:tcBorders>
              <w:top w:val="single" w:sz="4" w:space="0" w:color="auto"/>
              <w:bottom w:val="nil"/>
              <w:right w:val="nil"/>
            </w:tcBorders>
            <w:shd w:val="clear" w:color="auto" w:fill="auto"/>
            <w:vAlign w:val="center"/>
          </w:tcPr>
          <w:p w14:paraId="5F293ACA" w14:textId="77777777" w:rsidR="00BC6029" w:rsidRPr="00C41BF7" w:rsidRDefault="00BC6029" w:rsidP="00EF1244">
            <w:pPr>
              <w:keepNext/>
              <w:keepLines/>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Non</w:t>
            </w:r>
          </w:p>
        </w:tc>
        <w:tc>
          <w:tcPr>
            <w:tcW w:w="1147" w:type="pct"/>
            <w:tcBorders>
              <w:top w:val="single" w:sz="4" w:space="0" w:color="auto"/>
              <w:left w:val="nil"/>
              <w:bottom w:val="nil"/>
              <w:right w:val="nil"/>
            </w:tcBorders>
            <w:shd w:val="clear" w:color="auto" w:fill="auto"/>
            <w:vAlign w:val="center"/>
          </w:tcPr>
          <w:p w14:paraId="4BC13B56" w14:textId="77777777" w:rsidR="00BC6029" w:rsidRPr="00C41BF7" w:rsidRDefault="00BC6029" w:rsidP="0054025D">
            <w:pPr>
              <w:keepNext/>
              <w:keepLines/>
              <w:widowControl w:val="0"/>
              <w:tabs>
                <w:tab w:val="right" w:pos="10773"/>
              </w:tabs>
              <w:adjustRightInd w:val="0"/>
              <w:snapToGrid w:val="0"/>
              <w:spacing w:line="264" w:lineRule="auto"/>
              <w:ind w:right="153" w:firstLine="0"/>
              <w:jc w:val="right"/>
              <w:rPr>
                <w:rFonts w:eastAsia="SimSun"/>
                <w:iCs/>
                <w:kern w:val="2"/>
                <w:sz w:val="18"/>
                <w:szCs w:val="18"/>
              </w:rPr>
            </w:pPr>
            <w:r w:rsidRPr="00C41BF7">
              <w:rPr>
                <w:rFonts w:eastAsia="SimSun"/>
                <w:iCs/>
                <w:kern w:val="2"/>
                <w:sz w:val="18"/>
                <w:szCs w:val="18"/>
              </w:rPr>
              <w:t>0</w:t>
            </w:r>
          </w:p>
        </w:tc>
        <w:tc>
          <w:tcPr>
            <w:tcW w:w="1272" w:type="pct"/>
            <w:tcBorders>
              <w:top w:val="single" w:sz="4" w:space="0" w:color="auto"/>
              <w:left w:val="nil"/>
              <w:bottom w:val="nil"/>
            </w:tcBorders>
            <w:shd w:val="clear" w:color="auto" w:fill="auto"/>
            <w:vAlign w:val="center"/>
          </w:tcPr>
          <w:p w14:paraId="4F0E37EB" w14:textId="77777777" w:rsidR="00BC6029" w:rsidRPr="00C41BF7" w:rsidRDefault="00BC6029" w:rsidP="0054025D">
            <w:pPr>
              <w:keepNext/>
              <w:keepLines/>
              <w:widowControl w:val="0"/>
              <w:tabs>
                <w:tab w:val="right" w:pos="10773"/>
              </w:tabs>
              <w:adjustRightInd w:val="0"/>
              <w:snapToGrid w:val="0"/>
              <w:spacing w:line="264" w:lineRule="auto"/>
              <w:ind w:right="269" w:firstLine="0"/>
              <w:jc w:val="right"/>
              <w:rPr>
                <w:rFonts w:eastAsia="SimSun"/>
                <w:iCs/>
                <w:kern w:val="2"/>
                <w:sz w:val="18"/>
                <w:szCs w:val="18"/>
              </w:rPr>
            </w:pPr>
            <w:r w:rsidRPr="00C41BF7">
              <w:rPr>
                <w:rFonts w:eastAsia="SimSun"/>
                <w:iCs/>
                <w:kern w:val="2"/>
                <w:sz w:val="18"/>
                <w:szCs w:val="18"/>
              </w:rPr>
              <w:t>0</w:t>
            </w:r>
          </w:p>
        </w:tc>
      </w:tr>
      <w:tr w:rsidR="00BC6029" w:rsidRPr="003B61E4" w14:paraId="5E83E58E" w14:textId="77777777" w:rsidTr="00EF1244">
        <w:trPr>
          <w:cantSplit/>
          <w:trHeight w:val="20"/>
          <w:jc w:val="center"/>
        </w:trPr>
        <w:tc>
          <w:tcPr>
            <w:tcW w:w="2581" w:type="pct"/>
            <w:tcBorders>
              <w:top w:val="nil"/>
              <w:bottom w:val="nil"/>
              <w:right w:val="nil"/>
            </w:tcBorders>
            <w:shd w:val="clear" w:color="auto" w:fill="auto"/>
            <w:vAlign w:val="center"/>
          </w:tcPr>
          <w:p w14:paraId="3AA10516" w14:textId="77777777" w:rsidR="00BC6029" w:rsidRPr="00C41BF7" w:rsidRDefault="00BC6029" w:rsidP="00EF1244">
            <w:pPr>
              <w:keepNext/>
              <w:keepLines/>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Initial</w:t>
            </w:r>
          </w:p>
        </w:tc>
        <w:tc>
          <w:tcPr>
            <w:tcW w:w="1147" w:type="pct"/>
            <w:tcBorders>
              <w:top w:val="nil"/>
              <w:left w:val="nil"/>
              <w:bottom w:val="nil"/>
              <w:right w:val="nil"/>
            </w:tcBorders>
            <w:shd w:val="clear" w:color="auto" w:fill="auto"/>
            <w:vAlign w:val="center"/>
          </w:tcPr>
          <w:p w14:paraId="4E4D001F" w14:textId="77777777" w:rsidR="00BC6029" w:rsidRPr="00C41BF7" w:rsidRDefault="00BC6029" w:rsidP="0054025D">
            <w:pPr>
              <w:keepNext/>
              <w:keepLines/>
              <w:widowControl w:val="0"/>
              <w:tabs>
                <w:tab w:val="right" w:pos="10773"/>
              </w:tabs>
              <w:adjustRightInd w:val="0"/>
              <w:snapToGrid w:val="0"/>
              <w:spacing w:line="264" w:lineRule="auto"/>
              <w:ind w:right="153" w:firstLine="0"/>
              <w:jc w:val="right"/>
              <w:rPr>
                <w:rFonts w:eastAsia="SimSun"/>
                <w:iCs/>
                <w:kern w:val="2"/>
                <w:sz w:val="18"/>
                <w:szCs w:val="18"/>
              </w:rPr>
            </w:pPr>
            <w:r w:rsidRPr="00F466B3">
              <w:rPr>
                <w:rFonts w:eastAsia="SimSun"/>
                <w:iCs/>
                <w:kern w:val="2"/>
                <w:sz w:val="18"/>
                <w:szCs w:val="18"/>
              </w:rPr>
              <w:t>7.10</w:t>
            </w:r>
          </w:p>
        </w:tc>
        <w:tc>
          <w:tcPr>
            <w:tcW w:w="1272" w:type="pct"/>
            <w:tcBorders>
              <w:top w:val="nil"/>
              <w:left w:val="nil"/>
              <w:bottom w:val="nil"/>
            </w:tcBorders>
            <w:shd w:val="clear" w:color="auto" w:fill="auto"/>
            <w:vAlign w:val="center"/>
          </w:tcPr>
          <w:p w14:paraId="7B0A8B03" w14:textId="77777777" w:rsidR="00BC6029" w:rsidRPr="00C41BF7" w:rsidRDefault="00BC6029" w:rsidP="0054025D">
            <w:pPr>
              <w:keepNext/>
              <w:keepLines/>
              <w:widowControl w:val="0"/>
              <w:tabs>
                <w:tab w:val="right" w:pos="10773"/>
              </w:tabs>
              <w:adjustRightInd w:val="0"/>
              <w:snapToGrid w:val="0"/>
              <w:spacing w:line="264" w:lineRule="auto"/>
              <w:ind w:right="269" w:firstLine="0"/>
              <w:jc w:val="right"/>
              <w:rPr>
                <w:rFonts w:eastAsia="SimSun"/>
                <w:iCs/>
                <w:kern w:val="2"/>
                <w:sz w:val="18"/>
                <w:szCs w:val="18"/>
              </w:rPr>
            </w:pPr>
            <w:r w:rsidRPr="00F466B3">
              <w:rPr>
                <w:rFonts w:eastAsia="SimSun"/>
                <w:iCs/>
                <w:kern w:val="2"/>
                <w:sz w:val="18"/>
                <w:szCs w:val="18"/>
              </w:rPr>
              <w:t>6.67</w:t>
            </w:r>
          </w:p>
        </w:tc>
      </w:tr>
      <w:tr w:rsidR="00BC6029" w:rsidRPr="003B61E4" w14:paraId="73E69679" w14:textId="77777777" w:rsidTr="00EF1244">
        <w:trPr>
          <w:cantSplit/>
          <w:trHeight w:val="20"/>
          <w:jc w:val="center"/>
        </w:trPr>
        <w:tc>
          <w:tcPr>
            <w:tcW w:w="2581" w:type="pct"/>
            <w:tcBorders>
              <w:top w:val="nil"/>
              <w:bottom w:val="nil"/>
              <w:right w:val="nil"/>
            </w:tcBorders>
            <w:shd w:val="clear" w:color="auto" w:fill="auto"/>
            <w:vAlign w:val="center"/>
          </w:tcPr>
          <w:p w14:paraId="050A4EFB" w14:textId="77777777" w:rsidR="00BC6029" w:rsidRPr="00C41BF7" w:rsidRDefault="00BC6029" w:rsidP="00EF1244">
            <w:pPr>
              <w:keepNext/>
              <w:keepLines/>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Double</w:t>
            </w:r>
          </w:p>
        </w:tc>
        <w:tc>
          <w:tcPr>
            <w:tcW w:w="1147" w:type="pct"/>
            <w:tcBorders>
              <w:top w:val="nil"/>
              <w:left w:val="nil"/>
              <w:bottom w:val="nil"/>
              <w:right w:val="nil"/>
            </w:tcBorders>
            <w:shd w:val="clear" w:color="auto" w:fill="auto"/>
            <w:vAlign w:val="center"/>
          </w:tcPr>
          <w:p w14:paraId="7784B737" w14:textId="77777777" w:rsidR="00BC6029" w:rsidRPr="00C41BF7" w:rsidRDefault="00BC6029" w:rsidP="0054025D">
            <w:pPr>
              <w:keepNext/>
              <w:keepLines/>
              <w:widowControl w:val="0"/>
              <w:tabs>
                <w:tab w:val="right" w:pos="10773"/>
              </w:tabs>
              <w:adjustRightInd w:val="0"/>
              <w:snapToGrid w:val="0"/>
              <w:spacing w:line="264" w:lineRule="auto"/>
              <w:ind w:right="153" w:firstLine="0"/>
              <w:jc w:val="right"/>
              <w:rPr>
                <w:rFonts w:eastAsia="SimSun"/>
                <w:iCs/>
                <w:kern w:val="2"/>
                <w:sz w:val="18"/>
                <w:szCs w:val="18"/>
              </w:rPr>
            </w:pPr>
            <w:r w:rsidRPr="00F466B3">
              <w:rPr>
                <w:rFonts w:eastAsia="SimSun"/>
                <w:iCs/>
                <w:kern w:val="2"/>
                <w:sz w:val="18"/>
                <w:szCs w:val="18"/>
              </w:rPr>
              <w:t>13.88</w:t>
            </w:r>
          </w:p>
        </w:tc>
        <w:tc>
          <w:tcPr>
            <w:tcW w:w="1272" w:type="pct"/>
            <w:tcBorders>
              <w:top w:val="nil"/>
              <w:left w:val="nil"/>
              <w:bottom w:val="nil"/>
            </w:tcBorders>
            <w:shd w:val="clear" w:color="auto" w:fill="auto"/>
            <w:vAlign w:val="center"/>
          </w:tcPr>
          <w:p w14:paraId="3975B67C" w14:textId="77777777" w:rsidR="00BC6029" w:rsidRPr="00C41BF7" w:rsidRDefault="00BC6029" w:rsidP="0054025D">
            <w:pPr>
              <w:keepNext/>
              <w:keepLines/>
              <w:widowControl w:val="0"/>
              <w:tabs>
                <w:tab w:val="right" w:pos="10773"/>
              </w:tabs>
              <w:adjustRightInd w:val="0"/>
              <w:snapToGrid w:val="0"/>
              <w:spacing w:line="264" w:lineRule="auto"/>
              <w:ind w:right="269" w:firstLine="0"/>
              <w:jc w:val="right"/>
              <w:rPr>
                <w:rFonts w:eastAsia="SimSun"/>
                <w:iCs/>
                <w:kern w:val="2"/>
                <w:sz w:val="18"/>
                <w:szCs w:val="18"/>
              </w:rPr>
            </w:pPr>
            <w:r w:rsidRPr="00F466B3">
              <w:rPr>
                <w:rFonts w:eastAsia="SimSun"/>
                <w:iCs/>
                <w:kern w:val="2"/>
                <w:sz w:val="18"/>
                <w:szCs w:val="18"/>
              </w:rPr>
              <w:t>13.24</w:t>
            </w:r>
          </w:p>
        </w:tc>
      </w:tr>
      <w:tr w:rsidR="00BC6029" w:rsidRPr="003B61E4" w14:paraId="05180BE9" w14:textId="77777777" w:rsidTr="00EF1244">
        <w:trPr>
          <w:cantSplit/>
          <w:trHeight w:val="20"/>
          <w:jc w:val="center"/>
        </w:trPr>
        <w:tc>
          <w:tcPr>
            <w:tcW w:w="2581" w:type="pct"/>
            <w:tcBorders>
              <w:top w:val="nil"/>
              <w:bottom w:val="nil"/>
              <w:right w:val="nil"/>
            </w:tcBorders>
            <w:shd w:val="clear" w:color="auto" w:fill="auto"/>
            <w:vAlign w:val="center"/>
          </w:tcPr>
          <w:p w14:paraId="7027A195" w14:textId="77777777" w:rsidR="00BC6029" w:rsidRPr="00C41BF7" w:rsidRDefault="00BC6029" w:rsidP="00EF1244">
            <w:pPr>
              <w:keepNext/>
              <w:keepLines/>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Trible</w:t>
            </w:r>
          </w:p>
        </w:tc>
        <w:tc>
          <w:tcPr>
            <w:tcW w:w="1147" w:type="pct"/>
            <w:tcBorders>
              <w:top w:val="nil"/>
              <w:left w:val="nil"/>
              <w:bottom w:val="nil"/>
              <w:right w:val="nil"/>
            </w:tcBorders>
            <w:shd w:val="clear" w:color="auto" w:fill="auto"/>
            <w:vAlign w:val="center"/>
          </w:tcPr>
          <w:p w14:paraId="3B6EB442" w14:textId="77777777" w:rsidR="00BC6029" w:rsidRPr="00C41BF7" w:rsidRDefault="00BC6029" w:rsidP="0054025D">
            <w:pPr>
              <w:keepNext/>
              <w:keepLines/>
              <w:widowControl w:val="0"/>
              <w:tabs>
                <w:tab w:val="right" w:pos="10773"/>
              </w:tabs>
              <w:adjustRightInd w:val="0"/>
              <w:snapToGrid w:val="0"/>
              <w:spacing w:line="264" w:lineRule="auto"/>
              <w:ind w:right="153" w:firstLine="0"/>
              <w:jc w:val="right"/>
              <w:rPr>
                <w:rFonts w:eastAsia="SimSun"/>
                <w:iCs/>
                <w:kern w:val="2"/>
                <w:sz w:val="18"/>
                <w:szCs w:val="18"/>
              </w:rPr>
            </w:pPr>
            <w:r w:rsidRPr="00F466B3">
              <w:rPr>
                <w:rFonts w:eastAsia="SimSun"/>
                <w:iCs/>
                <w:kern w:val="2"/>
                <w:sz w:val="18"/>
                <w:szCs w:val="18"/>
              </w:rPr>
              <w:t>20.68</w:t>
            </w:r>
          </w:p>
        </w:tc>
        <w:tc>
          <w:tcPr>
            <w:tcW w:w="1272" w:type="pct"/>
            <w:tcBorders>
              <w:top w:val="nil"/>
              <w:left w:val="nil"/>
              <w:bottom w:val="nil"/>
            </w:tcBorders>
            <w:shd w:val="clear" w:color="auto" w:fill="auto"/>
            <w:vAlign w:val="center"/>
          </w:tcPr>
          <w:p w14:paraId="21062DCE" w14:textId="77777777" w:rsidR="00BC6029" w:rsidRPr="00C41BF7" w:rsidRDefault="00BC6029" w:rsidP="0054025D">
            <w:pPr>
              <w:keepNext/>
              <w:keepLines/>
              <w:widowControl w:val="0"/>
              <w:tabs>
                <w:tab w:val="right" w:pos="10773"/>
              </w:tabs>
              <w:adjustRightInd w:val="0"/>
              <w:snapToGrid w:val="0"/>
              <w:spacing w:line="264" w:lineRule="auto"/>
              <w:ind w:right="269" w:firstLine="0"/>
              <w:jc w:val="right"/>
              <w:rPr>
                <w:rFonts w:eastAsia="SimSun"/>
                <w:iCs/>
                <w:kern w:val="2"/>
                <w:sz w:val="18"/>
                <w:szCs w:val="18"/>
              </w:rPr>
            </w:pPr>
            <w:r w:rsidRPr="00F466B3">
              <w:rPr>
                <w:rFonts w:eastAsia="SimSun"/>
                <w:iCs/>
                <w:kern w:val="2"/>
                <w:sz w:val="18"/>
                <w:szCs w:val="18"/>
              </w:rPr>
              <w:t>19.82</w:t>
            </w:r>
          </w:p>
        </w:tc>
      </w:tr>
      <w:tr w:rsidR="00BC6029" w:rsidRPr="003B61E4" w14:paraId="3DD69086" w14:textId="77777777" w:rsidTr="00EF1244">
        <w:trPr>
          <w:cantSplit/>
          <w:trHeight w:val="20"/>
          <w:jc w:val="center"/>
        </w:trPr>
        <w:tc>
          <w:tcPr>
            <w:tcW w:w="2581" w:type="pct"/>
            <w:tcBorders>
              <w:top w:val="nil"/>
              <w:bottom w:val="nil"/>
              <w:right w:val="nil"/>
            </w:tcBorders>
            <w:shd w:val="clear" w:color="auto" w:fill="auto"/>
            <w:vAlign w:val="center"/>
          </w:tcPr>
          <w:p w14:paraId="068D957B" w14:textId="77777777" w:rsidR="00BC6029" w:rsidRPr="00C41BF7" w:rsidRDefault="00BC6029" w:rsidP="00EF1244">
            <w:pPr>
              <w:keepNext/>
              <w:keepLines/>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Quadruple</w:t>
            </w:r>
          </w:p>
        </w:tc>
        <w:tc>
          <w:tcPr>
            <w:tcW w:w="1147" w:type="pct"/>
            <w:tcBorders>
              <w:top w:val="nil"/>
              <w:left w:val="nil"/>
              <w:bottom w:val="nil"/>
              <w:right w:val="nil"/>
            </w:tcBorders>
            <w:shd w:val="clear" w:color="auto" w:fill="auto"/>
            <w:vAlign w:val="center"/>
          </w:tcPr>
          <w:p w14:paraId="00AC4D21" w14:textId="77777777" w:rsidR="00BC6029" w:rsidRPr="00C41BF7" w:rsidRDefault="00BC6029" w:rsidP="0054025D">
            <w:pPr>
              <w:keepNext/>
              <w:keepLines/>
              <w:widowControl w:val="0"/>
              <w:tabs>
                <w:tab w:val="right" w:pos="10773"/>
              </w:tabs>
              <w:adjustRightInd w:val="0"/>
              <w:snapToGrid w:val="0"/>
              <w:spacing w:line="264" w:lineRule="auto"/>
              <w:ind w:right="153" w:firstLine="0"/>
              <w:jc w:val="right"/>
              <w:rPr>
                <w:rFonts w:eastAsia="SimSun"/>
                <w:iCs/>
                <w:kern w:val="2"/>
                <w:sz w:val="18"/>
                <w:szCs w:val="18"/>
              </w:rPr>
            </w:pPr>
            <w:r w:rsidRPr="00F466B3">
              <w:rPr>
                <w:rFonts w:eastAsia="SimSun"/>
                <w:iCs/>
                <w:kern w:val="2"/>
                <w:sz w:val="18"/>
                <w:szCs w:val="18"/>
              </w:rPr>
              <w:t>27.57</w:t>
            </w:r>
          </w:p>
        </w:tc>
        <w:tc>
          <w:tcPr>
            <w:tcW w:w="1272" w:type="pct"/>
            <w:tcBorders>
              <w:top w:val="nil"/>
              <w:left w:val="nil"/>
              <w:bottom w:val="nil"/>
            </w:tcBorders>
            <w:shd w:val="clear" w:color="auto" w:fill="auto"/>
            <w:vAlign w:val="center"/>
          </w:tcPr>
          <w:p w14:paraId="6D179C5D" w14:textId="77777777" w:rsidR="00BC6029" w:rsidRPr="00C41BF7" w:rsidRDefault="00BC6029" w:rsidP="0054025D">
            <w:pPr>
              <w:keepNext/>
              <w:keepLines/>
              <w:widowControl w:val="0"/>
              <w:tabs>
                <w:tab w:val="right" w:pos="10773"/>
              </w:tabs>
              <w:adjustRightInd w:val="0"/>
              <w:snapToGrid w:val="0"/>
              <w:spacing w:line="264" w:lineRule="auto"/>
              <w:ind w:right="269" w:firstLine="0"/>
              <w:jc w:val="right"/>
              <w:rPr>
                <w:rFonts w:eastAsia="SimSun"/>
                <w:iCs/>
                <w:kern w:val="2"/>
                <w:sz w:val="18"/>
                <w:szCs w:val="18"/>
              </w:rPr>
            </w:pPr>
            <w:r w:rsidRPr="00F466B3">
              <w:rPr>
                <w:rFonts w:eastAsia="SimSun"/>
                <w:iCs/>
                <w:kern w:val="2"/>
                <w:sz w:val="18"/>
                <w:szCs w:val="18"/>
              </w:rPr>
              <w:t>26.49</w:t>
            </w:r>
          </w:p>
        </w:tc>
      </w:tr>
      <w:tr w:rsidR="00BC6029" w:rsidRPr="003B61E4" w14:paraId="3139BAC3" w14:textId="77777777" w:rsidTr="00EF1244">
        <w:trPr>
          <w:cantSplit/>
          <w:trHeight w:val="20"/>
          <w:jc w:val="center"/>
        </w:trPr>
        <w:tc>
          <w:tcPr>
            <w:tcW w:w="2581" w:type="pct"/>
            <w:tcBorders>
              <w:top w:val="nil"/>
              <w:bottom w:val="single" w:sz="4" w:space="0" w:color="auto"/>
              <w:right w:val="nil"/>
            </w:tcBorders>
            <w:shd w:val="clear" w:color="auto" w:fill="auto"/>
            <w:vAlign w:val="center"/>
          </w:tcPr>
          <w:p w14:paraId="6B7349E8" w14:textId="77777777" w:rsidR="00BC6029" w:rsidRPr="00C41BF7" w:rsidRDefault="00BC6029" w:rsidP="00EF1244">
            <w:pPr>
              <w:keepNext/>
              <w:keepLines/>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Quintuple</w:t>
            </w:r>
          </w:p>
        </w:tc>
        <w:tc>
          <w:tcPr>
            <w:tcW w:w="1147" w:type="pct"/>
            <w:tcBorders>
              <w:top w:val="nil"/>
              <w:left w:val="nil"/>
              <w:bottom w:val="single" w:sz="4" w:space="0" w:color="auto"/>
              <w:right w:val="nil"/>
            </w:tcBorders>
            <w:shd w:val="clear" w:color="auto" w:fill="auto"/>
            <w:vAlign w:val="center"/>
          </w:tcPr>
          <w:p w14:paraId="40E73255" w14:textId="77777777" w:rsidR="00BC6029" w:rsidRPr="00C41BF7" w:rsidRDefault="00BC6029" w:rsidP="0054025D">
            <w:pPr>
              <w:keepNext/>
              <w:keepLines/>
              <w:widowControl w:val="0"/>
              <w:tabs>
                <w:tab w:val="right" w:pos="10773"/>
              </w:tabs>
              <w:adjustRightInd w:val="0"/>
              <w:snapToGrid w:val="0"/>
              <w:spacing w:line="264" w:lineRule="auto"/>
              <w:ind w:right="153" w:firstLine="0"/>
              <w:jc w:val="right"/>
              <w:rPr>
                <w:rFonts w:eastAsia="SimSun"/>
                <w:iCs/>
                <w:kern w:val="2"/>
                <w:sz w:val="18"/>
                <w:szCs w:val="18"/>
              </w:rPr>
            </w:pPr>
            <w:r w:rsidRPr="00F466B3">
              <w:rPr>
                <w:rFonts w:eastAsia="SimSun"/>
                <w:iCs/>
                <w:kern w:val="2"/>
                <w:sz w:val="18"/>
                <w:szCs w:val="18"/>
              </w:rPr>
              <w:t>34.57</w:t>
            </w:r>
          </w:p>
        </w:tc>
        <w:tc>
          <w:tcPr>
            <w:tcW w:w="1272" w:type="pct"/>
            <w:tcBorders>
              <w:top w:val="nil"/>
              <w:left w:val="nil"/>
              <w:bottom w:val="single" w:sz="4" w:space="0" w:color="auto"/>
            </w:tcBorders>
            <w:shd w:val="clear" w:color="auto" w:fill="auto"/>
            <w:vAlign w:val="center"/>
          </w:tcPr>
          <w:p w14:paraId="0082B3D6" w14:textId="77777777" w:rsidR="00BC6029" w:rsidRPr="00C41BF7" w:rsidRDefault="00BC6029" w:rsidP="0054025D">
            <w:pPr>
              <w:keepNext/>
              <w:keepLines/>
              <w:widowControl w:val="0"/>
              <w:tabs>
                <w:tab w:val="right" w:pos="10773"/>
              </w:tabs>
              <w:adjustRightInd w:val="0"/>
              <w:snapToGrid w:val="0"/>
              <w:spacing w:line="264" w:lineRule="auto"/>
              <w:ind w:right="269" w:firstLine="0"/>
              <w:jc w:val="right"/>
              <w:rPr>
                <w:rFonts w:eastAsia="SimSun"/>
                <w:iCs/>
                <w:kern w:val="2"/>
                <w:sz w:val="18"/>
                <w:szCs w:val="18"/>
              </w:rPr>
            </w:pPr>
            <w:r w:rsidRPr="00F466B3">
              <w:rPr>
                <w:rFonts w:eastAsia="SimSun"/>
                <w:iCs/>
                <w:kern w:val="2"/>
                <w:sz w:val="18"/>
                <w:szCs w:val="18"/>
              </w:rPr>
              <w:t>33.26</w:t>
            </w:r>
          </w:p>
        </w:tc>
      </w:tr>
    </w:tbl>
    <w:p w14:paraId="0EBE9027" w14:textId="77777777" w:rsidR="00BC6029" w:rsidRPr="003B61E4" w:rsidRDefault="00BC6029" w:rsidP="00BC6029">
      <w:pPr>
        <w:pStyle w:val="ISTVSFigure"/>
        <w:rPr>
          <w:lang w:eastAsia="zh-CN"/>
        </w:rPr>
      </w:pPr>
      <w:r>
        <w:object w:dxaOrig="5697" w:dyaOrig="4659" w14:anchorId="311B10EB">
          <v:shape id="_x0000_i1086" type="#_x0000_t75" style="width:3in;height:174.4pt" o:ole="">
            <v:imagedata r:id="rId292" o:title=""/>
          </v:shape>
          <o:OLEObject Type="Embed" ProgID="Visio.Drawing.11" ShapeID="_x0000_i1086" DrawAspect="Content" ObjectID="_1725964859" r:id="rId293"/>
        </w:object>
      </w:r>
    </w:p>
    <w:p w14:paraId="3FACE7D2" w14:textId="4E0CBFA0" w:rsidR="00BC6029" w:rsidRPr="00B045ED" w:rsidRDefault="00BC6029" w:rsidP="00BC6029">
      <w:pPr>
        <w:pStyle w:val="ISTVSFigureTitle"/>
      </w:pPr>
      <w:r w:rsidRPr="003B61E4">
        <w:rPr>
          <w:lang w:eastAsia="zh-CN"/>
        </w:rPr>
        <w:t xml:space="preserve">Fig. </w:t>
      </w:r>
      <w:r w:rsidRPr="003B61E4">
        <w:rPr>
          <w:lang w:eastAsia="zh-CN"/>
        </w:rPr>
        <w:fldChar w:fldCharType="begin"/>
      </w:r>
      <w:r w:rsidRPr="003B61E4">
        <w:rPr>
          <w:lang w:eastAsia="zh-CN"/>
        </w:rPr>
        <w:instrText xml:space="preserve"> SEQ Fig. \* ARABIC </w:instrText>
      </w:r>
      <w:r w:rsidRPr="003B61E4">
        <w:rPr>
          <w:lang w:eastAsia="zh-CN"/>
        </w:rPr>
        <w:fldChar w:fldCharType="separate"/>
      </w:r>
      <w:r w:rsidR="00807121">
        <w:rPr>
          <w:noProof/>
          <w:lang w:eastAsia="zh-CN"/>
        </w:rPr>
        <w:t>28</w:t>
      </w:r>
      <w:r w:rsidRPr="003B61E4">
        <w:rPr>
          <w:lang w:eastAsia="zh-CN"/>
        </w:rPr>
        <w:fldChar w:fldCharType="end"/>
      </w:r>
      <w:r>
        <w:rPr>
          <w:lang w:eastAsia="zh-CN"/>
        </w:rPr>
        <w:t>.</w:t>
      </w:r>
      <w:r w:rsidR="007136FC">
        <w:rPr>
          <w:lang w:eastAsia="zh-CN"/>
        </w:rPr>
        <w:tab/>
      </w:r>
      <w:r w:rsidRPr="003B61E4">
        <w:rPr>
          <w:lang w:eastAsia="zh-CN"/>
        </w:rPr>
        <w:t>T</w:t>
      </w:r>
      <w:r w:rsidRPr="003B61E4">
        <w:rPr>
          <w:rFonts w:hint="eastAsia"/>
          <w:lang w:eastAsia="zh-CN"/>
        </w:rPr>
        <w:t>he</w:t>
      </w:r>
      <w:r w:rsidRPr="003B61E4">
        <w:rPr>
          <w:lang w:eastAsia="zh-CN"/>
        </w:rPr>
        <w:t xml:space="preserve"> axial and radial deformations in different </w:t>
      </w:r>
      <w:r w:rsidRPr="003B61E4">
        <w:rPr>
          <w:rFonts w:hint="eastAsia"/>
          <w:lang w:eastAsia="zh-CN"/>
        </w:rPr>
        <w:t>prestress</w:t>
      </w:r>
      <w:r w:rsidRPr="003B61E4">
        <w:rPr>
          <w:lang w:eastAsia="zh-CN"/>
        </w:rPr>
        <w:t>ing forces under axial loads</w:t>
      </w:r>
      <w:r>
        <w:rPr>
          <w:lang w:eastAsia="zh-CN"/>
        </w:rPr>
        <w:t>.</w:t>
      </w:r>
    </w:p>
    <w:p w14:paraId="67463599" w14:textId="761FADA9" w:rsidR="00BC6029" w:rsidRPr="003B61E4" w:rsidRDefault="00BC6029" w:rsidP="00BC6029">
      <w:pPr>
        <w:rPr>
          <w:lang w:eastAsia="zh-CN"/>
        </w:rPr>
      </w:pPr>
      <w:r w:rsidRPr="003B61E4">
        <w:rPr>
          <w:lang w:eastAsia="zh-CN"/>
        </w:rPr>
        <w:t>S</w:t>
      </w:r>
      <w:r w:rsidRPr="003B61E4">
        <w:rPr>
          <w:rFonts w:hint="eastAsia"/>
          <w:lang w:eastAsia="zh-CN"/>
        </w:rPr>
        <w:t>i</w:t>
      </w:r>
      <w:r w:rsidRPr="003B61E4">
        <w:rPr>
          <w:lang w:eastAsia="zh-CN"/>
        </w:rPr>
        <w:t xml:space="preserve">milarly, </w:t>
      </w:r>
      <w:r w:rsidRPr="003B61E4">
        <w:rPr>
          <w:lang w:eastAsia="zh-CN"/>
        </w:rPr>
        <w:fldChar w:fldCharType="begin"/>
      </w:r>
      <w:r w:rsidRPr="003B61E4">
        <w:rPr>
          <w:lang w:eastAsia="zh-CN"/>
        </w:rPr>
        <w:instrText xml:space="preserve"> REF _Ref103777669 \h </w:instrText>
      </w:r>
      <w:r>
        <w:rPr>
          <w:lang w:eastAsia="zh-CN"/>
        </w:rPr>
        <w:instrText xml:space="preserve"> \* MERGEFORMAT </w:instrText>
      </w:r>
      <w:r w:rsidRPr="003B61E4">
        <w:rPr>
          <w:lang w:eastAsia="zh-CN"/>
        </w:rPr>
        <w:fldChar w:fldCharType="separate"/>
      </w:r>
      <w:r w:rsidR="00807121">
        <w:rPr>
          <w:b/>
          <w:bCs/>
          <w:lang w:eastAsia="zh-CN"/>
        </w:rPr>
        <w:t>Error! Reference source not found.</w:t>
      </w:r>
      <w:r w:rsidRPr="003B61E4">
        <w:rPr>
          <w:lang w:eastAsia="zh-CN"/>
        </w:rPr>
        <w:fldChar w:fldCharType="end"/>
      </w:r>
      <w:r w:rsidRPr="003B61E4">
        <w:rPr>
          <w:lang w:eastAsia="zh-CN"/>
        </w:rPr>
        <w:t xml:space="preserve"> list</w:t>
      </w:r>
      <w:r w:rsidRPr="003B61E4">
        <w:rPr>
          <w:rFonts w:hint="eastAsia"/>
          <w:lang w:eastAsia="zh-CN"/>
        </w:rPr>
        <w:t>s</w:t>
      </w:r>
      <w:r w:rsidRPr="003B61E4">
        <w:rPr>
          <w:lang w:eastAsia="zh-CN"/>
        </w:rPr>
        <w:t xml:space="preserve"> the maximum displacements of nodes with the structure applying same torsional loads of 600 N m but the multiples of prestressing forces from 0 to 5 times. A</w:t>
      </w:r>
      <w:r w:rsidRPr="003B61E4">
        <w:rPr>
          <w:rFonts w:hint="eastAsia"/>
          <w:lang w:eastAsia="zh-CN"/>
        </w:rPr>
        <w:t>s</w:t>
      </w:r>
      <w:r w:rsidRPr="003B61E4">
        <w:rPr>
          <w:lang w:eastAsia="zh-CN"/>
        </w:rPr>
        <w:t xml:space="preserve"> shown in </w:t>
      </w:r>
      <w:r w:rsidRPr="003B61E4">
        <w:rPr>
          <w:lang w:eastAsia="zh-CN"/>
        </w:rPr>
        <w:fldChar w:fldCharType="begin"/>
      </w:r>
      <w:r w:rsidRPr="003B61E4">
        <w:rPr>
          <w:lang w:eastAsia="zh-CN"/>
        </w:rPr>
        <w:instrText xml:space="preserve"> REF _Ref103778316 \h </w:instrText>
      </w:r>
      <w:r>
        <w:rPr>
          <w:lang w:eastAsia="zh-CN"/>
        </w:rPr>
        <w:instrText xml:space="preserve"> \* MERGEFORMAT </w:instrText>
      </w:r>
      <w:r w:rsidRPr="003B61E4">
        <w:rPr>
          <w:lang w:eastAsia="zh-CN"/>
        </w:rPr>
        <w:fldChar w:fldCharType="separate"/>
      </w:r>
      <w:r w:rsidR="00807121">
        <w:rPr>
          <w:b/>
          <w:bCs/>
          <w:lang w:eastAsia="zh-CN"/>
        </w:rPr>
        <w:t>Error! Reference source not found.</w:t>
      </w:r>
      <w:r w:rsidRPr="003B61E4">
        <w:rPr>
          <w:lang w:eastAsia="zh-CN"/>
        </w:rPr>
        <w:fldChar w:fldCharType="end"/>
      </w:r>
      <w:r w:rsidRPr="003B61E4">
        <w:rPr>
          <w:lang w:eastAsia="zh-CN"/>
        </w:rPr>
        <w:t>, the increase trends of axial and radial deformations are relatively gently, which from 0 to 34.57 mm and from 0 to 28.98 mm respectively. B</w:t>
      </w:r>
      <w:r w:rsidRPr="003B61E4">
        <w:rPr>
          <w:rFonts w:hint="eastAsia"/>
          <w:lang w:eastAsia="zh-CN"/>
        </w:rPr>
        <w:t>esides</w:t>
      </w:r>
      <w:r w:rsidRPr="003B61E4">
        <w:rPr>
          <w:lang w:eastAsia="zh-CN"/>
        </w:rPr>
        <w:t xml:space="preserve">, the torsion angle is </w:t>
      </w:r>
      <w:r w:rsidRPr="003B61E4">
        <w:rPr>
          <w:rFonts w:hint="eastAsia"/>
          <w:lang w:eastAsia="zh-CN"/>
        </w:rPr>
        <w:t>slightly</w:t>
      </w:r>
      <w:r w:rsidRPr="003B61E4">
        <w:rPr>
          <w:lang w:eastAsia="zh-CN"/>
        </w:rPr>
        <w:t xml:space="preserve"> increased.</w:t>
      </w:r>
    </w:p>
    <w:p w14:paraId="0B8309B3" w14:textId="57C22D1D" w:rsidR="00BC6029" w:rsidRPr="009474F7" w:rsidRDefault="00BC6029" w:rsidP="0054025D">
      <w:pPr>
        <w:pStyle w:val="ISTVSTableTitle"/>
        <w:rPr>
          <w:lang w:eastAsia="zh-CN"/>
        </w:rPr>
      </w:pPr>
      <w:r w:rsidRPr="003B61E4">
        <w:rPr>
          <w:lang w:eastAsia="zh-CN"/>
        </w:rPr>
        <w:t xml:space="preserve">Table </w:t>
      </w:r>
      <w:r w:rsidRPr="003B61E4">
        <w:rPr>
          <w:lang w:eastAsia="zh-CN"/>
        </w:rPr>
        <w:fldChar w:fldCharType="begin"/>
      </w:r>
      <w:r w:rsidRPr="003B61E4">
        <w:rPr>
          <w:lang w:eastAsia="zh-CN"/>
        </w:rPr>
        <w:instrText xml:space="preserve"> SEQ Table \* ARABIC </w:instrText>
      </w:r>
      <w:r w:rsidRPr="003B61E4">
        <w:rPr>
          <w:lang w:eastAsia="zh-CN"/>
        </w:rPr>
        <w:fldChar w:fldCharType="separate"/>
      </w:r>
      <w:r w:rsidR="00807121">
        <w:rPr>
          <w:noProof/>
          <w:lang w:eastAsia="zh-CN"/>
        </w:rPr>
        <w:t>9</w:t>
      </w:r>
      <w:r w:rsidRPr="003B61E4">
        <w:rPr>
          <w:lang w:eastAsia="zh-CN"/>
        </w:rPr>
        <w:fldChar w:fldCharType="end"/>
      </w:r>
      <w:r>
        <w:rPr>
          <w:lang w:eastAsia="zh-CN"/>
        </w:rPr>
        <w:t>.</w:t>
      </w:r>
      <w:r w:rsidR="00D45FAD">
        <w:rPr>
          <w:lang w:eastAsia="zh-CN"/>
        </w:rPr>
        <w:tab/>
      </w:r>
      <w:r w:rsidRPr="003B61E4">
        <w:rPr>
          <w:lang w:eastAsia="zh-CN"/>
        </w:rPr>
        <w:t xml:space="preserve">The maximum displacements of nodes in different multiples of prestressing forces under </w:t>
      </w:r>
      <w:r w:rsidRPr="003B61E4">
        <w:rPr>
          <w:rFonts w:hint="eastAsia"/>
          <w:lang w:eastAsia="zh-CN"/>
        </w:rPr>
        <w:t>to</w:t>
      </w:r>
      <w:r w:rsidRPr="003B61E4">
        <w:rPr>
          <w:lang w:eastAsia="zh-CN"/>
        </w:rPr>
        <w:t>r</w:t>
      </w:r>
      <w:r w:rsidRPr="003B61E4">
        <w:rPr>
          <w:rFonts w:hint="eastAsia"/>
          <w:lang w:eastAsia="zh-CN"/>
        </w:rPr>
        <w:t>sional</w:t>
      </w:r>
      <w:r w:rsidRPr="003B61E4">
        <w:rPr>
          <w:lang w:eastAsia="zh-CN"/>
        </w:rPr>
        <w:t xml:space="preserve"> loads</w:t>
      </w:r>
    </w:p>
    <w:tbl>
      <w:tblPr>
        <w:tblW w:w="5000" w:type="pct"/>
        <w:jc w:val="center"/>
        <w:tblBorders>
          <w:top w:val="single" w:sz="4" w:space="0" w:color="auto"/>
          <w:bottom w:val="single" w:sz="4" w:space="0" w:color="auto"/>
          <w:insideH w:val="single" w:sz="8" w:space="0" w:color="auto"/>
        </w:tblBorders>
        <w:tblLayout w:type="fixed"/>
        <w:tblCellMar>
          <w:left w:w="0" w:type="dxa"/>
        </w:tblCellMar>
        <w:tblLook w:val="04A0" w:firstRow="1" w:lastRow="0" w:firstColumn="1" w:lastColumn="0" w:noHBand="0" w:noVBand="1"/>
      </w:tblPr>
      <w:tblGrid>
        <w:gridCol w:w="1980"/>
        <w:gridCol w:w="901"/>
        <w:gridCol w:w="900"/>
        <w:gridCol w:w="926"/>
      </w:tblGrid>
      <w:tr w:rsidR="00BC6029" w:rsidRPr="009C271E" w14:paraId="44E92C3D" w14:textId="77777777" w:rsidTr="0054025D">
        <w:trPr>
          <w:trHeight w:val="144"/>
          <w:jc w:val="center"/>
        </w:trPr>
        <w:tc>
          <w:tcPr>
            <w:tcW w:w="2103" w:type="pct"/>
            <w:tcBorders>
              <w:top w:val="single" w:sz="4" w:space="0" w:color="auto"/>
              <w:bottom w:val="single" w:sz="4" w:space="0" w:color="auto"/>
            </w:tcBorders>
            <w:shd w:val="clear" w:color="auto" w:fill="auto"/>
            <w:vAlign w:val="center"/>
          </w:tcPr>
          <w:p w14:paraId="27661929" w14:textId="677FB84E" w:rsidR="00BC6029" w:rsidRPr="0054025D" w:rsidRDefault="00BC6029" w:rsidP="0054025D">
            <w:pPr>
              <w:suppressAutoHyphens/>
              <w:ind w:firstLine="0"/>
              <w:jc w:val="left"/>
              <w:rPr>
                <w:b/>
                <w:bCs/>
                <w:iCs/>
                <w:sz w:val="18"/>
                <w:szCs w:val="18"/>
              </w:rPr>
            </w:pPr>
            <w:r w:rsidRPr="0054025D">
              <w:rPr>
                <w:rStyle w:val="ISTVSTableFirstColumnHead"/>
              </w:rPr>
              <w:t>Multiple of</w:t>
            </w:r>
            <w:r w:rsidR="0054025D">
              <w:rPr>
                <w:rStyle w:val="ISTVSTableFirstColumnHead"/>
              </w:rPr>
              <w:t xml:space="preserve"> </w:t>
            </w:r>
            <w:r w:rsidRPr="0054025D">
              <w:rPr>
                <w:rStyle w:val="ISTVSTableFirstColumnHead"/>
              </w:rPr>
              <w:t>prestressing</w:t>
            </w:r>
            <w:r w:rsidR="0054025D">
              <w:rPr>
                <w:rStyle w:val="ISTVSTableFirstColumnHead"/>
              </w:rPr>
              <w:t xml:space="preserve"> </w:t>
            </w:r>
            <w:r w:rsidRPr="0054025D">
              <w:rPr>
                <w:rStyle w:val="ISTVSTableFirstColumnHead"/>
              </w:rPr>
              <w:t>force</w:t>
            </w:r>
          </w:p>
        </w:tc>
        <w:tc>
          <w:tcPr>
            <w:tcW w:w="957" w:type="pct"/>
            <w:tcBorders>
              <w:top w:val="single" w:sz="4" w:space="0" w:color="auto"/>
              <w:bottom w:val="single" w:sz="4" w:space="0" w:color="auto"/>
            </w:tcBorders>
            <w:shd w:val="clear" w:color="auto" w:fill="auto"/>
            <w:vAlign w:val="center"/>
          </w:tcPr>
          <w:p w14:paraId="12DFF025" w14:textId="77777777" w:rsidR="00BC6029" w:rsidRPr="0054025D" w:rsidRDefault="00BC6029" w:rsidP="00517A2C">
            <w:pPr>
              <w:ind w:firstLine="0"/>
              <w:jc w:val="center"/>
              <w:rPr>
                <w:rStyle w:val="ISTVSTableColumnHeads"/>
              </w:rPr>
            </w:pPr>
            <w:r w:rsidRPr="0054025D">
              <w:rPr>
                <w:rStyle w:val="ISTVSTableColumnHeads"/>
              </w:rPr>
              <w:t>Axial</w:t>
            </w:r>
          </w:p>
          <w:p w14:paraId="340C8266" w14:textId="77777777" w:rsidR="00BC6029" w:rsidRPr="0054025D" w:rsidRDefault="00BC6029" w:rsidP="00517A2C">
            <w:pPr>
              <w:ind w:firstLine="0"/>
              <w:jc w:val="center"/>
              <w:rPr>
                <w:rStyle w:val="ISTVSTableColumnHeads"/>
              </w:rPr>
            </w:pPr>
            <w:r w:rsidRPr="0054025D">
              <w:rPr>
                <w:rStyle w:val="ISTVSTableColumnHeads"/>
                <w:rFonts w:hint="eastAsia"/>
              </w:rPr>
              <w:t>[</w:t>
            </w:r>
            <w:r w:rsidRPr="0054025D">
              <w:rPr>
                <w:rStyle w:val="ISTVSTableColumnHeads"/>
              </w:rPr>
              <w:t>mm]</w:t>
            </w:r>
          </w:p>
        </w:tc>
        <w:tc>
          <w:tcPr>
            <w:tcW w:w="956" w:type="pct"/>
            <w:tcBorders>
              <w:top w:val="single" w:sz="4" w:space="0" w:color="auto"/>
              <w:bottom w:val="single" w:sz="4" w:space="0" w:color="auto"/>
            </w:tcBorders>
            <w:shd w:val="clear" w:color="auto" w:fill="auto"/>
            <w:vAlign w:val="center"/>
          </w:tcPr>
          <w:p w14:paraId="5EF35D6B" w14:textId="77777777" w:rsidR="00BC6029" w:rsidRPr="0054025D" w:rsidRDefault="00BC6029" w:rsidP="00517A2C">
            <w:pPr>
              <w:ind w:firstLine="0"/>
              <w:jc w:val="center"/>
              <w:rPr>
                <w:rStyle w:val="ISTVSTableColumnHeads"/>
              </w:rPr>
            </w:pPr>
            <w:r w:rsidRPr="0054025D">
              <w:rPr>
                <w:rStyle w:val="ISTVSTableColumnHeads"/>
              </w:rPr>
              <w:t>Radial</w:t>
            </w:r>
          </w:p>
          <w:p w14:paraId="3953ADF5" w14:textId="77777777" w:rsidR="00BC6029" w:rsidRPr="0054025D" w:rsidRDefault="00BC6029" w:rsidP="00517A2C">
            <w:pPr>
              <w:ind w:firstLine="0"/>
              <w:jc w:val="center"/>
              <w:rPr>
                <w:rStyle w:val="ISTVSTableColumnHeads"/>
              </w:rPr>
            </w:pPr>
            <w:r w:rsidRPr="0054025D">
              <w:rPr>
                <w:rStyle w:val="ISTVSTableColumnHeads"/>
                <w:rFonts w:hint="eastAsia"/>
              </w:rPr>
              <w:t>[</w:t>
            </w:r>
            <w:r w:rsidRPr="0054025D">
              <w:rPr>
                <w:rStyle w:val="ISTVSTableColumnHeads"/>
              </w:rPr>
              <w:t>mm]</w:t>
            </w:r>
          </w:p>
        </w:tc>
        <w:tc>
          <w:tcPr>
            <w:tcW w:w="984" w:type="pct"/>
            <w:tcBorders>
              <w:top w:val="single" w:sz="4" w:space="0" w:color="auto"/>
              <w:bottom w:val="single" w:sz="4" w:space="0" w:color="auto"/>
            </w:tcBorders>
            <w:shd w:val="clear" w:color="auto" w:fill="auto"/>
            <w:vAlign w:val="center"/>
          </w:tcPr>
          <w:p w14:paraId="5A4572E8" w14:textId="77777777" w:rsidR="00BC6029" w:rsidRPr="0054025D" w:rsidRDefault="00BC6029" w:rsidP="00517A2C">
            <w:pPr>
              <w:ind w:firstLine="0"/>
              <w:jc w:val="center"/>
              <w:rPr>
                <w:rStyle w:val="ISTVSTableColumnHeads"/>
              </w:rPr>
            </w:pPr>
            <w:r w:rsidRPr="0054025D">
              <w:rPr>
                <w:rStyle w:val="ISTVSTableColumnHeads"/>
              </w:rPr>
              <w:t>Torsional</w:t>
            </w:r>
          </w:p>
          <w:p w14:paraId="3556257E" w14:textId="77777777" w:rsidR="00BC6029" w:rsidRPr="0054025D" w:rsidRDefault="00BC6029" w:rsidP="00517A2C">
            <w:pPr>
              <w:ind w:firstLine="0"/>
              <w:jc w:val="center"/>
              <w:rPr>
                <w:rStyle w:val="ISTVSTableColumnHeads"/>
              </w:rPr>
            </w:pPr>
            <w:r w:rsidRPr="0054025D">
              <w:rPr>
                <w:rStyle w:val="ISTVSTableColumnHeads"/>
                <w:rFonts w:hint="eastAsia"/>
              </w:rPr>
              <w:t>[</w:t>
            </w:r>
            <w:r w:rsidRPr="0054025D">
              <w:rPr>
                <w:rStyle w:val="ISTVSTableColumnHeads"/>
              </w:rPr>
              <w:t>rad]</w:t>
            </w:r>
          </w:p>
        </w:tc>
      </w:tr>
      <w:tr w:rsidR="00BC6029" w:rsidRPr="003B61E4" w14:paraId="2BB43FD2" w14:textId="77777777" w:rsidTr="0054025D">
        <w:trPr>
          <w:trHeight w:val="144"/>
          <w:jc w:val="center"/>
        </w:trPr>
        <w:tc>
          <w:tcPr>
            <w:tcW w:w="2103" w:type="pct"/>
            <w:tcBorders>
              <w:top w:val="single" w:sz="4" w:space="0" w:color="auto"/>
              <w:bottom w:val="nil"/>
              <w:right w:val="nil"/>
            </w:tcBorders>
            <w:shd w:val="clear" w:color="auto" w:fill="auto"/>
            <w:vAlign w:val="center"/>
          </w:tcPr>
          <w:p w14:paraId="4052F55B" w14:textId="77777777" w:rsidR="00BC6029" w:rsidRPr="00C41BF7" w:rsidRDefault="00BC6029" w:rsidP="00517A2C">
            <w:pPr>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Non</w:t>
            </w:r>
          </w:p>
        </w:tc>
        <w:tc>
          <w:tcPr>
            <w:tcW w:w="957" w:type="pct"/>
            <w:tcBorders>
              <w:top w:val="single" w:sz="4" w:space="0" w:color="auto"/>
              <w:left w:val="nil"/>
              <w:bottom w:val="nil"/>
              <w:right w:val="nil"/>
            </w:tcBorders>
            <w:shd w:val="clear" w:color="auto" w:fill="auto"/>
            <w:vAlign w:val="center"/>
          </w:tcPr>
          <w:p w14:paraId="499B6BB1"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0</w:t>
            </w:r>
          </w:p>
        </w:tc>
        <w:tc>
          <w:tcPr>
            <w:tcW w:w="956" w:type="pct"/>
            <w:tcBorders>
              <w:top w:val="single" w:sz="4" w:space="0" w:color="auto"/>
              <w:left w:val="nil"/>
              <w:bottom w:val="nil"/>
              <w:right w:val="nil"/>
            </w:tcBorders>
            <w:shd w:val="clear" w:color="auto" w:fill="auto"/>
            <w:vAlign w:val="center"/>
          </w:tcPr>
          <w:p w14:paraId="6A7F31A7"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0</w:t>
            </w:r>
          </w:p>
        </w:tc>
        <w:tc>
          <w:tcPr>
            <w:tcW w:w="984" w:type="pct"/>
            <w:tcBorders>
              <w:top w:val="single" w:sz="4" w:space="0" w:color="auto"/>
              <w:left w:val="nil"/>
              <w:bottom w:val="nil"/>
            </w:tcBorders>
            <w:shd w:val="clear" w:color="auto" w:fill="auto"/>
            <w:vAlign w:val="center"/>
          </w:tcPr>
          <w:p w14:paraId="2CA0B108"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0</w:t>
            </w:r>
          </w:p>
        </w:tc>
      </w:tr>
      <w:tr w:rsidR="00BC6029" w:rsidRPr="003B61E4" w14:paraId="69DCA0F1" w14:textId="77777777" w:rsidTr="0054025D">
        <w:trPr>
          <w:trHeight w:val="144"/>
          <w:jc w:val="center"/>
        </w:trPr>
        <w:tc>
          <w:tcPr>
            <w:tcW w:w="2103" w:type="pct"/>
            <w:tcBorders>
              <w:top w:val="nil"/>
              <w:bottom w:val="nil"/>
              <w:right w:val="nil"/>
            </w:tcBorders>
            <w:shd w:val="clear" w:color="auto" w:fill="auto"/>
            <w:vAlign w:val="center"/>
          </w:tcPr>
          <w:p w14:paraId="3D0132CE" w14:textId="77777777" w:rsidR="00BC6029" w:rsidRPr="00C41BF7" w:rsidRDefault="00BC6029" w:rsidP="00517A2C">
            <w:pPr>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Initial</w:t>
            </w:r>
          </w:p>
        </w:tc>
        <w:tc>
          <w:tcPr>
            <w:tcW w:w="957" w:type="pct"/>
            <w:tcBorders>
              <w:top w:val="nil"/>
              <w:left w:val="nil"/>
              <w:bottom w:val="nil"/>
              <w:right w:val="nil"/>
            </w:tcBorders>
            <w:shd w:val="clear" w:color="auto" w:fill="auto"/>
            <w:vAlign w:val="center"/>
          </w:tcPr>
          <w:p w14:paraId="7206E8AB"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7.09</w:t>
            </w:r>
          </w:p>
        </w:tc>
        <w:tc>
          <w:tcPr>
            <w:tcW w:w="956" w:type="pct"/>
            <w:tcBorders>
              <w:top w:val="nil"/>
              <w:left w:val="nil"/>
              <w:bottom w:val="nil"/>
              <w:right w:val="nil"/>
            </w:tcBorders>
            <w:shd w:val="clear" w:color="auto" w:fill="auto"/>
            <w:vAlign w:val="center"/>
          </w:tcPr>
          <w:p w14:paraId="0E18CE2D"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5.51</w:t>
            </w:r>
          </w:p>
        </w:tc>
        <w:tc>
          <w:tcPr>
            <w:tcW w:w="984" w:type="pct"/>
            <w:tcBorders>
              <w:top w:val="nil"/>
              <w:left w:val="nil"/>
              <w:bottom w:val="nil"/>
            </w:tcBorders>
            <w:shd w:val="clear" w:color="auto" w:fill="auto"/>
            <w:vAlign w:val="center"/>
          </w:tcPr>
          <w:p w14:paraId="68AA571B"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hint="eastAsia"/>
                <w:iCs/>
                <w:kern w:val="2"/>
                <w:sz w:val="18"/>
                <w:szCs w:val="18"/>
              </w:rPr>
              <w:t>0</w:t>
            </w:r>
            <w:r w:rsidRPr="00C41BF7">
              <w:rPr>
                <w:rFonts w:eastAsia="SimSun"/>
                <w:iCs/>
                <w:kern w:val="2"/>
                <w:sz w:val="18"/>
                <w:szCs w:val="18"/>
              </w:rPr>
              <w:t>.04</w:t>
            </w:r>
          </w:p>
        </w:tc>
      </w:tr>
      <w:tr w:rsidR="00BC6029" w:rsidRPr="003B61E4" w14:paraId="47F79B5C" w14:textId="77777777" w:rsidTr="0054025D">
        <w:trPr>
          <w:trHeight w:val="144"/>
          <w:jc w:val="center"/>
        </w:trPr>
        <w:tc>
          <w:tcPr>
            <w:tcW w:w="2103" w:type="pct"/>
            <w:tcBorders>
              <w:top w:val="nil"/>
              <w:bottom w:val="nil"/>
              <w:right w:val="nil"/>
            </w:tcBorders>
            <w:shd w:val="clear" w:color="auto" w:fill="auto"/>
            <w:vAlign w:val="center"/>
          </w:tcPr>
          <w:p w14:paraId="50171A3D" w14:textId="77777777" w:rsidR="00BC6029" w:rsidRPr="00C41BF7" w:rsidRDefault="00BC6029" w:rsidP="00517A2C">
            <w:pPr>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Double</w:t>
            </w:r>
          </w:p>
        </w:tc>
        <w:tc>
          <w:tcPr>
            <w:tcW w:w="957" w:type="pct"/>
            <w:tcBorders>
              <w:top w:val="nil"/>
              <w:left w:val="nil"/>
              <w:bottom w:val="nil"/>
              <w:right w:val="nil"/>
            </w:tcBorders>
            <w:shd w:val="clear" w:color="auto" w:fill="auto"/>
            <w:vAlign w:val="center"/>
          </w:tcPr>
          <w:p w14:paraId="21566416"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13.88</w:t>
            </w:r>
          </w:p>
        </w:tc>
        <w:tc>
          <w:tcPr>
            <w:tcW w:w="956" w:type="pct"/>
            <w:tcBorders>
              <w:top w:val="nil"/>
              <w:left w:val="nil"/>
              <w:bottom w:val="nil"/>
              <w:right w:val="nil"/>
            </w:tcBorders>
            <w:shd w:val="clear" w:color="auto" w:fill="auto"/>
            <w:vAlign w:val="center"/>
          </w:tcPr>
          <w:p w14:paraId="0A4A763D"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11.14</w:t>
            </w:r>
          </w:p>
        </w:tc>
        <w:tc>
          <w:tcPr>
            <w:tcW w:w="984" w:type="pct"/>
            <w:tcBorders>
              <w:top w:val="nil"/>
              <w:left w:val="nil"/>
              <w:bottom w:val="nil"/>
            </w:tcBorders>
            <w:shd w:val="clear" w:color="auto" w:fill="auto"/>
            <w:vAlign w:val="center"/>
          </w:tcPr>
          <w:p w14:paraId="65A6B842"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hint="eastAsia"/>
                <w:iCs/>
                <w:kern w:val="2"/>
                <w:sz w:val="18"/>
                <w:szCs w:val="18"/>
              </w:rPr>
              <w:t>0</w:t>
            </w:r>
            <w:r w:rsidRPr="00C41BF7">
              <w:rPr>
                <w:rFonts w:eastAsia="SimSun"/>
                <w:iCs/>
                <w:kern w:val="2"/>
                <w:sz w:val="18"/>
                <w:szCs w:val="18"/>
              </w:rPr>
              <w:t>.07</w:t>
            </w:r>
          </w:p>
        </w:tc>
      </w:tr>
      <w:tr w:rsidR="00BC6029" w:rsidRPr="003B61E4" w14:paraId="23EC46C9" w14:textId="77777777" w:rsidTr="0054025D">
        <w:trPr>
          <w:trHeight w:val="144"/>
          <w:jc w:val="center"/>
        </w:trPr>
        <w:tc>
          <w:tcPr>
            <w:tcW w:w="2103" w:type="pct"/>
            <w:tcBorders>
              <w:top w:val="nil"/>
              <w:bottom w:val="nil"/>
              <w:right w:val="nil"/>
            </w:tcBorders>
            <w:shd w:val="clear" w:color="auto" w:fill="auto"/>
            <w:vAlign w:val="center"/>
          </w:tcPr>
          <w:p w14:paraId="010FFB08" w14:textId="77777777" w:rsidR="00BC6029" w:rsidRPr="00C41BF7" w:rsidRDefault="00BC6029" w:rsidP="00517A2C">
            <w:pPr>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Trible</w:t>
            </w:r>
          </w:p>
        </w:tc>
        <w:tc>
          <w:tcPr>
            <w:tcW w:w="957" w:type="pct"/>
            <w:tcBorders>
              <w:top w:val="nil"/>
              <w:left w:val="nil"/>
              <w:bottom w:val="nil"/>
              <w:right w:val="nil"/>
            </w:tcBorders>
            <w:shd w:val="clear" w:color="auto" w:fill="auto"/>
            <w:vAlign w:val="center"/>
          </w:tcPr>
          <w:p w14:paraId="5D1E16E1"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20.68</w:t>
            </w:r>
          </w:p>
        </w:tc>
        <w:tc>
          <w:tcPr>
            <w:tcW w:w="956" w:type="pct"/>
            <w:tcBorders>
              <w:top w:val="nil"/>
              <w:left w:val="nil"/>
              <w:bottom w:val="nil"/>
              <w:right w:val="nil"/>
            </w:tcBorders>
            <w:shd w:val="clear" w:color="auto" w:fill="auto"/>
            <w:vAlign w:val="center"/>
          </w:tcPr>
          <w:p w14:paraId="66609FB0"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16.97</w:t>
            </w:r>
          </w:p>
        </w:tc>
        <w:tc>
          <w:tcPr>
            <w:tcW w:w="984" w:type="pct"/>
            <w:tcBorders>
              <w:top w:val="nil"/>
              <w:left w:val="nil"/>
              <w:bottom w:val="nil"/>
            </w:tcBorders>
            <w:shd w:val="clear" w:color="auto" w:fill="auto"/>
            <w:vAlign w:val="center"/>
          </w:tcPr>
          <w:p w14:paraId="23DB0219"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0.10</w:t>
            </w:r>
          </w:p>
        </w:tc>
      </w:tr>
      <w:tr w:rsidR="00BC6029" w:rsidRPr="003B61E4" w14:paraId="23BBB2B9" w14:textId="77777777" w:rsidTr="0054025D">
        <w:trPr>
          <w:trHeight w:val="144"/>
          <w:jc w:val="center"/>
        </w:trPr>
        <w:tc>
          <w:tcPr>
            <w:tcW w:w="2103" w:type="pct"/>
            <w:tcBorders>
              <w:top w:val="nil"/>
              <w:bottom w:val="nil"/>
              <w:right w:val="nil"/>
            </w:tcBorders>
            <w:shd w:val="clear" w:color="auto" w:fill="auto"/>
            <w:vAlign w:val="center"/>
          </w:tcPr>
          <w:p w14:paraId="3A644E5C" w14:textId="77777777" w:rsidR="00BC6029" w:rsidRPr="00C41BF7" w:rsidRDefault="00BC6029" w:rsidP="00517A2C">
            <w:pPr>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Quadruple</w:t>
            </w:r>
          </w:p>
        </w:tc>
        <w:tc>
          <w:tcPr>
            <w:tcW w:w="957" w:type="pct"/>
            <w:tcBorders>
              <w:top w:val="nil"/>
              <w:left w:val="nil"/>
              <w:bottom w:val="nil"/>
              <w:right w:val="nil"/>
            </w:tcBorders>
            <w:shd w:val="clear" w:color="auto" w:fill="auto"/>
            <w:vAlign w:val="center"/>
          </w:tcPr>
          <w:p w14:paraId="351EE1E2"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27.57</w:t>
            </w:r>
          </w:p>
        </w:tc>
        <w:tc>
          <w:tcPr>
            <w:tcW w:w="956" w:type="pct"/>
            <w:tcBorders>
              <w:top w:val="nil"/>
              <w:left w:val="nil"/>
              <w:bottom w:val="nil"/>
              <w:right w:val="nil"/>
            </w:tcBorders>
            <w:shd w:val="clear" w:color="auto" w:fill="auto"/>
            <w:vAlign w:val="center"/>
          </w:tcPr>
          <w:p w14:paraId="7CCC795C"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22.91</w:t>
            </w:r>
          </w:p>
        </w:tc>
        <w:tc>
          <w:tcPr>
            <w:tcW w:w="984" w:type="pct"/>
            <w:tcBorders>
              <w:top w:val="nil"/>
              <w:left w:val="nil"/>
              <w:bottom w:val="nil"/>
            </w:tcBorders>
            <w:shd w:val="clear" w:color="auto" w:fill="auto"/>
            <w:vAlign w:val="center"/>
          </w:tcPr>
          <w:p w14:paraId="4B58AB98"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0.13</w:t>
            </w:r>
          </w:p>
        </w:tc>
      </w:tr>
      <w:tr w:rsidR="00BC6029" w:rsidRPr="003B61E4" w14:paraId="4395AB96" w14:textId="77777777" w:rsidTr="0054025D">
        <w:trPr>
          <w:trHeight w:val="144"/>
          <w:jc w:val="center"/>
        </w:trPr>
        <w:tc>
          <w:tcPr>
            <w:tcW w:w="2103" w:type="pct"/>
            <w:tcBorders>
              <w:top w:val="nil"/>
              <w:bottom w:val="single" w:sz="4" w:space="0" w:color="auto"/>
              <w:right w:val="nil"/>
            </w:tcBorders>
            <w:shd w:val="clear" w:color="auto" w:fill="auto"/>
            <w:vAlign w:val="center"/>
          </w:tcPr>
          <w:p w14:paraId="72C42823" w14:textId="77777777" w:rsidR="00BC6029" w:rsidRPr="00C41BF7" w:rsidRDefault="00BC6029" w:rsidP="00517A2C">
            <w:pPr>
              <w:widowControl w:val="0"/>
              <w:tabs>
                <w:tab w:val="right" w:pos="10773"/>
              </w:tabs>
              <w:adjustRightInd w:val="0"/>
              <w:snapToGrid w:val="0"/>
              <w:spacing w:line="264" w:lineRule="auto"/>
              <w:ind w:firstLine="0"/>
              <w:jc w:val="left"/>
              <w:rPr>
                <w:rFonts w:eastAsia="SimSun"/>
                <w:iCs/>
                <w:kern w:val="2"/>
                <w:sz w:val="18"/>
                <w:szCs w:val="18"/>
              </w:rPr>
            </w:pPr>
            <w:r w:rsidRPr="00C41BF7">
              <w:rPr>
                <w:rFonts w:eastAsia="SimSun"/>
                <w:iCs/>
                <w:kern w:val="2"/>
                <w:sz w:val="18"/>
                <w:szCs w:val="18"/>
              </w:rPr>
              <w:t>Quintuple</w:t>
            </w:r>
          </w:p>
        </w:tc>
        <w:tc>
          <w:tcPr>
            <w:tcW w:w="957" w:type="pct"/>
            <w:tcBorders>
              <w:top w:val="nil"/>
              <w:left w:val="nil"/>
              <w:bottom w:val="single" w:sz="4" w:space="0" w:color="auto"/>
              <w:right w:val="nil"/>
            </w:tcBorders>
            <w:shd w:val="clear" w:color="auto" w:fill="auto"/>
            <w:vAlign w:val="center"/>
          </w:tcPr>
          <w:p w14:paraId="6A44CB1C"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34.57</w:t>
            </w:r>
          </w:p>
        </w:tc>
        <w:tc>
          <w:tcPr>
            <w:tcW w:w="956" w:type="pct"/>
            <w:tcBorders>
              <w:top w:val="nil"/>
              <w:left w:val="nil"/>
              <w:bottom w:val="single" w:sz="4" w:space="0" w:color="auto"/>
              <w:right w:val="nil"/>
            </w:tcBorders>
            <w:shd w:val="clear" w:color="auto" w:fill="auto"/>
            <w:vAlign w:val="center"/>
          </w:tcPr>
          <w:p w14:paraId="6C30EFE0"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28.98</w:t>
            </w:r>
          </w:p>
        </w:tc>
        <w:tc>
          <w:tcPr>
            <w:tcW w:w="984" w:type="pct"/>
            <w:tcBorders>
              <w:top w:val="nil"/>
              <w:left w:val="nil"/>
              <w:bottom w:val="single" w:sz="4" w:space="0" w:color="auto"/>
            </w:tcBorders>
            <w:shd w:val="clear" w:color="auto" w:fill="auto"/>
            <w:vAlign w:val="center"/>
          </w:tcPr>
          <w:p w14:paraId="2C6F4423" w14:textId="77777777" w:rsidR="00BC6029" w:rsidRPr="00C41BF7" w:rsidRDefault="00BC6029" w:rsidP="00517A2C">
            <w:pPr>
              <w:widowControl w:val="0"/>
              <w:tabs>
                <w:tab w:val="right" w:pos="10773"/>
              </w:tabs>
              <w:adjustRightInd w:val="0"/>
              <w:snapToGrid w:val="0"/>
              <w:spacing w:line="264" w:lineRule="auto"/>
              <w:ind w:firstLine="0"/>
              <w:jc w:val="center"/>
              <w:rPr>
                <w:rFonts w:eastAsia="SimSun"/>
                <w:iCs/>
                <w:kern w:val="2"/>
                <w:sz w:val="18"/>
                <w:szCs w:val="18"/>
              </w:rPr>
            </w:pPr>
            <w:r w:rsidRPr="00C41BF7">
              <w:rPr>
                <w:rFonts w:eastAsia="SimSun"/>
                <w:iCs/>
                <w:kern w:val="2"/>
                <w:sz w:val="18"/>
                <w:szCs w:val="18"/>
              </w:rPr>
              <w:t>0.16</w:t>
            </w:r>
          </w:p>
        </w:tc>
      </w:tr>
    </w:tbl>
    <w:p w14:paraId="5FE46E29" w14:textId="77777777" w:rsidR="00BC6029" w:rsidRPr="003B61E4" w:rsidRDefault="00BC6029" w:rsidP="00BC6029">
      <w:pPr>
        <w:pStyle w:val="ISTVSFigure"/>
        <w:rPr>
          <w:bCs/>
          <w:lang w:eastAsia="zh-CN"/>
        </w:rPr>
      </w:pPr>
      <w:r>
        <w:object w:dxaOrig="5754" w:dyaOrig="4730" w14:anchorId="7664C5A2">
          <v:shape id="_x0000_i1087" type="#_x0000_t75" style="width:212.25pt;height:174.4pt" o:ole="">
            <v:imagedata r:id="rId294" o:title=""/>
          </v:shape>
          <o:OLEObject Type="Embed" ProgID="Visio.Drawing.11" ShapeID="_x0000_i1087" DrawAspect="Content" ObjectID="_1725964860" r:id="rId295"/>
        </w:object>
      </w:r>
    </w:p>
    <w:p w14:paraId="5962FE79" w14:textId="739DD008" w:rsidR="00BC6029" w:rsidRDefault="00BC6029" w:rsidP="00BC6029">
      <w:pPr>
        <w:pStyle w:val="ISTVSFigureTitle"/>
        <w:rPr>
          <w:lang w:eastAsia="zh-CN"/>
        </w:rPr>
      </w:pPr>
      <w:r w:rsidRPr="003B61E4">
        <w:rPr>
          <w:lang w:eastAsia="zh-CN"/>
        </w:rPr>
        <w:t xml:space="preserve">Fig. </w:t>
      </w:r>
      <w:r w:rsidRPr="003B61E4">
        <w:rPr>
          <w:lang w:eastAsia="zh-CN"/>
        </w:rPr>
        <w:fldChar w:fldCharType="begin"/>
      </w:r>
      <w:r w:rsidRPr="003B61E4">
        <w:rPr>
          <w:lang w:eastAsia="zh-CN"/>
        </w:rPr>
        <w:instrText xml:space="preserve"> SEQ Fig. \* ARABIC </w:instrText>
      </w:r>
      <w:r w:rsidRPr="003B61E4">
        <w:rPr>
          <w:lang w:eastAsia="zh-CN"/>
        </w:rPr>
        <w:fldChar w:fldCharType="separate"/>
      </w:r>
      <w:r w:rsidR="00807121">
        <w:rPr>
          <w:noProof/>
          <w:lang w:eastAsia="zh-CN"/>
        </w:rPr>
        <w:t>29</w:t>
      </w:r>
      <w:r w:rsidRPr="003B61E4">
        <w:rPr>
          <w:lang w:eastAsia="zh-CN"/>
        </w:rPr>
        <w:fldChar w:fldCharType="end"/>
      </w:r>
      <w:r>
        <w:rPr>
          <w:lang w:eastAsia="zh-CN"/>
        </w:rPr>
        <w:t>.</w:t>
      </w:r>
      <w:r w:rsidR="007136FC">
        <w:rPr>
          <w:lang w:eastAsia="zh-CN"/>
        </w:rPr>
        <w:tab/>
      </w:r>
      <w:r w:rsidRPr="003B61E4">
        <w:rPr>
          <w:lang w:eastAsia="zh-CN"/>
        </w:rPr>
        <w:t>T</w:t>
      </w:r>
      <w:r w:rsidRPr="003B61E4">
        <w:rPr>
          <w:rFonts w:hint="eastAsia"/>
          <w:lang w:eastAsia="zh-CN"/>
        </w:rPr>
        <w:t>he</w:t>
      </w:r>
      <w:r w:rsidRPr="003B61E4">
        <w:rPr>
          <w:lang w:eastAsia="zh-CN"/>
        </w:rPr>
        <w:t xml:space="preserve"> axial, radial and torsional deformations in different </w:t>
      </w:r>
      <w:r w:rsidRPr="003B61E4">
        <w:rPr>
          <w:rFonts w:hint="eastAsia"/>
          <w:lang w:eastAsia="zh-CN"/>
        </w:rPr>
        <w:t>prestress</w:t>
      </w:r>
      <w:r w:rsidRPr="003B61E4">
        <w:rPr>
          <w:lang w:eastAsia="zh-CN"/>
        </w:rPr>
        <w:t>ing forces under torsional loads</w:t>
      </w:r>
      <w:r>
        <w:rPr>
          <w:lang w:eastAsia="zh-CN"/>
        </w:rPr>
        <w:t>.</w:t>
      </w:r>
    </w:p>
    <w:p w14:paraId="45C95128" w14:textId="77777777" w:rsidR="00BC6029" w:rsidRPr="006D382B" w:rsidRDefault="00BC6029" w:rsidP="00BC6029">
      <w:pPr>
        <w:rPr>
          <w:rFonts w:eastAsia="SimHei"/>
          <w:lang w:eastAsia="zh-CN"/>
        </w:rPr>
      </w:pPr>
      <w:r w:rsidRPr="003B61E4">
        <w:rPr>
          <w:lang w:eastAsia="zh-CN"/>
        </w:rPr>
        <w:t xml:space="preserve">Through analyzing the deformation results of different prestressing forces of the structure under the same axial loads or the same torsional loads, the nonlinear mechanical characteristics of </w:t>
      </w:r>
      <w:r w:rsidRPr="003B61E4">
        <w:rPr>
          <w:rFonts w:hint="eastAsia"/>
          <w:lang w:eastAsia="zh-CN"/>
        </w:rPr>
        <w:t>structur</w:t>
      </w:r>
      <w:r w:rsidRPr="003B61E4">
        <w:rPr>
          <w:lang w:eastAsia="zh-CN"/>
        </w:rPr>
        <w:t>al deformation</w:t>
      </w:r>
      <w:r w:rsidRPr="003B61E4">
        <w:rPr>
          <w:rFonts w:hint="eastAsia"/>
          <w:lang w:eastAsia="zh-CN"/>
        </w:rPr>
        <w:t>s</w:t>
      </w:r>
      <w:r w:rsidRPr="003B61E4">
        <w:rPr>
          <w:lang w:eastAsia="zh-CN"/>
        </w:rPr>
        <w:t xml:space="preserve"> are influence</w:t>
      </w:r>
      <w:r w:rsidRPr="003B61E4">
        <w:rPr>
          <w:rFonts w:hint="eastAsia"/>
          <w:lang w:eastAsia="zh-CN"/>
        </w:rPr>
        <w:t>d</w:t>
      </w:r>
      <w:r w:rsidRPr="003B61E4">
        <w:rPr>
          <w:lang w:eastAsia="zh-CN"/>
        </w:rPr>
        <w:t xml:space="preserve"> </w:t>
      </w:r>
      <w:r w:rsidRPr="003B61E4">
        <w:rPr>
          <w:rFonts w:hint="eastAsia"/>
          <w:lang w:eastAsia="zh-CN"/>
        </w:rPr>
        <w:t>linear</w:t>
      </w:r>
      <w:r w:rsidRPr="003B61E4">
        <w:rPr>
          <w:lang w:eastAsia="zh-CN"/>
        </w:rPr>
        <w:t>ly by prestressing forces.</w:t>
      </w:r>
    </w:p>
    <w:p w14:paraId="573B4645" w14:textId="77777777" w:rsidR="00BC6029" w:rsidRPr="00530803" w:rsidRDefault="00BC6029" w:rsidP="0023594C">
      <w:pPr>
        <w:pStyle w:val="ISTVSHeading2"/>
        <w:numPr>
          <w:ilvl w:val="1"/>
          <w:numId w:val="26"/>
        </w:numPr>
        <w:ind w:left="540" w:hanging="540"/>
      </w:pPr>
      <w:r w:rsidRPr="00530803">
        <w:t>The deformation influence of structural parameters</w:t>
      </w:r>
    </w:p>
    <w:p w14:paraId="18039DA2" w14:textId="5378BCE6" w:rsidR="00BC6029" w:rsidRPr="003B61E4" w:rsidRDefault="00BC6029" w:rsidP="00BC6029">
      <w:r w:rsidRPr="003B61E4">
        <w:rPr>
          <w:rFonts w:hint="eastAsia"/>
        </w:rPr>
        <w:t>Th</w:t>
      </w:r>
      <w:r w:rsidRPr="003B61E4">
        <w:t>e elastic stiffness of six-bar tensegrity structure depending on the product of the elastic modulus and area</w:t>
      </w:r>
      <w:r w:rsidRPr="003B61E4">
        <w:rPr>
          <w:rFonts w:hint="eastAsia"/>
        </w:rPr>
        <w:t>,</w:t>
      </w:r>
      <w:r w:rsidRPr="003B61E4">
        <w:t xml:space="preserve"> thus, the areas of bar, horizonta</w:t>
      </w:r>
      <w:r w:rsidRPr="003B61E4">
        <w:rPr>
          <w:rFonts w:hint="eastAsia"/>
        </w:rPr>
        <w:t>l</w:t>
      </w:r>
      <w:r w:rsidRPr="003B61E4">
        <w:t xml:space="preserve"> </w:t>
      </w:r>
      <w:r w:rsidRPr="003B61E4">
        <w:rPr>
          <w:rFonts w:hint="eastAsia"/>
        </w:rPr>
        <w:t>and</w:t>
      </w:r>
      <w:r w:rsidRPr="003B61E4">
        <w:t xml:space="preserve"> oblique cables for </w:t>
      </w:r>
      <w:r w:rsidRPr="003B61E4">
        <w:rPr>
          <w:rFonts w:hint="eastAsia"/>
        </w:rPr>
        <w:t>t</w:t>
      </w:r>
      <w:r w:rsidRPr="003B61E4">
        <w:t xml:space="preserve">he structure are selected as </w:t>
      </w:r>
      <w:r w:rsidRPr="003B61E4">
        <w:rPr>
          <w:rFonts w:hint="eastAsia"/>
        </w:rPr>
        <w:t>the</w:t>
      </w:r>
      <w:r w:rsidRPr="003B61E4">
        <w:t xml:space="preserve"> analysis parameters showing in </w:t>
      </w:r>
      <w:r w:rsidRPr="003B61E4">
        <w:fldChar w:fldCharType="begin"/>
      </w:r>
      <w:r w:rsidRPr="003B61E4">
        <w:instrText xml:space="preserve"> </w:instrText>
      </w:r>
      <w:r w:rsidRPr="003B61E4">
        <w:rPr>
          <w:rFonts w:hint="eastAsia"/>
        </w:rPr>
        <w:instrText>REF _Ref103781004 \h</w:instrText>
      </w:r>
      <w:r w:rsidRPr="003B61E4">
        <w:instrText xml:space="preserve"> </w:instrText>
      </w:r>
      <w:r w:rsidRPr="003B61E4">
        <w:fldChar w:fldCharType="separate"/>
      </w:r>
      <w:r w:rsidR="00807121">
        <w:rPr>
          <w:b/>
          <w:bCs/>
        </w:rPr>
        <w:t>Error! Reference source not found.</w:t>
      </w:r>
      <w:r w:rsidRPr="003B61E4">
        <w:fldChar w:fldCharType="end"/>
      </w:r>
      <w:r w:rsidRPr="003B61E4">
        <w:t>.</w:t>
      </w:r>
    </w:p>
    <w:p w14:paraId="5DC31E26" w14:textId="77777777" w:rsidR="00BC6029" w:rsidRPr="00B045ED" w:rsidRDefault="00BC6029" w:rsidP="00BC6029">
      <w:pPr>
        <w:pStyle w:val="ISTVSFigure"/>
      </w:pPr>
      <w:r>
        <w:object w:dxaOrig="10589" w:dyaOrig="5719" w14:anchorId="12FED5E2">
          <v:shape id="_x0000_i1088" type="#_x0000_t75" style="width:235.15pt;height:124.85pt" o:ole="">
            <v:imagedata r:id="rId296" o:title=""/>
          </v:shape>
          <o:OLEObject Type="Embed" ProgID="Visio.Drawing.11" ShapeID="_x0000_i1088" DrawAspect="Content" ObjectID="_1725964861" r:id="rId297"/>
        </w:object>
      </w:r>
    </w:p>
    <w:p w14:paraId="216890E4" w14:textId="270802D1" w:rsidR="00BC6029" w:rsidRPr="00B045ED" w:rsidRDefault="00BC6029" w:rsidP="00BC6029">
      <w:pPr>
        <w:pStyle w:val="ISTVSFigureTitle"/>
      </w:pPr>
      <w:r w:rsidRPr="003B61E4">
        <w:rPr>
          <w:lang w:eastAsia="zh-CN"/>
        </w:rPr>
        <w:t xml:space="preserve">Fig. </w:t>
      </w:r>
      <w:r w:rsidRPr="003B61E4">
        <w:fldChar w:fldCharType="begin"/>
      </w:r>
      <w:r w:rsidRPr="003B61E4">
        <w:rPr>
          <w:lang w:eastAsia="zh-CN"/>
        </w:rPr>
        <w:instrText xml:space="preserve"> SEQ Fig. \* ARABIC </w:instrText>
      </w:r>
      <w:r w:rsidRPr="003B61E4">
        <w:fldChar w:fldCharType="separate"/>
      </w:r>
      <w:r w:rsidR="00807121">
        <w:rPr>
          <w:noProof/>
          <w:lang w:eastAsia="zh-CN"/>
        </w:rPr>
        <w:t>30</w:t>
      </w:r>
      <w:r w:rsidRPr="003B61E4">
        <w:fldChar w:fldCharType="end"/>
      </w:r>
      <w:r>
        <w:t>.</w:t>
      </w:r>
      <w:r w:rsidR="007136FC">
        <w:tab/>
      </w:r>
      <w:r w:rsidRPr="003B61E4">
        <w:t>The distribution of bar, horizontal and oblique cables</w:t>
      </w:r>
      <w:r>
        <w:t>.</w:t>
      </w:r>
    </w:p>
    <w:p w14:paraId="438B42AF" w14:textId="664E8051" w:rsidR="00BC6029" w:rsidRPr="003B61E4" w:rsidRDefault="00BC6029" w:rsidP="00BC6029">
      <w:r w:rsidRPr="003B61E4">
        <w:rPr>
          <w:rFonts w:hint="eastAsia"/>
        </w:rPr>
        <w:t>The</w:t>
      </w:r>
      <w:r w:rsidRPr="003B61E4">
        <w:t xml:space="preserve"> axial loads of 1000 N are applied to the structure, and the structural deformations influencing by the halving of areas of bars, horizonta</w:t>
      </w:r>
      <w:r w:rsidRPr="003B61E4">
        <w:rPr>
          <w:rFonts w:hint="eastAsia"/>
        </w:rPr>
        <w:t>l</w:t>
      </w:r>
      <w:r w:rsidRPr="003B61E4">
        <w:t xml:space="preserve"> </w:t>
      </w:r>
      <w:r w:rsidRPr="003B61E4">
        <w:rPr>
          <w:rFonts w:hint="eastAsia"/>
        </w:rPr>
        <w:t>and</w:t>
      </w:r>
      <w:r w:rsidRPr="003B61E4">
        <w:t xml:space="preserve"> oblique cables are shown in </w:t>
      </w:r>
      <w:r w:rsidRPr="003B61E4">
        <w:fldChar w:fldCharType="begin"/>
      </w:r>
      <w:r w:rsidRPr="003B61E4">
        <w:instrText xml:space="preserve"> REF _Ref103781011 \h </w:instrText>
      </w:r>
      <w:r>
        <w:instrText xml:space="preserve"> \* MERGEFORMAT </w:instrText>
      </w:r>
      <w:r w:rsidRPr="003B61E4">
        <w:fldChar w:fldCharType="separate"/>
      </w:r>
      <w:r w:rsidR="00807121">
        <w:rPr>
          <w:b/>
          <w:bCs/>
        </w:rPr>
        <w:t>Error! Reference source not found.</w:t>
      </w:r>
      <w:r w:rsidRPr="003B61E4">
        <w:fldChar w:fldCharType="end"/>
      </w:r>
      <w:r w:rsidRPr="003B61E4">
        <w:t>. T</w:t>
      </w:r>
      <w:r w:rsidRPr="003B61E4">
        <w:rPr>
          <w:rFonts w:hint="eastAsia"/>
        </w:rPr>
        <w:t>he</w:t>
      </w:r>
      <w:r w:rsidRPr="003B61E4">
        <w:t xml:space="preserve"> axial and radial deformations are </w:t>
      </w:r>
      <w:r w:rsidRPr="003B61E4">
        <w:rPr>
          <w:rFonts w:hint="eastAsia"/>
        </w:rPr>
        <w:t>mainly</w:t>
      </w:r>
      <w:r w:rsidRPr="003B61E4">
        <w:t xml:space="preserve"> influenced by the halving </w:t>
      </w:r>
      <w:r w:rsidRPr="003B61E4">
        <w:rPr>
          <w:rFonts w:hint="eastAsia"/>
        </w:rPr>
        <w:t>of</w:t>
      </w:r>
      <w:r w:rsidRPr="003B61E4">
        <w:t xml:space="preserve"> areas of oblique cables, with an </w:t>
      </w:r>
      <w:r w:rsidRPr="003B61E4">
        <w:rPr>
          <w:rFonts w:hint="eastAsia"/>
        </w:rPr>
        <w:t>increase</w:t>
      </w:r>
      <w:r w:rsidRPr="003B61E4">
        <w:t xml:space="preserve"> </w:t>
      </w:r>
      <w:r w:rsidRPr="003B61E4">
        <w:rPr>
          <w:rFonts w:hint="eastAsia"/>
        </w:rPr>
        <w:t>of</w:t>
      </w:r>
      <w:r w:rsidRPr="003B61E4">
        <w:t xml:space="preserve"> deformation about 18%.</w:t>
      </w:r>
      <w:r w:rsidRPr="003B61E4">
        <w:rPr>
          <w:rFonts w:hint="eastAsia"/>
        </w:rPr>
        <w:t xml:space="preserve"> </w:t>
      </w:r>
      <w:r w:rsidRPr="003B61E4">
        <w:t>The axial and radial deformations for the halving of bars increase about 12%, which are 0.78 mm and 0.62 mm, respectively. T</w:t>
      </w:r>
      <w:r w:rsidRPr="003B61E4">
        <w:rPr>
          <w:rFonts w:hint="eastAsia"/>
        </w:rPr>
        <w:t>he</w:t>
      </w:r>
      <w:r w:rsidRPr="003B61E4">
        <w:t xml:space="preserve"> structural deformations for the halving of horizontal cables are the smallest, only about 2%.</w:t>
      </w:r>
    </w:p>
    <w:p w14:paraId="508A14D5" w14:textId="77777777" w:rsidR="00BC6029" w:rsidRPr="00B045ED" w:rsidRDefault="00BC6029" w:rsidP="00BC6029">
      <w:pPr>
        <w:pStyle w:val="ISTVSFigure"/>
      </w:pPr>
      <w:r>
        <w:object w:dxaOrig="6793" w:dyaOrig="4827" w14:anchorId="556006A8">
          <v:shape id="_x0000_i1089" type="#_x0000_t75" style="width:204.8pt;height:147.75pt" o:ole="">
            <v:imagedata r:id="rId298" o:title=""/>
          </v:shape>
          <o:OLEObject Type="Embed" ProgID="Visio.Drawing.11" ShapeID="_x0000_i1089" DrawAspect="Content" ObjectID="_1725964862" r:id="rId299"/>
        </w:object>
      </w:r>
    </w:p>
    <w:p w14:paraId="5C4E0060" w14:textId="6BE7D611" w:rsidR="00BC6029" w:rsidRDefault="00BC6029" w:rsidP="00BC6029">
      <w:pPr>
        <w:pStyle w:val="ISTVSFigureTitle"/>
      </w:pPr>
      <w:r w:rsidRPr="003B61E4">
        <w:t xml:space="preserve">Fig. </w:t>
      </w:r>
      <w:r>
        <w:fldChar w:fldCharType="begin"/>
      </w:r>
      <w:r>
        <w:instrText xml:space="preserve"> SEQ Fig. \* ARABIC </w:instrText>
      </w:r>
      <w:r>
        <w:fldChar w:fldCharType="separate"/>
      </w:r>
      <w:r w:rsidR="00807121">
        <w:rPr>
          <w:noProof/>
        </w:rPr>
        <w:t>31</w:t>
      </w:r>
      <w:r>
        <w:rPr>
          <w:noProof/>
        </w:rPr>
        <w:fldChar w:fldCharType="end"/>
      </w:r>
      <w:r>
        <w:t>.</w:t>
      </w:r>
      <w:r w:rsidRPr="003B61E4">
        <w:t xml:space="preserve"> The maximum displacements of nodes in different structural parameters</w:t>
      </w:r>
      <w:r>
        <w:t>.</w:t>
      </w:r>
    </w:p>
    <w:p w14:paraId="37714A47" w14:textId="77777777" w:rsidR="00BC6029" w:rsidRPr="006D382B" w:rsidRDefault="00BC6029" w:rsidP="00BC6029">
      <w:r w:rsidRPr="003B61E4">
        <w:t xml:space="preserve">Therefore, the nonlinear mechanical characteristics of </w:t>
      </w:r>
      <w:r w:rsidRPr="003B61E4">
        <w:rPr>
          <w:rFonts w:hint="eastAsia"/>
        </w:rPr>
        <w:t>structure</w:t>
      </w:r>
      <w:r w:rsidRPr="003B61E4">
        <w:t xml:space="preserve"> are influence</w:t>
      </w:r>
      <w:r w:rsidRPr="003B61E4">
        <w:rPr>
          <w:rFonts w:hint="eastAsia"/>
        </w:rPr>
        <w:t>d</w:t>
      </w:r>
      <w:r w:rsidRPr="003B61E4">
        <w:t xml:space="preserve"> slightly by the change of element areas of the six-bar tensegrity structure within the elastic range.</w:t>
      </w:r>
    </w:p>
    <w:p w14:paraId="103B52BF" w14:textId="77777777" w:rsidR="00BC6029" w:rsidRPr="00530803" w:rsidRDefault="00BC6029" w:rsidP="0023594C">
      <w:pPr>
        <w:pStyle w:val="ISTVSHeading2"/>
        <w:numPr>
          <w:ilvl w:val="1"/>
          <w:numId w:val="26"/>
        </w:numPr>
        <w:ind w:left="540" w:hanging="540"/>
      </w:pPr>
      <w:r w:rsidRPr="00530803">
        <w:t>Sensitivity analysis of structur</w:t>
      </w:r>
      <w:r>
        <w:t>al</w:t>
      </w:r>
      <w:r w:rsidRPr="00530803">
        <w:t xml:space="preserve"> parameters </w:t>
      </w:r>
      <w:r>
        <w:t>of</w:t>
      </w:r>
      <w:r w:rsidRPr="00530803">
        <w:t xml:space="preserve"> </w:t>
      </w:r>
      <w:r>
        <w:t xml:space="preserve">the </w:t>
      </w:r>
      <w:r w:rsidRPr="00530803">
        <w:t>six-bar tensegrity structure</w:t>
      </w:r>
    </w:p>
    <w:p w14:paraId="4EE231C4" w14:textId="77777777" w:rsidR="00BC6029" w:rsidRPr="003B61E4" w:rsidRDefault="00BC6029" w:rsidP="00BC6029">
      <w:r w:rsidRPr="003B61E4">
        <w:t xml:space="preserve">To further analyze nonlinear mechanical characteristic influencing by the parameters for six-bar tensegrity structure, the sensitivities of </w:t>
      </w:r>
      <w:r w:rsidRPr="003B61E4">
        <w:rPr>
          <w:rFonts w:hint="eastAsia"/>
        </w:rPr>
        <w:t>ax</w:t>
      </w:r>
      <w:r w:rsidRPr="003B61E4">
        <w:t xml:space="preserve">ial and radial deformations </w:t>
      </w:r>
      <w:r w:rsidRPr="003B61E4">
        <w:rPr>
          <w:i/>
          <w:iCs/>
        </w:rPr>
        <w:t>f</w:t>
      </w:r>
      <w:r w:rsidRPr="003B61E4">
        <w:rPr>
          <w:rFonts w:hint="eastAsia"/>
          <w:i/>
          <w:iCs/>
          <w:vertAlign w:val="subscript"/>
        </w:rPr>
        <w:t>i</w:t>
      </w:r>
      <w:r w:rsidRPr="003B61E4">
        <w:t xml:space="preserve"> to the structural parameters </w:t>
      </w:r>
      <w:r w:rsidRPr="003B61E4">
        <w:rPr>
          <w:i/>
          <w:iCs/>
        </w:rPr>
        <w:t>x</w:t>
      </w:r>
      <w:r w:rsidRPr="003B61E4">
        <w:rPr>
          <w:rFonts w:hint="eastAsia"/>
          <w:i/>
          <w:iCs/>
          <w:vertAlign w:val="subscript"/>
        </w:rPr>
        <w:t>i</w:t>
      </w:r>
      <w:r w:rsidRPr="003B61E4">
        <w:t xml:space="preserve"> are defined, the sensitivity analyses with influencing factors are performed subsequently. </w:t>
      </w:r>
    </w:p>
    <w:p w14:paraId="569C17E0" w14:textId="77777777" w:rsidR="00BC6029" w:rsidRPr="003B61E4" w:rsidRDefault="00BC6029" w:rsidP="00BC6029">
      <w:r w:rsidRPr="003B61E4">
        <w:rPr>
          <w:rFonts w:hint="eastAsia"/>
        </w:rPr>
        <w:t>The</w:t>
      </w:r>
      <w:r w:rsidRPr="003B61E4">
        <w:t xml:space="preserve"> sensitivity is expressed as </w:t>
      </w:r>
    </w:p>
    <w:p w14:paraId="3D4CC6E4" w14:textId="5CEAE233" w:rsidR="00BC6029" w:rsidRPr="003B61E4" w:rsidRDefault="00BC6029" w:rsidP="00BC6029">
      <w:pPr>
        <w:pStyle w:val="MTDisplayEquation"/>
        <w:ind w:firstLine="0"/>
      </w:pPr>
      <w:r>
        <w:tab/>
      </w:r>
      <w:r w:rsidRPr="00F806B3">
        <w:rPr>
          <w:position w:val="-26"/>
        </w:rPr>
        <w:object w:dxaOrig="3140" w:dyaOrig="600" w14:anchorId="5FEC46C7">
          <v:shape id="_x0000_i1090" type="#_x0000_t75" style="width:155.2pt;height:30.4pt" o:ole="">
            <v:imagedata r:id="rId300" o:title=""/>
          </v:shape>
          <o:OLEObject Type="Embed" ProgID="Equation.DSMT4" ShapeID="_x0000_i1090" DrawAspect="Content" ObjectID="_1725964863" r:id="rId301"/>
        </w:object>
      </w:r>
      <w:r>
        <w:tab/>
      </w:r>
      <w:r w:rsidRPr="00540FBC">
        <w:rPr>
          <w:i/>
          <w:iCs/>
        </w:rPr>
        <w:fldChar w:fldCharType="begin"/>
      </w:r>
      <w:r w:rsidRPr="00540FBC">
        <w:rPr>
          <w:i/>
          <w:iCs/>
        </w:rPr>
        <w:instrText xml:space="preserve"> MACROBUTTON MTPlaceRef \* MERGEFORMAT </w:instrText>
      </w:r>
      <w:r w:rsidRPr="00540FBC">
        <w:rPr>
          <w:i/>
          <w:iCs/>
        </w:rPr>
        <w:fldChar w:fldCharType="begin"/>
      </w:r>
      <w:r w:rsidRPr="00540FBC">
        <w:rPr>
          <w:i/>
          <w:iCs/>
        </w:rPr>
        <w:instrText xml:space="preserve"> SEQ MTEqn \h \* MERGEFORMAT </w:instrText>
      </w:r>
      <w:r w:rsidRPr="00540FBC">
        <w:rPr>
          <w:i/>
          <w:iCs/>
        </w:rPr>
        <w:fldChar w:fldCharType="end"/>
      </w:r>
      <w:r w:rsidRPr="00540FBC">
        <w:rPr>
          <w:i/>
          <w:iCs/>
        </w:rPr>
        <w:instrText>(</w:instrText>
      </w:r>
      <w:r w:rsidRPr="00540FBC">
        <w:rPr>
          <w:i/>
          <w:iCs/>
        </w:rPr>
        <w:fldChar w:fldCharType="begin"/>
      </w:r>
      <w:r w:rsidRPr="00540FBC">
        <w:rPr>
          <w:i/>
          <w:iCs/>
        </w:rPr>
        <w:instrText xml:space="preserve"> SEQ MTEqn \c \* Arabic \* MERGEFORMAT </w:instrText>
      </w:r>
      <w:r w:rsidRPr="00540FBC">
        <w:rPr>
          <w:i/>
          <w:iCs/>
        </w:rPr>
        <w:fldChar w:fldCharType="separate"/>
      </w:r>
      <w:r w:rsidR="00807121">
        <w:rPr>
          <w:i/>
          <w:iCs/>
          <w:noProof/>
        </w:rPr>
        <w:instrText>7</w:instrText>
      </w:r>
      <w:r w:rsidRPr="00540FBC">
        <w:rPr>
          <w:i/>
          <w:iCs/>
        </w:rPr>
        <w:fldChar w:fldCharType="end"/>
      </w:r>
      <w:r w:rsidRPr="00540FBC">
        <w:rPr>
          <w:i/>
          <w:iCs/>
        </w:rPr>
        <w:instrText>)</w:instrText>
      </w:r>
      <w:r w:rsidRPr="00540FBC">
        <w:rPr>
          <w:i/>
          <w:iCs/>
        </w:rPr>
        <w:fldChar w:fldCharType="end"/>
      </w:r>
    </w:p>
    <w:p w14:paraId="4576DC7D" w14:textId="77777777" w:rsidR="00BC6029" w:rsidRPr="003B61E4" w:rsidRDefault="00BC6029" w:rsidP="00BC6029">
      <w:r w:rsidRPr="003B61E4">
        <w:t xml:space="preserve">where </w:t>
      </w:r>
      <w:r w:rsidRPr="003B61E4">
        <w:rPr>
          <w:i/>
          <w:iCs/>
        </w:rPr>
        <w:t>f</w:t>
      </w:r>
      <w:r w:rsidRPr="003B61E4">
        <w:rPr>
          <w:rFonts w:hint="eastAsia"/>
          <w:i/>
          <w:iCs/>
          <w:vertAlign w:val="subscript"/>
        </w:rPr>
        <w:t>i</w:t>
      </w:r>
      <w:r w:rsidRPr="003B61E4">
        <w:t xml:space="preserve"> </w:t>
      </w:r>
      <w:r w:rsidRPr="003B61E4">
        <w:rPr>
          <w:rFonts w:hint="eastAsia"/>
        </w:rPr>
        <w:t>is</w:t>
      </w:r>
      <w:r w:rsidRPr="003B61E4">
        <w:t xml:space="preserve"> the axial or radial deformation of the six-bar tensegrity structure; </w:t>
      </w:r>
      <w:r w:rsidRPr="003B61E4">
        <w:rPr>
          <w:i/>
          <w:iCs/>
        </w:rPr>
        <w:t>x</w:t>
      </w:r>
      <w:r w:rsidRPr="003B61E4">
        <w:rPr>
          <w:rFonts w:hint="eastAsia"/>
          <w:i/>
          <w:iCs/>
          <w:vertAlign w:val="subscript"/>
        </w:rPr>
        <w:t>i</w:t>
      </w:r>
      <w:r w:rsidRPr="003B61E4">
        <w:t xml:space="preserve"> is a certain parameter of structure; </w:t>
      </w:r>
      <w:proofErr w:type="spellStart"/>
      <w:r w:rsidRPr="003B61E4">
        <w:rPr>
          <w:rFonts w:hint="eastAsia"/>
        </w:rPr>
        <w:t>Δ</w:t>
      </w:r>
      <w:r w:rsidRPr="003B61E4">
        <w:rPr>
          <w:i/>
          <w:iCs/>
        </w:rPr>
        <w:t>x</w:t>
      </w:r>
      <w:r w:rsidRPr="003B61E4">
        <w:rPr>
          <w:i/>
          <w:iCs/>
          <w:vertAlign w:val="subscript"/>
        </w:rPr>
        <w:t>i</w:t>
      </w:r>
      <w:proofErr w:type="spellEnd"/>
      <w:r w:rsidRPr="003B61E4">
        <w:t xml:space="preserve"> and</w:t>
      </w:r>
      <w:r>
        <w:t xml:space="preserve"> </w:t>
      </w:r>
      <w:proofErr w:type="spellStart"/>
      <w:r w:rsidRPr="003B61E4">
        <w:rPr>
          <w:rFonts w:hint="eastAsia"/>
        </w:rPr>
        <w:t>Δ</w:t>
      </w:r>
      <w:r w:rsidRPr="003B61E4">
        <w:rPr>
          <w:rFonts w:hint="eastAsia"/>
          <w:i/>
          <w:iCs/>
        </w:rPr>
        <w:t>f</w:t>
      </w:r>
      <w:r w:rsidRPr="003B61E4">
        <w:rPr>
          <w:i/>
          <w:iCs/>
          <w:vertAlign w:val="subscript"/>
        </w:rPr>
        <w:t>i</w:t>
      </w:r>
      <w:proofErr w:type="spellEnd"/>
      <w:r w:rsidRPr="003B61E4">
        <w:t xml:space="preserve"> are the </w:t>
      </w:r>
      <w:r w:rsidRPr="003B61E4">
        <w:rPr>
          <w:rFonts w:hint="eastAsia"/>
        </w:rPr>
        <w:t>var</w:t>
      </w:r>
      <w:r w:rsidRPr="003B61E4">
        <w:t>iations of structural parameters and the corresponding displacements, respectively.</w:t>
      </w:r>
    </w:p>
    <w:p w14:paraId="7BF58212" w14:textId="77777777" w:rsidR="00BC6029" w:rsidRPr="00D27F35" w:rsidRDefault="00BC6029" w:rsidP="00BC6029">
      <w:pPr>
        <w:pStyle w:val="ISTVSFigure"/>
      </w:pPr>
      <w:r>
        <w:object w:dxaOrig="8979" w:dyaOrig="4953" w14:anchorId="066421C7">
          <v:shape id="_x0000_i1091" type="#_x0000_t75" style="width:234.7pt;height:128.55pt" o:ole="">
            <v:imagedata r:id="rId302" o:title=""/>
          </v:shape>
          <o:OLEObject Type="Embed" ProgID="Visio.Drawing.11" ShapeID="_x0000_i1091" DrawAspect="Content" ObjectID="_1725964864" r:id="rId303"/>
        </w:object>
      </w:r>
    </w:p>
    <w:p w14:paraId="148BE481" w14:textId="35C0D6EE" w:rsidR="00BC6029" w:rsidRDefault="00BC6029" w:rsidP="00BC6029">
      <w:pPr>
        <w:pStyle w:val="ISTVSFigureTitle"/>
      </w:pPr>
      <w:r w:rsidRPr="003B61E4">
        <w:t xml:space="preserve">Fig. </w:t>
      </w:r>
      <w:r>
        <w:fldChar w:fldCharType="begin"/>
      </w:r>
      <w:r>
        <w:instrText xml:space="preserve"> SEQ Fig. \* ARABIC </w:instrText>
      </w:r>
      <w:r>
        <w:fldChar w:fldCharType="separate"/>
      </w:r>
      <w:r w:rsidR="00807121">
        <w:rPr>
          <w:noProof/>
        </w:rPr>
        <w:t>32</w:t>
      </w:r>
      <w:r>
        <w:rPr>
          <w:noProof/>
        </w:rPr>
        <w:fldChar w:fldCharType="end"/>
      </w:r>
      <w:r>
        <w:t>.</w:t>
      </w:r>
      <w:r w:rsidR="00D45FAD">
        <w:tab/>
      </w:r>
      <w:r w:rsidRPr="003B61E4">
        <w:t>The sensitivity of structural deformations to different structural parameters</w:t>
      </w:r>
      <w:r>
        <w:t>.</w:t>
      </w:r>
    </w:p>
    <w:p w14:paraId="55C9D4FF" w14:textId="5C76BA44" w:rsidR="00BC6029" w:rsidRPr="003B61E4" w:rsidRDefault="00BC6029" w:rsidP="00BC6029">
      <w:r w:rsidRPr="003B61E4">
        <w:rPr>
          <w:rFonts w:hint="eastAsia"/>
          <w:lang w:eastAsia="zh-CN"/>
        </w:rPr>
        <w:t>T</w:t>
      </w:r>
      <w:r w:rsidRPr="003B61E4">
        <w:rPr>
          <w:lang w:eastAsia="zh-CN"/>
        </w:rPr>
        <w:t xml:space="preserve">he sensitivity of the structural deformations </w:t>
      </w:r>
      <w:r w:rsidRPr="003B61E4">
        <w:rPr>
          <w:rFonts w:hint="eastAsia"/>
          <w:lang w:eastAsia="zh-CN"/>
        </w:rPr>
        <w:t>to</w:t>
      </w:r>
      <w:r w:rsidRPr="003B61E4">
        <w:rPr>
          <w:lang w:eastAsia="zh-CN"/>
        </w:rPr>
        <w:t xml:space="preserve"> each parameter of six-bar tensegrity structure is obtained by Eq.</w:t>
      </w:r>
      <w:r>
        <w:rPr>
          <w:lang w:eastAsia="zh-CN"/>
        </w:rPr>
        <w:t xml:space="preserve"> </w:t>
      </w:r>
      <w:r w:rsidRPr="002F2D01">
        <w:rPr>
          <w:rFonts w:eastAsia="SimSun"/>
          <w:iCs/>
          <w:lang w:eastAsia="zh-CN"/>
        </w:rPr>
        <w:fldChar w:fldCharType="begin"/>
      </w:r>
      <w:r w:rsidRPr="002F2D01">
        <w:rPr>
          <w:rFonts w:eastAsia="SimSun"/>
          <w:iCs/>
          <w:lang w:eastAsia="zh-CN"/>
        </w:rPr>
        <w:instrText xml:space="preserve"> GOTOBUTTON ZEqnNum605148  \* MERGEFORMAT </w:instrText>
      </w:r>
      <w:r w:rsidRPr="002F2D01">
        <w:rPr>
          <w:rFonts w:eastAsia="SimSun"/>
          <w:iCs/>
          <w:lang w:eastAsia="zh-CN"/>
        </w:rPr>
        <w:fldChar w:fldCharType="begin"/>
      </w:r>
      <w:r w:rsidRPr="002F2D01">
        <w:rPr>
          <w:rFonts w:eastAsia="SimSun"/>
          <w:iCs/>
          <w:lang w:eastAsia="zh-CN"/>
        </w:rPr>
        <w:instrText xml:space="preserve"> REF ZEqnNum605148 \* Charformat \! \* MERGEFORMAT </w:instrText>
      </w:r>
      <w:r w:rsidRPr="002F2D01">
        <w:rPr>
          <w:rFonts w:eastAsia="SimSun"/>
          <w:iCs/>
          <w:lang w:eastAsia="zh-CN"/>
        </w:rPr>
        <w:fldChar w:fldCharType="separate"/>
      </w:r>
      <w:r w:rsidR="00807121">
        <w:rPr>
          <w:rFonts w:eastAsia="SimSun"/>
          <w:b/>
          <w:bCs/>
          <w:iCs/>
          <w:lang w:eastAsia="zh-CN"/>
        </w:rPr>
        <w:instrText>Error! Reference source not found.</w:instrText>
      </w:r>
      <w:r w:rsidRPr="002F2D01">
        <w:rPr>
          <w:rFonts w:eastAsia="SimSun"/>
          <w:iCs/>
          <w:lang w:eastAsia="zh-CN"/>
        </w:rPr>
        <w:fldChar w:fldCharType="end"/>
      </w:r>
      <w:r w:rsidRPr="002F2D01">
        <w:rPr>
          <w:rFonts w:eastAsia="SimSun"/>
          <w:iCs/>
          <w:lang w:eastAsia="zh-CN"/>
        </w:rPr>
        <w:fldChar w:fldCharType="end"/>
      </w:r>
      <w:r w:rsidRPr="003B61E4">
        <w:rPr>
          <w:lang w:eastAsia="zh-CN"/>
        </w:rPr>
        <w:t xml:space="preserve">. </w:t>
      </w:r>
      <w:r w:rsidRPr="003B61E4">
        <w:t xml:space="preserve">As shown in </w:t>
      </w:r>
      <w:r w:rsidRPr="003B61E4">
        <w:fldChar w:fldCharType="begin"/>
      </w:r>
      <w:r w:rsidRPr="003B61E4">
        <w:instrText xml:space="preserve"> REF _Ref103795175 \h </w:instrText>
      </w:r>
      <w:r>
        <w:instrText xml:space="preserve"> \* MERGEFORMAT </w:instrText>
      </w:r>
      <w:r w:rsidRPr="003B61E4">
        <w:fldChar w:fldCharType="separate"/>
      </w:r>
      <w:r w:rsidR="00807121">
        <w:rPr>
          <w:b/>
          <w:bCs/>
        </w:rPr>
        <w:t>Error! Reference source not found.</w:t>
      </w:r>
      <w:r w:rsidRPr="003B61E4">
        <w:fldChar w:fldCharType="end"/>
      </w:r>
      <w:r w:rsidRPr="003B61E4">
        <w:t>, the axial and radial deformations are mainly influenced by the prestressing forces and loads, which the positive sensitivity of torsional load is the highest. Besides, the sensitivity</w:t>
      </w:r>
      <w:r w:rsidRPr="003B61E4">
        <w:rPr>
          <w:rFonts w:hint="eastAsia"/>
        </w:rPr>
        <w:t xml:space="preserve"> </w:t>
      </w:r>
      <w:r w:rsidRPr="003B61E4">
        <w:t>to horizontal cable areas</w:t>
      </w:r>
      <w:r w:rsidRPr="003B61E4">
        <w:rPr>
          <w:rFonts w:hint="eastAsia"/>
        </w:rPr>
        <w:t xml:space="preserve"> </w:t>
      </w:r>
      <w:r w:rsidRPr="003B61E4">
        <w:t xml:space="preserve">is </w:t>
      </w:r>
      <w:r w:rsidRPr="003B61E4">
        <w:rPr>
          <w:rFonts w:hint="eastAsia"/>
        </w:rPr>
        <w:t>slight</w:t>
      </w:r>
      <w:r w:rsidRPr="003B61E4">
        <w:t xml:space="preserve">. </w:t>
      </w:r>
    </w:p>
    <w:p w14:paraId="3AFD13F4" w14:textId="77777777" w:rsidR="00BC6029" w:rsidRPr="00530803" w:rsidRDefault="00BC6029" w:rsidP="0023594C">
      <w:pPr>
        <w:pStyle w:val="ISTVSHeading2"/>
        <w:numPr>
          <w:ilvl w:val="1"/>
          <w:numId w:val="26"/>
        </w:numPr>
        <w:ind w:left="540" w:hanging="540"/>
      </w:pPr>
      <w:r w:rsidRPr="00723D79">
        <w:t>Prototype and experiments</w:t>
      </w:r>
    </w:p>
    <w:p w14:paraId="19F33EE6" w14:textId="038BE6F0" w:rsidR="00BC6029" w:rsidRPr="003B61E4" w:rsidRDefault="00BC6029" w:rsidP="00BC6029">
      <w:r w:rsidRPr="003B61E4">
        <w:t xml:space="preserve">In this section, a prototype is fabricated to verify the </w:t>
      </w:r>
      <w:r w:rsidRPr="003B61E4">
        <w:rPr>
          <w:rFonts w:hint="eastAsia"/>
        </w:rPr>
        <w:t>rational</w:t>
      </w:r>
      <w:r w:rsidRPr="003B61E4">
        <w:t>ity of the configuration design proposed above, the rolling over experiment is preformed subsequently. A</w:t>
      </w:r>
      <w:r w:rsidRPr="003B61E4">
        <w:rPr>
          <w:rFonts w:hint="eastAsia"/>
        </w:rPr>
        <w:t>s</w:t>
      </w:r>
      <w:r w:rsidRPr="003B61E4">
        <w:t xml:space="preserve"> shown in </w:t>
      </w:r>
      <w:r w:rsidRPr="003B61E4">
        <w:fldChar w:fldCharType="begin"/>
      </w:r>
      <w:r w:rsidRPr="003B61E4">
        <w:instrText xml:space="preserve"> REF _Ref103799433 \h </w:instrText>
      </w:r>
      <w:r>
        <w:instrText xml:space="preserve"> \* MERGEFORMAT </w:instrText>
      </w:r>
      <w:r w:rsidRPr="003B61E4">
        <w:fldChar w:fldCharType="separate"/>
      </w:r>
      <w:r w:rsidR="00807121">
        <w:rPr>
          <w:b/>
          <w:bCs/>
        </w:rPr>
        <w:t>Error! Reference source not found.</w:t>
      </w:r>
      <w:r w:rsidRPr="003B61E4">
        <w:fldChar w:fldCharType="end"/>
      </w:r>
      <w:r w:rsidRPr="003B61E4">
        <w:t>, the linear motor is selected as the bar of the prototype, and the Kevlar fiber and spring are selected as the cable. The veracity of the parameter relationships between bar and cable can be proved with t</w:t>
      </w:r>
      <w:r w:rsidRPr="003B61E4">
        <w:rPr>
          <w:rFonts w:hint="eastAsia"/>
        </w:rPr>
        <w:t>h</w:t>
      </w:r>
      <w:r w:rsidRPr="003B61E4">
        <w:t xml:space="preserve">e prototype maintaining the shape of six-bar tensegrity structure. </w:t>
      </w:r>
      <w:r w:rsidRPr="003B61E4">
        <w:fldChar w:fldCharType="begin"/>
      </w:r>
      <w:r w:rsidRPr="003B61E4">
        <w:instrText xml:space="preserve"> REF _Ref103802235 \h </w:instrText>
      </w:r>
      <w:r>
        <w:instrText xml:space="preserve"> \* MERGEFORMAT </w:instrText>
      </w:r>
      <w:r w:rsidRPr="003B61E4">
        <w:fldChar w:fldCharType="separate"/>
      </w:r>
      <w:r w:rsidR="00807121">
        <w:rPr>
          <w:b/>
          <w:bCs/>
        </w:rPr>
        <w:t>Error! Reference source not found.</w:t>
      </w:r>
      <w:r w:rsidRPr="003B61E4">
        <w:fldChar w:fldCharType="end"/>
      </w:r>
      <w:r w:rsidRPr="003B61E4">
        <w:t xml:space="preserve"> lists the basic parameters of the prototype. </w:t>
      </w:r>
    </w:p>
    <w:p w14:paraId="23C0CD6E" w14:textId="77777777" w:rsidR="00BC6029" w:rsidRPr="003B61E4" w:rsidRDefault="00BC6029" w:rsidP="00BC6029">
      <w:pPr>
        <w:pStyle w:val="ISTVSFigure"/>
      </w:pPr>
      <w:r w:rsidRPr="003B61E4">
        <w:object w:dxaOrig="26808" w:dyaOrig="12517" w14:anchorId="4A708ED5">
          <v:shape id="_x0000_i1092" type="#_x0000_t75" style="width:234.7pt;height:110.35pt" o:ole="">
            <v:imagedata r:id="rId304" o:title=""/>
          </v:shape>
          <o:OLEObject Type="Embed" ProgID="Visio.Drawing.15" ShapeID="_x0000_i1092" DrawAspect="Content" ObjectID="_1725964865" r:id="rId305"/>
        </w:object>
      </w:r>
    </w:p>
    <w:p w14:paraId="2A0938B8" w14:textId="339E52AF" w:rsidR="00BC6029" w:rsidRPr="003B61E4" w:rsidRDefault="00BC6029" w:rsidP="0054025D">
      <w:pPr>
        <w:pStyle w:val="ISTVSFigureTitle"/>
        <w:tabs>
          <w:tab w:val="left" w:pos="2520"/>
        </w:tabs>
      </w:pPr>
      <w:r w:rsidRPr="003B61E4">
        <w:t xml:space="preserve">a) </w:t>
      </w:r>
      <w:r w:rsidRPr="003B61E4">
        <w:rPr>
          <w:rFonts w:hint="eastAsia"/>
        </w:rPr>
        <w:t>L</w:t>
      </w:r>
      <w:r w:rsidRPr="003B61E4">
        <w:t>eft view</w:t>
      </w:r>
      <w:r w:rsidR="0054025D">
        <w:tab/>
      </w:r>
      <w:r w:rsidRPr="003B61E4">
        <w:t>b) Front view</w:t>
      </w:r>
      <w:r w:rsidR="0054025D" w:rsidRPr="00B045ED">
        <w:br/>
      </w:r>
      <w:r w:rsidRPr="003B61E4">
        <w:t xml:space="preserve">Fig. </w:t>
      </w:r>
      <w:r>
        <w:fldChar w:fldCharType="begin"/>
      </w:r>
      <w:r>
        <w:instrText xml:space="preserve"> SEQ Fig. \* ARABIC </w:instrText>
      </w:r>
      <w:r>
        <w:fldChar w:fldCharType="separate"/>
      </w:r>
      <w:r w:rsidR="00807121">
        <w:rPr>
          <w:noProof/>
        </w:rPr>
        <w:t>33</w:t>
      </w:r>
      <w:r>
        <w:rPr>
          <w:noProof/>
        </w:rPr>
        <w:fldChar w:fldCharType="end"/>
      </w:r>
      <w:r>
        <w:t>.</w:t>
      </w:r>
      <w:r w:rsidR="0054025D">
        <w:t xml:space="preserve"> </w:t>
      </w:r>
      <w:r w:rsidRPr="003B61E4">
        <w:t>The prototype of the six-bar tensegrity robot</w:t>
      </w:r>
      <w:r>
        <w:t>.</w:t>
      </w:r>
    </w:p>
    <w:p w14:paraId="3ED1AD9B" w14:textId="653176E4" w:rsidR="00BC6029" w:rsidRPr="003B61E4" w:rsidRDefault="00BC6029" w:rsidP="00BC6029">
      <w:pPr>
        <w:pStyle w:val="ISTVSTableTitle"/>
      </w:pPr>
      <w:r w:rsidRPr="003B61E4">
        <w:t xml:space="preserve">Table </w:t>
      </w:r>
      <w:r>
        <w:fldChar w:fldCharType="begin"/>
      </w:r>
      <w:r>
        <w:instrText xml:space="preserve"> SEQ Table \* ARABIC </w:instrText>
      </w:r>
      <w:r>
        <w:fldChar w:fldCharType="separate"/>
      </w:r>
      <w:r w:rsidR="00807121">
        <w:rPr>
          <w:noProof/>
        </w:rPr>
        <w:t>10</w:t>
      </w:r>
      <w:r>
        <w:rPr>
          <w:noProof/>
        </w:rPr>
        <w:fldChar w:fldCharType="end"/>
      </w:r>
      <w:r>
        <w:t>.</w:t>
      </w:r>
      <w:r w:rsidR="00D45FAD">
        <w:tab/>
      </w:r>
      <w:r w:rsidRPr="003B61E4">
        <w:t>Basic parameters of prototype</w:t>
      </w:r>
    </w:p>
    <w:tbl>
      <w:tblPr>
        <w:tblW w:w="5000" w:type="pct"/>
        <w:jc w:val="center"/>
        <w:tblBorders>
          <w:top w:val="single" w:sz="4" w:space="0" w:color="auto"/>
          <w:bottom w:val="single" w:sz="4" w:space="0" w:color="auto"/>
          <w:insideH w:val="single" w:sz="8" w:space="0" w:color="auto"/>
        </w:tblBorders>
        <w:tblLayout w:type="fixed"/>
        <w:tblCellMar>
          <w:left w:w="0" w:type="dxa"/>
          <w:right w:w="0" w:type="dxa"/>
        </w:tblCellMar>
        <w:tblLook w:val="04A0" w:firstRow="1" w:lastRow="0" w:firstColumn="1" w:lastColumn="0" w:noHBand="0" w:noVBand="1"/>
      </w:tblPr>
      <w:tblGrid>
        <w:gridCol w:w="1569"/>
        <w:gridCol w:w="1569"/>
        <w:gridCol w:w="1569"/>
      </w:tblGrid>
      <w:tr w:rsidR="00BC6029" w:rsidRPr="00D27F35" w14:paraId="4C7B4472" w14:textId="77777777" w:rsidTr="00517A2C">
        <w:trPr>
          <w:trHeight w:val="289"/>
          <w:jc w:val="center"/>
        </w:trPr>
        <w:tc>
          <w:tcPr>
            <w:tcW w:w="1666" w:type="pct"/>
            <w:tcBorders>
              <w:top w:val="single" w:sz="4" w:space="0" w:color="auto"/>
              <w:bottom w:val="single" w:sz="4" w:space="0" w:color="auto"/>
            </w:tcBorders>
            <w:shd w:val="clear" w:color="auto" w:fill="auto"/>
            <w:vAlign w:val="center"/>
          </w:tcPr>
          <w:p w14:paraId="0396C6F5" w14:textId="1ADF95B8" w:rsidR="00BC6029" w:rsidRPr="0054025D" w:rsidRDefault="00BC6029" w:rsidP="0054025D">
            <w:pPr>
              <w:ind w:firstLine="0"/>
              <w:rPr>
                <w:rStyle w:val="ISTVSTableFirstColumnHead"/>
              </w:rPr>
            </w:pPr>
            <w:r w:rsidRPr="0054025D">
              <w:rPr>
                <w:rStyle w:val="ISTVSTableFirstColumnHead"/>
              </w:rPr>
              <w:t>Length</w:t>
            </w:r>
            <w:r w:rsidRPr="0054025D">
              <w:rPr>
                <w:rStyle w:val="ISTVSTableFirstColumnHead"/>
                <w:rFonts w:hint="eastAsia"/>
              </w:rPr>
              <w:t xml:space="preserve"> </w:t>
            </w:r>
            <w:r w:rsidRPr="0054025D">
              <w:rPr>
                <w:rStyle w:val="ISTVSTableFirstColumnHead"/>
              </w:rPr>
              <w:t>of</w:t>
            </w:r>
            <w:r w:rsidRPr="0054025D">
              <w:rPr>
                <w:rStyle w:val="ISTVSTableFirstColumnHead"/>
                <w:rFonts w:hint="eastAsia"/>
              </w:rPr>
              <w:t xml:space="preserve"> </w:t>
            </w:r>
            <w:r w:rsidRPr="0054025D">
              <w:rPr>
                <w:rStyle w:val="ISTVSTableFirstColumnHead"/>
              </w:rPr>
              <w:t>ba</w:t>
            </w:r>
            <w:r w:rsidR="00D45FAD" w:rsidRPr="0054025D">
              <w:rPr>
                <w:rStyle w:val="ISTVSTableFirstColumnHead"/>
              </w:rPr>
              <w:t xml:space="preserve">r </w:t>
            </w:r>
            <w:r w:rsidRPr="0054025D">
              <w:rPr>
                <w:rStyle w:val="ISTVSTableFirstColumnHead"/>
                <w:rFonts w:hint="eastAsia"/>
              </w:rPr>
              <w:t>[</w:t>
            </w:r>
            <w:r w:rsidRPr="0054025D">
              <w:rPr>
                <w:rStyle w:val="ISTVSTableFirstColumnHead"/>
              </w:rPr>
              <w:t>mm]</w:t>
            </w:r>
          </w:p>
        </w:tc>
        <w:tc>
          <w:tcPr>
            <w:tcW w:w="1667" w:type="pct"/>
            <w:tcBorders>
              <w:top w:val="single" w:sz="4" w:space="0" w:color="auto"/>
              <w:bottom w:val="single" w:sz="4" w:space="0" w:color="auto"/>
            </w:tcBorders>
            <w:shd w:val="clear" w:color="auto" w:fill="auto"/>
            <w:vAlign w:val="center"/>
          </w:tcPr>
          <w:p w14:paraId="2B952CEB" w14:textId="6C7F0544" w:rsidR="00BC6029" w:rsidRPr="00D45FAD" w:rsidRDefault="00BC6029" w:rsidP="00D45FAD">
            <w:pPr>
              <w:ind w:firstLine="0"/>
              <w:jc w:val="center"/>
              <w:rPr>
                <w:rStyle w:val="ISTVSTableColumnHeads"/>
              </w:rPr>
            </w:pPr>
            <w:r w:rsidRPr="00D45FAD">
              <w:rPr>
                <w:rStyle w:val="ISTVSTableColumnHeads"/>
              </w:rPr>
              <w:t>Length</w:t>
            </w:r>
            <w:r w:rsidRPr="00D45FAD">
              <w:rPr>
                <w:rStyle w:val="ISTVSTableColumnHeads"/>
                <w:rFonts w:hint="eastAsia"/>
              </w:rPr>
              <w:t xml:space="preserve"> </w:t>
            </w:r>
            <w:r w:rsidRPr="00D45FAD">
              <w:rPr>
                <w:rStyle w:val="ISTVSTableColumnHeads"/>
              </w:rPr>
              <w:t>of</w:t>
            </w:r>
            <w:r w:rsidRPr="00D45FAD">
              <w:rPr>
                <w:rStyle w:val="ISTVSTableColumnHeads"/>
                <w:rFonts w:hint="eastAsia"/>
              </w:rPr>
              <w:t xml:space="preserve"> </w:t>
            </w:r>
            <w:r w:rsidRPr="00D45FAD">
              <w:rPr>
                <w:rStyle w:val="ISTVSTableColumnHeads"/>
              </w:rPr>
              <w:t>cable</w:t>
            </w:r>
            <w:r w:rsidR="00D45FAD" w:rsidRPr="00D45FAD">
              <w:rPr>
                <w:rStyle w:val="ISTVSTableColumnHeads"/>
              </w:rPr>
              <w:br/>
            </w:r>
            <w:r w:rsidRPr="00D45FAD">
              <w:rPr>
                <w:rStyle w:val="ISTVSTableColumnHeads"/>
                <w:rFonts w:hint="eastAsia"/>
              </w:rPr>
              <w:t>[</w:t>
            </w:r>
            <w:r w:rsidRPr="00D45FAD">
              <w:rPr>
                <w:rStyle w:val="ISTVSTableColumnHeads"/>
              </w:rPr>
              <w:t>mm]</w:t>
            </w:r>
          </w:p>
        </w:tc>
        <w:tc>
          <w:tcPr>
            <w:tcW w:w="1667" w:type="pct"/>
            <w:tcBorders>
              <w:top w:val="single" w:sz="4" w:space="0" w:color="auto"/>
              <w:bottom w:val="single" w:sz="4" w:space="0" w:color="auto"/>
            </w:tcBorders>
            <w:shd w:val="clear" w:color="auto" w:fill="auto"/>
            <w:vAlign w:val="center"/>
          </w:tcPr>
          <w:p w14:paraId="4C113DC3" w14:textId="15AC2D15" w:rsidR="00BC6029" w:rsidRPr="00D45FAD" w:rsidRDefault="00BC6029" w:rsidP="00D45FAD">
            <w:pPr>
              <w:ind w:firstLine="0"/>
              <w:jc w:val="center"/>
              <w:rPr>
                <w:rStyle w:val="ISTVSTableColumnHeads"/>
              </w:rPr>
            </w:pPr>
            <w:r w:rsidRPr="00D45FAD">
              <w:rPr>
                <w:rStyle w:val="ISTVSTableColumnHeads"/>
              </w:rPr>
              <w:t>Spacing of bar</w:t>
            </w:r>
            <w:r w:rsidR="00D45FAD" w:rsidRPr="00D45FAD">
              <w:rPr>
                <w:rStyle w:val="ISTVSTableColumnHeads"/>
              </w:rPr>
              <w:br/>
            </w:r>
            <w:r w:rsidRPr="00D45FAD">
              <w:rPr>
                <w:rStyle w:val="ISTVSTableColumnHeads"/>
                <w:rFonts w:hint="eastAsia"/>
              </w:rPr>
              <w:t>[</w:t>
            </w:r>
            <w:r w:rsidRPr="00D45FAD">
              <w:rPr>
                <w:rStyle w:val="ISTVSTableColumnHeads"/>
              </w:rPr>
              <w:t>mm]</w:t>
            </w:r>
          </w:p>
        </w:tc>
      </w:tr>
      <w:tr w:rsidR="00BC6029" w:rsidRPr="00D27F35" w14:paraId="4A3577ED" w14:textId="77777777" w:rsidTr="00517A2C">
        <w:trPr>
          <w:trHeight w:val="289"/>
          <w:jc w:val="center"/>
        </w:trPr>
        <w:tc>
          <w:tcPr>
            <w:tcW w:w="1666" w:type="pct"/>
            <w:tcBorders>
              <w:top w:val="single" w:sz="4" w:space="0" w:color="auto"/>
            </w:tcBorders>
            <w:shd w:val="clear" w:color="auto" w:fill="auto"/>
            <w:vAlign w:val="center"/>
          </w:tcPr>
          <w:p w14:paraId="2FFDA4C1" w14:textId="77777777" w:rsidR="00BC6029" w:rsidRPr="00D27F35" w:rsidRDefault="00BC6029" w:rsidP="00D45FAD">
            <w:pPr>
              <w:widowControl w:val="0"/>
              <w:tabs>
                <w:tab w:val="right" w:pos="10773"/>
              </w:tabs>
              <w:adjustRightInd w:val="0"/>
              <w:snapToGrid w:val="0"/>
              <w:spacing w:line="264" w:lineRule="auto"/>
              <w:ind w:firstLine="0"/>
              <w:jc w:val="left"/>
              <w:rPr>
                <w:rFonts w:eastAsia="SimSun"/>
                <w:iCs/>
                <w:kern w:val="2"/>
              </w:rPr>
            </w:pPr>
            <w:r w:rsidRPr="00D27F35">
              <w:rPr>
                <w:rFonts w:eastAsia="SimSun"/>
                <w:iCs/>
                <w:kern w:val="2"/>
              </w:rPr>
              <w:t>300.0</w:t>
            </w:r>
          </w:p>
        </w:tc>
        <w:tc>
          <w:tcPr>
            <w:tcW w:w="1667" w:type="pct"/>
            <w:tcBorders>
              <w:top w:val="single" w:sz="4" w:space="0" w:color="auto"/>
            </w:tcBorders>
            <w:shd w:val="clear" w:color="auto" w:fill="auto"/>
            <w:vAlign w:val="center"/>
          </w:tcPr>
          <w:p w14:paraId="30A643B3" w14:textId="77777777" w:rsidR="00BC6029" w:rsidRPr="00D27F35" w:rsidRDefault="00BC6029" w:rsidP="00517A2C">
            <w:pPr>
              <w:widowControl w:val="0"/>
              <w:tabs>
                <w:tab w:val="right" w:pos="10773"/>
              </w:tabs>
              <w:adjustRightInd w:val="0"/>
              <w:snapToGrid w:val="0"/>
              <w:spacing w:line="264" w:lineRule="auto"/>
              <w:ind w:firstLine="0"/>
              <w:jc w:val="center"/>
              <w:rPr>
                <w:rFonts w:eastAsia="SimSun"/>
                <w:iCs/>
                <w:kern w:val="2"/>
              </w:rPr>
            </w:pPr>
            <w:r w:rsidRPr="00D27F35">
              <w:rPr>
                <w:rFonts w:eastAsia="SimSun"/>
                <w:iCs/>
                <w:kern w:val="2"/>
              </w:rPr>
              <w:t>183.7</w:t>
            </w:r>
          </w:p>
        </w:tc>
        <w:tc>
          <w:tcPr>
            <w:tcW w:w="1667" w:type="pct"/>
            <w:tcBorders>
              <w:top w:val="single" w:sz="4" w:space="0" w:color="auto"/>
            </w:tcBorders>
            <w:shd w:val="clear" w:color="auto" w:fill="auto"/>
            <w:vAlign w:val="center"/>
          </w:tcPr>
          <w:p w14:paraId="757FFDB8" w14:textId="77777777" w:rsidR="00BC6029" w:rsidRPr="00D27F35" w:rsidRDefault="00BC6029" w:rsidP="00517A2C">
            <w:pPr>
              <w:widowControl w:val="0"/>
              <w:tabs>
                <w:tab w:val="right" w:pos="10773"/>
              </w:tabs>
              <w:adjustRightInd w:val="0"/>
              <w:snapToGrid w:val="0"/>
              <w:spacing w:line="264" w:lineRule="auto"/>
              <w:ind w:firstLine="0"/>
              <w:jc w:val="center"/>
              <w:rPr>
                <w:rFonts w:eastAsia="SimSun"/>
                <w:iCs/>
                <w:kern w:val="2"/>
              </w:rPr>
            </w:pPr>
            <w:r w:rsidRPr="00D27F35">
              <w:rPr>
                <w:rFonts w:eastAsia="SimSun"/>
                <w:iCs/>
                <w:kern w:val="2"/>
              </w:rPr>
              <w:t>150.0</w:t>
            </w:r>
          </w:p>
        </w:tc>
      </w:tr>
    </w:tbl>
    <w:p w14:paraId="40DBFFC4" w14:textId="77777777" w:rsidR="0054025D" w:rsidRDefault="0054025D" w:rsidP="00BC6029"/>
    <w:p w14:paraId="00469126" w14:textId="1436EE67" w:rsidR="00BC6029" w:rsidRPr="002F2D01" w:rsidRDefault="00BC6029" w:rsidP="00BC6029">
      <w:r w:rsidRPr="002F2D01">
        <w:t xml:space="preserve">The initial landing is assumed to open triangle, and the </w:t>
      </w:r>
      <w:r w:rsidRPr="002F2D01">
        <w:rPr>
          <w:rFonts w:hint="eastAsia"/>
        </w:rPr>
        <w:t>rolling</w:t>
      </w:r>
      <w:r w:rsidRPr="002F2D01">
        <w:t xml:space="preserve"> over experiment is carried out. The center of gravity of the six-bar tensegrity robot is offset </w:t>
      </w:r>
      <w:r w:rsidRPr="002F2D01">
        <w:rPr>
          <w:rFonts w:hint="eastAsia"/>
        </w:rPr>
        <w:t>b</w:t>
      </w:r>
      <w:r w:rsidRPr="002F2D01">
        <w:t xml:space="preserve">y driving the linear motor </w:t>
      </w:r>
      <w:r w:rsidRPr="002F2D01">
        <w:rPr>
          <w:rFonts w:hint="eastAsia"/>
        </w:rPr>
        <w:t>to</w:t>
      </w:r>
      <w:r w:rsidRPr="002F2D01">
        <w:t xml:space="preserve"> extend or retract the bars, </w:t>
      </w:r>
      <w:r w:rsidRPr="002F2D01">
        <w:rPr>
          <w:rFonts w:hint="eastAsia"/>
        </w:rPr>
        <w:t>a</w:t>
      </w:r>
      <w:r w:rsidRPr="002F2D01">
        <w:t>nd the close triangle as the new landing. T</w:t>
      </w:r>
      <w:r w:rsidRPr="002F2D01">
        <w:rPr>
          <w:rFonts w:hint="eastAsia"/>
        </w:rPr>
        <w:t>he</w:t>
      </w:r>
      <w:r w:rsidRPr="002F2D01">
        <w:t xml:space="preserve"> tumbling </w:t>
      </w:r>
      <w:r w:rsidRPr="002F2D01">
        <w:rPr>
          <w:rFonts w:hint="eastAsia"/>
        </w:rPr>
        <w:t>motion</w:t>
      </w:r>
      <w:r w:rsidRPr="002F2D01">
        <w:t xml:space="preserve"> is achieved, which verifying the mobility of the six-bar tensegrity robot as shown in</w:t>
      </w:r>
      <w:r>
        <w:t xml:space="preserve"> </w:t>
      </w:r>
      <w:r>
        <w:fldChar w:fldCharType="begin"/>
      </w:r>
      <w:r>
        <w:instrText xml:space="preserve"> REF _Ref106115281 \h  \* MERGEFORMAT </w:instrText>
      </w:r>
      <w:r>
        <w:fldChar w:fldCharType="separate"/>
      </w:r>
      <w:r w:rsidR="00807121">
        <w:rPr>
          <w:b/>
          <w:bCs/>
        </w:rPr>
        <w:t>Error! Reference source not found.</w:t>
      </w:r>
      <w:r>
        <w:fldChar w:fldCharType="end"/>
      </w:r>
      <w:r>
        <w:t>.</w:t>
      </w:r>
    </w:p>
    <w:p w14:paraId="2E3B0E50" w14:textId="77777777" w:rsidR="00BC6029" w:rsidRPr="003B61E4" w:rsidRDefault="00BC6029" w:rsidP="00BC6029">
      <w:pPr>
        <w:pStyle w:val="ISTVSFigure"/>
        <w:rPr>
          <w:bCs/>
        </w:rPr>
      </w:pPr>
      <w:r w:rsidRPr="003B61E4">
        <w:object w:dxaOrig="18576" w:dyaOrig="5994" w14:anchorId="5B245C6A">
          <v:shape id="_x0000_i1093" type="#_x0000_t75" style="width:235.15pt;height:75.75pt" o:ole="">
            <v:imagedata r:id="rId306" o:title=""/>
          </v:shape>
          <o:OLEObject Type="Embed" ProgID="Visio.Drawing.15" ShapeID="_x0000_i1093" DrawAspect="Content" ObjectID="_1725964866" r:id="rId307"/>
        </w:object>
      </w:r>
    </w:p>
    <w:p w14:paraId="2AA0CCAF" w14:textId="77777777" w:rsidR="00BC6029" w:rsidRPr="00B045ED" w:rsidRDefault="00BC6029" w:rsidP="00BC6029">
      <w:pPr>
        <w:pStyle w:val="ISTVSFigureTitle"/>
      </w:pPr>
      <w:r w:rsidRPr="00FB011D">
        <w:t>a) Open triangle</w:t>
      </w:r>
      <w:r w:rsidRPr="00FB011D">
        <w:rPr>
          <w:rFonts w:hint="eastAsia"/>
        </w:rPr>
        <w:t xml:space="preserve"> </w:t>
      </w:r>
      <w:r w:rsidRPr="00FB011D">
        <w:t xml:space="preserve"> </w:t>
      </w:r>
      <w:r>
        <w:t xml:space="preserve">   </w:t>
      </w:r>
      <w:r w:rsidRPr="00FB011D">
        <w:t xml:space="preserve">b) </w:t>
      </w:r>
      <w:r>
        <w:t>R</w:t>
      </w:r>
      <w:r w:rsidRPr="008600BF">
        <w:t>etract</w:t>
      </w:r>
      <w:r w:rsidRPr="00FB011D">
        <w:t xml:space="preserve"> bar2 </w:t>
      </w:r>
      <w:r>
        <w:t xml:space="preserve"> </w:t>
      </w:r>
      <w:r w:rsidRPr="00FB011D">
        <w:t xml:space="preserve"> </w:t>
      </w:r>
      <w:r>
        <w:t xml:space="preserve">  </w:t>
      </w:r>
      <w:r w:rsidRPr="00FB011D">
        <w:t xml:space="preserve">c) </w:t>
      </w:r>
      <w:r>
        <w:t>R</w:t>
      </w:r>
      <w:r w:rsidRPr="008600BF">
        <w:t>etract</w:t>
      </w:r>
      <w:r w:rsidRPr="00FB011D">
        <w:t xml:space="preserve"> bar5</w:t>
      </w:r>
    </w:p>
    <w:p w14:paraId="75D93195" w14:textId="77777777" w:rsidR="00BC6029" w:rsidRPr="003B61E4" w:rsidRDefault="00BC6029" w:rsidP="00BC6029">
      <w:pPr>
        <w:pStyle w:val="ISTVSFigure"/>
      </w:pPr>
      <w:r w:rsidRPr="003B61E4">
        <w:object w:dxaOrig="18570" w:dyaOrig="5376" w14:anchorId="1CFA42F3">
          <v:shape id="_x0000_i1094" type="#_x0000_t75" style="width:234.7pt;height:68.25pt" o:ole="">
            <v:imagedata r:id="rId308" o:title=""/>
          </v:shape>
          <o:OLEObject Type="Embed" ProgID="Visio.Drawing.15" ShapeID="_x0000_i1094" DrawAspect="Content" ObjectID="_1725964867" r:id="rId309"/>
        </w:object>
      </w:r>
    </w:p>
    <w:p w14:paraId="2850236E" w14:textId="77777777" w:rsidR="00BC6029" w:rsidRPr="00B045ED" w:rsidRDefault="00BC6029" w:rsidP="00BC6029">
      <w:pPr>
        <w:pStyle w:val="ISTVSFigureTitle"/>
      </w:pPr>
      <w:r w:rsidRPr="00FB011D">
        <w:rPr>
          <w:rFonts w:hint="eastAsia"/>
        </w:rPr>
        <w:t>d</w:t>
      </w:r>
      <w:r w:rsidRPr="00FB011D">
        <w:t>) Exten</w:t>
      </w:r>
      <w:r>
        <w:t>d</w:t>
      </w:r>
      <w:r w:rsidRPr="00FB011D">
        <w:t xml:space="preserve"> bar2 </w:t>
      </w:r>
      <w:r>
        <w:t xml:space="preserve">    </w:t>
      </w:r>
      <w:r w:rsidRPr="00FB011D">
        <w:t>e</w:t>
      </w:r>
      <w:r w:rsidRPr="00FB011D">
        <w:rPr>
          <w:rFonts w:hint="eastAsia"/>
        </w:rPr>
        <w:t>)</w:t>
      </w:r>
      <w:r w:rsidRPr="00FB011D">
        <w:t xml:space="preserve"> Exten</w:t>
      </w:r>
      <w:r>
        <w:rPr>
          <w:rFonts w:hint="eastAsia"/>
        </w:rPr>
        <w:t>d</w:t>
      </w:r>
      <w:r w:rsidRPr="00FB011D">
        <w:t xml:space="preserve"> bar</w:t>
      </w:r>
      <w:r w:rsidRPr="00FB011D">
        <w:rPr>
          <w:rFonts w:hint="eastAsia"/>
        </w:rPr>
        <w:t>5</w:t>
      </w:r>
      <w:r w:rsidRPr="00FB011D">
        <w:t xml:space="preserve"> </w:t>
      </w:r>
      <w:r>
        <w:t xml:space="preserve">   </w:t>
      </w:r>
      <w:r w:rsidRPr="00FB011D">
        <w:t>f) Close triangle</w:t>
      </w:r>
    </w:p>
    <w:p w14:paraId="256C0802" w14:textId="1612F6BB" w:rsidR="00BC6029" w:rsidRPr="00B045ED" w:rsidRDefault="00BC6029" w:rsidP="00BC6029">
      <w:pPr>
        <w:pStyle w:val="ISTVSFigureTitle"/>
      </w:pPr>
      <w:r w:rsidRPr="003B61E4">
        <w:t xml:space="preserve">Fig. </w:t>
      </w:r>
      <w:r>
        <w:fldChar w:fldCharType="begin"/>
      </w:r>
      <w:r>
        <w:instrText xml:space="preserve"> SEQ Fig. \* ARABIC </w:instrText>
      </w:r>
      <w:r>
        <w:fldChar w:fldCharType="separate"/>
      </w:r>
      <w:r w:rsidR="00807121">
        <w:rPr>
          <w:noProof/>
        </w:rPr>
        <w:t>34</w:t>
      </w:r>
      <w:r>
        <w:rPr>
          <w:noProof/>
        </w:rPr>
        <w:fldChar w:fldCharType="end"/>
      </w:r>
      <w:r>
        <w:t>.</w:t>
      </w:r>
      <w:r w:rsidR="00D45FAD">
        <w:tab/>
      </w:r>
      <w:r w:rsidRPr="003B61E4">
        <w:t>The motion process of the six-bar tensegrity r</w:t>
      </w:r>
      <w:r>
        <w:t>o</w:t>
      </w:r>
      <w:r w:rsidRPr="003B61E4">
        <w:t>bot</w:t>
      </w:r>
    </w:p>
    <w:p w14:paraId="3C7BEE6C" w14:textId="77777777" w:rsidR="00BC6029" w:rsidRPr="003B61E4" w:rsidRDefault="00BC6029" w:rsidP="00BC6029">
      <w:r w:rsidRPr="003B61E4">
        <w:t xml:space="preserve">The further research such as kinematics, dynamics and the trajectory planning </w:t>
      </w:r>
      <w:r w:rsidRPr="003B61E4">
        <w:rPr>
          <w:rFonts w:hint="eastAsia"/>
        </w:rPr>
        <w:t>o</w:t>
      </w:r>
      <w:r w:rsidRPr="003B61E4">
        <w:t xml:space="preserve">f the six-bar tensegrity robot are guaranteed by this experiment </w:t>
      </w:r>
      <w:r w:rsidRPr="003B61E4">
        <w:rPr>
          <w:rFonts w:hint="eastAsia"/>
        </w:rPr>
        <w:t>approach</w:t>
      </w:r>
      <w:r w:rsidRPr="003B61E4">
        <w:t>.</w:t>
      </w:r>
    </w:p>
    <w:p w14:paraId="797679D3" w14:textId="77777777" w:rsidR="00BC6029" w:rsidRPr="00FB4D52" w:rsidRDefault="00BC6029" w:rsidP="0023594C">
      <w:pPr>
        <w:pStyle w:val="ISTVSHeading1"/>
        <w:numPr>
          <w:ilvl w:val="0"/>
          <w:numId w:val="26"/>
        </w:numPr>
      </w:pPr>
      <w:r w:rsidRPr="00FB4D52">
        <w:lastRenderedPageBreak/>
        <w:t>Conclusions</w:t>
      </w:r>
    </w:p>
    <w:p w14:paraId="512C96A0" w14:textId="77777777" w:rsidR="00BC6029" w:rsidRPr="00522A55" w:rsidRDefault="00BC6029" w:rsidP="00BC6029">
      <w:r w:rsidRPr="00522A55">
        <w:t xml:space="preserve">The vector matrices of six-bar tensegrity structure are established through combining the node matrix and the connection matrix, and the functional relationships between the model of six-bar tensegrity structure and the structural parameters are confirmed. </w:t>
      </w:r>
    </w:p>
    <w:p w14:paraId="369B6572" w14:textId="77777777" w:rsidR="00BC6029" w:rsidRPr="00522A55" w:rsidRDefault="00BC6029" w:rsidP="00BC6029">
      <w:r w:rsidRPr="00522A55">
        <w:t xml:space="preserve">A nonlinear mechanics model of six-bar tensegrity structure is constructed with ANSYS, and the most significant nonlinear mechanical characteristics of structural deformations are obtained with torsional loads comparing with the axial loads, initial pre-stressing forces and the halving areas. </w:t>
      </w:r>
    </w:p>
    <w:p w14:paraId="028FA0C8" w14:textId="77777777" w:rsidR="00BC6029" w:rsidRPr="00522A55" w:rsidRDefault="00BC6029" w:rsidP="00BC6029">
      <w:r w:rsidRPr="00522A55">
        <w:t>Through the analysis of the sensitivities with structural parameters, the mechanical characteristic of the six-bar tensegrity structure can be effectively improved by increasing the prestressing forces and the areas of oblique cables.</w:t>
      </w:r>
    </w:p>
    <w:p w14:paraId="5B17CE61" w14:textId="77777777" w:rsidR="00BC6029" w:rsidRPr="00522A55" w:rsidRDefault="00BC6029" w:rsidP="00BC6029">
      <w:r w:rsidRPr="00522A55">
        <w:t>The feasibility and the mobility of the six-bar tensegrity robot designing with the six-bar tensegrity structure are verified through the rolling over experiment. The in-depth research on the trajectory, kinematics and the dynamics of six-bar tensegrity robot are planned for future work.</w:t>
      </w:r>
    </w:p>
    <w:p w14:paraId="3B554226" w14:textId="77777777" w:rsidR="00BC6029" w:rsidRPr="00FB4D52" w:rsidRDefault="00BC6029" w:rsidP="0023594C">
      <w:pPr>
        <w:pStyle w:val="ISTVSHeading1"/>
        <w:numPr>
          <w:ilvl w:val="0"/>
          <w:numId w:val="26"/>
        </w:numPr>
      </w:pPr>
      <w:r w:rsidRPr="00FB4D52">
        <w:t>Acknowledgements</w:t>
      </w:r>
    </w:p>
    <w:p w14:paraId="50D76D4B" w14:textId="77777777" w:rsidR="00BC6029" w:rsidRPr="00233D07" w:rsidRDefault="00BC6029" w:rsidP="00BC6029">
      <w:r w:rsidRPr="00233D07">
        <w:t>This work was supported by the National Natural Science Foundations of China (grant numbers 52105011, 52102410</w:t>
      </w:r>
      <w:proofErr w:type="gramStart"/>
      <w:r w:rsidRPr="00233D07">
        <w:t>);</w:t>
      </w:r>
      <w:proofErr w:type="gramEnd"/>
      <w:r w:rsidRPr="00233D07">
        <w:t xml:space="preserve"> and the Young Innovative Talents Project of </w:t>
      </w:r>
    </w:p>
    <w:p w14:paraId="7388A6A4" w14:textId="77777777" w:rsidR="00BC6029" w:rsidRPr="00522A55" w:rsidRDefault="00BC6029" w:rsidP="00BC6029">
      <w:pPr>
        <w:ind w:firstLine="0"/>
      </w:pPr>
      <w:r w:rsidRPr="00233D07">
        <w:t>Guangdong Province (2021KQNCX071 and 2021KQNCX073).</w:t>
      </w:r>
    </w:p>
    <w:p w14:paraId="5C6DDDF5" w14:textId="77777777" w:rsidR="00BC6029" w:rsidRPr="00FB4D52" w:rsidRDefault="00BC6029" w:rsidP="0023594C">
      <w:pPr>
        <w:pStyle w:val="ISTVSHeading1"/>
        <w:numPr>
          <w:ilvl w:val="0"/>
          <w:numId w:val="26"/>
        </w:numPr>
      </w:pPr>
      <w:r w:rsidRPr="00FB4D52">
        <w:t>References</w:t>
      </w:r>
    </w:p>
    <w:p w14:paraId="7DE8EDEC" w14:textId="77777777" w:rsidR="00BC6029" w:rsidRPr="00DF127B" w:rsidRDefault="00BC6029" w:rsidP="00BC6029">
      <w:pPr>
        <w:pStyle w:val="ListParagraph"/>
        <w:numPr>
          <w:ilvl w:val="0"/>
          <w:numId w:val="12"/>
        </w:numPr>
        <w:contextualSpacing w:val="0"/>
      </w:pPr>
      <w:r w:rsidRPr="0026365C">
        <w:t xml:space="preserve">Meguro A, </w:t>
      </w:r>
      <w:proofErr w:type="spellStart"/>
      <w:r w:rsidRPr="0026365C">
        <w:t>Shintate</w:t>
      </w:r>
      <w:proofErr w:type="spellEnd"/>
      <w:r w:rsidRPr="0026365C">
        <w:t xml:space="preserve"> K, Usui M, et al</w:t>
      </w:r>
      <w:r>
        <w:t xml:space="preserve">, </w:t>
      </w:r>
      <w:r w:rsidRPr="0026365C">
        <w:t>2009</w:t>
      </w:r>
      <w:r>
        <w:t>.</w:t>
      </w:r>
      <w:r w:rsidRPr="0026365C">
        <w:t xml:space="preserve"> In-orbit deployment characteristics of large deployable antenna reflector onboard </w:t>
      </w:r>
      <w:r>
        <w:t>e</w:t>
      </w:r>
      <w:r w:rsidRPr="0026365C">
        <w:t xml:space="preserve">ngineering </w:t>
      </w:r>
      <w:r>
        <w:t>t</w:t>
      </w:r>
      <w:r w:rsidRPr="0026365C">
        <w:t xml:space="preserve">est </w:t>
      </w:r>
      <w:r>
        <w:t>s</w:t>
      </w:r>
      <w:r w:rsidRPr="0026365C">
        <w:t xml:space="preserve">atellite </w:t>
      </w:r>
      <w:r>
        <w:t xml:space="preserve">viii. </w:t>
      </w:r>
      <w:r w:rsidRPr="0026365C">
        <w:rPr>
          <w:i/>
          <w:iCs/>
        </w:rPr>
        <w:t xml:space="preserve">J. Acta </w:t>
      </w:r>
      <w:proofErr w:type="spellStart"/>
      <w:r w:rsidRPr="0026365C">
        <w:rPr>
          <w:i/>
          <w:iCs/>
        </w:rPr>
        <w:t>Astronautica</w:t>
      </w:r>
      <w:proofErr w:type="spellEnd"/>
      <w:r>
        <w:t xml:space="preserve">. </w:t>
      </w:r>
      <w:r w:rsidRPr="0026365C">
        <w:t>65(9-10)</w:t>
      </w:r>
      <w:r>
        <w:t xml:space="preserve">, </w:t>
      </w:r>
      <w:r w:rsidRPr="0026365C">
        <w:t>1306-1316.</w:t>
      </w:r>
    </w:p>
    <w:p w14:paraId="6BFC627B" w14:textId="77777777" w:rsidR="00BC6029" w:rsidRDefault="00BC6029" w:rsidP="00BC6029">
      <w:pPr>
        <w:pStyle w:val="ListParagraph"/>
        <w:numPr>
          <w:ilvl w:val="0"/>
          <w:numId w:val="12"/>
        </w:numPr>
        <w:rPr>
          <w:lang w:eastAsia="zh-CN"/>
        </w:rPr>
      </w:pPr>
      <w:r w:rsidRPr="0026365C">
        <w:rPr>
          <w:lang w:eastAsia="zh-CN"/>
        </w:rPr>
        <w:t>Nakamura K, Nakamura N, Ozawa S, et al</w:t>
      </w:r>
      <w:r>
        <w:rPr>
          <w:lang w:eastAsia="zh-CN"/>
        </w:rPr>
        <w:t>, 2016.</w:t>
      </w:r>
      <w:r w:rsidRPr="0026365C">
        <w:rPr>
          <w:lang w:eastAsia="zh-CN"/>
        </w:rPr>
        <w:t xml:space="preserve"> Concept design of 15m class light weight deployable antenna reflector for L-band SAR application[C]//3rd AIAA Spacecraft Structures Conference. 0701.</w:t>
      </w:r>
    </w:p>
    <w:p w14:paraId="4C5AEA51" w14:textId="77777777" w:rsidR="00BC6029" w:rsidRPr="0014346C" w:rsidRDefault="00BC6029" w:rsidP="00BC6029">
      <w:pPr>
        <w:pStyle w:val="ListParagraph"/>
        <w:numPr>
          <w:ilvl w:val="0"/>
          <w:numId w:val="12"/>
        </w:numPr>
        <w:rPr>
          <w:lang w:eastAsia="zh-CN"/>
        </w:rPr>
      </w:pPr>
      <w:r w:rsidRPr="0014346C">
        <w:rPr>
          <w:lang w:eastAsia="zh-CN"/>
        </w:rPr>
        <w:t>Wang L, Dong X</w:t>
      </w:r>
      <w:r>
        <w:rPr>
          <w:lang w:eastAsia="zh-CN"/>
        </w:rPr>
        <w:t>,</w:t>
      </w:r>
      <w:r w:rsidRPr="0014346C">
        <w:rPr>
          <w:lang w:eastAsia="zh-CN"/>
        </w:rPr>
        <w:t xml:space="preserve"> 2013</w:t>
      </w:r>
      <w:r>
        <w:rPr>
          <w:lang w:eastAsia="zh-CN"/>
        </w:rPr>
        <w:t>.</w:t>
      </w:r>
      <w:r w:rsidRPr="0014346C">
        <w:rPr>
          <w:lang w:eastAsia="zh-CN"/>
        </w:rPr>
        <w:t xml:space="preserve"> Simple technique for form-finding and tension determining of cable-network antenna reflectors</w:t>
      </w:r>
      <w:r>
        <w:rPr>
          <w:lang w:eastAsia="zh-CN"/>
        </w:rPr>
        <w:t xml:space="preserve">. </w:t>
      </w:r>
      <w:r w:rsidRPr="0014346C">
        <w:rPr>
          <w:i/>
          <w:iCs/>
          <w:lang w:eastAsia="zh-CN"/>
        </w:rPr>
        <w:t>J. Journal of Spacecraft and Rockets</w:t>
      </w:r>
      <w:r>
        <w:rPr>
          <w:lang w:eastAsia="zh-CN"/>
        </w:rPr>
        <w:t>.</w:t>
      </w:r>
      <w:r w:rsidRPr="0014346C">
        <w:rPr>
          <w:lang w:eastAsia="zh-CN"/>
        </w:rPr>
        <w:t xml:space="preserve"> 50(2)</w:t>
      </w:r>
      <w:r>
        <w:rPr>
          <w:lang w:eastAsia="zh-CN"/>
        </w:rPr>
        <w:t>,</w:t>
      </w:r>
      <w:r w:rsidRPr="0014346C">
        <w:rPr>
          <w:lang w:eastAsia="zh-CN"/>
        </w:rPr>
        <w:t xml:space="preserve"> 479-481.</w:t>
      </w:r>
    </w:p>
    <w:p w14:paraId="56DBF2FA" w14:textId="77777777" w:rsidR="00BC6029" w:rsidRPr="0026365C" w:rsidRDefault="00BC6029" w:rsidP="00BC6029">
      <w:pPr>
        <w:pStyle w:val="ListParagraph"/>
        <w:numPr>
          <w:ilvl w:val="0"/>
          <w:numId w:val="12"/>
        </w:numPr>
        <w:rPr>
          <w:lang w:eastAsia="zh-CN"/>
        </w:rPr>
      </w:pPr>
      <w:proofErr w:type="spellStart"/>
      <w:r w:rsidRPr="0014346C">
        <w:rPr>
          <w:lang w:eastAsia="zh-CN"/>
        </w:rPr>
        <w:t>Hanayama</w:t>
      </w:r>
      <w:proofErr w:type="spellEnd"/>
      <w:r w:rsidRPr="0014346C">
        <w:rPr>
          <w:lang w:eastAsia="zh-CN"/>
        </w:rPr>
        <w:t xml:space="preserve"> E, Kuroda S, Takano T, et al</w:t>
      </w:r>
      <w:r>
        <w:rPr>
          <w:lang w:eastAsia="zh-CN"/>
        </w:rPr>
        <w:t>, 2004.</w:t>
      </w:r>
      <w:r w:rsidRPr="0014346C">
        <w:rPr>
          <w:lang w:eastAsia="zh-CN"/>
        </w:rPr>
        <w:t xml:space="preserve"> Characteristics of the large deployable antenna on </w:t>
      </w:r>
      <w:proofErr w:type="spellStart"/>
      <w:r>
        <w:rPr>
          <w:lang w:eastAsia="zh-CN"/>
        </w:rPr>
        <w:t>halca</w:t>
      </w:r>
      <w:proofErr w:type="spellEnd"/>
      <w:r w:rsidRPr="0014346C">
        <w:rPr>
          <w:lang w:eastAsia="zh-CN"/>
        </w:rPr>
        <w:t xml:space="preserve"> satellite in orbit</w:t>
      </w:r>
      <w:r>
        <w:rPr>
          <w:lang w:eastAsia="zh-CN"/>
        </w:rPr>
        <w:t xml:space="preserve">. </w:t>
      </w:r>
      <w:r w:rsidRPr="0014346C">
        <w:rPr>
          <w:i/>
          <w:iCs/>
          <w:lang w:eastAsia="zh-CN"/>
        </w:rPr>
        <w:t>J. IEEE Transactions on Antennas and Propagation</w:t>
      </w:r>
      <w:r>
        <w:rPr>
          <w:lang w:eastAsia="zh-CN"/>
        </w:rPr>
        <w:t xml:space="preserve">. </w:t>
      </w:r>
      <w:r w:rsidRPr="0014346C">
        <w:rPr>
          <w:lang w:eastAsia="zh-CN"/>
        </w:rPr>
        <w:t>52(7)</w:t>
      </w:r>
      <w:r>
        <w:rPr>
          <w:lang w:eastAsia="zh-CN"/>
        </w:rPr>
        <w:t>,</w:t>
      </w:r>
      <w:r w:rsidRPr="0014346C">
        <w:rPr>
          <w:lang w:eastAsia="zh-CN"/>
        </w:rPr>
        <w:t xml:space="preserve"> 1777-1782.</w:t>
      </w:r>
    </w:p>
    <w:p w14:paraId="4F053A95" w14:textId="77777777" w:rsidR="00BC6029" w:rsidRDefault="00BC6029" w:rsidP="00BC6029">
      <w:pPr>
        <w:pStyle w:val="ListParagraph"/>
        <w:numPr>
          <w:ilvl w:val="0"/>
          <w:numId w:val="12"/>
        </w:numPr>
        <w:contextualSpacing w:val="0"/>
      </w:pPr>
      <w:r w:rsidRPr="0026792E">
        <w:t>Zhang T, Xu K, Ding X</w:t>
      </w:r>
      <w:r>
        <w:rPr>
          <w:rFonts w:hint="eastAsia"/>
          <w:lang w:eastAsia="zh-CN"/>
        </w:rPr>
        <w:t>,</w:t>
      </w:r>
      <w:r>
        <w:rPr>
          <w:lang w:eastAsia="zh-CN"/>
        </w:rPr>
        <w:t xml:space="preserve"> 2021.</w:t>
      </w:r>
      <w:r w:rsidRPr="0026792E">
        <w:t xml:space="preserve"> China’s ambitions and challenges for asteroid–comet exploration. </w:t>
      </w:r>
      <w:r w:rsidRPr="0026792E">
        <w:rPr>
          <w:i/>
          <w:iCs/>
        </w:rPr>
        <w:t>J. Nature Astronomy</w:t>
      </w:r>
      <w:r>
        <w:t>.</w:t>
      </w:r>
      <w:r w:rsidRPr="0026792E">
        <w:t xml:space="preserve"> 5(8)</w:t>
      </w:r>
      <w:r>
        <w:t>,</w:t>
      </w:r>
      <w:r w:rsidRPr="0026792E">
        <w:t xml:space="preserve"> 730-731.</w:t>
      </w:r>
    </w:p>
    <w:p w14:paraId="16A55733" w14:textId="77777777" w:rsidR="00BC6029" w:rsidRDefault="00BC6029" w:rsidP="00BC6029">
      <w:pPr>
        <w:pStyle w:val="ListParagraph"/>
        <w:numPr>
          <w:ilvl w:val="0"/>
          <w:numId w:val="12"/>
        </w:numPr>
        <w:contextualSpacing w:val="0"/>
      </w:pPr>
      <w:proofErr w:type="spellStart"/>
      <w:r w:rsidRPr="008F6644">
        <w:t>Chiodini</w:t>
      </w:r>
      <w:proofErr w:type="spellEnd"/>
      <w:r w:rsidRPr="008F6644">
        <w:t xml:space="preserve"> S, </w:t>
      </w:r>
      <w:proofErr w:type="spellStart"/>
      <w:r w:rsidRPr="008F6644">
        <w:t>Colombatti</w:t>
      </w:r>
      <w:proofErr w:type="spellEnd"/>
      <w:r w:rsidRPr="008F6644">
        <w:t xml:space="preserve"> G, </w:t>
      </w:r>
      <w:proofErr w:type="spellStart"/>
      <w:r w:rsidRPr="008F6644">
        <w:t>Pertile</w:t>
      </w:r>
      <w:proofErr w:type="spellEnd"/>
      <w:r w:rsidRPr="008F6644">
        <w:t xml:space="preserve"> M, et al</w:t>
      </w:r>
      <w:r>
        <w:t>, 2014.</w:t>
      </w:r>
      <w:r w:rsidRPr="008F6644">
        <w:t xml:space="preserve"> Numerical study of lander effects on </w:t>
      </w:r>
      <w:r>
        <w:t xml:space="preserve">dreams </w:t>
      </w:r>
      <w:r w:rsidRPr="008F6644">
        <w:t>scientific package measurements[C]//2014 IEEE Metrology for Aerospace</w:t>
      </w:r>
      <w:r>
        <w:t>.</w:t>
      </w:r>
      <w:r w:rsidRPr="008F6644">
        <w:t xml:space="preserve"> 433-438.</w:t>
      </w:r>
    </w:p>
    <w:p w14:paraId="600EF6AC" w14:textId="77777777" w:rsidR="00BC6029" w:rsidRDefault="00BC6029" w:rsidP="00BC6029">
      <w:pPr>
        <w:pStyle w:val="ListParagraph"/>
        <w:numPr>
          <w:ilvl w:val="0"/>
          <w:numId w:val="12"/>
        </w:numPr>
        <w:contextualSpacing w:val="0"/>
      </w:pPr>
      <w:r w:rsidRPr="00DF127B">
        <w:t>Liu R, Guo H, Liu R, et al</w:t>
      </w:r>
      <w:r>
        <w:t xml:space="preserve">, </w:t>
      </w:r>
      <w:r w:rsidRPr="00DF127B">
        <w:t>2019</w:t>
      </w:r>
      <w:r>
        <w:t>.</w:t>
      </w:r>
      <w:r w:rsidRPr="00DF127B">
        <w:t xml:space="preserve"> Design and form finding of cable net for a large cable–rib tension antenna with flexible deployable structures.</w:t>
      </w:r>
      <w:r w:rsidRPr="00EC439E">
        <w:rPr>
          <w:i/>
          <w:iCs/>
        </w:rPr>
        <w:t xml:space="preserve"> J. Engineering Structures. </w:t>
      </w:r>
      <w:r w:rsidRPr="00DF127B">
        <w:t>199</w:t>
      </w:r>
      <w:r>
        <w:t>,</w:t>
      </w:r>
      <w:r w:rsidRPr="00DF127B">
        <w:t xml:space="preserve"> 109</w:t>
      </w:r>
      <w:r>
        <w:t>-</w:t>
      </w:r>
      <w:r w:rsidRPr="00DF127B">
        <w:t>662.</w:t>
      </w:r>
    </w:p>
    <w:p w14:paraId="391A18B3" w14:textId="77777777" w:rsidR="00BC6029" w:rsidRPr="00DF127B" w:rsidRDefault="00BC6029" w:rsidP="00BC6029">
      <w:pPr>
        <w:pStyle w:val="ListParagraph"/>
        <w:numPr>
          <w:ilvl w:val="0"/>
          <w:numId w:val="12"/>
        </w:numPr>
        <w:contextualSpacing w:val="0"/>
        <w:rPr>
          <w:lang w:eastAsia="zh-CN"/>
        </w:rPr>
      </w:pPr>
      <w:r w:rsidRPr="00DF127B">
        <w:t>C</w:t>
      </w:r>
      <w:r>
        <w:t xml:space="preserve">ai </w:t>
      </w:r>
      <w:r w:rsidRPr="00DF127B">
        <w:t>J</w:t>
      </w:r>
      <w:r>
        <w:rPr>
          <w:lang w:eastAsia="zh-CN"/>
        </w:rPr>
        <w:t xml:space="preserve">, </w:t>
      </w:r>
      <w:r w:rsidRPr="00DF127B">
        <w:t>W</w:t>
      </w:r>
      <w:r>
        <w:t>ang</w:t>
      </w:r>
      <w:r w:rsidRPr="00DF127B">
        <w:t xml:space="preserve"> X</w:t>
      </w:r>
      <w:r>
        <w:rPr>
          <w:rFonts w:hint="eastAsia"/>
          <w:lang w:eastAsia="zh-CN"/>
        </w:rPr>
        <w:t>,</w:t>
      </w:r>
      <w:r>
        <w:rPr>
          <w:lang w:eastAsia="zh-CN"/>
        </w:rPr>
        <w:t xml:space="preserve"> </w:t>
      </w:r>
      <w:r w:rsidRPr="00DF127B">
        <w:t>D</w:t>
      </w:r>
      <w:r>
        <w:t>eng</w:t>
      </w:r>
      <w:r w:rsidRPr="00DF127B">
        <w:t xml:space="preserve"> X</w:t>
      </w:r>
      <w:r>
        <w:rPr>
          <w:rFonts w:hint="eastAsia"/>
          <w:lang w:eastAsia="zh-CN"/>
        </w:rPr>
        <w:t>,</w:t>
      </w:r>
      <w:r>
        <w:rPr>
          <w:lang w:eastAsia="zh-CN"/>
        </w:rPr>
        <w:t xml:space="preserve"> </w:t>
      </w:r>
      <w:r w:rsidRPr="00DF127B">
        <w:t>et al</w:t>
      </w:r>
      <w:r>
        <w:t xml:space="preserve">, </w:t>
      </w:r>
      <w:r w:rsidRPr="00DF127B">
        <w:rPr>
          <w:lang w:eastAsia="zh-CN"/>
        </w:rPr>
        <w:t>2018</w:t>
      </w:r>
      <w:r>
        <w:rPr>
          <w:lang w:eastAsia="zh-CN"/>
        </w:rPr>
        <w:t>.</w:t>
      </w:r>
      <w:r w:rsidRPr="00DF127B">
        <w:t xml:space="preserve"> Form-finding method for multi-mode tensegrity structures using extended force density method by grouping elements</w:t>
      </w:r>
      <w:r>
        <w:t xml:space="preserve">. </w:t>
      </w:r>
      <w:r w:rsidRPr="004B185F">
        <w:rPr>
          <w:i/>
          <w:iCs/>
        </w:rPr>
        <w:t xml:space="preserve">J. </w:t>
      </w:r>
      <w:r w:rsidRPr="004B185F">
        <w:rPr>
          <w:i/>
          <w:iCs/>
          <w:lang w:eastAsia="zh-CN"/>
        </w:rPr>
        <w:t>Composite Structures</w:t>
      </w:r>
      <w:r>
        <w:rPr>
          <w:lang w:eastAsia="zh-CN"/>
        </w:rPr>
        <w:t>.</w:t>
      </w:r>
      <w:r w:rsidRPr="00DF127B">
        <w:rPr>
          <w:lang w:eastAsia="zh-CN"/>
        </w:rPr>
        <w:t xml:space="preserve"> 1-9.</w:t>
      </w:r>
    </w:p>
    <w:p w14:paraId="39325A4D" w14:textId="77777777" w:rsidR="00BC6029" w:rsidRPr="00DF127B" w:rsidRDefault="00BC6029" w:rsidP="00BC6029">
      <w:pPr>
        <w:pStyle w:val="ListParagraph"/>
        <w:numPr>
          <w:ilvl w:val="0"/>
          <w:numId w:val="12"/>
        </w:numPr>
        <w:contextualSpacing w:val="0"/>
      </w:pPr>
      <w:r w:rsidRPr="00DF127B">
        <w:t xml:space="preserve">Zhang J, Guest S, </w:t>
      </w:r>
      <w:proofErr w:type="spellStart"/>
      <w:r w:rsidRPr="00DF127B">
        <w:t>Ohsaki</w:t>
      </w:r>
      <w:proofErr w:type="spellEnd"/>
      <w:r w:rsidRPr="00DF127B">
        <w:t xml:space="preserve"> M</w:t>
      </w:r>
      <w:r>
        <w:t>,</w:t>
      </w:r>
      <w:r w:rsidRPr="00046EF7">
        <w:t xml:space="preserve"> </w:t>
      </w:r>
      <w:r w:rsidRPr="00DF127B">
        <w:t>2006. Symmetric prismatic tensegrity structures</w:t>
      </w:r>
      <w:r>
        <w:t xml:space="preserve">. </w:t>
      </w:r>
      <w:r w:rsidRPr="00DF127B">
        <w:t>[C]//Proc. Of Symposium of IASS.</w:t>
      </w:r>
    </w:p>
    <w:p w14:paraId="5BBF1C8E" w14:textId="77777777" w:rsidR="00BC6029" w:rsidRPr="00DF127B" w:rsidRDefault="00BC6029" w:rsidP="00BC6029">
      <w:pPr>
        <w:pStyle w:val="ListParagraph"/>
        <w:numPr>
          <w:ilvl w:val="0"/>
          <w:numId w:val="12"/>
        </w:numPr>
        <w:contextualSpacing w:val="0"/>
      </w:pPr>
      <w:r w:rsidRPr="00DF127B">
        <w:t>B</w:t>
      </w:r>
      <w:r>
        <w:t>arens</w:t>
      </w:r>
      <w:r w:rsidRPr="00DF127B">
        <w:t xml:space="preserve"> M</w:t>
      </w:r>
      <w:r>
        <w:t>,</w:t>
      </w:r>
      <w:r w:rsidRPr="00DF127B">
        <w:t xml:space="preserve"> 1999</w:t>
      </w:r>
      <w:r>
        <w:t xml:space="preserve">. </w:t>
      </w:r>
      <w:r w:rsidRPr="00DF127B">
        <w:t>Form finding and analysis of tension structures by dynamic relaxation.</w:t>
      </w:r>
      <w:r>
        <w:t xml:space="preserve"> </w:t>
      </w:r>
      <w:r w:rsidRPr="00046EF7">
        <w:rPr>
          <w:i/>
          <w:iCs/>
        </w:rPr>
        <w:t>J. International Journal of Space Structures</w:t>
      </w:r>
      <w:r>
        <w:t>.</w:t>
      </w:r>
      <w:r w:rsidRPr="00DF127B">
        <w:t xml:space="preserve"> 14(2)</w:t>
      </w:r>
      <w:r>
        <w:t xml:space="preserve">, </w:t>
      </w:r>
      <w:r w:rsidRPr="00DF127B">
        <w:t>89-104.</w:t>
      </w:r>
    </w:p>
    <w:p w14:paraId="4DB75298" w14:textId="77777777" w:rsidR="00BC6029" w:rsidRPr="00DF127B" w:rsidRDefault="00BC6029" w:rsidP="00BC6029">
      <w:pPr>
        <w:pStyle w:val="ListParagraph"/>
        <w:numPr>
          <w:ilvl w:val="0"/>
          <w:numId w:val="12"/>
        </w:numPr>
        <w:contextualSpacing w:val="0"/>
      </w:pPr>
      <w:r w:rsidRPr="00DF127B">
        <w:t>P</w:t>
      </w:r>
      <w:r>
        <w:t>ellegrino</w:t>
      </w:r>
      <w:r w:rsidRPr="00DF127B">
        <w:t xml:space="preserve"> S, </w:t>
      </w:r>
      <w:proofErr w:type="spellStart"/>
      <w:r w:rsidRPr="00DF127B">
        <w:t>T</w:t>
      </w:r>
      <w:r>
        <w:t>ibert</w:t>
      </w:r>
      <w:proofErr w:type="spellEnd"/>
      <w:r w:rsidRPr="00DF127B">
        <w:t xml:space="preserve"> A</w:t>
      </w:r>
      <w:r>
        <w:t>,</w:t>
      </w:r>
      <w:r w:rsidRPr="00E425A6">
        <w:t xml:space="preserve"> </w:t>
      </w:r>
      <w:r w:rsidRPr="00DF127B">
        <w:t>2011</w:t>
      </w:r>
      <w:r>
        <w:t>.</w:t>
      </w:r>
      <w:r w:rsidRPr="00DF127B">
        <w:t xml:space="preserve"> Review of form-finding methods for tensegrity structures. </w:t>
      </w:r>
      <w:r w:rsidRPr="00E425A6">
        <w:rPr>
          <w:i/>
          <w:iCs/>
        </w:rPr>
        <w:t>J. International Journal of Space Structures</w:t>
      </w:r>
      <w:r>
        <w:t xml:space="preserve">. </w:t>
      </w:r>
      <w:r w:rsidRPr="00DF127B">
        <w:t>18(4)</w:t>
      </w:r>
      <w:r>
        <w:t xml:space="preserve">, </w:t>
      </w:r>
      <w:r w:rsidRPr="00DF127B">
        <w:t>209-223.</w:t>
      </w:r>
    </w:p>
    <w:p w14:paraId="0CE87759" w14:textId="77777777" w:rsidR="00BC6029" w:rsidRPr="00DF127B" w:rsidRDefault="00BC6029" w:rsidP="00BC6029">
      <w:pPr>
        <w:pStyle w:val="ListParagraph"/>
        <w:numPr>
          <w:ilvl w:val="0"/>
          <w:numId w:val="12"/>
        </w:numPr>
        <w:contextualSpacing w:val="0"/>
      </w:pPr>
      <w:proofErr w:type="spellStart"/>
      <w:r w:rsidRPr="00DF127B">
        <w:t>K</w:t>
      </w:r>
      <w:r>
        <w:t>oohestani</w:t>
      </w:r>
      <w:proofErr w:type="spellEnd"/>
      <w:r w:rsidRPr="00DF127B">
        <w:t xml:space="preserve"> K, G</w:t>
      </w:r>
      <w:r>
        <w:t xml:space="preserve">uest </w:t>
      </w:r>
      <w:r w:rsidRPr="00DF127B">
        <w:t>S</w:t>
      </w:r>
      <w:r>
        <w:t xml:space="preserve">, </w:t>
      </w:r>
      <w:r w:rsidRPr="00DF127B">
        <w:t>2013</w:t>
      </w:r>
      <w:r>
        <w:t>.</w:t>
      </w:r>
      <w:r w:rsidRPr="00DF127B">
        <w:t xml:space="preserve"> A new approach to the analytical and numerical form-finding of tensegrity structures</w:t>
      </w:r>
      <w:r>
        <w:t xml:space="preserve">. </w:t>
      </w:r>
      <w:r w:rsidRPr="000B71C9">
        <w:rPr>
          <w:i/>
          <w:iCs/>
        </w:rPr>
        <w:t>J. International Journal of Solids and Structures</w:t>
      </w:r>
      <w:r>
        <w:t>.</w:t>
      </w:r>
      <w:r w:rsidRPr="00DF127B">
        <w:t xml:space="preserve"> 50(19)</w:t>
      </w:r>
      <w:r>
        <w:t xml:space="preserve">, </w:t>
      </w:r>
      <w:r w:rsidRPr="00DF127B">
        <w:t>2995-3007.</w:t>
      </w:r>
    </w:p>
    <w:p w14:paraId="4D375AE9" w14:textId="77777777" w:rsidR="00BC6029" w:rsidRPr="00DF127B" w:rsidRDefault="00BC6029" w:rsidP="00BC6029">
      <w:pPr>
        <w:pStyle w:val="ListParagraph"/>
        <w:numPr>
          <w:ilvl w:val="0"/>
          <w:numId w:val="12"/>
        </w:numPr>
        <w:contextualSpacing w:val="0"/>
      </w:pPr>
      <w:r w:rsidRPr="00DF127B">
        <w:t>Zhang L, L</w:t>
      </w:r>
      <w:r>
        <w:t>i</w:t>
      </w:r>
      <w:r w:rsidRPr="00DF127B">
        <w:t xml:space="preserve"> Y, Cao Y, et al</w:t>
      </w:r>
      <w:r>
        <w:t>,</w:t>
      </w:r>
      <w:r w:rsidRPr="00DF127B">
        <w:t xml:space="preserve"> 2014</w:t>
      </w:r>
      <w:r>
        <w:t xml:space="preserve">. </w:t>
      </w:r>
      <w:r w:rsidRPr="00DF127B">
        <w:t xml:space="preserve">Stiffness </w:t>
      </w:r>
      <w:proofErr w:type="gramStart"/>
      <w:r w:rsidRPr="00DF127B">
        <w:t>matrix based</w:t>
      </w:r>
      <w:proofErr w:type="gramEnd"/>
      <w:r w:rsidRPr="00DF127B">
        <w:t xml:space="preserve"> form-finding method of tensegrity structures</w:t>
      </w:r>
      <w:r>
        <w:t xml:space="preserve">. </w:t>
      </w:r>
      <w:r w:rsidRPr="000B71C9">
        <w:rPr>
          <w:i/>
          <w:iCs/>
        </w:rPr>
        <w:t>J. Engineering Structures</w:t>
      </w:r>
      <w:r>
        <w:t xml:space="preserve">. </w:t>
      </w:r>
      <w:r w:rsidRPr="00DF127B">
        <w:t>58(7)</w:t>
      </w:r>
      <w:r>
        <w:t xml:space="preserve">, </w:t>
      </w:r>
      <w:r w:rsidRPr="00DF127B">
        <w:t>36-48.</w:t>
      </w:r>
    </w:p>
    <w:p w14:paraId="5FA784B8" w14:textId="77777777" w:rsidR="00BC6029" w:rsidRPr="00DF127B" w:rsidRDefault="00BC6029" w:rsidP="00BC6029">
      <w:pPr>
        <w:pStyle w:val="ListParagraph"/>
        <w:numPr>
          <w:ilvl w:val="0"/>
          <w:numId w:val="12"/>
        </w:numPr>
        <w:contextualSpacing w:val="0"/>
      </w:pPr>
      <w:proofErr w:type="spellStart"/>
      <w:r w:rsidRPr="00DF127B">
        <w:t>Koohestani</w:t>
      </w:r>
      <w:proofErr w:type="spellEnd"/>
      <w:r w:rsidRPr="00DF127B">
        <w:t xml:space="preserve"> K</w:t>
      </w:r>
      <w:r>
        <w:t xml:space="preserve">, </w:t>
      </w:r>
      <w:r w:rsidRPr="00DF127B">
        <w:t>2017</w:t>
      </w:r>
      <w:r>
        <w:t>.</w:t>
      </w:r>
      <w:r w:rsidRPr="00DF127B">
        <w:t xml:space="preserve"> On the analytical form-finding of tensegrities</w:t>
      </w:r>
      <w:r>
        <w:t xml:space="preserve">. </w:t>
      </w:r>
      <w:r w:rsidRPr="000B71C9">
        <w:rPr>
          <w:i/>
          <w:iCs/>
        </w:rPr>
        <w:t>J. Composite Structures.</w:t>
      </w:r>
      <w:r>
        <w:t xml:space="preserve"> </w:t>
      </w:r>
      <w:r w:rsidRPr="00DF127B">
        <w:t>166</w:t>
      </w:r>
      <w:r>
        <w:t xml:space="preserve">, </w:t>
      </w:r>
      <w:r w:rsidRPr="00DF127B">
        <w:t>114-119.</w:t>
      </w:r>
    </w:p>
    <w:p w14:paraId="389B6C26" w14:textId="77777777" w:rsidR="00BC6029" w:rsidRDefault="00BC6029" w:rsidP="00BC6029">
      <w:pPr>
        <w:pStyle w:val="ListParagraph"/>
        <w:numPr>
          <w:ilvl w:val="0"/>
          <w:numId w:val="12"/>
        </w:numPr>
        <w:contextualSpacing w:val="0"/>
      </w:pPr>
      <w:r w:rsidRPr="00DF127B">
        <w:t>Cai J, Feng J</w:t>
      </w:r>
      <w:r>
        <w:t>,</w:t>
      </w:r>
      <w:r w:rsidRPr="000B71C9">
        <w:t xml:space="preserve"> </w:t>
      </w:r>
      <w:r w:rsidRPr="00DF127B">
        <w:t>2015</w:t>
      </w:r>
      <w:r>
        <w:t>.</w:t>
      </w:r>
      <w:r w:rsidRPr="00DF127B">
        <w:t xml:space="preserve"> Form-finding of tensegrity structures using an optimization method.</w:t>
      </w:r>
      <w:r>
        <w:t xml:space="preserve"> </w:t>
      </w:r>
      <w:r w:rsidRPr="000B71C9">
        <w:rPr>
          <w:i/>
          <w:iCs/>
        </w:rPr>
        <w:t>J. Engineering Structures</w:t>
      </w:r>
      <w:r>
        <w:t>.</w:t>
      </w:r>
      <w:r w:rsidRPr="00DF127B">
        <w:t xml:space="preserve"> 104</w:t>
      </w:r>
      <w:r>
        <w:t xml:space="preserve">, </w:t>
      </w:r>
      <w:r w:rsidRPr="00DF127B">
        <w:t>126-132.</w:t>
      </w:r>
    </w:p>
    <w:p w14:paraId="3D90B776" w14:textId="77777777" w:rsidR="00BC6029" w:rsidRPr="00DF127B" w:rsidRDefault="00BC6029" w:rsidP="00BC6029">
      <w:pPr>
        <w:pStyle w:val="ListParagraph"/>
        <w:numPr>
          <w:ilvl w:val="0"/>
          <w:numId w:val="12"/>
        </w:numPr>
        <w:contextualSpacing w:val="0"/>
      </w:pPr>
      <w:r w:rsidRPr="00DA501B">
        <w:t>Lin M, Li T, Ji Z</w:t>
      </w:r>
      <w:r>
        <w:t>, 2014.</w:t>
      </w:r>
      <w:r w:rsidRPr="00DA501B">
        <w:t xml:space="preserve"> Form-finding of tensegrity structures based on IAFSA. </w:t>
      </w:r>
      <w:r w:rsidRPr="00DA501B">
        <w:rPr>
          <w:i/>
          <w:iCs/>
        </w:rPr>
        <w:t xml:space="preserve">J. Journal of </w:t>
      </w:r>
      <w:proofErr w:type="spellStart"/>
      <w:r w:rsidRPr="00DA501B">
        <w:rPr>
          <w:i/>
          <w:iCs/>
        </w:rPr>
        <w:t>Xidian</w:t>
      </w:r>
      <w:proofErr w:type="spellEnd"/>
      <w:r w:rsidRPr="00DA501B">
        <w:rPr>
          <w:i/>
          <w:iCs/>
        </w:rPr>
        <w:t xml:space="preserve"> University</w:t>
      </w:r>
      <w:r>
        <w:t>.</w:t>
      </w:r>
      <w:r w:rsidRPr="00DA501B">
        <w:t xml:space="preserve"> 41(5)</w:t>
      </w:r>
      <w:r>
        <w:t>,</w:t>
      </w:r>
      <w:r w:rsidRPr="00DA501B">
        <w:t xml:space="preserve"> 112-117.</w:t>
      </w:r>
    </w:p>
    <w:p w14:paraId="73DAF28B" w14:textId="77777777" w:rsidR="00BC6029" w:rsidRPr="00DF127B" w:rsidRDefault="00BC6029" w:rsidP="00BC6029">
      <w:pPr>
        <w:pStyle w:val="ListParagraph"/>
        <w:numPr>
          <w:ilvl w:val="0"/>
          <w:numId w:val="12"/>
        </w:numPr>
        <w:contextualSpacing w:val="0"/>
      </w:pPr>
      <w:r w:rsidRPr="00DF127B">
        <w:t>Luo A, Ji W, Liu H, et al</w:t>
      </w:r>
      <w:r>
        <w:t xml:space="preserve">, </w:t>
      </w:r>
      <w:r w:rsidRPr="00DF127B">
        <w:t>2019</w:t>
      </w:r>
      <w:r>
        <w:t>.</w:t>
      </w:r>
      <w:r w:rsidRPr="00DF127B">
        <w:t xml:space="preserve"> Study on the equilibrium of the assembling two-unit tensegrity structure[C]//</w:t>
      </w:r>
      <w:proofErr w:type="spellStart"/>
      <w:r w:rsidRPr="00DF127B">
        <w:t>IFToMM</w:t>
      </w:r>
      <w:proofErr w:type="spellEnd"/>
      <w:r w:rsidRPr="00DF127B">
        <w:t xml:space="preserve"> World Congress on Mechanism and Machine Science. 2985-2994.</w:t>
      </w:r>
    </w:p>
    <w:p w14:paraId="3197C60B" w14:textId="77777777" w:rsidR="00BC6029" w:rsidRDefault="00BC6029" w:rsidP="00BC6029">
      <w:pPr>
        <w:pStyle w:val="ListParagraph"/>
        <w:numPr>
          <w:ilvl w:val="0"/>
          <w:numId w:val="12"/>
        </w:numPr>
        <w:contextualSpacing w:val="0"/>
      </w:pPr>
      <w:r w:rsidRPr="00DF127B">
        <w:t>You Z, Pellegrino S</w:t>
      </w:r>
      <w:r>
        <w:t>,</w:t>
      </w:r>
      <w:r w:rsidRPr="00DF127B">
        <w:t xml:space="preserve"> 1997</w:t>
      </w:r>
      <w:r>
        <w:t xml:space="preserve">. </w:t>
      </w:r>
      <w:r w:rsidRPr="00DF127B">
        <w:t>Cable-stiffened pantographic deployable structures part 2</w:t>
      </w:r>
      <w:r>
        <w:t xml:space="preserve"> </w:t>
      </w:r>
      <w:r w:rsidRPr="00DF127B">
        <w:t>mesh reflector.</w:t>
      </w:r>
      <w:r w:rsidRPr="00835F87">
        <w:rPr>
          <w:i/>
          <w:iCs/>
        </w:rPr>
        <w:t xml:space="preserve"> J. AIAA journal</w:t>
      </w:r>
      <w:r>
        <w:t xml:space="preserve">. </w:t>
      </w:r>
      <w:r w:rsidRPr="00DF127B">
        <w:t>35(8)</w:t>
      </w:r>
      <w:r>
        <w:t>,</w:t>
      </w:r>
      <w:r w:rsidRPr="00DF127B">
        <w:t xml:space="preserve"> 1348-1355.</w:t>
      </w:r>
    </w:p>
    <w:p w14:paraId="26955E1A" w14:textId="77777777" w:rsidR="00BC6029" w:rsidRPr="00CB0B52" w:rsidRDefault="00BC6029" w:rsidP="00BC6029">
      <w:pPr>
        <w:pStyle w:val="ListParagraph"/>
        <w:numPr>
          <w:ilvl w:val="0"/>
          <w:numId w:val="12"/>
        </w:numPr>
      </w:pPr>
      <w:r w:rsidRPr="00CB0B52">
        <w:t>Liu R, Guo H, Liu R, et al</w:t>
      </w:r>
      <w:r>
        <w:t>, 2017.</w:t>
      </w:r>
      <w:r w:rsidRPr="00CB0B52">
        <w:t xml:space="preserve"> Shape accuracy optimization for cable-rib tension deployable antenna structure with tensioned cables</w:t>
      </w:r>
      <w:r>
        <w:t xml:space="preserve">. </w:t>
      </w:r>
      <w:r w:rsidRPr="00CB0B52">
        <w:rPr>
          <w:i/>
          <w:iCs/>
        </w:rPr>
        <w:t xml:space="preserve">J. Acta </w:t>
      </w:r>
      <w:proofErr w:type="spellStart"/>
      <w:r w:rsidRPr="00CB0B52">
        <w:rPr>
          <w:i/>
          <w:iCs/>
        </w:rPr>
        <w:t>Astronautica</w:t>
      </w:r>
      <w:proofErr w:type="spellEnd"/>
      <w:r>
        <w:t xml:space="preserve">. </w:t>
      </w:r>
      <w:r w:rsidRPr="00CB0B52">
        <w:t>140</w:t>
      </w:r>
      <w:r>
        <w:t>,</w:t>
      </w:r>
      <w:r w:rsidRPr="00CB0B52">
        <w:t xml:space="preserve"> 66-77.</w:t>
      </w:r>
    </w:p>
    <w:p w14:paraId="4B47D792" w14:textId="77777777" w:rsidR="00BC6029" w:rsidRPr="00DF127B" w:rsidRDefault="00BC6029" w:rsidP="00BC6029">
      <w:pPr>
        <w:pStyle w:val="ListParagraph"/>
        <w:numPr>
          <w:ilvl w:val="0"/>
          <w:numId w:val="12"/>
        </w:numPr>
      </w:pPr>
      <w:r w:rsidRPr="00CB0B52">
        <w:t>Liu R, Guo H, Liu R, et al</w:t>
      </w:r>
      <w:r>
        <w:t>, 2018.</w:t>
      </w:r>
      <w:r w:rsidRPr="00CB0B52">
        <w:t xml:space="preserve"> Structural design and optimization of large cable–rib tension deployable antenna structure with dynamic constraint</w:t>
      </w:r>
      <w:r>
        <w:t xml:space="preserve">. </w:t>
      </w:r>
      <w:r w:rsidRPr="00CB0B52">
        <w:rPr>
          <w:i/>
          <w:iCs/>
        </w:rPr>
        <w:t xml:space="preserve">J. Acta </w:t>
      </w:r>
      <w:proofErr w:type="spellStart"/>
      <w:r w:rsidRPr="00CB0B52">
        <w:rPr>
          <w:i/>
          <w:iCs/>
        </w:rPr>
        <w:t>Astronautica</w:t>
      </w:r>
      <w:proofErr w:type="spellEnd"/>
      <w:r>
        <w:t xml:space="preserve">. </w:t>
      </w:r>
      <w:r w:rsidRPr="00CB0B52">
        <w:t>151</w:t>
      </w:r>
      <w:r>
        <w:t xml:space="preserve">, </w:t>
      </w:r>
      <w:r w:rsidRPr="00CB0B52">
        <w:t>160-172.</w:t>
      </w:r>
    </w:p>
    <w:p w14:paraId="1E25EADC" w14:textId="77777777" w:rsidR="00BC6029" w:rsidRPr="00DF127B" w:rsidRDefault="00BC6029" w:rsidP="00BC6029">
      <w:pPr>
        <w:pStyle w:val="ListParagraph"/>
        <w:numPr>
          <w:ilvl w:val="0"/>
          <w:numId w:val="12"/>
        </w:numPr>
        <w:contextualSpacing w:val="0"/>
      </w:pPr>
      <w:r w:rsidRPr="00DF127B">
        <w:t xml:space="preserve">Bruce J, </w:t>
      </w:r>
      <w:proofErr w:type="spellStart"/>
      <w:r w:rsidRPr="00DF127B">
        <w:t>Caluwaerts</w:t>
      </w:r>
      <w:proofErr w:type="spellEnd"/>
      <w:r w:rsidRPr="00DF127B">
        <w:t xml:space="preserve"> K, </w:t>
      </w:r>
      <w:proofErr w:type="spellStart"/>
      <w:r w:rsidRPr="00DF127B">
        <w:t>Iscen</w:t>
      </w:r>
      <w:proofErr w:type="spellEnd"/>
      <w:r w:rsidRPr="00DF127B">
        <w:t xml:space="preserve"> A, et al</w:t>
      </w:r>
      <w:r>
        <w:t xml:space="preserve">, </w:t>
      </w:r>
      <w:r w:rsidRPr="00DF127B">
        <w:t>2014</w:t>
      </w:r>
      <w:r>
        <w:t>.</w:t>
      </w:r>
      <w:r w:rsidRPr="00DF127B">
        <w:t xml:space="preserve"> Design and evolution of a modular tensegrity robot platform[C]//2014 IEEE International Conference on Robotics and Automation. 3483-3489.</w:t>
      </w:r>
    </w:p>
    <w:p w14:paraId="2FAFC633" w14:textId="77777777" w:rsidR="00BC6029" w:rsidRPr="00DF127B" w:rsidRDefault="00BC6029" w:rsidP="00BC6029">
      <w:pPr>
        <w:pStyle w:val="ListParagraph"/>
        <w:numPr>
          <w:ilvl w:val="0"/>
          <w:numId w:val="12"/>
        </w:numPr>
        <w:contextualSpacing w:val="0"/>
      </w:pPr>
      <w:r w:rsidRPr="00DF127B">
        <w:t xml:space="preserve">Zhang M, </w:t>
      </w:r>
      <w:proofErr w:type="spellStart"/>
      <w:r w:rsidRPr="00DF127B">
        <w:t>Geng</w:t>
      </w:r>
      <w:proofErr w:type="spellEnd"/>
      <w:r w:rsidRPr="00DF127B">
        <w:t xml:space="preserve"> X, Bruce J, et al</w:t>
      </w:r>
      <w:r>
        <w:t xml:space="preserve">, </w:t>
      </w:r>
      <w:r w:rsidRPr="00DF127B">
        <w:t>2017</w:t>
      </w:r>
      <w:r>
        <w:t>.</w:t>
      </w:r>
      <w:r w:rsidRPr="00DF127B">
        <w:t xml:space="preserve"> Deep reinforcement learning for tensegrity robot locomotion[C]//2017 IEEE International Conference on Robotics and Automation.634-641.</w:t>
      </w:r>
    </w:p>
    <w:p w14:paraId="055368EC" w14:textId="77777777" w:rsidR="00BC6029" w:rsidRPr="00DF127B" w:rsidRDefault="00BC6029" w:rsidP="00BC6029">
      <w:pPr>
        <w:pStyle w:val="ListParagraph"/>
        <w:numPr>
          <w:ilvl w:val="0"/>
          <w:numId w:val="12"/>
        </w:numPr>
        <w:contextualSpacing w:val="0"/>
      </w:pPr>
      <w:r w:rsidRPr="00DF127B">
        <w:t xml:space="preserve">Kim K, </w:t>
      </w:r>
      <w:proofErr w:type="spellStart"/>
      <w:r w:rsidRPr="00DF127B">
        <w:t>Agogino</w:t>
      </w:r>
      <w:proofErr w:type="spellEnd"/>
      <w:r w:rsidRPr="00DF127B">
        <w:t xml:space="preserve"> A, </w:t>
      </w:r>
      <w:proofErr w:type="spellStart"/>
      <w:r w:rsidRPr="00DF127B">
        <w:t>Toghyan</w:t>
      </w:r>
      <w:proofErr w:type="spellEnd"/>
      <w:r w:rsidRPr="00DF127B">
        <w:t xml:space="preserve"> A, et al</w:t>
      </w:r>
      <w:r>
        <w:t>, 2015.</w:t>
      </w:r>
      <w:r w:rsidRPr="00DF127B">
        <w:t xml:space="preserve"> Robust learning of tensegrity robot control for locomotion through form-finding[C]//2015 IEEE International Conference on Intelligent Robots and Systems. 5824-5831.</w:t>
      </w:r>
    </w:p>
    <w:p w14:paraId="6BECE9C4" w14:textId="0748388A" w:rsidR="00BC6029" w:rsidRPr="00DF127B" w:rsidRDefault="00BC6029" w:rsidP="00BC6029">
      <w:pPr>
        <w:pStyle w:val="ListParagraph"/>
        <w:numPr>
          <w:ilvl w:val="0"/>
          <w:numId w:val="12"/>
        </w:numPr>
        <w:contextualSpacing w:val="0"/>
      </w:pPr>
      <w:r w:rsidRPr="00DF127B">
        <w:t>Cai J, Wang X, Yang R, et al</w:t>
      </w:r>
      <w:r>
        <w:t>, 2018.</w:t>
      </w:r>
      <w:r w:rsidRPr="00DF127B">
        <w:t xml:space="preserve"> Mechanical behavior of tensegrity structures with High-mode imperfections</w:t>
      </w:r>
      <w:r>
        <w:t xml:space="preserve">. </w:t>
      </w:r>
      <w:r w:rsidRPr="001B452A">
        <w:rPr>
          <w:i/>
          <w:iCs/>
        </w:rPr>
        <w:t xml:space="preserve">J. Mechanics Research </w:t>
      </w:r>
      <w:r w:rsidR="00745789" w:rsidRPr="001B452A">
        <w:rPr>
          <w:i/>
          <w:iCs/>
        </w:rPr>
        <w:t>Communica</w:t>
      </w:r>
      <w:r w:rsidR="00745789">
        <w:rPr>
          <w:i/>
          <w:iCs/>
        </w:rPr>
        <w:t>t</w:t>
      </w:r>
      <w:r w:rsidR="00745789" w:rsidRPr="001B452A">
        <w:rPr>
          <w:i/>
          <w:iCs/>
        </w:rPr>
        <w:t>ions</w:t>
      </w:r>
      <w:r>
        <w:t>.</w:t>
      </w:r>
      <w:r w:rsidRPr="00DF127B">
        <w:t xml:space="preserve"> 94</w:t>
      </w:r>
      <w:r>
        <w:t>,</w:t>
      </w:r>
      <w:r w:rsidRPr="00DF127B">
        <w:t xml:space="preserve"> 58-63.</w:t>
      </w:r>
    </w:p>
    <w:p w14:paraId="7AD101B4" w14:textId="77777777" w:rsidR="00BC6029" w:rsidRDefault="00BC6029" w:rsidP="00BC6029">
      <w:pPr>
        <w:pStyle w:val="ListParagraph"/>
        <w:numPr>
          <w:ilvl w:val="0"/>
          <w:numId w:val="12"/>
        </w:numPr>
        <w:contextualSpacing w:val="0"/>
      </w:pPr>
      <w:r w:rsidRPr="00DF127B">
        <w:t>Tran H, Lee J</w:t>
      </w:r>
      <w:r>
        <w:t>, 2011.</w:t>
      </w:r>
      <w:r w:rsidRPr="00DF127B">
        <w:t xml:space="preserve"> Geometric and material nonlinear analysis of tensegrity structures</w:t>
      </w:r>
      <w:r>
        <w:t xml:space="preserve">. </w:t>
      </w:r>
      <w:r w:rsidRPr="001B452A">
        <w:rPr>
          <w:i/>
          <w:iCs/>
        </w:rPr>
        <w:t xml:space="preserve">J. Acta </w:t>
      </w:r>
      <w:proofErr w:type="spellStart"/>
      <w:r w:rsidRPr="001B452A">
        <w:rPr>
          <w:i/>
          <w:iCs/>
        </w:rPr>
        <w:t>Mechanica</w:t>
      </w:r>
      <w:proofErr w:type="spellEnd"/>
      <w:r w:rsidRPr="001B452A">
        <w:rPr>
          <w:i/>
          <w:iCs/>
        </w:rPr>
        <w:t xml:space="preserve"> </w:t>
      </w:r>
      <w:proofErr w:type="spellStart"/>
      <w:r w:rsidRPr="001B452A">
        <w:rPr>
          <w:i/>
          <w:iCs/>
        </w:rPr>
        <w:t>Sinica</w:t>
      </w:r>
      <w:proofErr w:type="spellEnd"/>
      <w:r>
        <w:t>.</w:t>
      </w:r>
      <w:r w:rsidRPr="00DF127B">
        <w:t xml:space="preserve"> 27(6)</w:t>
      </w:r>
      <w:r>
        <w:t>,</w:t>
      </w:r>
      <w:r w:rsidRPr="00DF127B">
        <w:t xml:space="preserve"> 938-949.</w:t>
      </w:r>
    </w:p>
    <w:sectPr w:rsidR="00BC6029" w:rsidSect="00816018">
      <w:footerReference w:type="default" r:id="rId310"/>
      <w:type w:val="oddPage"/>
      <w:pgSz w:w="11906" w:h="16838" w:code="9"/>
      <w:pgMar w:top="1080" w:right="1080" w:bottom="1152" w:left="1080" w:header="432" w:footer="720" w:gutter="0"/>
      <w:cols w:num="2" w:space="33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17CCB" w14:textId="77777777" w:rsidR="00FE5CE4" w:rsidRDefault="00FE5CE4" w:rsidP="000D767C">
      <w:r>
        <w:separator/>
      </w:r>
    </w:p>
    <w:p w14:paraId="03B21225" w14:textId="77777777" w:rsidR="003A4124" w:rsidRDefault="003A4124"/>
  </w:endnote>
  <w:endnote w:type="continuationSeparator" w:id="0">
    <w:p w14:paraId="141DA173" w14:textId="77777777" w:rsidR="00FE5CE4" w:rsidRDefault="00FE5CE4" w:rsidP="000D767C">
      <w:r>
        <w:continuationSeparator/>
      </w:r>
    </w:p>
    <w:p w14:paraId="0800D012" w14:textId="77777777" w:rsidR="003A4124" w:rsidRDefault="003A41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Tw Cen MT Condensed Extra Bold">
    <w:panose1 w:val="020B0803020202020204"/>
    <w:charset w:val="00"/>
    <w:family w:val="swiss"/>
    <w:pitch w:val="variable"/>
    <w:sig w:usb0="00000007"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Tw Cen MT Condensed">
    <w:panose1 w:val="020B0606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FangSong">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 w:name="AdvGulliv-R">
    <w:altName w:val="Cambria"/>
    <w:panose1 w:val="00000000000000000000"/>
    <w:charset w:val="00"/>
    <w:family w:val="roman"/>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80B7B" w14:textId="77777777" w:rsidR="00602A75" w:rsidRDefault="00602A7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D47A5" w14:textId="4198986A" w:rsidR="00C55D4F" w:rsidRPr="00455E38" w:rsidRDefault="00C55D4F" w:rsidP="00455E38">
    <w:pPr>
      <w:pStyle w:val="Footer"/>
    </w:pPr>
    <w:r w:rsidRPr="00455E38">
      <w:t>11th Asia-Pacific Regional Conference of the ISTVS</w:t>
    </w:r>
    <w:r w:rsidRPr="00455E38">
      <w:tab/>
    </w:r>
    <w:r>
      <w:t>P</w:t>
    </w:r>
    <w:r w:rsidRPr="00455E38">
      <w:t>a</w:t>
    </w:r>
    <w:r>
      <w:t xml:space="preserve">per </w:t>
    </w:r>
    <w:r w:rsidR="00A869DB">
      <w:t>8658</w:t>
    </w:r>
    <w:r>
      <w:t xml:space="preserve"> |</w:t>
    </w:r>
    <w:r w:rsidRPr="00455E38">
      <w:t xml:space="preserve"> </w:t>
    </w:r>
    <w:r w:rsidRPr="00455E38">
      <w:fldChar w:fldCharType="begin"/>
    </w:r>
    <w:r w:rsidRPr="00455E38">
      <w:instrText xml:space="preserve"> PAGE   \* MERGEFORMAT </w:instrText>
    </w:r>
    <w:r w:rsidRPr="00455E38">
      <w:fldChar w:fldCharType="separate"/>
    </w:r>
    <w:r w:rsidRPr="00455E38">
      <w:t>2</w:t>
    </w:r>
    <w:r w:rsidRPr="00455E38">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FCE97" w14:textId="6CE1985C" w:rsidR="001061F8" w:rsidRPr="00455E38" w:rsidRDefault="001061F8" w:rsidP="00455E38">
    <w:pPr>
      <w:pStyle w:val="Footer"/>
    </w:pPr>
    <w:r w:rsidRPr="00455E38">
      <w:t>11th Asia-Pacific Regional Conference of the ISTVS</w:t>
    </w:r>
    <w:r w:rsidRPr="00455E38">
      <w:tab/>
    </w:r>
    <w:r>
      <w:t>P</w:t>
    </w:r>
    <w:r w:rsidRPr="00455E38">
      <w:t>a</w:t>
    </w:r>
    <w:r>
      <w:t xml:space="preserve">per </w:t>
    </w:r>
    <w:r w:rsidR="00DB75CE">
      <w:t>9352</w:t>
    </w:r>
    <w:r>
      <w:t xml:space="preserve"> |</w:t>
    </w:r>
    <w:r w:rsidRPr="00455E38">
      <w:t xml:space="preserve"> </w:t>
    </w:r>
    <w:r w:rsidRPr="00455E38">
      <w:fldChar w:fldCharType="begin"/>
    </w:r>
    <w:r w:rsidRPr="00455E38">
      <w:instrText xml:space="preserve"> PAGE   \* MERGEFORMAT </w:instrText>
    </w:r>
    <w:r w:rsidRPr="00455E38">
      <w:fldChar w:fldCharType="separate"/>
    </w:r>
    <w:r w:rsidRPr="00455E38">
      <w:t>2</w:t>
    </w:r>
    <w:r w:rsidRPr="00455E38">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3B349" w14:textId="2EF26422" w:rsidR="00602A75" w:rsidRPr="00455E38" w:rsidRDefault="00602A75" w:rsidP="00455E38">
    <w:pPr>
      <w:pStyle w:val="Footer"/>
    </w:pPr>
    <w:r w:rsidRPr="00455E38">
      <w:t>11th Asia-Pacific Regional Conference of the ISTVS</w:t>
    </w:r>
    <w:r w:rsidRPr="00455E38">
      <w:tab/>
    </w:r>
    <w:r>
      <w:t>P</w:t>
    </w:r>
    <w:r w:rsidRPr="00455E38">
      <w:t>a</w:t>
    </w:r>
    <w:r>
      <w:t>per 9768 |</w:t>
    </w:r>
    <w:r w:rsidRPr="00455E38">
      <w:t xml:space="preserve"> </w:t>
    </w:r>
    <w:r w:rsidRPr="00455E38">
      <w:fldChar w:fldCharType="begin"/>
    </w:r>
    <w:r w:rsidRPr="00455E38">
      <w:instrText xml:space="preserve"> PAGE   \* MERGEFORMAT </w:instrText>
    </w:r>
    <w:r w:rsidRPr="00455E38">
      <w:fldChar w:fldCharType="separate"/>
    </w:r>
    <w:r w:rsidRPr="00455E38">
      <w:t>2</w:t>
    </w:r>
    <w:r w:rsidRPr="00455E38">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52E33" w14:textId="034A52DD" w:rsidR="009010F5" w:rsidRPr="006A40CC" w:rsidRDefault="006A40CC" w:rsidP="00455E38">
    <w:pPr>
      <w:pStyle w:val="Footer"/>
    </w:pPr>
    <w:r w:rsidRPr="00E32200">
      <w:t>11th Asia-Pacific Regional Conference of the ISTVS</w:t>
    </w:r>
    <w:r>
      <w:tab/>
    </w:r>
    <w:r w:rsidRPr="006A40CC">
      <w:t>2190</w:t>
    </w:r>
    <w:r w:rsidRPr="00E32200">
      <w:t xml:space="preserve"> | page </w:t>
    </w:r>
    <w:r w:rsidRPr="00E32200">
      <w:fldChar w:fldCharType="begin"/>
    </w:r>
    <w:r w:rsidRPr="00E32200">
      <w:instrText xml:space="preserve"> PAGE   \* MERGEFORMAT </w:instrText>
    </w:r>
    <w:r w:rsidRPr="00E32200">
      <w:fldChar w:fldCharType="separate"/>
    </w:r>
    <w:r>
      <w:t>2</w:t>
    </w:r>
    <w:r w:rsidRPr="00E32200">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A05FA" w14:textId="77777777" w:rsidR="00816018" w:rsidRPr="00455E38" w:rsidRDefault="00816018" w:rsidP="00455E38">
    <w:pPr>
      <w:pStyle w:val="Footer"/>
    </w:pPr>
    <w:r w:rsidRPr="00455E38">
      <w:t>11th Asia-Pacific Regional Conference of the ISTVS</w:t>
    </w:r>
    <w:r w:rsidRPr="00455E38">
      <w:tab/>
    </w:r>
    <w:r>
      <w:t>P</w:t>
    </w:r>
    <w:r w:rsidRPr="00455E38">
      <w:t>a</w:t>
    </w:r>
    <w:r>
      <w:t>per 9913|</w:t>
    </w:r>
    <w:r w:rsidRPr="00455E38">
      <w:t xml:space="preserve"> </w:t>
    </w:r>
    <w:r w:rsidRPr="00455E38">
      <w:fldChar w:fldCharType="begin"/>
    </w:r>
    <w:r w:rsidRPr="00455E38">
      <w:instrText xml:space="preserve"> PAGE   \* MERGEFORMAT </w:instrText>
    </w:r>
    <w:r w:rsidRPr="00455E38">
      <w:fldChar w:fldCharType="separate"/>
    </w:r>
    <w:r w:rsidRPr="00455E38">
      <w:t>2</w:t>
    </w:r>
    <w:r w:rsidRPr="00455E38">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C2BC6" w14:textId="7AFDDDE6" w:rsidR="004444C4" w:rsidRPr="00EE3F40" w:rsidRDefault="004444C4" w:rsidP="00EE3F40">
    <w:pPr>
      <w:pStyle w:val="Footer"/>
    </w:pPr>
    <w:r w:rsidRPr="00EE3F40">
      <w:t>11th Asia-Pacific Regional Conference of the ISTVS</w:t>
    </w:r>
    <w:r w:rsidRPr="00EE3F40">
      <w:tab/>
    </w:r>
    <w:r>
      <w:t xml:space="preserve">Paper 9943 | </w:t>
    </w:r>
    <w:r w:rsidRPr="00EE3F40">
      <w:t>13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A2E0A" w14:textId="2E14EF66" w:rsidR="003A4124" w:rsidRPr="00602A75" w:rsidRDefault="00602A75" w:rsidP="00602A75">
    <w:pPr>
      <w:pStyle w:val="Footer"/>
    </w:pPr>
    <w:r w:rsidRPr="00455E38">
      <w:t>11th Asia-Pacific Regional Conference of the ISTVS</w:t>
    </w:r>
    <w:r w:rsidRPr="00455E38">
      <w:tab/>
    </w:r>
    <w:r>
      <w:t xml:space="preserve">Paper 2190 | </w:t>
    </w:r>
    <w:r w:rsidRPr="00455E38">
      <w:fldChar w:fldCharType="begin"/>
    </w:r>
    <w:r w:rsidRPr="00455E38">
      <w:instrText xml:space="preserve"> PAGE   \* MERGEFORMAT </w:instrText>
    </w:r>
    <w:r w:rsidRPr="00455E38">
      <w:fldChar w:fldCharType="separate"/>
    </w:r>
    <w:r>
      <w:t>11</w:t>
    </w:r>
    <w:r w:rsidRPr="00455E38">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D1EF" w14:textId="77777777" w:rsidR="00602A75" w:rsidRDefault="00602A7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D1D41" w14:textId="77777777" w:rsidR="00401616" w:rsidRPr="006A63CB" w:rsidRDefault="00401616" w:rsidP="000F2FF7">
    <w:pPr>
      <w:pStyle w:val="Footer"/>
    </w:pPr>
    <w:r w:rsidRPr="006A63CB">
      <w:t>Paper [</w:t>
    </w:r>
    <w:r w:rsidRPr="006A63CB">
      <w:rPr>
        <w:rFonts w:hint="eastAsia"/>
        <w:lang w:eastAsia="ja-JP"/>
      </w:rPr>
      <w:t>8654</w:t>
    </w:r>
    <w:r w:rsidRPr="006A63CB">
      <w:t xml:space="preserve">] | page </w:t>
    </w:r>
    <w:r w:rsidRPr="006A63CB">
      <w:fldChar w:fldCharType="begin"/>
    </w:r>
    <w:r w:rsidRPr="006A63CB">
      <w:instrText xml:space="preserve"> PAGE   \* MERGEFORMAT </w:instrText>
    </w:r>
    <w:r w:rsidRPr="006A63CB">
      <w:fldChar w:fldCharType="separate"/>
    </w:r>
    <w:r w:rsidRPr="006A63CB">
      <w:t>3</w:t>
    </w:r>
    <w:r w:rsidRPr="006A63C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FEA68" w14:textId="06D04074" w:rsidR="007A4F95" w:rsidRPr="007A4F95" w:rsidRDefault="007A4F95" w:rsidP="007A4F95">
    <w:pPr>
      <w:pStyle w:val="Footer"/>
    </w:pPr>
    <w:r w:rsidRPr="00455E38">
      <w:t>11th Asia-Pacific Regional Conference of the ISTVS</w:t>
    </w:r>
    <w:r w:rsidRPr="00455E38">
      <w:tab/>
    </w:r>
    <w:r>
      <w:t xml:space="preserve">Paper </w:t>
    </w:r>
    <w:r>
      <w:t>2190</w:t>
    </w:r>
    <w:r>
      <w:t xml:space="preserve"> | </w:t>
    </w:r>
    <w:r w:rsidRPr="00455E38">
      <w:fldChar w:fldCharType="begin"/>
    </w:r>
    <w:r w:rsidRPr="00455E38">
      <w:instrText xml:space="preserve"> PAGE   \* MERGEFORMAT </w:instrText>
    </w:r>
    <w:r w:rsidRPr="00455E38">
      <w:fldChar w:fldCharType="separate"/>
    </w:r>
    <w:r>
      <w:t>13</w:t>
    </w:r>
    <w:r w:rsidRPr="00455E38">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BFBAC" w14:textId="2A87FE1E" w:rsidR="003D1ACF" w:rsidRPr="00623D0B" w:rsidRDefault="003D1ACF" w:rsidP="00623D0B">
    <w:pPr>
      <w:pStyle w:val="Footer"/>
    </w:pPr>
    <w:r w:rsidRPr="00455E38">
      <w:t>11th Asia-Pacific Regional Conference of the ISTVS</w:t>
    </w:r>
    <w:r w:rsidRPr="00455E38">
      <w:tab/>
    </w:r>
    <w:r>
      <w:t>Paper 8</w:t>
    </w:r>
    <w:r w:rsidR="00602A75">
      <w:t>654</w:t>
    </w:r>
    <w:r>
      <w:t xml:space="preserve"> | </w:t>
    </w:r>
    <w:r w:rsidRPr="00455E38">
      <w:fldChar w:fldCharType="begin"/>
    </w:r>
    <w:r w:rsidRPr="00455E38">
      <w:instrText xml:space="preserve"> PAGE   \* MERGEFORMAT </w:instrText>
    </w:r>
    <w:r w:rsidRPr="00455E38">
      <w:fldChar w:fldCharType="separate"/>
    </w:r>
    <w:r>
      <w:t>37</w:t>
    </w:r>
    <w:r w:rsidRPr="00455E38">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439F0" w14:textId="408043F0" w:rsidR="00B93763" w:rsidRPr="002A753F" w:rsidRDefault="002A753F" w:rsidP="002A753F">
    <w:pPr>
      <w:pStyle w:val="Footer"/>
    </w:pPr>
    <w:r w:rsidRPr="00455E38">
      <w:t>11th Asia-Pacific Regional Conference of the ISTVS</w:t>
    </w:r>
    <w:r w:rsidRPr="00455E38">
      <w:tab/>
    </w:r>
    <w:r>
      <w:t xml:space="preserve">Paper 8131 | </w:t>
    </w:r>
    <w:r w:rsidRPr="00455E38">
      <w:fldChar w:fldCharType="begin"/>
    </w:r>
    <w:r w:rsidRPr="00455E38">
      <w:instrText xml:space="preserve"> PAGE   \* MERGEFORMAT </w:instrText>
    </w:r>
    <w:r w:rsidRPr="00455E38">
      <w:fldChar w:fldCharType="separate"/>
    </w:r>
    <w:r>
      <w:t>29</w:t>
    </w:r>
    <w:r w:rsidRPr="00455E38">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E6F18" w14:textId="3EBA0EA7" w:rsidR="00A70221" w:rsidRPr="00B771F5" w:rsidRDefault="00B771F5" w:rsidP="00B771F5">
    <w:pPr>
      <w:pStyle w:val="Footer"/>
    </w:pPr>
    <w:r w:rsidRPr="00455E38">
      <w:t>11th Asia-Pacific Regional Conference of the ISTVS</w:t>
    </w:r>
    <w:r w:rsidRPr="00455E38">
      <w:tab/>
    </w:r>
    <w:r>
      <w:t xml:space="preserve">Paper 8349 | </w:t>
    </w:r>
    <w:r w:rsidRPr="00455E38">
      <w:fldChar w:fldCharType="begin"/>
    </w:r>
    <w:r w:rsidRPr="00455E38">
      <w:instrText xml:space="preserve"> PAGE   \* MERGEFORMAT </w:instrText>
    </w:r>
    <w:r w:rsidRPr="00455E38">
      <w:fldChar w:fldCharType="separate"/>
    </w:r>
    <w:r>
      <w:t>19</w:t>
    </w:r>
    <w:r w:rsidRPr="00455E38">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3C095" w14:textId="6BD00FBD" w:rsidR="00401616" w:rsidRPr="004A2D86" w:rsidRDefault="004A2D86" w:rsidP="004A2D86">
    <w:pPr>
      <w:pStyle w:val="Footer"/>
    </w:pPr>
    <w:r w:rsidRPr="00455E38">
      <w:t>11th Asia-Pacific Regional Conference of the ISTVS</w:t>
    </w:r>
    <w:r w:rsidRPr="00455E38">
      <w:tab/>
    </w:r>
    <w:r>
      <w:t xml:space="preserve">Paper 8654 | </w:t>
    </w:r>
    <w:r w:rsidRPr="00455E38">
      <w:fldChar w:fldCharType="begin"/>
    </w:r>
    <w:r w:rsidRPr="00455E38">
      <w:instrText xml:space="preserve"> PAGE   \* MERGEFORMAT </w:instrText>
    </w:r>
    <w:r w:rsidRPr="00455E38">
      <w:fldChar w:fldCharType="separate"/>
    </w:r>
    <w:r>
      <w:t>19</w:t>
    </w:r>
    <w:r w:rsidRPr="00455E3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463DC" w14:textId="77777777" w:rsidR="00FE5CE4" w:rsidRDefault="00FE5CE4" w:rsidP="000D767C">
      <w:r>
        <w:separator/>
      </w:r>
    </w:p>
    <w:p w14:paraId="1A266BCD" w14:textId="77777777" w:rsidR="003A4124" w:rsidRDefault="003A4124"/>
  </w:footnote>
  <w:footnote w:type="continuationSeparator" w:id="0">
    <w:p w14:paraId="0C8403C4" w14:textId="77777777" w:rsidR="00FE5CE4" w:rsidRDefault="00FE5CE4" w:rsidP="000D767C">
      <w:r>
        <w:continuationSeparator/>
      </w:r>
    </w:p>
    <w:p w14:paraId="53C0DFE1" w14:textId="77777777" w:rsidR="003A4124" w:rsidRDefault="003A41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2149D" w14:textId="77777777" w:rsidR="00602A75" w:rsidRDefault="00602A7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D88E8" w14:textId="77777777" w:rsidR="00401616" w:rsidRPr="006A63CB" w:rsidRDefault="0040161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A043D" w14:textId="77777777" w:rsidR="00401616" w:rsidRPr="006A63CB" w:rsidRDefault="00401616" w:rsidP="00FE5CE4">
    <w:pPr>
      <w:pStyle w:val="ISTVSHeader-FirstPage"/>
      <w:rPr>
        <w:noProof w:val="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55243" w14:textId="77777777" w:rsidR="00602A75" w:rsidRDefault="00602A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9C3EC" w14:textId="77777777" w:rsidR="00602A75" w:rsidRDefault="00602A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4600" w14:textId="77777777" w:rsidR="00401616" w:rsidRPr="006A63CB" w:rsidRDefault="00401616" w:rsidP="000F2FF7">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4124B" w14:textId="77777777" w:rsidR="00401616" w:rsidRPr="006A63CB" w:rsidRDefault="0040161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3D2EC" w14:textId="77777777" w:rsidR="00B93763" w:rsidRDefault="00B93763" w:rsidP="000F2FF7">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27B2E" w14:textId="769F63DB" w:rsidR="00B93763" w:rsidRDefault="00B93763" w:rsidP="00FE5CE4">
    <w:pPr>
      <w:pStyle w:val="ISTVSHeader-FirstPag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27AEB" w14:textId="77777777" w:rsidR="00A70221" w:rsidRDefault="00A70221" w:rsidP="000F2FF7">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37BAA" w14:textId="77777777" w:rsidR="00A70221" w:rsidRDefault="00A70221" w:rsidP="00FE5CE4">
    <w:pPr>
      <w:pStyle w:val="ISTVSHeader-FirstPage"/>
    </w:pPr>
    <w:r w:rsidRPr="00B572D5">
      <w:rPr>
        <w:lang w:val="en-GB" w:eastAsia="zh-CN"/>
      </w:rPr>
      <w:drawing>
        <wp:anchor distT="0" distB="0" distL="0" distR="137160" simplePos="0" relativeHeight="251659264" behindDoc="0" locked="0" layoutInCell="1" allowOverlap="1" wp14:anchorId="6F7E0EDD" wp14:editId="520D32B0">
          <wp:simplePos x="0" y="0"/>
          <wp:positionH relativeFrom="column">
            <wp:posOffset>0</wp:posOffset>
          </wp:positionH>
          <wp:positionV relativeFrom="page">
            <wp:posOffset>273902</wp:posOffset>
          </wp:positionV>
          <wp:extent cx="484505" cy="337820"/>
          <wp:effectExtent l="0" t="0" r="0" b="5080"/>
          <wp:wrapSquare wrapText="right"/>
          <wp:docPr id="107" name="Picture 107"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with low confidenc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84505" cy="337820"/>
                  </a:xfrm>
                  <a:prstGeom prst="rect">
                    <a:avLst/>
                  </a:prstGeom>
                </pic:spPr>
              </pic:pic>
            </a:graphicData>
          </a:graphic>
          <wp14:sizeRelH relativeFrom="margin">
            <wp14:pctWidth>0</wp14:pctWidth>
          </wp14:sizeRelH>
          <wp14:sizeRelV relativeFrom="margin">
            <wp14:pctHeight>0</wp14:pctHeight>
          </wp14:sizeRelV>
        </wp:anchor>
      </w:drawing>
    </w:r>
    <w:r w:rsidRPr="00B572D5">
      <w:t>11th Asia-Pacific Regional Conference of the ISTVS</w:t>
    </w:r>
    <w:r w:rsidRPr="00B572D5">
      <w:br/>
      <w:t>September 26-28, 2022 | Hosted by Harbin Institute of Technology, China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E7"/>
    <w:multiLevelType w:val="multilevel"/>
    <w:tmpl w:val="A30C9BBE"/>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5BD5AD9"/>
    <w:multiLevelType w:val="hybridMultilevel"/>
    <w:tmpl w:val="6C2AE8DA"/>
    <w:lvl w:ilvl="0" w:tplc="6E3A1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7125B94"/>
    <w:multiLevelType w:val="hybridMultilevel"/>
    <w:tmpl w:val="970C474E"/>
    <w:lvl w:ilvl="0" w:tplc="DD0E18EE">
      <w:start w:val="1"/>
      <w:numFmt w:val="decimal"/>
      <w:lvlText w:val="(%1)"/>
      <w:lvlJc w:val="left"/>
      <w:pPr>
        <w:ind w:left="501"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5E378B"/>
    <w:multiLevelType w:val="hybridMultilevel"/>
    <w:tmpl w:val="11AEB7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18B23E0"/>
    <w:multiLevelType w:val="hybridMultilevel"/>
    <w:tmpl w:val="94D4FED4"/>
    <w:lvl w:ilvl="0" w:tplc="A612949E">
      <w:start w:val="1"/>
      <w:numFmt w:val="decimal"/>
      <w:lvlText w:val="%1."/>
      <w:lvlJc w:val="left"/>
      <w:pPr>
        <w:ind w:left="720" w:hanging="360"/>
      </w:pPr>
      <w:rPr>
        <w:rFonts w:hint="default"/>
        <w:b/>
        <w:bCs/>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0869F1"/>
    <w:multiLevelType w:val="hybridMultilevel"/>
    <w:tmpl w:val="918AFE06"/>
    <w:lvl w:ilvl="0" w:tplc="68A27502">
      <w:start w:val="1"/>
      <w:numFmt w:val="decimalFullWidth"/>
      <w:lvlText w:val="%1．"/>
      <w:lvlJc w:val="left"/>
      <w:pPr>
        <w:ind w:left="570" w:hanging="390"/>
      </w:pPr>
      <w:rPr>
        <w:rFonts w:hint="default"/>
      </w:rPr>
    </w:lvl>
    <w:lvl w:ilvl="1" w:tplc="49EEAD92" w:tentative="1">
      <w:start w:val="1"/>
      <w:numFmt w:val="aiueoFullWidth"/>
      <w:lvlText w:val="(%2)"/>
      <w:lvlJc w:val="left"/>
      <w:pPr>
        <w:ind w:left="1020" w:hanging="420"/>
      </w:pPr>
    </w:lvl>
    <w:lvl w:ilvl="2" w:tplc="2A988FCC" w:tentative="1">
      <w:start w:val="1"/>
      <w:numFmt w:val="decimalEnclosedCircle"/>
      <w:lvlText w:val="%3"/>
      <w:lvlJc w:val="left"/>
      <w:pPr>
        <w:ind w:left="1440" w:hanging="420"/>
      </w:pPr>
    </w:lvl>
    <w:lvl w:ilvl="3" w:tplc="F714798E" w:tentative="1">
      <w:start w:val="1"/>
      <w:numFmt w:val="decimal"/>
      <w:lvlText w:val="%4."/>
      <w:lvlJc w:val="left"/>
      <w:pPr>
        <w:ind w:left="1860" w:hanging="420"/>
      </w:pPr>
    </w:lvl>
    <w:lvl w:ilvl="4" w:tplc="B3DCA1E6" w:tentative="1">
      <w:start w:val="1"/>
      <w:numFmt w:val="aiueoFullWidth"/>
      <w:lvlText w:val="(%5)"/>
      <w:lvlJc w:val="left"/>
      <w:pPr>
        <w:ind w:left="2280" w:hanging="420"/>
      </w:pPr>
    </w:lvl>
    <w:lvl w:ilvl="5" w:tplc="83B2C78E" w:tentative="1">
      <w:start w:val="1"/>
      <w:numFmt w:val="decimalEnclosedCircle"/>
      <w:lvlText w:val="%6"/>
      <w:lvlJc w:val="left"/>
      <w:pPr>
        <w:ind w:left="2700" w:hanging="420"/>
      </w:pPr>
    </w:lvl>
    <w:lvl w:ilvl="6" w:tplc="4AAABE3E" w:tentative="1">
      <w:start w:val="1"/>
      <w:numFmt w:val="decimal"/>
      <w:lvlText w:val="%7."/>
      <w:lvlJc w:val="left"/>
      <w:pPr>
        <w:ind w:left="3120" w:hanging="420"/>
      </w:pPr>
    </w:lvl>
    <w:lvl w:ilvl="7" w:tplc="D1D42E70" w:tentative="1">
      <w:start w:val="1"/>
      <w:numFmt w:val="aiueoFullWidth"/>
      <w:lvlText w:val="(%8)"/>
      <w:lvlJc w:val="left"/>
      <w:pPr>
        <w:ind w:left="3540" w:hanging="420"/>
      </w:pPr>
    </w:lvl>
    <w:lvl w:ilvl="8" w:tplc="092E6BBE" w:tentative="1">
      <w:start w:val="1"/>
      <w:numFmt w:val="decimalEnclosedCircle"/>
      <w:lvlText w:val="%9"/>
      <w:lvlJc w:val="left"/>
      <w:pPr>
        <w:ind w:left="3960" w:hanging="420"/>
      </w:pPr>
    </w:lvl>
  </w:abstractNum>
  <w:abstractNum w:abstractNumId="6" w15:restartNumberingAfterBreak="0">
    <w:nsid w:val="16D475EA"/>
    <w:multiLevelType w:val="multilevel"/>
    <w:tmpl w:val="30FEF5E8"/>
    <w:lvl w:ilvl="0">
      <w:start w:val="1"/>
      <w:numFmt w:val="decimal"/>
      <w:lvlText w:val="%1."/>
      <w:lvlJc w:val="left"/>
      <w:pPr>
        <w:ind w:left="504" w:hanging="504"/>
      </w:pPr>
    </w:lvl>
    <w:lvl w:ilvl="1">
      <w:start w:val="1"/>
      <w:numFmt w:val="decimal"/>
      <w:lvlText w:val="%1.%2"/>
      <w:lvlJc w:val="left"/>
      <w:pPr>
        <w:ind w:left="504" w:hanging="504"/>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1817650D"/>
    <w:multiLevelType w:val="hybridMultilevel"/>
    <w:tmpl w:val="A7141438"/>
    <w:lvl w:ilvl="0" w:tplc="56E8977A">
      <w:start w:val="1"/>
      <w:numFmt w:val="decimal"/>
      <w:lvlText w:val="%1."/>
      <w:lvlJc w:val="left"/>
      <w:pPr>
        <w:ind w:left="360" w:hanging="36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8" w15:restartNumberingAfterBreak="0">
    <w:nsid w:val="1B2F075B"/>
    <w:multiLevelType w:val="multilevel"/>
    <w:tmpl w:val="66E280B8"/>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BC93369"/>
    <w:multiLevelType w:val="hybridMultilevel"/>
    <w:tmpl w:val="E98E83F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24CD7C91"/>
    <w:multiLevelType w:val="hybridMultilevel"/>
    <w:tmpl w:val="8632B5BE"/>
    <w:lvl w:ilvl="0" w:tplc="E10AEE5A">
      <w:start w:val="1"/>
      <w:numFmt w:val="lowerLetter"/>
      <w:lvlText w:val="(%1)"/>
      <w:lvlJc w:val="left"/>
      <w:pPr>
        <w:ind w:left="560" w:hanging="360"/>
      </w:pPr>
      <w:rPr>
        <w:rFonts w:hint="default"/>
      </w:r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11" w15:restartNumberingAfterBreak="0">
    <w:nsid w:val="28004A4C"/>
    <w:multiLevelType w:val="hybridMultilevel"/>
    <w:tmpl w:val="207CB9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656452"/>
    <w:multiLevelType w:val="hybridMultilevel"/>
    <w:tmpl w:val="BDFCE9FC"/>
    <w:lvl w:ilvl="0" w:tplc="23E095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A36E80"/>
    <w:multiLevelType w:val="multilevel"/>
    <w:tmpl w:val="30FEF5E8"/>
    <w:lvl w:ilvl="0">
      <w:start w:val="1"/>
      <w:numFmt w:val="decimal"/>
      <w:lvlText w:val="%1."/>
      <w:lvlJc w:val="left"/>
      <w:pPr>
        <w:ind w:left="504" w:hanging="504"/>
      </w:pPr>
    </w:lvl>
    <w:lvl w:ilvl="1">
      <w:start w:val="1"/>
      <w:numFmt w:val="decimal"/>
      <w:lvlText w:val="%1.%2"/>
      <w:lvlJc w:val="left"/>
      <w:pPr>
        <w:ind w:left="504" w:hanging="504"/>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D2B76AA"/>
    <w:multiLevelType w:val="hybridMultilevel"/>
    <w:tmpl w:val="4948A52E"/>
    <w:lvl w:ilvl="0" w:tplc="821CFCEC">
      <w:start w:val="1"/>
      <w:numFmt w:val="bullet"/>
      <w:lvlText w:val=""/>
      <w:lvlJc w:val="left"/>
      <w:pPr>
        <w:ind w:left="420" w:hanging="420"/>
      </w:pPr>
      <w:rPr>
        <w:rFonts w:ascii="Wingdings" w:hAnsi="Wingdings" w:hint="default"/>
      </w:rPr>
    </w:lvl>
    <w:lvl w:ilvl="1" w:tplc="70ACE1F4" w:tentative="1">
      <w:start w:val="1"/>
      <w:numFmt w:val="bullet"/>
      <w:lvlText w:val=""/>
      <w:lvlJc w:val="left"/>
      <w:pPr>
        <w:ind w:left="840" w:hanging="420"/>
      </w:pPr>
      <w:rPr>
        <w:rFonts w:ascii="Wingdings" w:hAnsi="Wingdings" w:hint="default"/>
      </w:rPr>
    </w:lvl>
    <w:lvl w:ilvl="2" w:tplc="E6A026E6" w:tentative="1">
      <w:start w:val="1"/>
      <w:numFmt w:val="bullet"/>
      <w:lvlText w:val=""/>
      <w:lvlJc w:val="left"/>
      <w:pPr>
        <w:ind w:left="1260" w:hanging="420"/>
      </w:pPr>
      <w:rPr>
        <w:rFonts w:ascii="Wingdings" w:hAnsi="Wingdings" w:hint="default"/>
      </w:rPr>
    </w:lvl>
    <w:lvl w:ilvl="3" w:tplc="8BCCAFE8" w:tentative="1">
      <w:start w:val="1"/>
      <w:numFmt w:val="bullet"/>
      <w:lvlText w:val=""/>
      <w:lvlJc w:val="left"/>
      <w:pPr>
        <w:ind w:left="1680" w:hanging="420"/>
      </w:pPr>
      <w:rPr>
        <w:rFonts w:ascii="Wingdings" w:hAnsi="Wingdings" w:hint="default"/>
      </w:rPr>
    </w:lvl>
    <w:lvl w:ilvl="4" w:tplc="CEB0C884" w:tentative="1">
      <w:start w:val="1"/>
      <w:numFmt w:val="bullet"/>
      <w:lvlText w:val=""/>
      <w:lvlJc w:val="left"/>
      <w:pPr>
        <w:ind w:left="2100" w:hanging="420"/>
      </w:pPr>
      <w:rPr>
        <w:rFonts w:ascii="Wingdings" w:hAnsi="Wingdings" w:hint="default"/>
      </w:rPr>
    </w:lvl>
    <w:lvl w:ilvl="5" w:tplc="012A1E2A" w:tentative="1">
      <w:start w:val="1"/>
      <w:numFmt w:val="bullet"/>
      <w:lvlText w:val=""/>
      <w:lvlJc w:val="left"/>
      <w:pPr>
        <w:ind w:left="2520" w:hanging="420"/>
      </w:pPr>
      <w:rPr>
        <w:rFonts w:ascii="Wingdings" w:hAnsi="Wingdings" w:hint="default"/>
      </w:rPr>
    </w:lvl>
    <w:lvl w:ilvl="6" w:tplc="96EEA882" w:tentative="1">
      <w:start w:val="1"/>
      <w:numFmt w:val="bullet"/>
      <w:lvlText w:val=""/>
      <w:lvlJc w:val="left"/>
      <w:pPr>
        <w:ind w:left="2940" w:hanging="420"/>
      </w:pPr>
      <w:rPr>
        <w:rFonts w:ascii="Wingdings" w:hAnsi="Wingdings" w:hint="default"/>
      </w:rPr>
    </w:lvl>
    <w:lvl w:ilvl="7" w:tplc="123AAB10" w:tentative="1">
      <w:start w:val="1"/>
      <w:numFmt w:val="bullet"/>
      <w:lvlText w:val=""/>
      <w:lvlJc w:val="left"/>
      <w:pPr>
        <w:ind w:left="3360" w:hanging="420"/>
      </w:pPr>
      <w:rPr>
        <w:rFonts w:ascii="Wingdings" w:hAnsi="Wingdings" w:hint="default"/>
      </w:rPr>
    </w:lvl>
    <w:lvl w:ilvl="8" w:tplc="215077D0" w:tentative="1">
      <w:start w:val="1"/>
      <w:numFmt w:val="bullet"/>
      <w:lvlText w:val=""/>
      <w:lvlJc w:val="left"/>
      <w:pPr>
        <w:ind w:left="3780" w:hanging="420"/>
      </w:pPr>
      <w:rPr>
        <w:rFonts w:ascii="Wingdings" w:hAnsi="Wingdings" w:hint="default"/>
      </w:rPr>
    </w:lvl>
  </w:abstractNum>
  <w:abstractNum w:abstractNumId="15"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F72729"/>
    <w:multiLevelType w:val="hybridMultilevel"/>
    <w:tmpl w:val="17A2E7DE"/>
    <w:lvl w:ilvl="0" w:tplc="17EE4C4A">
      <w:start w:val="1"/>
      <w:numFmt w:val="decimal"/>
      <w:lvlText w:val="%1."/>
      <w:lvlJc w:val="left"/>
      <w:pPr>
        <w:ind w:left="547" w:hanging="360"/>
      </w:pPr>
      <w:rPr>
        <w:rFonts w:hint="default"/>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17" w15:restartNumberingAfterBreak="0">
    <w:nsid w:val="3BA4509E"/>
    <w:multiLevelType w:val="hybridMultilevel"/>
    <w:tmpl w:val="008EB972"/>
    <w:lvl w:ilvl="0" w:tplc="0409000F">
      <w:start w:val="1"/>
      <w:numFmt w:val="decimal"/>
      <w:lvlText w:val="%1."/>
      <w:lvlJc w:val="left"/>
      <w:pPr>
        <w:ind w:left="600" w:hanging="420"/>
      </w:p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18" w15:restartNumberingAfterBreak="0">
    <w:nsid w:val="3EF03F5B"/>
    <w:multiLevelType w:val="multilevel"/>
    <w:tmpl w:val="30FEF5E8"/>
    <w:lvl w:ilvl="0">
      <w:start w:val="1"/>
      <w:numFmt w:val="decimal"/>
      <w:lvlText w:val="%1."/>
      <w:lvlJc w:val="left"/>
      <w:pPr>
        <w:ind w:left="504" w:hanging="504"/>
      </w:pPr>
    </w:lvl>
    <w:lvl w:ilvl="1">
      <w:start w:val="1"/>
      <w:numFmt w:val="decimal"/>
      <w:lvlText w:val="%1.%2"/>
      <w:lvlJc w:val="left"/>
      <w:pPr>
        <w:ind w:left="504" w:hanging="504"/>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412854ED"/>
    <w:multiLevelType w:val="multilevel"/>
    <w:tmpl w:val="4EC2B7B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41D53E14"/>
    <w:multiLevelType w:val="multilevel"/>
    <w:tmpl w:val="30FEF5E8"/>
    <w:lvl w:ilvl="0">
      <w:start w:val="1"/>
      <w:numFmt w:val="decimal"/>
      <w:pStyle w:val="Heading1"/>
      <w:lvlText w:val="%1."/>
      <w:lvlJc w:val="left"/>
      <w:pPr>
        <w:ind w:left="504" w:hanging="504"/>
      </w:pPr>
    </w:lvl>
    <w:lvl w:ilvl="1">
      <w:start w:val="1"/>
      <w:numFmt w:val="decimal"/>
      <w:pStyle w:val="ISTVSHeading2"/>
      <w:lvlText w:val="%1.%2"/>
      <w:lvlJc w:val="left"/>
      <w:pPr>
        <w:ind w:left="504" w:hanging="504"/>
      </w:pPr>
      <w:rPr>
        <w:rFonts w:hint="default"/>
      </w:rPr>
    </w:lvl>
    <w:lvl w:ilvl="2">
      <w:start w:val="1"/>
      <w:numFmt w:val="decimal"/>
      <w:pStyle w:val="ISTVSHeading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420F03A3"/>
    <w:multiLevelType w:val="hybridMultilevel"/>
    <w:tmpl w:val="E2406AB6"/>
    <w:lvl w:ilvl="0" w:tplc="1DC8E9DA">
      <w:start w:val="1"/>
      <w:numFmt w:val="lowerLetter"/>
      <w:lvlText w:val="(%1)"/>
      <w:lvlJc w:val="left"/>
      <w:pPr>
        <w:ind w:left="920" w:hanging="360"/>
      </w:pPr>
      <w:rPr>
        <w:rFonts w:hint="default"/>
      </w:rPr>
    </w:lvl>
    <w:lvl w:ilvl="1" w:tplc="04090017" w:tentative="1">
      <w:start w:val="1"/>
      <w:numFmt w:val="aiueoFullWidth"/>
      <w:lvlText w:val="(%2)"/>
      <w:lvlJc w:val="left"/>
      <w:pPr>
        <w:ind w:left="1400" w:hanging="420"/>
      </w:pPr>
    </w:lvl>
    <w:lvl w:ilvl="2" w:tplc="04090011" w:tentative="1">
      <w:start w:val="1"/>
      <w:numFmt w:val="decimalEnclosedCircle"/>
      <w:lvlText w:val="%3"/>
      <w:lvlJc w:val="left"/>
      <w:pPr>
        <w:ind w:left="1820" w:hanging="420"/>
      </w:pPr>
    </w:lvl>
    <w:lvl w:ilvl="3" w:tplc="0409000F" w:tentative="1">
      <w:start w:val="1"/>
      <w:numFmt w:val="decimal"/>
      <w:lvlText w:val="%4."/>
      <w:lvlJc w:val="left"/>
      <w:pPr>
        <w:ind w:left="2240" w:hanging="420"/>
      </w:pPr>
    </w:lvl>
    <w:lvl w:ilvl="4" w:tplc="04090017" w:tentative="1">
      <w:start w:val="1"/>
      <w:numFmt w:val="aiueoFullWidth"/>
      <w:lvlText w:val="(%5)"/>
      <w:lvlJc w:val="left"/>
      <w:pPr>
        <w:ind w:left="2660" w:hanging="420"/>
      </w:pPr>
    </w:lvl>
    <w:lvl w:ilvl="5" w:tplc="04090011" w:tentative="1">
      <w:start w:val="1"/>
      <w:numFmt w:val="decimalEnclosedCircle"/>
      <w:lvlText w:val="%6"/>
      <w:lvlJc w:val="left"/>
      <w:pPr>
        <w:ind w:left="3080" w:hanging="420"/>
      </w:pPr>
    </w:lvl>
    <w:lvl w:ilvl="6" w:tplc="0409000F" w:tentative="1">
      <w:start w:val="1"/>
      <w:numFmt w:val="decimal"/>
      <w:lvlText w:val="%7."/>
      <w:lvlJc w:val="left"/>
      <w:pPr>
        <w:ind w:left="3500" w:hanging="420"/>
      </w:pPr>
    </w:lvl>
    <w:lvl w:ilvl="7" w:tplc="04090017" w:tentative="1">
      <w:start w:val="1"/>
      <w:numFmt w:val="aiueoFullWidth"/>
      <w:lvlText w:val="(%8)"/>
      <w:lvlJc w:val="left"/>
      <w:pPr>
        <w:ind w:left="3920" w:hanging="420"/>
      </w:pPr>
    </w:lvl>
    <w:lvl w:ilvl="8" w:tplc="04090011" w:tentative="1">
      <w:start w:val="1"/>
      <w:numFmt w:val="decimalEnclosedCircle"/>
      <w:lvlText w:val="%9"/>
      <w:lvlJc w:val="left"/>
      <w:pPr>
        <w:ind w:left="4340" w:hanging="420"/>
      </w:pPr>
    </w:lvl>
  </w:abstractNum>
  <w:abstractNum w:abstractNumId="22" w15:restartNumberingAfterBreak="0">
    <w:nsid w:val="425165C4"/>
    <w:multiLevelType w:val="hybridMultilevel"/>
    <w:tmpl w:val="CF929C96"/>
    <w:lvl w:ilvl="0" w:tplc="0409000F">
      <w:start w:val="1"/>
      <w:numFmt w:val="decimal"/>
      <w:lvlText w:val="%1."/>
      <w:lvlJc w:val="left"/>
      <w:pPr>
        <w:ind w:left="600" w:hanging="420"/>
      </w:p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23" w15:restartNumberingAfterBreak="0">
    <w:nsid w:val="452A14CA"/>
    <w:multiLevelType w:val="multilevel"/>
    <w:tmpl w:val="BE0ED64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43425"/>
    <w:multiLevelType w:val="multilevel"/>
    <w:tmpl w:val="30FEF5E8"/>
    <w:lvl w:ilvl="0">
      <w:start w:val="1"/>
      <w:numFmt w:val="decimal"/>
      <w:lvlText w:val="%1."/>
      <w:lvlJc w:val="left"/>
      <w:pPr>
        <w:ind w:left="504" w:hanging="504"/>
      </w:pPr>
    </w:lvl>
    <w:lvl w:ilvl="1">
      <w:start w:val="1"/>
      <w:numFmt w:val="decimal"/>
      <w:lvlText w:val="%1.%2"/>
      <w:lvlJc w:val="left"/>
      <w:pPr>
        <w:ind w:left="504" w:hanging="504"/>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5" w15:restartNumberingAfterBreak="0">
    <w:nsid w:val="4AEE59E6"/>
    <w:multiLevelType w:val="hybridMultilevel"/>
    <w:tmpl w:val="BE1A8EF2"/>
    <w:lvl w:ilvl="0" w:tplc="2E0A9E00">
      <w:start w:val="1"/>
      <w:numFmt w:val="bullet"/>
      <w:lvlText w:val=""/>
      <w:lvlJc w:val="left"/>
      <w:pPr>
        <w:ind w:left="600" w:hanging="420"/>
      </w:pPr>
      <w:rPr>
        <w:rFonts w:ascii="Wingdings" w:hAnsi="Wingdings" w:hint="default"/>
      </w:rPr>
    </w:lvl>
    <w:lvl w:ilvl="1" w:tplc="CFA2FE8E" w:tentative="1">
      <w:start w:val="1"/>
      <w:numFmt w:val="bullet"/>
      <w:lvlText w:val=""/>
      <w:lvlJc w:val="left"/>
      <w:pPr>
        <w:ind w:left="1020" w:hanging="420"/>
      </w:pPr>
      <w:rPr>
        <w:rFonts w:ascii="Wingdings" w:hAnsi="Wingdings" w:hint="default"/>
      </w:rPr>
    </w:lvl>
    <w:lvl w:ilvl="2" w:tplc="57B6375E" w:tentative="1">
      <w:start w:val="1"/>
      <w:numFmt w:val="bullet"/>
      <w:lvlText w:val=""/>
      <w:lvlJc w:val="left"/>
      <w:pPr>
        <w:ind w:left="1440" w:hanging="420"/>
      </w:pPr>
      <w:rPr>
        <w:rFonts w:ascii="Wingdings" w:hAnsi="Wingdings" w:hint="default"/>
      </w:rPr>
    </w:lvl>
    <w:lvl w:ilvl="3" w:tplc="90A23F5C" w:tentative="1">
      <w:start w:val="1"/>
      <w:numFmt w:val="bullet"/>
      <w:lvlText w:val=""/>
      <w:lvlJc w:val="left"/>
      <w:pPr>
        <w:ind w:left="1860" w:hanging="420"/>
      </w:pPr>
      <w:rPr>
        <w:rFonts w:ascii="Wingdings" w:hAnsi="Wingdings" w:hint="default"/>
      </w:rPr>
    </w:lvl>
    <w:lvl w:ilvl="4" w:tplc="0076F560" w:tentative="1">
      <w:start w:val="1"/>
      <w:numFmt w:val="bullet"/>
      <w:lvlText w:val=""/>
      <w:lvlJc w:val="left"/>
      <w:pPr>
        <w:ind w:left="2280" w:hanging="420"/>
      </w:pPr>
      <w:rPr>
        <w:rFonts w:ascii="Wingdings" w:hAnsi="Wingdings" w:hint="default"/>
      </w:rPr>
    </w:lvl>
    <w:lvl w:ilvl="5" w:tplc="1514102A" w:tentative="1">
      <w:start w:val="1"/>
      <w:numFmt w:val="bullet"/>
      <w:lvlText w:val=""/>
      <w:lvlJc w:val="left"/>
      <w:pPr>
        <w:ind w:left="2700" w:hanging="420"/>
      </w:pPr>
      <w:rPr>
        <w:rFonts w:ascii="Wingdings" w:hAnsi="Wingdings" w:hint="default"/>
      </w:rPr>
    </w:lvl>
    <w:lvl w:ilvl="6" w:tplc="9CF86BFA" w:tentative="1">
      <w:start w:val="1"/>
      <w:numFmt w:val="bullet"/>
      <w:lvlText w:val=""/>
      <w:lvlJc w:val="left"/>
      <w:pPr>
        <w:ind w:left="3120" w:hanging="420"/>
      </w:pPr>
      <w:rPr>
        <w:rFonts w:ascii="Wingdings" w:hAnsi="Wingdings" w:hint="default"/>
      </w:rPr>
    </w:lvl>
    <w:lvl w:ilvl="7" w:tplc="E42E35C2" w:tentative="1">
      <w:start w:val="1"/>
      <w:numFmt w:val="bullet"/>
      <w:lvlText w:val=""/>
      <w:lvlJc w:val="left"/>
      <w:pPr>
        <w:ind w:left="3540" w:hanging="420"/>
      </w:pPr>
      <w:rPr>
        <w:rFonts w:ascii="Wingdings" w:hAnsi="Wingdings" w:hint="default"/>
      </w:rPr>
    </w:lvl>
    <w:lvl w:ilvl="8" w:tplc="DBDE8FE2" w:tentative="1">
      <w:start w:val="1"/>
      <w:numFmt w:val="bullet"/>
      <w:lvlText w:val=""/>
      <w:lvlJc w:val="left"/>
      <w:pPr>
        <w:ind w:left="3960" w:hanging="420"/>
      </w:pPr>
      <w:rPr>
        <w:rFonts w:ascii="Wingdings" w:hAnsi="Wingdings" w:hint="default"/>
      </w:rPr>
    </w:lvl>
  </w:abstractNum>
  <w:abstractNum w:abstractNumId="26" w15:restartNumberingAfterBreak="0">
    <w:nsid w:val="4D213A47"/>
    <w:multiLevelType w:val="hybridMultilevel"/>
    <w:tmpl w:val="EA80E378"/>
    <w:lvl w:ilvl="0" w:tplc="0D143330">
      <w:start w:val="1"/>
      <w:numFmt w:val="lowerLetter"/>
      <w:pStyle w:val="2"/>
      <w:lvlText w:val="(%1)"/>
      <w:lvlJc w:val="left"/>
      <w:pPr>
        <w:tabs>
          <w:tab w:val="num" w:pos="560"/>
        </w:tabs>
        <w:ind w:left="560" w:hanging="360"/>
      </w:pPr>
      <w:rPr>
        <w:rFonts w:hint="eastAsia"/>
        <w:sz w:val="20"/>
      </w:rPr>
    </w:lvl>
    <w:lvl w:ilvl="1" w:tplc="04090017" w:tentative="1">
      <w:start w:val="1"/>
      <w:numFmt w:val="aiueoFullWidth"/>
      <w:lvlText w:val="(%2)"/>
      <w:lvlJc w:val="left"/>
      <w:pPr>
        <w:tabs>
          <w:tab w:val="num" w:pos="1040"/>
        </w:tabs>
        <w:ind w:left="1040" w:hanging="420"/>
      </w:pPr>
    </w:lvl>
    <w:lvl w:ilvl="2" w:tplc="04090011" w:tentative="1">
      <w:start w:val="1"/>
      <w:numFmt w:val="decimalEnclosedCircle"/>
      <w:lvlText w:val="%3"/>
      <w:lvlJc w:val="lef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7" w:tentative="1">
      <w:start w:val="1"/>
      <w:numFmt w:val="aiueoFullWidth"/>
      <w:lvlText w:val="(%5)"/>
      <w:lvlJc w:val="left"/>
      <w:pPr>
        <w:tabs>
          <w:tab w:val="num" w:pos="2300"/>
        </w:tabs>
        <w:ind w:left="2300" w:hanging="420"/>
      </w:pPr>
    </w:lvl>
    <w:lvl w:ilvl="5" w:tplc="04090011" w:tentative="1">
      <w:start w:val="1"/>
      <w:numFmt w:val="decimalEnclosedCircle"/>
      <w:lvlText w:val="%6"/>
      <w:lvlJc w:val="lef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7" w:tentative="1">
      <w:start w:val="1"/>
      <w:numFmt w:val="aiueoFullWidth"/>
      <w:lvlText w:val="(%8)"/>
      <w:lvlJc w:val="left"/>
      <w:pPr>
        <w:tabs>
          <w:tab w:val="num" w:pos="3560"/>
        </w:tabs>
        <w:ind w:left="3560" w:hanging="420"/>
      </w:pPr>
    </w:lvl>
    <w:lvl w:ilvl="8" w:tplc="04090011" w:tentative="1">
      <w:start w:val="1"/>
      <w:numFmt w:val="decimalEnclosedCircle"/>
      <w:lvlText w:val="%9"/>
      <w:lvlJc w:val="left"/>
      <w:pPr>
        <w:tabs>
          <w:tab w:val="num" w:pos="3980"/>
        </w:tabs>
        <w:ind w:left="3980" w:hanging="420"/>
      </w:pPr>
    </w:lvl>
  </w:abstractNum>
  <w:abstractNum w:abstractNumId="27" w15:restartNumberingAfterBreak="0">
    <w:nsid w:val="4EA14937"/>
    <w:multiLevelType w:val="hybridMultilevel"/>
    <w:tmpl w:val="928C9362"/>
    <w:lvl w:ilvl="0" w:tplc="66462A50">
      <w:start w:val="1"/>
      <w:numFmt w:val="decimal"/>
      <w:lvlText w:val="%1)"/>
      <w:lvlJc w:val="left"/>
      <w:pPr>
        <w:ind w:left="570" w:hanging="390"/>
      </w:pPr>
      <w:rPr>
        <w:rFonts w:hint="default"/>
      </w:rPr>
    </w:lvl>
    <w:lvl w:ilvl="1" w:tplc="04190019" w:tentative="1">
      <w:start w:val="1"/>
      <w:numFmt w:val="lowerLetter"/>
      <w:lvlText w:val="%2."/>
      <w:lvlJc w:val="left"/>
      <w:pPr>
        <w:ind w:left="1260" w:hanging="360"/>
      </w:pPr>
    </w:lvl>
    <w:lvl w:ilvl="2" w:tplc="0419001B" w:tentative="1">
      <w:start w:val="1"/>
      <w:numFmt w:val="lowerRoman"/>
      <w:lvlText w:val="%3."/>
      <w:lvlJc w:val="right"/>
      <w:pPr>
        <w:ind w:left="1980" w:hanging="180"/>
      </w:pPr>
    </w:lvl>
    <w:lvl w:ilvl="3" w:tplc="0419000F" w:tentative="1">
      <w:start w:val="1"/>
      <w:numFmt w:val="decimal"/>
      <w:lvlText w:val="%4."/>
      <w:lvlJc w:val="left"/>
      <w:pPr>
        <w:ind w:left="2700" w:hanging="360"/>
      </w:pPr>
    </w:lvl>
    <w:lvl w:ilvl="4" w:tplc="04190019" w:tentative="1">
      <w:start w:val="1"/>
      <w:numFmt w:val="lowerLetter"/>
      <w:lvlText w:val="%5."/>
      <w:lvlJc w:val="left"/>
      <w:pPr>
        <w:ind w:left="3420" w:hanging="360"/>
      </w:pPr>
    </w:lvl>
    <w:lvl w:ilvl="5" w:tplc="0419001B" w:tentative="1">
      <w:start w:val="1"/>
      <w:numFmt w:val="lowerRoman"/>
      <w:lvlText w:val="%6."/>
      <w:lvlJc w:val="right"/>
      <w:pPr>
        <w:ind w:left="4140" w:hanging="180"/>
      </w:pPr>
    </w:lvl>
    <w:lvl w:ilvl="6" w:tplc="0419000F" w:tentative="1">
      <w:start w:val="1"/>
      <w:numFmt w:val="decimal"/>
      <w:lvlText w:val="%7."/>
      <w:lvlJc w:val="left"/>
      <w:pPr>
        <w:ind w:left="4860" w:hanging="360"/>
      </w:pPr>
    </w:lvl>
    <w:lvl w:ilvl="7" w:tplc="04190019" w:tentative="1">
      <w:start w:val="1"/>
      <w:numFmt w:val="lowerLetter"/>
      <w:lvlText w:val="%8."/>
      <w:lvlJc w:val="left"/>
      <w:pPr>
        <w:ind w:left="5580" w:hanging="360"/>
      </w:pPr>
    </w:lvl>
    <w:lvl w:ilvl="8" w:tplc="0419001B" w:tentative="1">
      <w:start w:val="1"/>
      <w:numFmt w:val="lowerRoman"/>
      <w:lvlText w:val="%9."/>
      <w:lvlJc w:val="right"/>
      <w:pPr>
        <w:ind w:left="6300" w:hanging="180"/>
      </w:pPr>
    </w:lvl>
  </w:abstractNum>
  <w:abstractNum w:abstractNumId="28" w15:restartNumberingAfterBreak="0">
    <w:nsid w:val="5B260524"/>
    <w:multiLevelType w:val="multilevel"/>
    <w:tmpl w:val="AF62DF2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62D4271A"/>
    <w:multiLevelType w:val="hybridMultilevel"/>
    <w:tmpl w:val="A7A4EA5C"/>
    <w:lvl w:ilvl="0" w:tplc="65200F26">
      <w:start w:val="1"/>
      <w:numFmt w:val="bullet"/>
      <w:pStyle w:val="ISTVSBulletList"/>
      <w:lvlText w:val=""/>
      <w:lvlJc w:val="left"/>
      <w:pPr>
        <w:ind w:left="890" w:hanging="360"/>
      </w:pPr>
      <w:rPr>
        <w:rFonts w:ascii="Symbol" w:hAnsi="Symbol" w:hint="default"/>
      </w:rPr>
    </w:lvl>
    <w:lvl w:ilvl="1" w:tplc="04100003" w:tentative="1">
      <w:start w:val="1"/>
      <w:numFmt w:val="bullet"/>
      <w:lvlText w:val="o"/>
      <w:lvlJc w:val="left"/>
      <w:pPr>
        <w:ind w:left="1610" w:hanging="360"/>
      </w:pPr>
      <w:rPr>
        <w:rFonts w:ascii="Courier New" w:hAnsi="Courier New" w:cs="Courier New" w:hint="default"/>
      </w:rPr>
    </w:lvl>
    <w:lvl w:ilvl="2" w:tplc="04100005" w:tentative="1">
      <w:start w:val="1"/>
      <w:numFmt w:val="bullet"/>
      <w:lvlText w:val=""/>
      <w:lvlJc w:val="left"/>
      <w:pPr>
        <w:ind w:left="2330" w:hanging="360"/>
      </w:pPr>
      <w:rPr>
        <w:rFonts w:ascii="Wingdings" w:hAnsi="Wingdings" w:hint="default"/>
      </w:rPr>
    </w:lvl>
    <w:lvl w:ilvl="3" w:tplc="04100001" w:tentative="1">
      <w:start w:val="1"/>
      <w:numFmt w:val="bullet"/>
      <w:lvlText w:val=""/>
      <w:lvlJc w:val="left"/>
      <w:pPr>
        <w:ind w:left="3050" w:hanging="360"/>
      </w:pPr>
      <w:rPr>
        <w:rFonts w:ascii="Symbol" w:hAnsi="Symbol" w:hint="default"/>
      </w:rPr>
    </w:lvl>
    <w:lvl w:ilvl="4" w:tplc="04100003" w:tentative="1">
      <w:start w:val="1"/>
      <w:numFmt w:val="bullet"/>
      <w:lvlText w:val="o"/>
      <w:lvlJc w:val="left"/>
      <w:pPr>
        <w:ind w:left="3770" w:hanging="360"/>
      </w:pPr>
      <w:rPr>
        <w:rFonts w:ascii="Courier New" w:hAnsi="Courier New" w:cs="Courier New" w:hint="default"/>
      </w:rPr>
    </w:lvl>
    <w:lvl w:ilvl="5" w:tplc="04100005" w:tentative="1">
      <w:start w:val="1"/>
      <w:numFmt w:val="bullet"/>
      <w:lvlText w:val=""/>
      <w:lvlJc w:val="left"/>
      <w:pPr>
        <w:ind w:left="4490" w:hanging="360"/>
      </w:pPr>
      <w:rPr>
        <w:rFonts w:ascii="Wingdings" w:hAnsi="Wingdings" w:hint="default"/>
      </w:rPr>
    </w:lvl>
    <w:lvl w:ilvl="6" w:tplc="04100001" w:tentative="1">
      <w:start w:val="1"/>
      <w:numFmt w:val="bullet"/>
      <w:lvlText w:val=""/>
      <w:lvlJc w:val="left"/>
      <w:pPr>
        <w:ind w:left="5210" w:hanging="360"/>
      </w:pPr>
      <w:rPr>
        <w:rFonts w:ascii="Symbol" w:hAnsi="Symbol" w:hint="default"/>
      </w:rPr>
    </w:lvl>
    <w:lvl w:ilvl="7" w:tplc="04100003" w:tentative="1">
      <w:start w:val="1"/>
      <w:numFmt w:val="bullet"/>
      <w:lvlText w:val="o"/>
      <w:lvlJc w:val="left"/>
      <w:pPr>
        <w:ind w:left="5930" w:hanging="360"/>
      </w:pPr>
      <w:rPr>
        <w:rFonts w:ascii="Courier New" w:hAnsi="Courier New" w:cs="Courier New" w:hint="default"/>
      </w:rPr>
    </w:lvl>
    <w:lvl w:ilvl="8" w:tplc="04100005" w:tentative="1">
      <w:start w:val="1"/>
      <w:numFmt w:val="bullet"/>
      <w:lvlText w:val=""/>
      <w:lvlJc w:val="left"/>
      <w:pPr>
        <w:ind w:left="6650" w:hanging="360"/>
      </w:pPr>
      <w:rPr>
        <w:rFonts w:ascii="Wingdings" w:hAnsi="Wingdings" w:hint="default"/>
      </w:rPr>
    </w:lvl>
  </w:abstractNum>
  <w:abstractNum w:abstractNumId="30" w15:restartNumberingAfterBreak="0">
    <w:nsid w:val="705E28F0"/>
    <w:multiLevelType w:val="multilevel"/>
    <w:tmpl w:val="0DD4D5B6"/>
    <w:lvl w:ilvl="0">
      <w:start w:val="1"/>
      <w:numFmt w:val="decimal"/>
      <w:pStyle w:val="ISTVSNumberedList"/>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1" w15:restartNumberingAfterBreak="0">
    <w:nsid w:val="7CF76779"/>
    <w:multiLevelType w:val="multilevel"/>
    <w:tmpl w:val="30FEF5E8"/>
    <w:lvl w:ilvl="0">
      <w:start w:val="1"/>
      <w:numFmt w:val="decimal"/>
      <w:lvlText w:val="%1."/>
      <w:lvlJc w:val="left"/>
      <w:pPr>
        <w:ind w:left="504" w:hanging="504"/>
      </w:pPr>
    </w:lvl>
    <w:lvl w:ilvl="1">
      <w:start w:val="1"/>
      <w:numFmt w:val="decimal"/>
      <w:lvlText w:val="%1.%2"/>
      <w:lvlJc w:val="left"/>
      <w:pPr>
        <w:ind w:left="504" w:hanging="504"/>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16cid:durableId="809981922">
    <w:abstractNumId w:val="20"/>
  </w:num>
  <w:num w:numId="2" w16cid:durableId="1881087484">
    <w:abstractNumId w:val="15"/>
  </w:num>
  <w:num w:numId="3" w16cid:durableId="766998609">
    <w:abstractNumId w:val="30"/>
  </w:num>
  <w:num w:numId="4" w16cid:durableId="1652371147">
    <w:abstractNumId w:val="29"/>
  </w:num>
  <w:num w:numId="5" w16cid:durableId="394007760">
    <w:abstractNumId w:val="9"/>
  </w:num>
  <w:num w:numId="6" w16cid:durableId="603149511">
    <w:abstractNumId w:val="3"/>
  </w:num>
  <w:num w:numId="7" w16cid:durableId="65105750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61883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88971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492041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8098570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6201250">
    <w:abstractNumId w:val="12"/>
  </w:num>
  <w:num w:numId="13" w16cid:durableId="14594963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636931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56519428">
    <w:abstractNumId w:val="26"/>
  </w:num>
  <w:num w:numId="16" w16cid:durableId="1030452017">
    <w:abstractNumId w:val="10"/>
  </w:num>
  <w:num w:numId="17" w16cid:durableId="1988899939">
    <w:abstractNumId w:val="21"/>
  </w:num>
  <w:num w:numId="18" w16cid:durableId="770011780">
    <w:abstractNumId w:val="2"/>
  </w:num>
  <w:num w:numId="19" w16cid:durableId="13744980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903582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65776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6508907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0963864">
    <w:abstractNumId w:val="28"/>
  </w:num>
  <w:num w:numId="24" w16cid:durableId="691300972">
    <w:abstractNumId w:val="0"/>
  </w:num>
  <w:num w:numId="25" w16cid:durableId="13051615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63011104">
    <w:abstractNumId w:val="8"/>
  </w:num>
  <w:num w:numId="27" w16cid:durableId="353773749">
    <w:abstractNumId w:val="27"/>
  </w:num>
  <w:num w:numId="28" w16cid:durableId="1555044575">
    <w:abstractNumId w:val="23"/>
  </w:num>
  <w:num w:numId="29" w16cid:durableId="1474711243">
    <w:abstractNumId w:val="4"/>
  </w:num>
  <w:num w:numId="30" w16cid:durableId="1976720093">
    <w:abstractNumId w:val="13"/>
  </w:num>
  <w:num w:numId="31" w16cid:durableId="567108442">
    <w:abstractNumId w:val="5"/>
  </w:num>
  <w:num w:numId="32" w16cid:durableId="777067418">
    <w:abstractNumId w:val="25"/>
  </w:num>
  <w:num w:numId="33" w16cid:durableId="357898817">
    <w:abstractNumId w:val="14"/>
  </w:num>
  <w:num w:numId="34" w16cid:durableId="18398831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194407">
    <w:abstractNumId w:val="7"/>
  </w:num>
  <w:num w:numId="36" w16cid:durableId="842549607">
    <w:abstractNumId w:val="24"/>
  </w:num>
  <w:num w:numId="37" w16cid:durableId="1406491184">
    <w:abstractNumId w:val="6"/>
  </w:num>
  <w:num w:numId="38" w16cid:durableId="1357921744">
    <w:abstractNumId w:val="18"/>
  </w:num>
  <w:num w:numId="39" w16cid:durableId="1037580683">
    <w:abstractNumId w:val="11"/>
  </w:num>
  <w:num w:numId="40" w16cid:durableId="1514758449">
    <w:abstractNumId w:val="22"/>
  </w:num>
  <w:num w:numId="41" w16cid:durableId="1361128073">
    <w:abstractNumId w:val="1"/>
  </w:num>
  <w:num w:numId="42" w16cid:durableId="60057931">
    <w:abstractNumId w:val="17"/>
  </w:num>
  <w:num w:numId="43" w16cid:durableId="1474252277">
    <w:abstractNumId w:val="31"/>
  </w:num>
  <w:num w:numId="44" w16cid:durableId="138027730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668709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9734408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1069183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06380250">
    <w:abstractNumId w:val="19"/>
  </w:num>
  <w:num w:numId="49" w16cid:durableId="5766703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autoHyphenation/>
  <w:consecutiveHyphenLimit w:val="2"/>
  <w:doNotHyphenateCaps/>
  <w:drawingGridHorizontalSpacing w:val="360"/>
  <w:drawingGridVerticalSpacing w:val="36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155"/>
    <w:rsid w:val="00015414"/>
    <w:rsid w:val="00021969"/>
    <w:rsid w:val="00022317"/>
    <w:rsid w:val="00040344"/>
    <w:rsid w:val="00051DCE"/>
    <w:rsid w:val="00052CC8"/>
    <w:rsid w:val="00064342"/>
    <w:rsid w:val="00072A66"/>
    <w:rsid w:val="00080A53"/>
    <w:rsid w:val="0008524A"/>
    <w:rsid w:val="000A53B7"/>
    <w:rsid w:val="000C0CE6"/>
    <w:rsid w:val="000C2439"/>
    <w:rsid w:val="000C646C"/>
    <w:rsid w:val="000C656C"/>
    <w:rsid w:val="000D767C"/>
    <w:rsid w:val="000E0733"/>
    <w:rsid w:val="000E4DD0"/>
    <w:rsid w:val="000F2783"/>
    <w:rsid w:val="000F2FF7"/>
    <w:rsid w:val="000F539C"/>
    <w:rsid w:val="00104DFF"/>
    <w:rsid w:val="001061F8"/>
    <w:rsid w:val="00106D89"/>
    <w:rsid w:val="0014423F"/>
    <w:rsid w:val="0015366E"/>
    <w:rsid w:val="00180570"/>
    <w:rsid w:val="001820BB"/>
    <w:rsid w:val="00186EBE"/>
    <w:rsid w:val="001906F5"/>
    <w:rsid w:val="001A2BBD"/>
    <w:rsid w:val="001A3006"/>
    <w:rsid w:val="001B660C"/>
    <w:rsid w:val="001C07FA"/>
    <w:rsid w:val="001C6C45"/>
    <w:rsid w:val="001E067E"/>
    <w:rsid w:val="001F36C6"/>
    <w:rsid w:val="002039EB"/>
    <w:rsid w:val="00210F2E"/>
    <w:rsid w:val="0023594C"/>
    <w:rsid w:val="002421B2"/>
    <w:rsid w:val="00250720"/>
    <w:rsid w:val="00251FA4"/>
    <w:rsid w:val="00257176"/>
    <w:rsid w:val="00263909"/>
    <w:rsid w:val="00265F5B"/>
    <w:rsid w:val="0029744D"/>
    <w:rsid w:val="002A046A"/>
    <w:rsid w:val="002A753F"/>
    <w:rsid w:val="002B5B40"/>
    <w:rsid w:val="002C67FE"/>
    <w:rsid w:val="002D562A"/>
    <w:rsid w:val="002F4355"/>
    <w:rsid w:val="002F574D"/>
    <w:rsid w:val="003044C1"/>
    <w:rsid w:val="00304E61"/>
    <w:rsid w:val="00333777"/>
    <w:rsid w:val="00343876"/>
    <w:rsid w:val="00353339"/>
    <w:rsid w:val="00354836"/>
    <w:rsid w:val="00360E1C"/>
    <w:rsid w:val="00367119"/>
    <w:rsid w:val="0038410A"/>
    <w:rsid w:val="00393C28"/>
    <w:rsid w:val="00395A23"/>
    <w:rsid w:val="003A4124"/>
    <w:rsid w:val="003B4A29"/>
    <w:rsid w:val="003C13F4"/>
    <w:rsid w:val="003C34A4"/>
    <w:rsid w:val="003D1ACF"/>
    <w:rsid w:val="003E401C"/>
    <w:rsid w:val="003E6329"/>
    <w:rsid w:val="003F3214"/>
    <w:rsid w:val="003F4E86"/>
    <w:rsid w:val="00401616"/>
    <w:rsid w:val="00416F77"/>
    <w:rsid w:val="0042096F"/>
    <w:rsid w:val="004279B4"/>
    <w:rsid w:val="00441A47"/>
    <w:rsid w:val="004444C4"/>
    <w:rsid w:val="00453ABE"/>
    <w:rsid w:val="004558CB"/>
    <w:rsid w:val="00455E38"/>
    <w:rsid w:val="00460975"/>
    <w:rsid w:val="004646A2"/>
    <w:rsid w:val="00465218"/>
    <w:rsid w:val="00474F00"/>
    <w:rsid w:val="004A2D86"/>
    <w:rsid w:val="004A4A3D"/>
    <w:rsid w:val="004C7E71"/>
    <w:rsid w:val="004D5C7D"/>
    <w:rsid w:val="004F7845"/>
    <w:rsid w:val="00502451"/>
    <w:rsid w:val="0051088D"/>
    <w:rsid w:val="005146BF"/>
    <w:rsid w:val="00533374"/>
    <w:rsid w:val="00535B3D"/>
    <w:rsid w:val="00536A3F"/>
    <w:rsid w:val="0054025D"/>
    <w:rsid w:val="00541827"/>
    <w:rsid w:val="00570923"/>
    <w:rsid w:val="00577840"/>
    <w:rsid w:val="00587624"/>
    <w:rsid w:val="00587BB8"/>
    <w:rsid w:val="005C5515"/>
    <w:rsid w:val="005D07B2"/>
    <w:rsid w:val="005E7E9B"/>
    <w:rsid w:val="006008D9"/>
    <w:rsid w:val="006028CD"/>
    <w:rsid w:val="00602A75"/>
    <w:rsid w:val="00603C8A"/>
    <w:rsid w:val="00604D0F"/>
    <w:rsid w:val="00604E71"/>
    <w:rsid w:val="006153EB"/>
    <w:rsid w:val="00623D0B"/>
    <w:rsid w:val="00642E40"/>
    <w:rsid w:val="006600A9"/>
    <w:rsid w:val="00661184"/>
    <w:rsid w:val="006641B4"/>
    <w:rsid w:val="00667AFC"/>
    <w:rsid w:val="00686554"/>
    <w:rsid w:val="006934BB"/>
    <w:rsid w:val="006A0FE4"/>
    <w:rsid w:val="006A1D71"/>
    <w:rsid w:val="006A40CC"/>
    <w:rsid w:val="006C66D2"/>
    <w:rsid w:val="006D0CEA"/>
    <w:rsid w:val="006D4DC1"/>
    <w:rsid w:val="006D638A"/>
    <w:rsid w:val="006E210A"/>
    <w:rsid w:val="006E4F69"/>
    <w:rsid w:val="006F7643"/>
    <w:rsid w:val="00711914"/>
    <w:rsid w:val="007132D4"/>
    <w:rsid w:val="007136FC"/>
    <w:rsid w:val="0071507C"/>
    <w:rsid w:val="007364E1"/>
    <w:rsid w:val="00745789"/>
    <w:rsid w:val="0074758F"/>
    <w:rsid w:val="007607CD"/>
    <w:rsid w:val="00766D1B"/>
    <w:rsid w:val="00794B3E"/>
    <w:rsid w:val="007A30CA"/>
    <w:rsid w:val="007A4F95"/>
    <w:rsid w:val="007A530A"/>
    <w:rsid w:val="007C7153"/>
    <w:rsid w:val="007D718D"/>
    <w:rsid w:val="007E54AB"/>
    <w:rsid w:val="007F07CE"/>
    <w:rsid w:val="007F0FAC"/>
    <w:rsid w:val="007F3B36"/>
    <w:rsid w:val="00801508"/>
    <w:rsid w:val="00803BC8"/>
    <w:rsid w:val="008055C1"/>
    <w:rsid w:val="00807121"/>
    <w:rsid w:val="00816018"/>
    <w:rsid w:val="008243FC"/>
    <w:rsid w:val="00824586"/>
    <w:rsid w:val="008507D5"/>
    <w:rsid w:val="00863A40"/>
    <w:rsid w:val="008744A4"/>
    <w:rsid w:val="00883861"/>
    <w:rsid w:val="00884B89"/>
    <w:rsid w:val="008C37B2"/>
    <w:rsid w:val="008C6F34"/>
    <w:rsid w:val="008D4D04"/>
    <w:rsid w:val="008D71AE"/>
    <w:rsid w:val="008E4C95"/>
    <w:rsid w:val="008F2D09"/>
    <w:rsid w:val="009015EE"/>
    <w:rsid w:val="00923C62"/>
    <w:rsid w:val="00943314"/>
    <w:rsid w:val="00962CE1"/>
    <w:rsid w:val="009A6E7E"/>
    <w:rsid w:val="009B10B2"/>
    <w:rsid w:val="009B1C8F"/>
    <w:rsid w:val="009B34BF"/>
    <w:rsid w:val="009B64A9"/>
    <w:rsid w:val="009C271E"/>
    <w:rsid w:val="009C4E5B"/>
    <w:rsid w:val="009E2194"/>
    <w:rsid w:val="009E359C"/>
    <w:rsid w:val="00A065C5"/>
    <w:rsid w:val="00A267D9"/>
    <w:rsid w:val="00A27204"/>
    <w:rsid w:val="00A45A5B"/>
    <w:rsid w:val="00A51DD5"/>
    <w:rsid w:val="00A56139"/>
    <w:rsid w:val="00A564A1"/>
    <w:rsid w:val="00A6020A"/>
    <w:rsid w:val="00A70221"/>
    <w:rsid w:val="00A75747"/>
    <w:rsid w:val="00A770CA"/>
    <w:rsid w:val="00A869DB"/>
    <w:rsid w:val="00AA4CD8"/>
    <w:rsid w:val="00AB3CFA"/>
    <w:rsid w:val="00AC2B37"/>
    <w:rsid w:val="00AF27CF"/>
    <w:rsid w:val="00AF498F"/>
    <w:rsid w:val="00B02B3B"/>
    <w:rsid w:val="00B045ED"/>
    <w:rsid w:val="00B406A4"/>
    <w:rsid w:val="00B717FD"/>
    <w:rsid w:val="00B771F5"/>
    <w:rsid w:val="00B81A77"/>
    <w:rsid w:val="00B82D6C"/>
    <w:rsid w:val="00B833D9"/>
    <w:rsid w:val="00B83556"/>
    <w:rsid w:val="00B8676A"/>
    <w:rsid w:val="00B9160A"/>
    <w:rsid w:val="00B93763"/>
    <w:rsid w:val="00BA2D76"/>
    <w:rsid w:val="00BC6029"/>
    <w:rsid w:val="00BD387C"/>
    <w:rsid w:val="00BE07C7"/>
    <w:rsid w:val="00BE136A"/>
    <w:rsid w:val="00BE6622"/>
    <w:rsid w:val="00BE7536"/>
    <w:rsid w:val="00C23B96"/>
    <w:rsid w:val="00C32927"/>
    <w:rsid w:val="00C50155"/>
    <w:rsid w:val="00C55D4F"/>
    <w:rsid w:val="00C7242C"/>
    <w:rsid w:val="00C85353"/>
    <w:rsid w:val="00CA51C4"/>
    <w:rsid w:val="00CA6520"/>
    <w:rsid w:val="00CB6EEF"/>
    <w:rsid w:val="00CC23A5"/>
    <w:rsid w:val="00CC7B48"/>
    <w:rsid w:val="00CD104B"/>
    <w:rsid w:val="00CD2867"/>
    <w:rsid w:val="00CE5E33"/>
    <w:rsid w:val="00CE6307"/>
    <w:rsid w:val="00CF09FF"/>
    <w:rsid w:val="00CF1C8C"/>
    <w:rsid w:val="00CF69C9"/>
    <w:rsid w:val="00D0038C"/>
    <w:rsid w:val="00D02DD2"/>
    <w:rsid w:val="00D05886"/>
    <w:rsid w:val="00D07991"/>
    <w:rsid w:val="00D12232"/>
    <w:rsid w:val="00D20F5A"/>
    <w:rsid w:val="00D2460D"/>
    <w:rsid w:val="00D27F35"/>
    <w:rsid w:val="00D35E87"/>
    <w:rsid w:val="00D36CB5"/>
    <w:rsid w:val="00D45FAD"/>
    <w:rsid w:val="00D70C72"/>
    <w:rsid w:val="00D710B2"/>
    <w:rsid w:val="00D81641"/>
    <w:rsid w:val="00D84D09"/>
    <w:rsid w:val="00D92ADC"/>
    <w:rsid w:val="00D933A4"/>
    <w:rsid w:val="00DB75CE"/>
    <w:rsid w:val="00DC21D7"/>
    <w:rsid w:val="00DC7AA9"/>
    <w:rsid w:val="00DE3143"/>
    <w:rsid w:val="00E221B2"/>
    <w:rsid w:val="00E2284A"/>
    <w:rsid w:val="00E24D0D"/>
    <w:rsid w:val="00E26BD6"/>
    <w:rsid w:val="00E32200"/>
    <w:rsid w:val="00E446F1"/>
    <w:rsid w:val="00E513C4"/>
    <w:rsid w:val="00E62211"/>
    <w:rsid w:val="00E81595"/>
    <w:rsid w:val="00EB11A6"/>
    <w:rsid w:val="00EB1682"/>
    <w:rsid w:val="00EC02EC"/>
    <w:rsid w:val="00EC1E72"/>
    <w:rsid w:val="00ED3D0A"/>
    <w:rsid w:val="00EE3F40"/>
    <w:rsid w:val="00EF0B1F"/>
    <w:rsid w:val="00EF1244"/>
    <w:rsid w:val="00EF4478"/>
    <w:rsid w:val="00F11F1F"/>
    <w:rsid w:val="00F16569"/>
    <w:rsid w:val="00F201ED"/>
    <w:rsid w:val="00F3000F"/>
    <w:rsid w:val="00F3524A"/>
    <w:rsid w:val="00F4710A"/>
    <w:rsid w:val="00F47BD9"/>
    <w:rsid w:val="00F71170"/>
    <w:rsid w:val="00FB4D52"/>
    <w:rsid w:val="00FB51A3"/>
    <w:rsid w:val="00FE1C9D"/>
    <w:rsid w:val="00FE405D"/>
    <w:rsid w:val="00FE5CE4"/>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6BE8C59"/>
  <w15:chartTrackingRefBased/>
  <w15:docId w15:val="{C7576379-4D23-4CD5-A0E7-C3329B1EC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5E87"/>
    <w:pPr>
      <w:ind w:firstLine="187"/>
      <w:jc w:val="both"/>
    </w:pPr>
  </w:style>
  <w:style w:type="paragraph" w:styleId="Heading1">
    <w:name w:val="heading 1"/>
    <w:basedOn w:val="ISTVSHeading1"/>
    <w:next w:val="Normal"/>
    <w:link w:val="Heading1Char"/>
    <w:uiPriority w:val="9"/>
    <w:rsid w:val="000D767C"/>
    <w:pPr>
      <w:outlineLvl w:val="0"/>
    </w:pPr>
  </w:style>
  <w:style w:type="paragraph" w:styleId="Heading2">
    <w:name w:val="heading 2"/>
    <w:basedOn w:val="Normal"/>
    <w:next w:val="Normal"/>
    <w:link w:val="Heading2Char"/>
    <w:uiPriority w:val="9"/>
    <w:semiHidden/>
    <w:unhideWhenUsed/>
    <w:qFormat/>
    <w:rsid w:val="00EF0B1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rsid w:val="001F36C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535B3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STVSConferenceHeaderLine1">
    <w:name w:val="ISTVS Conference Header Line 1"/>
    <w:basedOn w:val="Normal"/>
    <w:link w:val="ISTVSConferenceHeaderLine1Carattere"/>
    <w:rsid w:val="003C34A4"/>
    <w:pPr>
      <w:suppressAutoHyphens/>
      <w:overflowPunct w:val="0"/>
      <w:autoSpaceDE w:val="0"/>
      <w:autoSpaceDN w:val="0"/>
      <w:adjustRightInd w:val="0"/>
      <w:spacing w:after="480"/>
      <w:textAlignment w:val="baseline"/>
    </w:pPr>
    <w:rPr>
      <w:rFonts w:cs="Arial"/>
      <w:b/>
      <w:bCs/>
      <w:kern w:val="14"/>
    </w:rPr>
  </w:style>
  <w:style w:type="character" w:customStyle="1" w:styleId="ISTVSConferenceHeaderLine1Carattere">
    <w:name w:val="ISTVS Conference Header Line 1 Carattere"/>
    <w:basedOn w:val="DefaultParagraphFont"/>
    <w:link w:val="ISTVSConferenceHeaderLine1"/>
    <w:rsid w:val="003C34A4"/>
    <w:rPr>
      <w:rFonts w:cs="Arial"/>
      <w:b/>
      <w:bCs/>
      <w:kern w:val="14"/>
    </w:rPr>
  </w:style>
  <w:style w:type="paragraph" w:customStyle="1" w:styleId="ISTVSAbstractHeading">
    <w:name w:val="ISTVS Abstract Heading"/>
    <w:basedOn w:val="Normal"/>
    <w:next w:val="Normal"/>
    <w:link w:val="ISTVSAbstractHeadingCarattere"/>
    <w:rsid w:val="000C0CE6"/>
    <w:pPr>
      <w:keepNext/>
      <w:suppressAutoHyphens/>
      <w:overflowPunct w:val="0"/>
      <w:autoSpaceDE w:val="0"/>
      <w:autoSpaceDN w:val="0"/>
      <w:adjustRightInd w:val="0"/>
      <w:spacing w:before="360" w:after="120"/>
      <w:ind w:firstLine="0"/>
      <w:textAlignment w:val="baseline"/>
    </w:pPr>
    <w:rPr>
      <w:b/>
      <w:kern w:val="14"/>
      <w:lang w:eastAsia="zh-CN"/>
    </w:rPr>
  </w:style>
  <w:style w:type="character" w:customStyle="1" w:styleId="ISTVSAbstractHeadingCarattere">
    <w:name w:val="ISTVS Abstract Heading Carattere"/>
    <w:basedOn w:val="DefaultParagraphFont"/>
    <w:link w:val="ISTVSAbstractHeading"/>
    <w:rsid w:val="000C0CE6"/>
    <w:rPr>
      <w:b/>
      <w:kern w:val="14"/>
      <w:lang w:eastAsia="zh-CN"/>
    </w:rPr>
  </w:style>
  <w:style w:type="paragraph" w:customStyle="1" w:styleId="ISTVSAuthorEmail">
    <w:name w:val="ISTVS Author Email"/>
    <w:basedOn w:val="Normal"/>
    <w:link w:val="ISTVSAuthorEmailCarattere"/>
    <w:rsid w:val="00EE3F40"/>
    <w:pPr>
      <w:autoSpaceDE w:val="0"/>
      <w:autoSpaceDN w:val="0"/>
      <w:adjustRightInd w:val="0"/>
      <w:ind w:firstLine="0"/>
    </w:pPr>
    <w:rPr>
      <w:rFonts w:cs="Arial"/>
      <w:i/>
      <w:iCs/>
      <w:color w:val="000000"/>
      <w:sz w:val="16"/>
      <w:lang w:eastAsia="zh-CN"/>
    </w:rPr>
  </w:style>
  <w:style w:type="character" w:customStyle="1" w:styleId="ISTVSAuthorEmailCarattere">
    <w:name w:val="ISTVS Author Email Carattere"/>
    <w:basedOn w:val="DefaultParagraphFont"/>
    <w:link w:val="ISTVSAuthorEmail"/>
    <w:rsid w:val="00EE3F40"/>
    <w:rPr>
      <w:rFonts w:cs="Arial"/>
      <w:i/>
      <w:iCs/>
      <w:color w:val="000000"/>
      <w:sz w:val="16"/>
      <w:lang w:eastAsia="zh-CN"/>
    </w:rPr>
  </w:style>
  <w:style w:type="paragraph" w:customStyle="1" w:styleId="ISTVSCorrespondingAuthor">
    <w:name w:val="ISTVS Corresponding Author"/>
    <w:basedOn w:val="ISTVSAuthorEmail"/>
    <w:link w:val="ISTVSCorrespondingAuthorCarattere"/>
    <w:rsid w:val="00210F2E"/>
    <w:pPr>
      <w:spacing w:after="180"/>
      <w:jc w:val="left"/>
    </w:pPr>
  </w:style>
  <w:style w:type="character" w:customStyle="1" w:styleId="ISTVSCorrespondingAuthorCarattere">
    <w:name w:val="ISTVS Corresponding Author Carattere"/>
    <w:basedOn w:val="ISTVSAuthorEmailCarattere"/>
    <w:link w:val="ISTVSCorrespondingAuthor"/>
    <w:rsid w:val="00210F2E"/>
    <w:rPr>
      <w:rFonts w:cs="Arial"/>
      <w:i/>
      <w:iCs/>
      <w:color w:val="000000"/>
      <w:sz w:val="16"/>
      <w:lang w:eastAsia="zh-CN"/>
    </w:rPr>
  </w:style>
  <w:style w:type="paragraph" w:customStyle="1" w:styleId="Tabletextnu-left">
    <w:name w:val="Table text nu - left"/>
    <w:basedOn w:val="Normal"/>
    <w:rsid w:val="0074758F"/>
    <w:pPr>
      <w:ind w:firstLine="0"/>
    </w:pPr>
    <w:rPr>
      <w:rFonts w:asciiTheme="minorHAnsi" w:eastAsia="DengXian" w:hAnsiTheme="minorHAnsi" w:cstheme="minorBidi"/>
      <w:kern w:val="2"/>
      <w:sz w:val="21"/>
      <w:szCs w:val="21"/>
      <w:lang w:eastAsia="zh-CN"/>
    </w:rPr>
  </w:style>
  <w:style w:type="character" w:customStyle="1" w:styleId="ISTVSKeywordHeading">
    <w:name w:val="ISTVS Keyword Heading"/>
    <w:basedOn w:val="DefaultParagraphFont"/>
    <w:uiPriority w:val="1"/>
    <w:rsid w:val="001A2BBD"/>
    <w:rPr>
      <w:b/>
    </w:rPr>
  </w:style>
  <w:style w:type="paragraph" w:customStyle="1" w:styleId="ISTVSEquation">
    <w:name w:val="ISTVS Equation"/>
    <w:basedOn w:val="Normal"/>
    <w:next w:val="Normal"/>
    <w:link w:val="ISTVSEquationCarattere"/>
    <w:rsid w:val="00C50155"/>
    <w:pPr>
      <w:tabs>
        <w:tab w:val="right" w:pos="5046"/>
        <w:tab w:val="right" w:pos="10773"/>
      </w:tabs>
      <w:suppressAutoHyphens/>
      <w:overflowPunct w:val="0"/>
      <w:autoSpaceDE w:val="0"/>
      <w:autoSpaceDN w:val="0"/>
      <w:adjustRightInd w:val="0"/>
      <w:spacing w:before="80" w:after="80"/>
      <w:ind w:left="720"/>
      <w:textAlignment w:val="baseline"/>
    </w:pPr>
    <w:rPr>
      <w:rFonts w:eastAsiaTheme="minorEastAsia"/>
      <w:i/>
      <w:kern w:val="14"/>
      <w:sz w:val="22"/>
      <w:szCs w:val="22"/>
    </w:rPr>
  </w:style>
  <w:style w:type="character" w:customStyle="1" w:styleId="ISTVSEquationCarattere">
    <w:name w:val="ISTVS Equation Carattere"/>
    <w:basedOn w:val="DefaultParagraphFont"/>
    <w:link w:val="ISTVSEquation"/>
    <w:rsid w:val="00C50155"/>
    <w:rPr>
      <w:rFonts w:eastAsiaTheme="minorEastAsia"/>
      <w:i/>
      <w:kern w:val="14"/>
      <w:sz w:val="22"/>
      <w:szCs w:val="22"/>
    </w:rPr>
  </w:style>
  <w:style w:type="paragraph" w:customStyle="1" w:styleId="ISTVSTableText-ctr">
    <w:name w:val="ISTVS Table Text - ctr"/>
    <w:rsid w:val="00623D0B"/>
    <w:pPr>
      <w:keepLines/>
      <w:widowControl w:val="0"/>
      <w:tabs>
        <w:tab w:val="right" w:pos="10773"/>
      </w:tabs>
      <w:adjustRightInd w:val="0"/>
      <w:snapToGrid w:val="0"/>
      <w:spacing w:line="216" w:lineRule="auto"/>
      <w:jc w:val="center"/>
    </w:pPr>
    <w:rPr>
      <w:rFonts w:eastAsia="SimSun"/>
      <w:kern w:val="2"/>
      <w:sz w:val="18"/>
      <w:szCs w:val="18"/>
      <w:lang w:eastAsia="zh-CN"/>
    </w:rPr>
  </w:style>
  <w:style w:type="paragraph" w:customStyle="1" w:styleId="ISTVSNomenclature">
    <w:name w:val="ISTVS Nomenclature"/>
    <w:basedOn w:val="Normal"/>
    <w:qFormat/>
    <w:rsid w:val="00B833D9"/>
    <w:pPr>
      <w:tabs>
        <w:tab w:val="right" w:pos="10773"/>
      </w:tabs>
      <w:spacing w:line="264" w:lineRule="auto"/>
      <w:ind w:firstLine="0"/>
      <w:contextualSpacing/>
    </w:pPr>
    <w:rPr>
      <w:i/>
    </w:rPr>
  </w:style>
  <w:style w:type="paragraph" w:styleId="Header">
    <w:name w:val="header"/>
    <w:basedOn w:val="Normal"/>
    <w:link w:val="HeaderChar"/>
    <w:uiPriority w:val="99"/>
    <w:unhideWhenUsed/>
    <w:rsid w:val="00FE5CE4"/>
    <w:pPr>
      <w:tabs>
        <w:tab w:val="center" w:pos="4680"/>
        <w:tab w:val="right" w:pos="9360"/>
      </w:tabs>
    </w:pPr>
  </w:style>
  <w:style w:type="character" w:customStyle="1" w:styleId="HeaderChar">
    <w:name w:val="Header Char"/>
    <w:basedOn w:val="DefaultParagraphFont"/>
    <w:link w:val="Header"/>
    <w:uiPriority w:val="99"/>
    <w:rsid w:val="00FE5CE4"/>
  </w:style>
  <w:style w:type="paragraph" w:styleId="Footer">
    <w:name w:val="footer"/>
    <w:basedOn w:val="Normal"/>
    <w:link w:val="FooterChar"/>
    <w:uiPriority w:val="99"/>
    <w:unhideWhenUsed/>
    <w:rsid w:val="00455E38"/>
    <w:pPr>
      <w:tabs>
        <w:tab w:val="right" w:pos="9720"/>
      </w:tabs>
      <w:ind w:firstLine="0"/>
      <w:jc w:val="left"/>
    </w:pPr>
    <w:rPr>
      <w:rFonts w:ascii="Tw Cen MT Condensed Extra Bold" w:hAnsi="Tw Cen MT Condensed Extra Bold"/>
      <w:sz w:val="18"/>
      <w:szCs w:val="18"/>
    </w:rPr>
  </w:style>
  <w:style w:type="character" w:customStyle="1" w:styleId="FooterChar">
    <w:name w:val="Footer Char"/>
    <w:basedOn w:val="DefaultParagraphFont"/>
    <w:link w:val="Footer"/>
    <w:uiPriority w:val="99"/>
    <w:rsid w:val="00455E38"/>
    <w:rPr>
      <w:rFonts w:ascii="Tw Cen MT Condensed Extra Bold" w:hAnsi="Tw Cen MT Condensed Extra Bold"/>
      <w:sz w:val="18"/>
      <w:szCs w:val="18"/>
    </w:rPr>
  </w:style>
  <w:style w:type="character" w:customStyle="1" w:styleId="EndNoteBibliographyChar">
    <w:name w:val="EndNote Bibliography Char"/>
    <w:basedOn w:val="DefaultParagraphFont"/>
    <w:rsid w:val="00A70221"/>
    <w:rPr>
      <w:noProof/>
    </w:rPr>
  </w:style>
  <w:style w:type="paragraph" w:styleId="ListParagraph">
    <w:name w:val="List Paragraph"/>
    <w:aliases w:val="Riana Table Bullets 1"/>
    <w:basedOn w:val="Normal"/>
    <w:uiPriority w:val="34"/>
    <w:qFormat/>
    <w:rsid w:val="00304E61"/>
    <w:pPr>
      <w:ind w:left="720"/>
      <w:contextualSpacing/>
    </w:pPr>
  </w:style>
  <w:style w:type="paragraph" w:customStyle="1" w:styleId="ISTVSHeading1">
    <w:name w:val="ISTVS Heading 1"/>
    <w:next w:val="Normal"/>
    <w:link w:val="ISTVSHeading1Carattere"/>
    <w:rsid w:val="000C646C"/>
    <w:pPr>
      <w:keepNext/>
      <w:suppressAutoHyphens/>
      <w:overflowPunct w:val="0"/>
      <w:autoSpaceDE w:val="0"/>
      <w:autoSpaceDN w:val="0"/>
      <w:adjustRightInd w:val="0"/>
      <w:spacing w:before="480" w:after="180"/>
      <w:ind w:left="504" w:hanging="504"/>
      <w:textAlignment w:val="baseline"/>
      <w:outlineLvl w:val="1"/>
    </w:pPr>
    <w:rPr>
      <w:rFonts w:eastAsiaTheme="minorEastAsia"/>
      <w:b/>
      <w:bCs/>
      <w:kern w:val="14"/>
      <w:sz w:val="24"/>
      <w:szCs w:val="24"/>
    </w:rPr>
  </w:style>
  <w:style w:type="paragraph" w:customStyle="1" w:styleId="ISTVSHeading2">
    <w:name w:val="ISTVS Heading 2"/>
    <w:next w:val="Normal"/>
    <w:link w:val="ISTVSHeading20"/>
    <w:rsid w:val="00E513C4"/>
    <w:pPr>
      <w:keepNext/>
      <w:numPr>
        <w:ilvl w:val="1"/>
        <w:numId w:val="1"/>
      </w:numPr>
      <w:suppressAutoHyphens/>
      <w:overflowPunct w:val="0"/>
      <w:autoSpaceDE w:val="0"/>
      <w:autoSpaceDN w:val="0"/>
      <w:adjustRightInd w:val="0"/>
      <w:spacing w:before="240" w:after="120"/>
      <w:ind w:left="540" w:hanging="540"/>
      <w:textAlignment w:val="baseline"/>
      <w:outlineLvl w:val="1"/>
    </w:pPr>
    <w:rPr>
      <w:rFonts w:eastAsiaTheme="minorEastAsia"/>
      <w:kern w:val="14"/>
      <w:sz w:val="24"/>
      <w:lang w:eastAsia="ja-JP"/>
    </w:rPr>
  </w:style>
  <w:style w:type="character" w:customStyle="1" w:styleId="ISTVSHeading1Carattere">
    <w:name w:val="ISTVS Heading 1 Carattere"/>
    <w:basedOn w:val="DefaultParagraphFont"/>
    <w:link w:val="ISTVSHeading1"/>
    <w:rsid w:val="000C646C"/>
    <w:rPr>
      <w:rFonts w:eastAsiaTheme="minorEastAsia"/>
      <w:b/>
      <w:bCs/>
      <w:kern w:val="14"/>
      <w:sz w:val="24"/>
      <w:szCs w:val="24"/>
    </w:rPr>
  </w:style>
  <w:style w:type="paragraph" w:customStyle="1" w:styleId="ISTVSHeading3">
    <w:name w:val="ISTVS Heading 3"/>
    <w:basedOn w:val="ISTVSHeading2"/>
    <w:rsid w:val="00263909"/>
    <w:pPr>
      <w:numPr>
        <w:ilvl w:val="2"/>
      </w:numPr>
      <w:spacing w:after="80"/>
      <w:ind w:left="360" w:hanging="360"/>
    </w:pPr>
    <w:rPr>
      <w:sz w:val="22"/>
    </w:rPr>
  </w:style>
  <w:style w:type="character" w:customStyle="1" w:styleId="Heading1Char">
    <w:name w:val="Heading 1 Char"/>
    <w:basedOn w:val="DefaultParagraphFont"/>
    <w:link w:val="Heading1"/>
    <w:uiPriority w:val="9"/>
    <w:rsid w:val="000D767C"/>
    <w:rPr>
      <w:rFonts w:eastAsiaTheme="minorEastAsia"/>
      <w:b/>
      <w:bCs/>
      <w:kern w:val="14"/>
      <w:sz w:val="24"/>
      <w:szCs w:val="24"/>
    </w:rPr>
  </w:style>
  <w:style w:type="character" w:customStyle="1" w:styleId="ISTVSBold">
    <w:name w:val="ISTVS Bold"/>
    <w:basedOn w:val="DefaultParagraphFont"/>
    <w:uiPriority w:val="1"/>
    <w:rsid w:val="008055C1"/>
    <w:rPr>
      <w:b/>
      <w:bCs/>
    </w:rPr>
  </w:style>
  <w:style w:type="paragraph" w:customStyle="1" w:styleId="ISTVSTableTitle">
    <w:name w:val="ISTVS Table Title"/>
    <w:rsid w:val="00AF27CF"/>
    <w:pPr>
      <w:keepNext/>
      <w:suppressAutoHyphens/>
      <w:spacing w:before="180" w:after="80"/>
    </w:pPr>
    <w:rPr>
      <w:rFonts w:eastAsiaTheme="minorEastAsia"/>
      <w:i/>
      <w:kern w:val="14"/>
    </w:rPr>
  </w:style>
  <w:style w:type="paragraph" w:customStyle="1" w:styleId="ISTVSFigureTitle">
    <w:name w:val="ISTVS Figure Title"/>
    <w:basedOn w:val="Normal"/>
    <w:rsid w:val="00686554"/>
    <w:pPr>
      <w:suppressAutoHyphens/>
      <w:spacing w:before="80" w:after="180"/>
      <w:ind w:firstLine="0"/>
      <w:jc w:val="left"/>
    </w:pPr>
    <w:rPr>
      <w:i/>
    </w:rPr>
  </w:style>
  <w:style w:type="paragraph" w:customStyle="1" w:styleId="ISTVSTitle">
    <w:name w:val="ISTVS Title"/>
    <w:link w:val="ISTVSTitleChar"/>
    <w:rsid w:val="00186EBE"/>
    <w:pPr>
      <w:pBdr>
        <w:top w:val="single" w:sz="4" w:space="1" w:color="auto"/>
      </w:pBdr>
      <w:tabs>
        <w:tab w:val="right" w:pos="10773"/>
      </w:tabs>
      <w:suppressAutoHyphens/>
      <w:spacing w:after="360"/>
      <w:outlineLvl w:val="0"/>
    </w:pPr>
    <w:rPr>
      <w:rFonts w:eastAsiaTheme="minorEastAsia"/>
      <w:i/>
      <w:kern w:val="14"/>
      <w:sz w:val="28"/>
      <w:szCs w:val="22"/>
      <w:lang w:eastAsia="zh-CN"/>
    </w:rPr>
  </w:style>
  <w:style w:type="character" w:customStyle="1" w:styleId="ISTVSTitleChar">
    <w:name w:val="ISTVS Title Char"/>
    <w:basedOn w:val="DefaultParagraphFont"/>
    <w:link w:val="ISTVSTitle"/>
    <w:rsid w:val="00186EBE"/>
    <w:rPr>
      <w:rFonts w:eastAsiaTheme="minorEastAsia"/>
      <w:i/>
      <w:kern w:val="14"/>
      <w:sz w:val="28"/>
      <w:szCs w:val="22"/>
      <w:lang w:eastAsia="zh-CN"/>
    </w:rPr>
  </w:style>
  <w:style w:type="paragraph" w:customStyle="1" w:styleId="ISTVSAuthorAffiliation">
    <w:name w:val="ISTVS Author Affiliation"/>
    <w:basedOn w:val="Normal"/>
    <w:link w:val="ISTVSAuthorAffiliationCarattere"/>
    <w:rsid w:val="009E2194"/>
    <w:pPr>
      <w:tabs>
        <w:tab w:val="right" w:pos="10773"/>
      </w:tabs>
      <w:autoSpaceDE w:val="0"/>
      <w:autoSpaceDN w:val="0"/>
      <w:adjustRightInd w:val="0"/>
      <w:ind w:firstLine="0"/>
      <w:jc w:val="left"/>
    </w:pPr>
    <w:rPr>
      <w:rFonts w:eastAsiaTheme="minorEastAsia" w:cs="Arial"/>
      <w:iCs/>
      <w:color w:val="000000"/>
      <w:sz w:val="16"/>
    </w:rPr>
  </w:style>
  <w:style w:type="character" w:customStyle="1" w:styleId="ISTVSAuthorAffiliationCarattere">
    <w:name w:val="ISTVS Author Affiliation Carattere"/>
    <w:basedOn w:val="DefaultParagraphFont"/>
    <w:link w:val="ISTVSAuthorAffiliation"/>
    <w:rsid w:val="009E2194"/>
    <w:rPr>
      <w:rFonts w:eastAsiaTheme="minorEastAsia" w:cs="Arial"/>
      <w:iCs/>
      <w:color w:val="000000"/>
      <w:sz w:val="16"/>
    </w:rPr>
  </w:style>
  <w:style w:type="paragraph" w:customStyle="1" w:styleId="ISTVSAbstract">
    <w:name w:val="ISTVS Abstract"/>
    <w:basedOn w:val="Normal"/>
    <w:link w:val="ISTVSAbstractCarattere"/>
    <w:rsid w:val="00D20F5A"/>
  </w:style>
  <w:style w:type="character" w:customStyle="1" w:styleId="ISTVSAbstractCarattere">
    <w:name w:val="ISTVS Abstract Carattere"/>
    <w:basedOn w:val="DefaultParagraphFont"/>
    <w:link w:val="ISTVSAbstract"/>
    <w:rsid w:val="00D20F5A"/>
  </w:style>
  <w:style w:type="character" w:styleId="Hyperlink">
    <w:name w:val="Hyperlink"/>
    <w:basedOn w:val="DefaultParagraphFont"/>
    <w:uiPriority w:val="99"/>
    <w:unhideWhenUsed/>
    <w:rsid w:val="00EE3F40"/>
    <w:rPr>
      <w:color w:val="D48116"/>
      <w:u w:val="single"/>
    </w:rPr>
  </w:style>
  <w:style w:type="paragraph" w:customStyle="1" w:styleId="ISTVSAuthor">
    <w:name w:val="ISTVS Author"/>
    <w:basedOn w:val="Normal"/>
    <w:link w:val="ISTVSAuthorChar"/>
    <w:rsid w:val="00EE3F40"/>
    <w:pPr>
      <w:tabs>
        <w:tab w:val="right" w:pos="10773"/>
      </w:tabs>
      <w:spacing w:before="180"/>
      <w:ind w:firstLine="0"/>
      <w:jc w:val="left"/>
    </w:pPr>
    <w:rPr>
      <w:rFonts w:eastAsiaTheme="minorEastAsia" w:cs="Arial"/>
      <w:b/>
      <w:i/>
      <w:color w:val="000000"/>
      <w:szCs w:val="24"/>
      <w:lang w:eastAsia="zh-CN"/>
    </w:rPr>
  </w:style>
  <w:style w:type="character" w:customStyle="1" w:styleId="ISTVSAuthorChar">
    <w:name w:val="ISTVS Author Char"/>
    <w:basedOn w:val="DefaultParagraphFont"/>
    <w:link w:val="ISTVSAuthor"/>
    <w:rsid w:val="00EE3F40"/>
    <w:rPr>
      <w:rFonts w:eastAsiaTheme="minorEastAsia" w:cs="Arial"/>
      <w:b/>
      <w:i/>
      <w:color w:val="000000"/>
      <w:szCs w:val="24"/>
      <w:lang w:eastAsia="zh-CN"/>
    </w:rPr>
  </w:style>
  <w:style w:type="character" w:customStyle="1" w:styleId="ISTVSAuthorAffiliationSuperscript">
    <w:name w:val="ISTVS Author Affiliation Superscript"/>
    <w:basedOn w:val="DefaultParagraphFont"/>
    <w:uiPriority w:val="1"/>
    <w:rsid w:val="004D5C7D"/>
    <w:rPr>
      <w:vertAlign w:val="superscript"/>
    </w:rPr>
  </w:style>
  <w:style w:type="character" w:customStyle="1" w:styleId="ISTVSAuthorSuperscript">
    <w:name w:val="ISTVS Author Superscript"/>
    <w:basedOn w:val="DefaultParagraphFont"/>
    <w:uiPriority w:val="1"/>
    <w:rsid w:val="004D5C7D"/>
    <w:rPr>
      <w:i/>
      <w:vertAlign w:val="superscript"/>
    </w:rPr>
  </w:style>
  <w:style w:type="character" w:styleId="UnresolvedMention">
    <w:name w:val="Unresolved Mention"/>
    <w:basedOn w:val="DefaultParagraphFont"/>
    <w:uiPriority w:val="99"/>
    <w:semiHidden/>
    <w:unhideWhenUsed/>
    <w:rsid w:val="00D2460D"/>
    <w:rPr>
      <w:color w:val="605E5C"/>
      <w:shd w:val="clear" w:color="auto" w:fill="E1DFDD"/>
    </w:rPr>
  </w:style>
  <w:style w:type="paragraph" w:customStyle="1" w:styleId="ISTVSFigure">
    <w:name w:val="ISTVS Figure"/>
    <w:basedOn w:val="Normal"/>
    <w:qFormat/>
    <w:rsid w:val="00CE6307"/>
    <w:pPr>
      <w:keepNext/>
      <w:spacing w:before="180"/>
      <w:ind w:firstLine="0"/>
      <w:jc w:val="left"/>
    </w:pPr>
  </w:style>
  <w:style w:type="paragraph" w:customStyle="1" w:styleId="ISTVSNumberedList">
    <w:name w:val="ISTVS Numbered List"/>
    <w:link w:val="ISTVSNumberedListCarattere"/>
    <w:rsid w:val="003E6329"/>
    <w:pPr>
      <w:numPr>
        <w:numId w:val="3"/>
      </w:numPr>
      <w:spacing w:before="120" w:after="120"/>
      <w:ind w:left="288" w:hanging="288"/>
      <w:contextualSpacing/>
    </w:pPr>
    <w:rPr>
      <w:rFonts w:eastAsiaTheme="minorEastAsia"/>
      <w:kern w:val="14"/>
    </w:rPr>
  </w:style>
  <w:style w:type="character" w:customStyle="1" w:styleId="ISTVSNumberedListCarattere">
    <w:name w:val="ISTVS Numbered List Carattere"/>
    <w:basedOn w:val="DefaultParagraphFont"/>
    <w:link w:val="ISTVSNumberedList"/>
    <w:rsid w:val="003E6329"/>
    <w:rPr>
      <w:rFonts w:eastAsiaTheme="minorEastAsia"/>
      <w:kern w:val="14"/>
    </w:rPr>
  </w:style>
  <w:style w:type="paragraph" w:customStyle="1" w:styleId="ISTVSBulletList">
    <w:name w:val="ISTVS Bullet List"/>
    <w:basedOn w:val="Normal"/>
    <w:link w:val="ISTVSBulletListCarattere"/>
    <w:rsid w:val="003E6329"/>
    <w:pPr>
      <w:numPr>
        <w:numId w:val="4"/>
      </w:numPr>
      <w:spacing w:before="120" w:after="120"/>
      <w:ind w:left="216" w:hanging="216"/>
      <w:contextualSpacing/>
      <w:jc w:val="left"/>
    </w:pPr>
    <w:rPr>
      <w:rFonts w:eastAsiaTheme="minorEastAsia"/>
      <w:kern w:val="14"/>
    </w:rPr>
  </w:style>
  <w:style w:type="character" w:customStyle="1" w:styleId="ISTVSBulletListCarattere">
    <w:name w:val="ISTVS Bullet List Carattere"/>
    <w:basedOn w:val="DefaultParagraphFont"/>
    <w:link w:val="ISTVSBulletList"/>
    <w:rsid w:val="003E6329"/>
    <w:rPr>
      <w:rFonts w:eastAsiaTheme="minorEastAsia"/>
      <w:kern w:val="14"/>
    </w:rPr>
  </w:style>
  <w:style w:type="paragraph" w:customStyle="1" w:styleId="ISTVSReference">
    <w:name w:val="ISTVS Reference"/>
    <w:basedOn w:val="Normal"/>
    <w:link w:val="ISTVSReferenceCarattere"/>
    <w:rsid w:val="00D933A4"/>
    <w:pPr>
      <w:spacing w:after="80"/>
      <w:ind w:firstLine="0"/>
      <w:jc w:val="left"/>
    </w:pPr>
    <w:rPr>
      <w:rFonts w:eastAsiaTheme="minorEastAsia"/>
      <w:kern w:val="14"/>
    </w:rPr>
  </w:style>
  <w:style w:type="character" w:customStyle="1" w:styleId="ISTVSReferenceCarattere">
    <w:name w:val="ISTVS Reference Carattere"/>
    <w:basedOn w:val="DefaultParagraphFont"/>
    <w:link w:val="ISTVSReference"/>
    <w:rsid w:val="00D933A4"/>
    <w:rPr>
      <w:rFonts w:eastAsiaTheme="minorEastAsia"/>
      <w:kern w:val="14"/>
    </w:rPr>
  </w:style>
  <w:style w:type="paragraph" w:customStyle="1" w:styleId="ISTVSHeading0">
    <w:name w:val="ISTVS Heading 0"/>
    <w:basedOn w:val="ISTVSHeading1"/>
    <w:next w:val="Normal"/>
    <w:link w:val="ISTVSHeading0Carattere"/>
    <w:rsid w:val="009B10B2"/>
    <w:pPr>
      <w:spacing w:before="360"/>
      <w:ind w:left="0" w:firstLine="0"/>
    </w:pPr>
    <w:rPr>
      <w:rFonts w:ascii="Tw Cen MT Condensed Extra Bold" w:hAnsi="Tw Cen MT Condensed Extra Bold"/>
      <w:b w:val="0"/>
    </w:rPr>
  </w:style>
  <w:style w:type="character" w:customStyle="1" w:styleId="ISTVSHeading0Carattere">
    <w:name w:val="ISTVS Heading 0 Carattere"/>
    <w:basedOn w:val="DefaultParagraphFont"/>
    <w:link w:val="ISTVSHeading0"/>
    <w:rsid w:val="009B10B2"/>
    <w:rPr>
      <w:rFonts w:ascii="Tw Cen MT Condensed Extra Bold" w:eastAsiaTheme="minorEastAsia" w:hAnsi="Tw Cen MT Condensed Extra Bold"/>
      <w:bCs/>
      <w:kern w:val="14"/>
      <w:sz w:val="24"/>
      <w:szCs w:val="24"/>
    </w:rPr>
  </w:style>
  <w:style w:type="character" w:customStyle="1" w:styleId="ISTVSTableFirstColumnHead">
    <w:name w:val="ISTVS Table First Column Head"/>
    <w:basedOn w:val="DefaultParagraphFont"/>
    <w:uiPriority w:val="1"/>
    <w:rsid w:val="0054025D"/>
    <w:rPr>
      <w:b/>
      <w:bCs/>
      <w:iCs/>
      <w:sz w:val="18"/>
      <w:szCs w:val="18"/>
    </w:rPr>
  </w:style>
  <w:style w:type="character" w:customStyle="1" w:styleId="ISTVSTableColumnHeads">
    <w:name w:val="ISTVS Table Column Heads"/>
    <w:basedOn w:val="DefaultParagraphFont"/>
    <w:uiPriority w:val="1"/>
    <w:rsid w:val="003E401C"/>
    <w:rPr>
      <w:b/>
      <w:bCs/>
      <w:iCs/>
      <w:sz w:val="18"/>
      <w:szCs w:val="18"/>
    </w:rPr>
  </w:style>
  <w:style w:type="paragraph" w:customStyle="1" w:styleId="ISTVSBodyText">
    <w:name w:val="ISTVS Body Text"/>
    <w:basedOn w:val="Normal"/>
    <w:link w:val="ISTVSBodyTextChar"/>
    <w:qFormat/>
    <w:rsid w:val="00C85353"/>
    <w:pPr>
      <w:spacing w:after="240"/>
      <w:ind w:firstLine="360"/>
      <w:contextualSpacing/>
      <w:jc w:val="left"/>
    </w:pPr>
    <w:rPr>
      <w:lang w:val="en-GB"/>
    </w:rPr>
  </w:style>
  <w:style w:type="character" w:customStyle="1" w:styleId="ISTVSBodyTextChar">
    <w:name w:val="ISTVS Body Text Char"/>
    <w:basedOn w:val="DefaultParagraphFont"/>
    <w:link w:val="ISTVSBodyText"/>
    <w:rsid w:val="00C85353"/>
    <w:rPr>
      <w:lang w:val="en-GB"/>
    </w:rPr>
  </w:style>
  <w:style w:type="paragraph" w:customStyle="1" w:styleId="a">
    <w:name w:val="图注"/>
    <w:qFormat/>
    <w:rsid w:val="00B93763"/>
    <w:pPr>
      <w:jc w:val="center"/>
    </w:pPr>
    <w:rPr>
      <w:rFonts w:eastAsia="SimHei"/>
      <w:kern w:val="2"/>
      <w:sz w:val="18"/>
      <w:szCs w:val="18"/>
      <w:lang w:eastAsia="zh-CN"/>
    </w:rPr>
  </w:style>
  <w:style w:type="character" w:customStyle="1" w:styleId="1Char">
    <w:name w:val="标题 1 Char"/>
    <w:rsid w:val="00B93763"/>
    <w:rPr>
      <w:rFonts w:ascii="SimHei" w:eastAsia="SimHei" w:hAnsi="SimHei"/>
      <w:bCs/>
      <w:kern w:val="44"/>
      <w:sz w:val="24"/>
      <w:szCs w:val="24"/>
      <w:lang w:val="x-none" w:eastAsia="x-none"/>
    </w:rPr>
  </w:style>
  <w:style w:type="character" w:customStyle="1" w:styleId="Heading2Char">
    <w:name w:val="Heading 2 Char"/>
    <w:basedOn w:val="DefaultParagraphFont"/>
    <w:link w:val="Heading2"/>
    <w:uiPriority w:val="9"/>
    <w:semiHidden/>
    <w:rsid w:val="00EF0B1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81595"/>
    <w:pPr>
      <w:tabs>
        <w:tab w:val="right" w:pos="8640"/>
      </w:tabs>
      <w:spacing w:after="120"/>
      <w:ind w:left="187" w:hanging="187"/>
      <w:jc w:val="left"/>
    </w:pPr>
    <w:rPr>
      <w:i/>
      <w:noProof/>
      <w:sz w:val="24"/>
    </w:rPr>
  </w:style>
  <w:style w:type="paragraph" w:styleId="TOC2">
    <w:name w:val="toc 2"/>
    <w:basedOn w:val="Normal"/>
    <w:next w:val="Normal"/>
    <w:autoRedefine/>
    <w:uiPriority w:val="39"/>
    <w:unhideWhenUsed/>
    <w:rsid w:val="00EF0B1F"/>
    <w:pPr>
      <w:spacing w:after="100"/>
      <w:ind w:left="200"/>
    </w:pPr>
  </w:style>
  <w:style w:type="table" w:styleId="TableGrid">
    <w:name w:val="Table Grid"/>
    <w:basedOn w:val="TableNormal"/>
    <w:uiPriority w:val="39"/>
    <w:rsid w:val="00803B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03BC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1F36C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35B3D"/>
    <w:rPr>
      <w:rFonts w:asciiTheme="majorHAnsi" w:eastAsiaTheme="majorEastAsia" w:hAnsiTheme="majorHAnsi" w:cstheme="majorBidi"/>
      <w:color w:val="2F5496" w:themeColor="accent1" w:themeShade="BF"/>
    </w:rPr>
  </w:style>
  <w:style w:type="paragraph" w:customStyle="1" w:styleId="ISTVSProg-title">
    <w:name w:val="ISTVS Prog - title"/>
    <w:rsid w:val="000F539C"/>
    <w:pPr>
      <w:spacing w:line="216" w:lineRule="auto"/>
    </w:pPr>
    <w:rPr>
      <w:rFonts w:ascii="Tw Cen MT Condensed Extra Bold" w:hAnsi="Tw Cen MT Condensed Extra Bold"/>
      <w:color w:val="C00000"/>
      <w:sz w:val="18"/>
      <w:szCs w:val="18"/>
    </w:rPr>
  </w:style>
  <w:style w:type="paragraph" w:customStyle="1" w:styleId="ISTVSProg-authors">
    <w:name w:val="ISTVS Prog - authors"/>
    <w:rsid w:val="00A6020A"/>
    <w:pPr>
      <w:tabs>
        <w:tab w:val="left" w:pos="318"/>
      </w:tabs>
      <w:spacing w:line="216" w:lineRule="auto"/>
    </w:pPr>
    <w:rPr>
      <w:rFonts w:ascii="Tw Cen MT Condensed Extra Bold" w:hAnsi="Tw Cen MT Condensed Extra Bold"/>
      <w:sz w:val="18"/>
      <w:szCs w:val="18"/>
    </w:rPr>
  </w:style>
  <w:style w:type="paragraph" w:customStyle="1" w:styleId="ISTVSProg-sessions">
    <w:name w:val="ISTVS Prog - sessions"/>
    <w:rsid w:val="000F539C"/>
    <w:pPr>
      <w:spacing w:line="216" w:lineRule="auto"/>
    </w:pPr>
    <w:rPr>
      <w:rFonts w:ascii="Tw Cen MT Condensed Extra Bold" w:hAnsi="Tw Cen MT Condensed Extra Bold"/>
      <w:color w:val="D48116"/>
    </w:rPr>
  </w:style>
  <w:style w:type="character" w:styleId="FollowedHyperlink">
    <w:name w:val="FollowedHyperlink"/>
    <w:basedOn w:val="DefaultParagraphFont"/>
    <w:uiPriority w:val="99"/>
    <w:semiHidden/>
    <w:unhideWhenUsed/>
    <w:rsid w:val="007D718D"/>
    <w:rPr>
      <w:color w:val="954F72" w:themeColor="followedHyperlink"/>
      <w:u w:val="single"/>
    </w:rPr>
  </w:style>
  <w:style w:type="character" w:customStyle="1" w:styleId="MTEquationSection">
    <w:name w:val="MTEquationSection"/>
    <w:basedOn w:val="DefaultParagraphFont"/>
    <w:rsid w:val="0029744D"/>
    <w:rPr>
      <w:vanish/>
      <w:color w:val="FF0000"/>
    </w:rPr>
  </w:style>
  <w:style w:type="paragraph" w:customStyle="1" w:styleId="MTDisplayEquation">
    <w:name w:val="MTDisplayEquation"/>
    <w:basedOn w:val="Normal"/>
    <w:next w:val="Normal"/>
    <w:link w:val="MTDisplayEquation0"/>
    <w:rsid w:val="0029744D"/>
    <w:pPr>
      <w:tabs>
        <w:tab w:val="center" w:pos="2320"/>
        <w:tab w:val="right" w:pos="4620"/>
      </w:tabs>
      <w:ind w:firstLine="180"/>
    </w:pPr>
    <w:rPr>
      <w:rFonts w:eastAsiaTheme="minorEastAsia"/>
    </w:rPr>
  </w:style>
  <w:style w:type="character" w:customStyle="1" w:styleId="MTDisplayEquation0">
    <w:name w:val="MTDisplayEquation 字符"/>
    <w:basedOn w:val="DefaultParagraphFont"/>
    <w:link w:val="MTDisplayEquation"/>
    <w:rsid w:val="0029744D"/>
    <w:rPr>
      <w:rFonts w:eastAsiaTheme="minorEastAsia"/>
    </w:rPr>
  </w:style>
  <w:style w:type="table" w:customStyle="1" w:styleId="sanxian">
    <w:name w:val="sanxian"/>
    <w:basedOn w:val="TableNormal"/>
    <w:uiPriority w:val="99"/>
    <w:rsid w:val="0029744D"/>
    <w:pPr>
      <w:jc w:val="center"/>
    </w:pPr>
    <w:rPr>
      <w:rFonts w:eastAsia="SimSun" w:cstheme="minorBidi"/>
      <w:kern w:val="2"/>
      <w:sz w:val="21"/>
      <w:szCs w:val="22"/>
      <w:lang w:eastAsia="zh-CN"/>
    </w:rPr>
    <w:tblPr>
      <w:tblBorders>
        <w:top w:val="single" w:sz="12" w:space="0" w:color="auto"/>
        <w:bottom w:val="single" w:sz="12" w:space="0" w:color="auto"/>
      </w:tblBorders>
    </w:tblPr>
    <w:tcPr>
      <w:vAlign w:val="center"/>
    </w:tcPr>
  </w:style>
  <w:style w:type="paragraph" w:customStyle="1" w:styleId="EndNoteBibliography">
    <w:name w:val="EndNote Bibliography"/>
    <w:basedOn w:val="Normal"/>
    <w:link w:val="EndNoteBibliography0"/>
    <w:rsid w:val="0029744D"/>
    <w:pPr>
      <w:ind w:firstLine="180"/>
      <w:jc w:val="left"/>
    </w:pPr>
    <w:rPr>
      <w:rFonts w:eastAsiaTheme="minorEastAsia"/>
      <w:noProof/>
    </w:rPr>
  </w:style>
  <w:style w:type="character" w:customStyle="1" w:styleId="EndNoteBibliography0">
    <w:name w:val="EndNote Bibliography 字符"/>
    <w:basedOn w:val="DefaultParagraphFont"/>
    <w:link w:val="EndNoteBibliography"/>
    <w:rsid w:val="0029744D"/>
    <w:rPr>
      <w:rFonts w:eastAsiaTheme="minorEastAsia"/>
      <w:noProof/>
    </w:rPr>
  </w:style>
  <w:style w:type="character" w:customStyle="1" w:styleId="ISTVSTitle-papernumber">
    <w:name w:val="ISTVS Title - paper number"/>
    <w:basedOn w:val="DefaultParagraphFont"/>
    <w:uiPriority w:val="1"/>
    <w:rsid w:val="00F201ED"/>
    <w:rPr>
      <w:vertAlign w:val="subscript"/>
    </w:rPr>
  </w:style>
  <w:style w:type="character" w:styleId="PlaceholderText">
    <w:name w:val="Placeholder Text"/>
    <w:basedOn w:val="DefaultParagraphFont"/>
    <w:uiPriority w:val="99"/>
    <w:semiHidden/>
    <w:rsid w:val="00367119"/>
    <w:rPr>
      <w:color w:val="808080"/>
    </w:rPr>
  </w:style>
  <w:style w:type="paragraph" w:customStyle="1" w:styleId="ISTVSHeader-FirstPage">
    <w:name w:val="ISTVS Header - First Page"/>
    <w:rsid w:val="00401616"/>
    <w:pPr>
      <w:ind w:left="1080"/>
    </w:pPr>
    <w:rPr>
      <w:rFonts w:ascii="Tw Cen MT Condensed" w:eastAsiaTheme="minorEastAsia" w:hAnsi="Tw Cen MT Condensed" w:cs="Arial"/>
      <w:iCs/>
      <w:noProof/>
      <w:color w:val="000000"/>
      <w:sz w:val="24"/>
      <w:szCs w:val="32"/>
    </w:rPr>
  </w:style>
  <w:style w:type="character" w:customStyle="1" w:styleId="1">
    <w:name w:val="未解決のメンション1"/>
    <w:basedOn w:val="DefaultParagraphFont"/>
    <w:uiPriority w:val="99"/>
    <w:semiHidden/>
    <w:unhideWhenUsed/>
    <w:rsid w:val="00401616"/>
    <w:rPr>
      <w:color w:val="605E5C"/>
      <w:shd w:val="clear" w:color="auto" w:fill="E1DFDD"/>
    </w:rPr>
  </w:style>
  <w:style w:type="paragraph" w:styleId="Revision">
    <w:name w:val="Revision"/>
    <w:hidden/>
    <w:uiPriority w:val="99"/>
    <w:semiHidden/>
    <w:rsid w:val="00401616"/>
    <w:rPr>
      <w:rFonts w:eastAsiaTheme="minorEastAsia"/>
    </w:rPr>
  </w:style>
  <w:style w:type="character" w:styleId="CommentReference">
    <w:name w:val="annotation reference"/>
    <w:basedOn w:val="DefaultParagraphFont"/>
    <w:uiPriority w:val="99"/>
    <w:semiHidden/>
    <w:unhideWhenUsed/>
    <w:rsid w:val="00401616"/>
    <w:rPr>
      <w:sz w:val="18"/>
      <w:szCs w:val="18"/>
    </w:rPr>
  </w:style>
  <w:style w:type="character" w:customStyle="1" w:styleId="ISTVSHeading20">
    <w:name w:val="ISTVS Heading 2 字符"/>
    <w:basedOn w:val="DefaultParagraphFont"/>
    <w:link w:val="ISTVSHeading2"/>
    <w:rsid w:val="00E513C4"/>
    <w:rPr>
      <w:rFonts w:eastAsiaTheme="minorEastAsia"/>
      <w:kern w:val="14"/>
      <w:sz w:val="24"/>
      <w:lang w:eastAsia="ja-JP"/>
    </w:rPr>
  </w:style>
  <w:style w:type="paragraph" w:styleId="CommentText">
    <w:name w:val="annotation text"/>
    <w:basedOn w:val="Normal"/>
    <w:link w:val="CommentTextChar"/>
    <w:uiPriority w:val="99"/>
    <w:semiHidden/>
    <w:unhideWhenUsed/>
    <w:rsid w:val="00B93763"/>
    <w:pPr>
      <w:ind w:firstLine="180"/>
      <w:jc w:val="left"/>
    </w:pPr>
    <w:rPr>
      <w:rFonts w:eastAsiaTheme="minorEastAsia"/>
    </w:rPr>
  </w:style>
  <w:style w:type="character" w:customStyle="1" w:styleId="CommentTextChar">
    <w:name w:val="Comment Text Char"/>
    <w:basedOn w:val="DefaultParagraphFont"/>
    <w:link w:val="CommentText"/>
    <w:uiPriority w:val="99"/>
    <w:semiHidden/>
    <w:rsid w:val="00B93763"/>
    <w:rPr>
      <w:rFonts w:eastAsiaTheme="minorEastAsia"/>
    </w:rPr>
  </w:style>
  <w:style w:type="paragraph" w:styleId="CommentSubject">
    <w:name w:val="annotation subject"/>
    <w:basedOn w:val="Normal"/>
    <w:next w:val="Normal"/>
    <w:link w:val="CommentSubjectChar"/>
    <w:uiPriority w:val="99"/>
    <w:semiHidden/>
    <w:unhideWhenUsed/>
    <w:rsid w:val="00B02B3B"/>
    <w:pPr>
      <w:ind w:firstLine="180"/>
      <w:jc w:val="left"/>
    </w:pPr>
    <w:rPr>
      <w:rFonts w:eastAsiaTheme="minorEastAsia"/>
      <w:b/>
      <w:bCs/>
    </w:rPr>
  </w:style>
  <w:style w:type="character" w:styleId="IntenseReference">
    <w:name w:val="Intense Reference"/>
    <w:basedOn w:val="DefaultParagraphFont"/>
    <w:uiPriority w:val="32"/>
    <w:qFormat/>
    <w:rsid w:val="00367119"/>
    <w:rPr>
      <w:rFonts w:ascii="Times New Roman" w:hAnsi="Times New Roman"/>
      <w:b w:val="0"/>
      <w:bCs/>
      <w:i w:val="0"/>
      <w:caps w:val="0"/>
      <w:smallCaps/>
      <w:color w:val="4472C4" w:themeColor="accent1"/>
      <w:spacing w:val="5"/>
    </w:rPr>
  </w:style>
  <w:style w:type="paragraph" w:customStyle="1" w:styleId="2">
    <w:name w:val="見出し2"/>
    <w:basedOn w:val="Normal"/>
    <w:rsid w:val="00186EBE"/>
    <w:pPr>
      <w:widowControl w:val="0"/>
      <w:numPr>
        <w:numId w:val="15"/>
      </w:numPr>
    </w:pPr>
    <w:rPr>
      <w:rFonts w:eastAsia="MS Gothic"/>
      <w:bCs/>
      <w:lang w:eastAsia="ja-JP"/>
    </w:rPr>
  </w:style>
  <w:style w:type="character" w:customStyle="1" w:styleId="CommentSubjectChar">
    <w:name w:val="Comment Subject Char"/>
    <w:basedOn w:val="DefaultParagraphFont"/>
    <w:link w:val="CommentSubject"/>
    <w:uiPriority w:val="99"/>
    <w:semiHidden/>
    <w:rsid w:val="00B02B3B"/>
    <w:rPr>
      <w:rFonts w:eastAsiaTheme="minorEastAsia"/>
      <w:b/>
      <w:bCs/>
    </w:rPr>
  </w:style>
  <w:style w:type="paragraph" w:styleId="BalloonText">
    <w:name w:val="Balloon Text"/>
    <w:basedOn w:val="Normal"/>
    <w:link w:val="BalloonTextChar"/>
    <w:uiPriority w:val="99"/>
    <w:semiHidden/>
    <w:unhideWhenUsed/>
    <w:rsid w:val="00401616"/>
    <w:pPr>
      <w:ind w:firstLine="180"/>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401616"/>
    <w:rPr>
      <w:rFonts w:asciiTheme="majorHAnsi" w:eastAsiaTheme="majorEastAsia" w:hAnsiTheme="majorHAnsi" w:cstheme="majorBidi"/>
      <w:sz w:val="18"/>
      <w:szCs w:val="18"/>
    </w:rPr>
  </w:style>
  <w:style w:type="table" w:customStyle="1" w:styleId="TableGrid31">
    <w:name w:val="Table Grid31"/>
    <w:basedOn w:val="TableNormal"/>
    <w:next w:val="TableGrid"/>
    <w:uiPriority w:val="39"/>
    <w:rsid w:val="00A70221"/>
    <w:rPr>
      <w:rFonts w:asciiTheme="minorHAnsi" w:eastAsia="DengXian" w:hAnsiTheme="minorHAnsi" w:cstheme="minorBidi"/>
      <w:kern w:val="2"/>
      <w:sz w:val="21"/>
      <w:szCs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uiPriority w:val="39"/>
    <w:qFormat/>
    <w:rsid w:val="00A70221"/>
    <w:rPr>
      <w:rFonts w:eastAsia="SimSun"/>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6505">
      <w:bodyDiv w:val="1"/>
      <w:marLeft w:val="0"/>
      <w:marRight w:val="0"/>
      <w:marTop w:val="0"/>
      <w:marBottom w:val="0"/>
      <w:divBdr>
        <w:top w:val="none" w:sz="0" w:space="0" w:color="auto"/>
        <w:left w:val="none" w:sz="0" w:space="0" w:color="auto"/>
        <w:bottom w:val="none" w:sz="0" w:space="0" w:color="auto"/>
        <w:right w:val="none" w:sz="0" w:space="0" w:color="auto"/>
      </w:divBdr>
    </w:div>
    <w:div w:id="104618310">
      <w:bodyDiv w:val="1"/>
      <w:marLeft w:val="0"/>
      <w:marRight w:val="0"/>
      <w:marTop w:val="0"/>
      <w:marBottom w:val="0"/>
      <w:divBdr>
        <w:top w:val="none" w:sz="0" w:space="0" w:color="auto"/>
        <w:left w:val="none" w:sz="0" w:space="0" w:color="auto"/>
        <w:bottom w:val="none" w:sz="0" w:space="0" w:color="auto"/>
        <w:right w:val="none" w:sz="0" w:space="0" w:color="auto"/>
      </w:divBdr>
    </w:div>
    <w:div w:id="297884257">
      <w:bodyDiv w:val="1"/>
      <w:marLeft w:val="0"/>
      <w:marRight w:val="0"/>
      <w:marTop w:val="0"/>
      <w:marBottom w:val="0"/>
      <w:divBdr>
        <w:top w:val="none" w:sz="0" w:space="0" w:color="auto"/>
        <w:left w:val="none" w:sz="0" w:space="0" w:color="auto"/>
        <w:bottom w:val="none" w:sz="0" w:space="0" w:color="auto"/>
        <w:right w:val="none" w:sz="0" w:space="0" w:color="auto"/>
      </w:divBdr>
    </w:div>
    <w:div w:id="450901345">
      <w:bodyDiv w:val="1"/>
      <w:marLeft w:val="0"/>
      <w:marRight w:val="0"/>
      <w:marTop w:val="0"/>
      <w:marBottom w:val="0"/>
      <w:divBdr>
        <w:top w:val="none" w:sz="0" w:space="0" w:color="auto"/>
        <w:left w:val="none" w:sz="0" w:space="0" w:color="auto"/>
        <w:bottom w:val="none" w:sz="0" w:space="0" w:color="auto"/>
        <w:right w:val="none" w:sz="0" w:space="0" w:color="auto"/>
      </w:divBdr>
    </w:div>
    <w:div w:id="483467682">
      <w:bodyDiv w:val="1"/>
      <w:marLeft w:val="0"/>
      <w:marRight w:val="0"/>
      <w:marTop w:val="0"/>
      <w:marBottom w:val="0"/>
      <w:divBdr>
        <w:top w:val="none" w:sz="0" w:space="0" w:color="auto"/>
        <w:left w:val="none" w:sz="0" w:space="0" w:color="auto"/>
        <w:bottom w:val="none" w:sz="0" w:space="0" w:color="auto"/>
        <w:right w:val="none" w:sz="0" w:space="0" w:color="auto"/>
      </w:divBdr>
    </w:div>
    <w:div w:id="527450456">
      <w:bodyDiv w:val="1"/>
      <w:marLeft w:val="0"/>
      <w:marRight w:val="0"/>
      <w:marTop w:val="0"/>
      <w:marBottom w:val="0"/>
      <w:divBdr>
        <w:top w:val="none" w:sz="0" w:space="0" w:color="auto"/>
        <w:left w:val="none" w:sz="0" w:space="0" w:color="auto"/>
        <w:bottom w:val="none" w:sz="0" w:space="0" w:color="auto"/>
        <w:right w:val="none" w:sz="0" w:space="0" w:color="auto"/>
      </w:divBdr>
    </w:div>
    <w:div w:id="532771588">
      <w:bodyDiv w:val="1"/>
      <w:marLeft w:val="0"/>
      <w:marRight w:val="0"/>
      <w:marTop w:val="0"/>
      <w:marBottom w:val="0"/>
      <w:divBdr>
        <w:top w:val="none" w:sz="0" w:space="0" w:color="auto"/>
        <w:left w:val="none" w:sz="0" w:space="0" w:color="auto"/>
        <w:bottom w:val="none" w:sz="0" w:space="0" w:color="auto"/>
        <w:right w:val="none" w:sz="0" w:space="0" w:color="auto"/>
      </w:divBdr>
    </w:div>
    <w:div w:id="545676653">
      <w:bodyDiv w:val="1"/>
      <w:marLeft w:val="0"/>
      <w:marRight w:val="0"/>
      <w:marTop w:val="0"/>
      <w:marBottom w:val="0"/>
      <w:divBdr>
        <w:top w:val="none" w:sz="0" w:space="0" w:color="auto"/>
        <w:left w:val="none" w:sz="0" w:space="0" w:color="auto"/>
        <w:bottom w:val="none" w:sz="0" w:space="0" w:color="auto"/>
        <w:right w:val="none" w:sz="0" w:space="0" w:color="auto"/>
      </w:divBdr>
    </w:div>
    <w:div w:id="585383696">
      <w:bodyDiv w:val="1"/>
      <w:marLeft w:val="0"/>
      <w:marRight w:val="0"/>
      <w:marTop w:val="0"/>
      <w:marBottom w:val="0"/>
      <w:divBdr>
        <w:top w:val="none" w:sz="0" w:space="0" w:color="auto"/>
        <w:left w:val="none" w:sz="0" w:space="0" w:color="auto"/>
        <w:bottom w:val="none" w:sz="0" w:space="0" w:color="auto"/>
        <w:right w:val="none" w:sz="0" w:space="0" w:color="auto"/>
      </w:divBdr>
    </w:div>
    <w:div w:id="721825386">
      <w:bodyDiv w:val="1"/>
      <w:marLeft w:val="0"/>
      <w:marRight w:val="0"/>
      <w:marTop w:val="0"/>
      <w:marBottom w:val="0"/>
      <w:divBdr>
        <w:top w:val="none" w:sz="0" w:space="0" w:color="auto"/>
        <w:left w:val="none" w:sz="0" w:space="0" w:color="auto"/>
        <w:bottom w:val="none" w:sz="0" w:space="0" w:color="auto"/>
        <w:right w:val="none" w:sz="0" w:space="0" w:color="auto"/>
      </w:divBdr>
    </w:div>
    <w:div w:id="769160959">
      <w:bodyDiv w:val="1"/>
      <w:marLeft w:val="0"/>
      <w:marRight w:val="0"/>
      <w:marTop w:val="0"/>
      <w:marBottom w:val="0"/>
      <w:divBdr>
        <w:top w:val="none" w:sz="0" w:space="0" w:color="auto"/>
        <w:left w:val="none" w:sz="0" w:space="0" w:color="auto"/>
        <w:bottom w:val="none" w:sz="0" w:space="0" w:color="auto"/>
        <w:right w:val="none" w:sz="0" w:space="0" w:color="auto"/>
      </w:divBdr>
    </w:div>
    <w:div w:id="842665371">
      <w:bodyDiv w:val="1"/>
      <w:marLeft w:val="0"/>
      <w:marRight w:val="0"/>
      <w:marTop w:val="0"/>
      <w:marBottom w:val="0"/>
      <w:divBdr>
        <w:top w:val="none" w:sz="0" w:space="0" w:color="auto"/>
        <w:left w:val="none" w:sz="0" w:space="0" w:color="auto"/>
        <w:bottom w:val="none" w:sz="0" w:space="0" w:color="auto"/>
        <w:right w:val="none" w:sz="0" w:space="0" w:color="auto"/>
      </w:divBdr>
    </w:div>
    <w:div w:id="896663933">
      <w:bodyDiv w:val="1"/>
      <w:marLeft w:val="0"/>
      <w:marRight w:val="0"/>
      <w:marTop w:val="0"/>
      <w:marBottom w:val="0"/>
      <w:divBdr>
        <w:top w:val="none" w:sz="0" w:space="0" w:color="auto"/>
        <w:left w:val="none" w:sz="0" w:space="0" w:color="auto"/>
        <w:bottom w:val="none" w:sz="0" w:space="0" w:color="auto"/>
        <w:right w:val="none" w:sz="0" w:space="0" w:color="auto"/>
      </w:divBdr>
    </w:div>
    <w:div w:id="960843763">
      <w:bodyDiv w:val="1"/>
      <w:marLeft w:val="0"/>
      <w:marRight w:val="0"/>
      <w:marTop w:val="0"/>
      <w:marBottom w:val="0"/>
      <w:divBdr>
        <w:top w:val="none" w:sz="0" w:space="0" w:color="auto"/>
        <w:left w:val="none" w:sz="0" w:space="0" w:color="auto"/>
        <w:bottom w:val="none" w:sz="0" w:space="0" w:color="auto"/>
        <w:right w:val="none" w:sz="0" w:space="0" w:color="auto"/>
      </w:divBdr>
    </w:div>
    <w:div w:id="1096098519">
      <w:bodyDiv w:val="1"/>
      <w:marLeft w:val="0"/>
      <w:marRight w:val="0"/>
      <w:marTop w:val="0"/>
      <w:marBottom w:val="0"/>
      <w:divBdr>
        <w:top w:val="none" w:sz="0" w:space="0" w:color="auto"/>
        <w:left w:val="none" w:sz="0" w:space="0" w:color="auto"/>
        <w:bottom w:val="none" w:sz="0" w:space="0" w:color="auto"/>
        <w:right w:val="none" w:sz="0" w:space="0" w:color="auto"/>
      </w:divBdr>
    </w:div>
    <w:div w:id="1225137219">
      <w:bodyDiv w:val="1"/>
      <w:marLeft w:val="0"/>
      <w:marRight w:val="0"/>
      <w:marTop w:val="0"/>
      <w:marBottom w:val="0"/>
      <w:divBdr>
        <w:top w:val="none" w:sz="0" w:space="0" w:color="auto"/>
        <w:left w:val="none" w:sz="0" w:space="0" w:color="auto"/>
        <w:bottom w:val="none" w:sz="0" w:space="0" w:color="auto"/>
        <w:right w:val="none" w:sz="0" w:space="0" w:color="auto"/>
      </w:divBdr>
    </w:div>
    <w:div w:id="1402673357">
      <w:bodyDiv w:val="1"/>
      <w:marLeft w:val="0"/>
      <w:marRight w:val="0"/>
      <w:marTop w:val="0"/>
      <w:marBottom w:val="0"/>
      <w:divBdr>
        <w:top w:val="none" w:sz="0" w:space="0" w:color="auto"/>
        <w:left w:val="none" w:sz="0" w:space="0" w:color="auto"/>
        <w:bottom w:val="none" w:sz="0" w:space="0" w:color="auto"/>
        <w:right w:val="none" w:sz="0" w:space="0" w:color="auto"/>
      </w:divBdr>
    </w:div>
    <w:div w:id="1454404413">
      <w:bodyDiv w:val="1"/>
      <w:marLeft w:val="0"/>
      <w:marRight w:val="0"/>
      <w:marTop w:val="0"/>
      <w:marBottom w:val="0"/>
      <w:divBdr>
        <w:top w:val="none" w:sz="0" w:space="0" w:color="auto"/>
        <w:left w:val="none" w:sz="0" w:space="0" w:color="auto"/>
        <w:bottom w:val="none" w:sz="0" w:space="0" w:color="auto"/>
        <w:right w:val="none" w:sz="0" w:space="0" w:color="auto"/>
      </w:divBdr>
    </w:div>
    <w:div w:id="1463157143">
      <w:bodyDiv w:val="1"/>
      <w:marLeft w:val="0"/>
      <w:marRight w:val="0"/>
      <w:marTop w:val="0"/>
      <w:marBottom w:val="0"/>
      <w:divBdr>
        <w:top w:val="none" w:sz="0" w:space="0" w:color="auto"/>
        <w:left w:val="none" w:sz="0" w:space="0" w:color="auto"/>
        <w:bottom w:val="none" w:sz="0" w:space="0" w:color="auto"/>
        <w:right w:val="none" w:sz="0" w:space="0" w:color="auto"/>
      </w:divBdr>
    </w:div>
    <w:div w:id="1477838133">
      <w:bodyDiv w:val="1"/>
      <w:marLeft w:val="0"/>
      <w:marRight w:val="0"/>
      <w:marTop w:val="0"/>
      <w:marBottom w:val="0"/>
      <w:divBdr>
        <w:top w:val="none" w:sz="0" w:space="0" w:color="auto"/>
        <w:left w:val="none" w:sz="0" w:space="0" w:color="auto"/>
        <w:bottom w:val="none" w:sz="0" w:space="0" w:color="auto"/>
        <w:right w:val="none" w:sz="0" w:space="0" w:color="auto"/>
      </w:divBdr>
    </w:div>
    <w:div w:id="1786728438">
      <w:bodyDiv w:val="1"/>
      <w:marLeft w:val="0"/>
      <w:marRight w:val="0"/>
      <w:marTop w:val="0"/>
      <w:marBottom w:val="0"/>
      <w:divBdr>
        <w:top w:val="none" w:sz="0" w:space="0" w:color="auto"/>
        <w:left w:val="none" w:sz="0" w:space="0" w:color="auto"/>
        <w:bottom w:val="none" w:sz="0" w:space="0" w:color="auto"/>
        <w:right w:val="none" w:sz="0" w:space="0" w:color="auto"/>
      </w:divBdr>
    </w:div>
    <w:div w:id="1828983745">
      <w:bodyDiv w:val="1"/>
      <w:marLeft w:val="0"/>
      <w:marRight w:val="0"/>
      <w:marTop w:val="0"/>
      <w:marBottom w:val="0"/>
      <w:divBdr>
        <w:top w:val="none" w:sz="0" w:space="0" w:color="auto"/>
        <w:left w:val="none" w:sz="0" w:space="0" w:color="auto"/>
        <w:bottom w:val="none" w:sz="0" w:space="0" w:color="auto"/>
        <w:right w:val="none" w:sz="0" w:space="0" w:color="auto"/>
      </w:divBdr>
    </w:div>
    <w:div w:id="1845195393">
      <w:bodyDiv w:val="1"/>
      <w:marLeft w:val="0"/>
      <w:marRight w:val="0"/>
      <w:marTop w:val="0"/>
      <w:marBottom w:val="0"/>
      <w:divBdr>
        <w:top w:val="none" w:sz="0" w:space="0" w:color="auto"/>
        <w:left w:val="none" w:sz="0" w:space="0" w:color="auto"/>
        <w:bottom w:val="none" w:sz="0" w:space="0" w:color="auto"/>
        <w:right w:val="none" w:sz="0" w:space="0" w:color="auto"/>
      </w:divBdr>
    </w:div>
    <w:div w:id="1937470321">
      <w:bodyDiv w:val="1"/>
      <w:marLeft w:val="0"/>
      <w:marRight w:val="0"/>
      <w:marTop w:val="0"/>
      <w:marBottom w:val="0"/>
      <w:divBdr>
        <w:top w:val="none" w:sz="0" w:space="0" w:color="auto"/>
        <w:left w:val="none" w:sz="0" w:space="0" w:color="auto"/>
        <w:bottom w:val="none" w:sz="0" w:space="0" w:color="auto"/>
        <w:right w:val="none" w:sz="0" w:space="0" w:color="auto"/>
      </w:divBdr>
    </w:div>
    <w:div w:id="1940290079">
      <w:bodyDiv w:val="1"/>
      <w:marLeft w:val="0"/>
      <w:marRight w:val="0"/>
      <w:marTop w:val="0"/>
      <w:marBottom w:val="0"/>
      <w:divBdr>
        <w:top w:val="none" w:sz="0" w:space="0" w:color="auto"/>
        <w:left w:val="none" w:sz="0" w:space="0" w:color="auto"/>
        <w:bottom w:val="none" w:sz="0" w:space="0" w:color="auto"/>
        <w:right w:val="none" w:sz="0" w:space="0" w:color="auto"/>
      </w:divBdr>
    </w:div>
    <w:div w:id="2029940969">
      <w:bodyDiv w:val="1"/>
      <w:marLeft w:val="0"/>
      <w:marRight w:val="0"/>
      <w:marTop w:val="0"/>
      <w:marBottom w:val="0"/>
      <w:divBdr>
        <w:top w:val="none" w:sz="0" w:space="0" w:color="auto"/>
        <w:left w:val="none" w:sz="0" w:space="0" w:color="auto"/>
        <w:bottom w:val="none" w:sz="0" w:space="0" w:color="auto"/>
        <w:right w:val="none" w:sz="0" w:space="0" w:color="auto"/>
      </w:divBdr>
    </w:div>
    <w:div w:id="2053849198">
      <w:bodyDiv w:val="1"/>
      <w:marLeft w:val="0"/>
      <w:marRight w:val="0"/>
      <w:marTop w:val="0"/>
      <w:marBottom w:val="0"/>
      <w:divBdr>
        <w:top w:val="none" w:sz="0" w:space="0" w:color="auto"/>
        <w:left w:val="none" w:sz="0" w:space="0" w:color="auto"/>
        <w:bottom w:val="none" w:sz="0" w:space="0" w:color="auto"/>
        <w:right w:val="none" w:sz="0" w:space="0" w:color="auto"/>
      </w:divBdr>
    </w:div>
    <w:div w:id="2054385599">
      <w:bodyDiv w:val="1"/>
      <w:marLeft w:val="0"/>
      <w:marRight w:val="0"/>
      <w:marTop w:val="0"/>
      <w:marBottom w:val="0"/>
      <w:divBdr>
        <w:top w:val="none" w:sz="0" w:space="0" w:color="auto"/>
        <w:left w:val="none" w:sz="0" w:space="0" w:color="auto"/>
        <w:bottom w:val="none" w:sz="0" w:space="0" w:color="auto"/>
        <w:right w:val="none" w:sz="0" w:space="0" w:color="auto"/>
      </w:divBdr>
    </w:div>
    <w:div w:id="208471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oleObject" Target="embeddings/oleObject57.bin"/><Relationship Id="rId21" Type="http://schemas.openxmlformats.org/officeDocument/2006/relationships/hyperlink" Target="https://cmee.nuaa.edu.cn/2019/0222/c11675a189008/page.htm" TargetMode="External"/><Relationship Id="rId63" Type="http://schemas.openxmlformats.org/officeDocument/2006/relationships/oleObject" Target="embeddings/oleObject2.bin"/><Relationship Id="rId159" Type="http://schemas.openxmlformats.org/officeDocument/2006/relationships/oleObject" Target="embeddings/oleObject12.bin"/><Relationship Id="rId170" Type="http://schemas.openxmlformats.org/officeDocument/2006/relationships/image" Target="media/image96.wmf"/><Relationship Id="rId226" Type="http://schemas.openxmlformats.org/officeDocument/2006/relationships/image" Target="media/image128.emf"/><Relationship Id="rId268" Type="http://schemas.openxmlformats.org/officeDocument/2006/relationships/image" Target="media/image157.wmf"/><Relationship Id="rId32" Type="http://schemas.openxmlformats.org/officeDocument/2006/relationships/image" Target="media/image10.png"/><Relationship Id="rId74" Type="http://schemas.openxmlformats.org/officeDocument/2006/relationships/image" Target="media/image26.wmf"/><Relationship Id="rId128" Type="http://schemas.openxmlformats.org/officeDocument/2006/relationships/image" Target="media/image73.jpeg"/><Relationship Id="rId5" Type="http://schemas.openxmlformats.org/officeDocument/2006/relationships/webSettings" Target="webSettings.xml"/><Relationship Id="rId181" Type="http://schemas.openxmlformats.org/officeDocument/2006/relationships/oleObject" Target="embeddings/oleObject23.bin"/><Relationship Id="rId237" Type="http://schemas.openxmlformats.org/officeDocument/2006/relationships/oleObject" Target="embeddings/oleObject38.bin"/><Relationship Id="rId279" Type="http://schemas.openxmlformats.org/officeDocument/2006/relationships/oleObject" Target="embeddings/oleObject49.bin"/><Relationship Id="rId43" Type="http://schemas.openxmlformats.org/officeDocument/2006/relationships/image" Target="media/image11.emf"/><Relationship Id="rId139" Type="http://schemas.openxmlformats.org/officeDocument/2006/relationships/image" Target="media/image80.png"/><Relationship Id="rId290" Type="http://schemas.openxmlformats.org/officeDocument/2006/relationships/image" Target="media/image170.emf"/><Relationship Id="rId304" Type="http://schemas.openxmlformats.org/officeDocument/2006/relationships/image" Target="media/image177.emf"/><Relationship Id="rId85" Type="http://schemas.openxmlformats.org/officeDocument/2006/relationships/image" Target="media/image35.jpeg"/><Relationship Id="rId150" Type="http://schemas.openxmlformats.org/officeDocument/2006/relationships/image" Target="media/image86.wmf"/><Relationship Id="rId192" Type="http://schemas.openxmlformats.org/officeDocument/2006/relationships/image" Target="media/image108.wmf"/><Relationship Id="rId206" Type="http://schemas.openxmlformats.org/officeDocument/2006/relationships/image" Target="media/image115.emf"/><Relationship Id="rId248" Type="http://schemas.openxmlformats.org/officeDocument/2006/relationships/image" Target="media/image141.png"/><Relationship Id="rId12" Type="http://schemas.openxmlformats.org/officeDocument/2006/relationships/footer" Target="footer2.xml"/><Relationship Id="rId108" Type="http://schemas.openxmlformats.org/officeDocument/2006/relationships/image" Target="media/image56.png"/><Relationship Id="rId54" Type="http://schemas.openxmlformats.org/officeDocument/2006/relationships/hyperlink" Target="http://hdl.handle.net/2263/29833" TargetMode="External"/><Relationship Id="rId96" Type="http://schemas.openxmlformats.org/officeDocument/2006/relationships/header" Target="header9.xml"/><Relationship Id="rId161" Type="http://schemas.openxmlformats.org/officeDocument/2006/relationships/oleObject" Target="embeddings/oleObject13.bin"/><Relationship Id="rId217" Type="http://schemas.openxmlformats.org/officeDocument/2006/relationships/package" Target="embeddings/Microsoft_Visio_Drawing7.vsdx"/><Relationship Id="rId259" Type="http://schemas.openxmlformats.org/officeDocument/2006/relationships/image" Target="media/image152.emf"/><Relationship Id="rId23" Type="http://schemas.openxmlformats.org/officeDocument/2006/relationships/image" Target="media/image6.png"/><Relationship Id="rId119" Type="http://schemas.openxmlformats.org/officeDocument/2006/relationships/image" Target="media/image65.png"/><Relationship Id="rId270" Type="http://schemas.openxmlformats.org/officeDocument/2006/relationships/image" Target="media/image158.wmf"/><Relationship Id="rId44" Type="http://schemas.openxmlformats.org/officeDocument/2006/relationships/image" Target="media/image12.emf"/><Relationship Id="rId65" Type="http://schemas.openxmlformats.org/officeDocument/2006/relationships/oleObject" Target="embeddings/oleObject3.bin"/><Relationship Id="rId86" Type="http://schemas.openxmlformats.org/officeDocument/2006/relationships/image" Target="media/image36.jpeg"/><Relationship Id="rId130" Type="http://schemas.openxmlformats.org/officeDocument/2006/relationships/chart" Target="charts/chart1.xml"/><Relationship Id="rId151" Type="http://schemas.openxmlformats.org/officeDocument/2006/relationships/oleObject" Target="embeddings/oleObject8.bin"/><Relationship Id="rId172" Type="http://schemas.openxmlformats.org/officeDocument/2006/relationships/image" Target="media/image97.wmf"/><Relationship Id="rId193" Type="http://schemas.openxmlformats.org/officeDocument/2006/relationships/oleObject" Target="embeddings/oleObject27.bin"/><Relationship Id="rId207" Type="http://schemas.openxmlformats.org/officeDocument/2006/relationships/package" Target="embeddings/Microsoft_Visio_Drawing4.vsdx"/><Relationship Id="rId228" Type="http://schemas.openxmlformats.org/officeDocument/2006/relationships/image" Target="media/image130.wmf"/><Relationship Id="rId249" Type="http://schemas.openxmlformats.org/officeDocument/2006/relationships/image" Target="media/image142.png"/><Relationship Id="rId13" Type="http://schemas.openxmlformats.org/officeDocument/2006/relationships/header" Target="header3.xml"/><Relationship Id="rId109" Type="http://schemas.openxmlformats.org/officeDocument/2006/relationships/image" Target="media/image57.svg"/><Relationship Id="rId260" Type="http://schemas.openxmlformats.org/officeDocument/2006/relationships/image" Target="media/image153.emf"/><Relationship Id="rId281" Type="http://schemas.openxmlformats.org/officeDocument/2006/relationships/oleObject" Target="embeddings/oleObject50.bin"/><Relationship Id="rId34" Type="http://schemas.openxmlformats.org/officeDocument/2006/relationships/hyperlink" Target="https://everytimezone.com/" TargetMode="External"/><Relationship Id="rId55" Type="http://schemas.openxmlformats.org/officeDocument/2006/relationships/hyperlink" Target="https://www.tuvsud.com/en/e-ssentials-newsletter/automotive-essentials/e-ssentials-3-2017/virtual-simulation-to-ensure-the-safety-of-vehicles" TargetMode="External"/><Relationship Id="rId76" Type="http://schemas.openxmlformats.org/officeDocument/2006/relationships/image" Target="media/image27.jpeg"/><Relationship Id="rId97" Type="http://schemas.openxmlformats.org/officeDocument/2006/relationships/footer" Target="footer8.xml"/><Relationship Id="rId120" Type="http://schemas.openxmlformats.org/officeDocument/2006/relationships/image" Target="media/image66.png"/><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image" Target="media/image92.wmf"/><Relationship Id="rId183" Type="http://schemas.openxmlformats.org/officeDocument/2006/relationships/oleObject" Target="embeddings/oleObject24.bin"/><Relationship Id="rId218" Type="http://schemas.openxmlformats.org/officeDocument/2006/relationships/footer" Target="footer11.xml"/><Relationship Id="rId239" Type="http://schemas.openxmlformats.org/officeDocument/2006/relationships/oleObject" Target="embeddings/oleObject39.bin"/><Relationship Id="rId250" Type="http://schemas.openxmlformats.org/officeDocument/2006/relationships/image" Target="media/image143.emf"/><Relationship Id="rId271" Type="http://schemas.openxmlformats.org/officeDocument/2006/relationships/oleObject" Target="embeddings/oleObject45.bin"/><Relationship Id="rId292" Type="http://schemas.openxmlformats.org/officeDocument/2006/relationships/image" Target="media/image171.emf"/><Relationship Id="rId306" Type="http://schemas.openxmlformats.org/officeDocument/2006/relationships/image" Target="media/image178.emf"/><Relationship Id="rId24" Type="http://schemas.openxmlformats.org/officeDocument/2006/relationships/hyperlink" Target="https://auto.jlu.edu.cn/info/1139/2391.htm" TargetMode="External"/><Relationship Id="rId45" Type="http://schemas.openxmlformats.org/officeDocument/2006/relationships/image" Target="media/image13.emf"/><Relationship Id="rId66" Type="http://schemas.openxmlformats.org/officeDocument/2006/relationships/image" Target="media/image23.wmf"/><Relationship Id="rId87" Type="http://schemas.openxmlformats.org/officeDocument/2006/relationships/image" Target="media/image37.png"/><Relationship Id="rId110" Type="http://schemas.openxmlformats.org/officeDocument/2006/relationships/image" Target="media/image58.png"/><Relationship Id="rId131" Type="http://schemas.openxmlformats.org/officeDocument/2006/relationships/chart" Target="charts/chart2.xml"/><Relationship Id="rId152" Type="http://schemas.openxmlformats.org/officeDocument/2006/relationships/image" Target="media/image87.wmf"/><Relationship Id="rId173" Type="http://schemas.openxmlformats.org/officeDocument/2006/relationships/oleObject" Target="embeddings/oleObject19.bin"/><Relationship Id="rId194" Type="http://schemas.openxmlformats.org/officeDocument/2006/relationships/image" Target="media/image109.wmf"/><Relationship Id="rId208" Type="http://schemas.openxmlformats.org/officeDocument/2006/relationships/image" Target="media/image116.emf"/><Relationship Id="rId229" Type="http://schemas.openxmlformats.org/officeDocument/2006/relationships/oleObject" Target="embeddings/oleObject34.bin"/><Relationship Id="rId240" Type="http://schemas.openxmlformats.org/officeDocument/2006/relationships/image" Target="media/image136.wmf"/><Relationship Id="rId261" Type="http://schemas.openxmlformats.org/officeDocument/2006/relationships/footer" Target="footer14.xml"/><Relationship Id="rId14" Type="http://schemas.openxmlformats.org/officeDocument/2006/relationships/footer" Target="footer3.xml"/><Relationship Id="rId35" Type="http://schemas.openxmlformats.org/officeDocument/2006/relationships/hyperlink" Target="https://docs.qq.com/doc/p/790538998d6263416c70b49208393a57e93bb638?dver=3.0.0" TargetMode="External"/><Relationship Id="rId56" Type="http://schemas.openxmlformats.org/officeDocument/2006/relationships/footer" Target="footer5.xml"/><Relationship Id="rId77" Type="http://schemas.openxmlformats.org/officeDocument/2006/relationships/image" Target="media/image28.jpeg"/><Relationship Id="rId100" Type="http://schemas.openxmlformats.org/officeDocument/2006/relationships/image" Target="media/image48.tiff"/><Relationship Id="rId282" Type="http://schemas.openxmlformats.org/officeDocument/2006/relationships/image" Target="media/image164.png"/><Relationship Id="rId8" Type="http://schemas.openxmlformats.org/officeDocument/2006/relationships/image" Target="media/image1.tiff"/><Relationship Id="rId98" Type="http://schemas.openxmlformats.org/officeDocument/2006/relationships/image" Target="media/image46.tiff"/><Relationship Id="rId121" Type="http://schemas.openxmlformats.org/officeDocument/2006/relationships/image" Target="media/image67.png"/><Relationship Id="rId142" Type="http://schemas.openxmlformats.org/officeDocument/2006/relationships/image" Target="media/image83.png"/><Relationship Id="rId163" Type="http://schemas.openxmlformats.org/officeDocument/2006/relationships/oleObject" Target="embeddings/oleObject14.bin"/><Relationship Id="rId184" Type="http://schemas.openxmlformats.org/officeDocument/2006/relationships/image" Target="media/image103.wmf"/><Relationship Id="rId219" Type="http://schemas.openxmlformats.org/officeDocument/2006/relationships/image" Target="media/image122.jpeg"/><Relationship Id="rId230" Type="http://schemas.openxmlformats.org/officeDocument/2006/relationships/image" Target="media/image131.wmf"/><Relationship Id="rId251" Type="http://schemas.openxmlformats.org/officeDocument/2006/relationships/image" Target="media/image144.emf"/><Relationship Id="rId25" Type="http://schemas.openxmlformats.org/officeDocument/2006/relationships/image" Target="media/image7.png"/><Relationship Id="rId46" Type="http://schemas.openxmlformats.org/officeDocument/2006/relationships/image" Target="media/image14.png"/><Relationship Id="rId67" Type="http://schemas.openxmlformats.org/officeDocument/2006/relationships/oleObject" Target="embeddings/oleObject4.bin"/><Relationship Id="rId272" Type="http://schemas.openxmlformats.org/officeDocument/2006/relationships/image" Target="media/image159.wmf"/><Relationship Id="rId293" Type="http://schemas.openxmlformats.org/officeDocument/2006/relationships/oleObject" Target="embeddings/oleObject54.bin"/><Relationship Id="rId307" Type="http://schemas.openxmlformats.org/officeDocument/2006/relationships/package" Target="embeddings/Microsoft_Visio___14.vsdx"/><Relationship Id="rId88" Type="http://schemas.openxmlformats.org/officeDocument/2006/relationships/image" Target="media/image38.png"/><Relationship Id="rId111" Type="http://schemas.openxmlformats.org/officeDocument/2006/relationships/image" Target="media/image59.svg"/><Relationship Id="rId132" Type="http://schemas.openxmlformats.org/officeDocument/2006/relationships/chart" Target="charts/chart3.xml"/><Relationship Id="rId153" Type="http://schemas.openxmlformats.org/officeDocument/2006/relationships/oleObject" Target="embeddings/oleObject9.bin"/><Relationship Id="rId174" Type="http://schemas.openxmlformats.org/officeDocument/2006/relationships/image" Target="media/image98.wmf"/><Relationship Id="rId195" Type="http://schemas.openxmlformats.org/officeDocument/2006/relationships/oleObject" Target="embeddings/oleObject28.bin"/><Relationship Id="rId209" Type="http://schemas.openxmlformats.org/officeDocument/2006/relationships/package" Target="embeddings/Microsoft_Visio_Drawing5.vsdx"/><Relationship Id="rId220" Type="http://schemas.openxmlformats.org/officeDocument/2006/relationships/image" Target="media/image123.emf"/><Relationship Id="rId241" Type="http://schemas.openxmlformats.org/officeDocument/2006/relationships/oleObject" Target="embeddings/oleObject40.bin"/><Relationship Id="rId15" Type="http://schemas.openxmlformats.org/officeDocument/2006/relationships/hyperlink" Target="mailto:liangding@hit.edu.cn" TargetMode="External"/><Relationship Id="rId36" Type="http://schemas.openxmlformats.org/officeDocument/2006/relationships/hyperlink" Target="https://docs.qq.com/doc/p/52ddd7f5e6b62fc416c6e1fd63b507f06c335ccc?dver=3.0.0" TargetMode="External"/><Relationship Id="rId57" Type="http://schemas.openxmlformats.org/officeDocument/2006/relationships/hyperlink" Target="mailto:1160384317@qq.com" TargetMode="External"/><Relationship Id="rId262" Type="http://schemas.openxmlformats.org/officeDocument/2006/relationships/image" Target="media/image154.emf"/><Relationship Id="rId283" Type="http://schemas.openxmlformats.org/officeDocument/2006/relationships/image" Target="media/image165.png"/><Relationship Id="rId78" Type="http://schemas.openxmlformats.org/officeDocument/2006/relationships/image" Target="media/image29.png"/><Relationship Id="rId99" Type="http://schemas.openxmlformats.org/officeDocument/2006/relationships/image" Target="media/image47.tiff"/><Relationship Id="rId101" Type="http://schemas.openxmlformats.org/officeDocument/2006/relationships/image" Target="media/image49.tiff"/><Relationship Id="rId122" Type="http://schemas.openxmlformats.org/officeDocument/2006/relationships/image" Target="media/image68.svg"/><Relationship Id="rId143" Type="http://schemas.openxmlformats.org/officeDocument/2006/relationships/chart" Target="charts/chart5.xml"/><Relationship Id="rId164" Type="http://schemas.openxmlformats.org/officeDocument/2006/relationships/image" Target="media/image93.wmf"/><Relationship Id="rId185" Type="http://schemas.openxmlformats.org/officeDocument/2006/relationships/oleObject" Target="embeddings/oleObject25.bin"/><Relationship Id="rId9" Type="http://schemas.openxmlformats.org/officeDocument/2006/relationships/header" Target="header1.xml"/><Relationship Id="rId210" Type="http://schemas.openxmlformats.org/officeDocument/2006/relationships/image" Target="media/image117.png"/><Relationship Id="rId26" Type="http://schemas.openxmlformats.org/officeDocument/2006/relationships/hyperlink" Target="mailto:yanghuaiguang@hit.edu.cn" TargetMode="External"/><Relationship Id="rId231" Type="http://schemas.openxmlformats.org/officeDocument/2006/relationships/oleObject" Target="embeddings/oleObject35.bin"/><Relationship Id="rId252" Type="http://schemas.openxmlformats.org/officeDocument/2006/relationships/image" Target="media/image145.emf"/><Relationship Id="rId273" Type="http://schemas.openxmlformats.org/officeDocument/2006/relationships/oleObject" Target="embeddings/oleObject46.bin"/><Relationship Id="rId294" Type="http://schemas.openxmlformats.org/officeDocument/2006/relationships/image" Target="media/image172.emf"/><Relationship Id="rId308" Type="http://schemas.openxmlformats.org/officeDocument/2006/relationships/image" Target="media/image179.emf"/><Relationship Id="rId47" Type="http://schemas.microsoft.com/office/2007/relationships/hdphoto" Target="media/hdphoto1.wdp"/><Relationship Id="rId68" Type="http://schemas.openxmlformats.org/officeDocument/2006/relationships/header" Target="header6.xml"/><Relationship Id="rId89" Type="http://schemas.openxmlformats.org/officeDocument/2006/relationships/image" Target="media/image39.jpeg"/><Relationship Id="rId112" Type="http://schemas.openxmlformats.org/officeDocument/2006/relationships/header" Target="header10.xml"/><Relationship Id="rId133" Type="http://schemas.openxmlformats.org/officeDocument/2006/relationships/chart" Target="charts/chart4.xml"/><Relationship Id="rId154" Type="http://schemas.openxmlformats.org/officeDocument/2006/relationships/image" Target="media/image88.wmf"/><Relationship Id="rId175" Type="http://schemas.openxmlformats.org/officeDocument/2006/relationships/oleObject" Target="embeddings/oleObject20.bin"/><Relationship Id="rId196" Type="http://schemas.openxmlformats.org/officeDocument/2006/relationships/image" Target="media/image110.wmf"/><Relationship Id="rId200" Type="http://schemas.openxmlformats.org/officeDocument/2006/relationships/image" Target="media/image112.wmf"/><Relationship Id="rId16" Type="http://schemas.openxmlformats.org/officeDocument/2006/relationships/image" Target="media/image2.png"/><Relationship Id="rId221" Type="http://schemas.openxmlformats.org/officeDocument/2006/relationships/image" Target="media/image124.emf"/><Relationship Id="rId242" Type="http://schemas.openxmlformats.org/officeDocument/2006/relationships/image" Target="media/image137.emf"/><Relationship Id="rId263" Type="http://schemas.openxmlformats.org/officeDocument/2006/relationships/oleObject" Target="embeddings/oleObject41.bin"/><Relationship Id="rId284" Type="http://schemas.openxmlformats.org/officeDocument/2006/relationships/image" Target="media/image166.emf"/><Relationship Id="rId37" Type="http://schemas.openxmlformats.org/officeDocument/2006/relationships/hyperlink" Target="https://vimeo.com/showcase/istvs2022" TargetMode="External"/><Relationship Id="rId58" Type="http://schemas.openxmlformats.org/officeDocument/2006/relationships/hyperlink" Target="mailto:56170433@qq.com" TargetMode="External"/><Relationship Id="rId79" Type="http://schemas.openxmlformats.org/officeDocument/2006/relationships/image" Target="media/image30.jpeg"/><Relationship Id="rId102" Type="http://schemas.openxmlformats.org/officeDocument/2006/relationships/image" Target="media/image50.png"/><Relationship Id="rId123" Type="http://schemas.openxmlformats.org/officeDocument/2006/relationships/header" Target="header11.xml"/><Relationship Id="rId144" Type="http://schemas.openxmlformats.org/officeDocument/2006/relationships/chart" Target="charts/chart6.xml"/><Relationship Id="rId90" Type="http://schemas.openxmlformats.org/officeDocument/2006/relationships/image" Target="media/image40.jpeg"/><Relationship Id="rId165" Type="http://schemas.openxmlformats.org/officeDocument/2006/relationships/oleObject" Target="embeddings/oleObject15.bin"/><Relationship Id="rId186" Type="http://schemas.openxmlformats.org/officeDocument/2006/relationships/image" Target="media/image104.png"/><Relationship Id="rId211" Type="http://schemas.openxmlformats.org/officeDocument/2006/relationships/image" Target="media/image118.png"/><Relationship Id="rId232" Type="http://schemas.openxmlformats.org/officeDocument/2006/relationships/image" Target="media/image132.wmf"/><Relationship Id="rId253" Type="http://schemas.openxmlformats.org/officeDocument/2006/relationships/image" Target="media/image146.emf"/><Relationship Id="rId274" Type="http://schemas.openxmlformats.org/officeDocument/2006/relationships/image" Target="media/image160.wmf"/><Relationship Id="rId295" Type="http://schemas.openxmlformats.org/officeDocument/2006/relationships/oleObject" Target="embeddings/oleObject55.bin"/><Relationship Id="rId309" Type="http://schemas.openxmlformats.org/officeDocument/2006/relationships/package" Target="embeddings/Microsoft_Visio___15.vsdx"/><Relationship Id="rId27" Type="http://schemas.openxmlformats.org/officeDocument/2006/relationships/image" Target="media/image8.png"/><Relationship Id="rId48" Type="http://schemas.openxmlformats.org/officeDocument/2006/relationships/image" Target="media/image15.png"/><Relationship Id="rId69" Type="http://schemas.openxmlformats.org/officeDocument/2006/relationships/footer" Target="footer6.xml"/><Relationship Id="rId113" Type="http://schemas.openxmlformats.org/officeDocument/2006/relationships/footer" Target="footer9.xml"/><Relationship Id="rId134" Type="http://schemas.openxmlformats.org/officeDocument/2006/relationships/image" Target="media/image75.png"/><Relationship Id="rId80" Type="http://schemas.openxmlformats.org/officeDocument/2006/relationships/image" Target="media/image31.png"/><Relationship Id="rId155" Type="http://schemas.openxmlformats.org/officeDocument/2006/relationships/oleObject" Target="embeddings/oleObject10.bin"/><Relationship Id="rId176" Type="http://schemas.openxmlformats.org/officeDocument/2006/relationships/image" Target="media/image99.wmf"/><Relationship Id="rId197" Type="http://schemas.openxmlformats.org/officeDocument/2006/relationships/oleObject" Target="embeddings/oleObject29.bin"/><Relationship Id="rId201" Type="http://schemas.openxmlformats.org/officeDocument/2006/relationships/oleObject" Target="embeddings/oleObject30.bin"/><Relationship Id="rId222" Type="http://schemas.openxmlformats.org/officeDocument/2006/relationships/image" Target="media/image125.emf"/><Relationship Id="rId243" Type="http://schemas.openxmlformats.org/officeDocument/2006/relationships/image" Target="media/image138.emf"/><Relationship Id="rId264" Type="http://schemas.openxmlformats.org/officeDocument/2006/relationships/image" Target="media/image155.wmf"/><Relationship Id="rId285" Type="http://schemas.openxmlformats.org/officeDocument/2006/relationships/oleObject" Target="embeddings/oleObject51.bin"/><Relationship Id="rId17" Type="http://schemas.openxmlformats.org/officeDocument/2006/relationships/image" Target="media/image3.png"/><Relationship Id="rId38" Type="http://schemas.openxmlformats.org/officeDocument/2006/relationships/header" Target="header4.xml"/><Relationship Id="rId59" Type="http://schemas.openxmlformats.org/officeDocument/2006/relationships/hyperlink" Target="mailto:893612562@qq.com" TargetMode="External"/><Relationship Id="rId103" Type="http://schemas.openxmlformats.org/officeDocument/2006/relationships/image" Target="media/image51.svg"/><Relationship Id="rId124" Type="http://schemas.openxmlformats.org/officeDocument/2006/relationships/image" Target="media/image69.png"/><Relationship Id="rId310" Type="http://schemas.openxmlformats.org/officeDocument/2006/relationships/footer" Target="footer15.xml"/><Relationship Id="rId70" Type="http://schemas.openxmlformats.org/officeDocument/2006/relationships/header" Target="header7.xml"/><Relationship Id="rId91" Type="http://schemas.openxmlformats.org/officeDocument/2006/relationships/image" Target="media/image41.tiff"/><Relationship Id="rId145" Type="http://schemas.openxmlformats.org/officeDocument/2006/relationships/footer" Target="footer10.xml"/><Relationship Id="rId166" Type="http://schemas.openxmlformats.org/officeDocument/2006/relationships/image" Target="media/image94.wmf"/><Relationship Id="rId187" Type="http://schemas.openxmlformats.org/officeDocument/2006/relationships/image" Target="media/image105.png"/><Relationship Id="rId1" Type="http://schemas.openxmlformats.org/officeDocument/2006/relationships/customXml" Target="../customXml/item1.xml"/><Relationship Id="rId212" Type="http://schemas.openxmlformats.org/officeDocument/2006/relationships/image" Target="media/image119.emf"/><Relationship Id="rId233" Type="http://schemas.openxmlformats.org/officeDocument/2006/relationships/oleObject" Target="embeddings/oleObject36.bin"/><Relationship Id="rId254" Type="http://schemas.openxmlformats.org/officeDocument/2006/relationships/image" Target="media/image147.emf"/><Relationship Id="rId28" Type="http://schemas.openxmlformats.org/officeDocument/2006/relationships/hyperlink" Target="mailto:sri@srisensor.com" TargetMode="External"/><Relationship Id="rId49" Type="http://schemas.microsoft.com/office/2007/relationships/hdphoto" Target="media/hdphoto2.wdp"/><Relationship Id="rId114" Type="http://schemas.openxmlformats.org/officeDocument/2006/relationships/image" Target="media/image60.png"/><Relationship Id="rId275" Type="http://schemas.openxmlformats.org/officeDocument/2006/relationships/oleObject" Target="embeddings/oleObject47.bin"/><Relationship Id="rId296" Type="http://schemas.openxmlformats.org/officeDocument/2006/relationships/image" Target="media/image173.emf"/><Relationship Id="rId300" Type="http://schemas.openxmlformats.org/officeDocument/2006/relationships/image" Target="media/image175.wmf"/><Relationship Id="rId60" Type="http://schemas.openxmlformats.org/officeDocument/2006/relationships/image" Target="media/image20.wmf"/><Relationship Id="rId81" Type="http://schemas.openxmlformats.org/officeDocument/2006/relationships/image" Target="media/image32.wmf"/><Relationship Id="rId135" Type="http://schemas.openxmlformats.org/officeDocument/2006/relationships/image" Target="media/image76.png"/><Relationship Id="rId156" Type="http://schemas.openxmlformats.org/officeDocument/2006/relationships/image" Target="media/image89.wmf"/><Relationship Id="rId177" Type="http://schemas.openxmlformats.org/officeDocument/2006/relationships/oleObject" Target="embeddings/oleObject21.bin"/><Relationship Id="rId198" Type="http://schemas.openxmlformats.org/officeDocument/2006/relationships/image" Target="media/image111.emf"/><Relationship Id="rId202" Type="http://schemas.openxmlformats.org/officeDocument/2006/relationships/image" Target="media/image113.wmf"/><Relationship Id="rId223" Type="http://schemas.openxmlformats.org/officeDocument/2006/relationships/image" Target="media/image126.emf"/><Relationship Id="rId244" Type="http://schemas.openxmlformats.org/officeDocument/2006/relationships/image" Target="media/image139.emf"/><Relationship Id="rId18" Type="http://schemas.openxmlformats.org/officeDocument/2006/relationships/image" Target="media/image4.png"/><Relationship Id="rId39" Type="http://schemas.openxmlformats.org/officeDocument/2006/relationships/header" Target="header5.xml"/><Relationship Id="rId265" Type="http://schemas.openxmlformats.org/officeDocument/2006/relationships/oleObject" Target="embeddings/oleObject42.bin"/><Relationship Id="rId286" Type="http://schemas.openxmlformats.org/officeDocument/2006/relationships/image" Target="media/image167.emf"/><Relationship Id="rId50" Type="http://schemas.openxmlformats.org/officeDocument/2006/relationships/image" Target="media/image16.png"/><Relationship Id="rId104" Type="http://schemas.openxmlformats.org/officeDocument/2006/relationships/image" Target="media/image52.png"/><Relationship Id="rId125" Type="http://schemas.openxmlformats.org/officeDocument/2006/relationships/image" Target="media/image70.png"/><Relationship Id="rId146" Type="http://schemas.openxmlformats.org/officeDocument/2006/relationships/image" Target="media/image84.emf"/><Relationship Id="rId167" Type="http://schemas.openxmlformats.org/officeDocument/2006/relationships/oleObject" Target="embeddings/oleObject16.bin"/><Relationship Id="rId188" Type="http://schemas.openxmlformats.org/officeDocument/2006/relationships/image" Target="media/image106.emf"/><Relationship Id="rId311" Type="http://schemas.openxmlformats.org/officeDocument/2006/relationships/fontTable" Target="fontTable.xml"/><Relationship Id="rId71" Type="http://schemas.openxmlformats.org/officeDocument/2006/relationships/footer" Target="footer7.xml"/><Relationship Id="rId92" Type="http://schemas.openxmlformats.org/officeDocument/2006/relationships/image" Target="media/image42.tiff"/><Relationship Id="rId213" Type="http://schemas.openxmlformats.org/officeDocument/2006/relationships/package" Target="embeddings/Microsoft_Visio_Drawing6.vsdx"/><Relationship Id="rId234" Type="http://schemas.openxmlformats.org/officeDocument/2006/relationships/image" Target="media/image133.wmf"/><Relationship Id="rId2" Type="http://schemas.openxmlformats.org/officeDocument/2006/relationships/numbering" Target="numbering.xml"/><Relationship Id="rId29" Type="http://schemas.openxmlformats.org/officeDocument/2006/relationships/hyperlink" Target="http://www.srisensor.com" TargetMode="External"/><Relationship Id="rId255" Type="http://schemas.openxmlformats.org/officeDocument/2006/relationships/image" Target="media/image148.emf"/><Relationship Id="rId276" Type="http://schemas.openxmlformats.org/officeDocument/2006/relationships/image" Target="media/image161.emf"/><Relationship Id="rId297" Type="http://schemas.openxmlformats.org/officeDocument/2006/relationships/oleObject" Target="embeddings/oleObject56.bin"/><Relationship Id="rId40" Type="http://schemas.openxmlformats.org/officeDocument/2006/relationships/footer" Target="footer4.xml"/><Relationship Id="rId115" Type="http://schemas.openxmlformats.org/officeDocument/2006/relationships/image" Target="media/image61.png"/><Relationship Id="rId136" Type="http://schemas.openxmlformats.org/officeDocument/2006/relationships/image" Target="media/image77.png"/><Relationship Id="rId157" Type="http://schemas.openxmlformats.org/officeDocument/2006/relationships/oleObject" Target="embeddings/oleObject11.bin"/><Relationship Id="rId178" Type="http://schemas.openxmlformats.org/officeDocument/2006/relationships/image" Target="media/image100.wmf"/><Relationship Id="rId301" Type="http://schemas.openxmlformats.org/officeDocument/2006/relationships/oleObject" Target="embeddings/oleObject58.bin"/><Relationship Id="rId61" Type="http://schemas.openxmlformats.org/officeDocument/2006/relationships/oleObject" Target="embeddings/oleObject1.bin"/><Relationship Id="rId82" Type="http://schemas.openxmlformats.org/officeDocument/2006/relationships/oleObject" Target="embeddings/oleObject6.bin"/><Relationship Id="rId199" Type="http://schemas.openxmlformats.org/officeDocument/2006/relationships/package" Target="embeddings/Microsoft_Visio_Drawing2.vsdx"/><Relationship Id="rId203" Type="http://schemas.openxmlformats.org/officeDocument/2006/relationships/oleObject" Target="embeddings/oleObject31.bin"/><Relationship Id="rId19" Type="http://schemas.openxmlformats.org/officeDocument/2006/relationships/hyperlink" Target="https://www.sydney.edu.au/engineering/about/our-people/academic-staff/salah-sukkarieh.html" TargetMode="External"/><Relationship Id="rId224" Type="http://schemas.openxmlformats.org/officeDocument/2006/relationships/image" Target="media/image127.wmf"/><Relationship Id="rId245" Type="http://schemas.openxmlformats.org/officeDocument/2006/relationships/image" Target="media/image140.emf"/><Relationship Id="rId266" Type="http://schemas.openxmlformats.org/officeDocument/2006/relationships/image" Target="media/image156.wmf"/><Relationship Id="rId287" Type="http://schemas.openxmlformats.org/officeDocument/2006/relationships/oleObject" Target="embeddings/oleObject52.bin"/><Relationship Id="rId30" Type="http://schemas.openxmlformats.org/officeDocument/2006/relationships/image" Target="media/image9.jpeg"/><Relationship Id="rId105" Type="http://schemas.openxmlformats.org/officeDocument/2006/relationships/image" Target="media/image53.svg"/><Relationship Id="rId126" Type="http://schemas.openxmlformats.org/officeDocument/2006/relationships/image" Target="media/image71.jpeg"/><Relationship Id="rId147" Type="http://schemas.openxmlformats.org/officeDocument/2006/relationships/package" Target="embeddings/Microsoft_Visio_Drawing.vsdx"/><Relationship Id="rId168" Type="http://schemas.openxmlformats.org/officeDocument/2006/relationships/image" Target="media/image95.wmf"/><Relationship Id="rId312" Type="http://schemas.openxmlformats.org/officeDocument/2006/relationships/theme" Target="theme/theme1.xml"/><Relationship Id="rId51" Type="http://schemas.openxmlformats.org/officeDocument/2006/relationships/image" Target="media/image17.emf"/><Relationship Id="rId72" Type="http://schemas.openxmlformats.org/officeDocument/2006/relationships/image" Target="media/image24.jpeg"/><Relationship Id="rId93" Type="http://schemas.openxmlformats.org/officeDocument/2006/relationships/image" Target="media/image43.tiff"/><Relationship Id="rId189" Type="http://schemas.openxmlformats.org/officeDocument/2006/relationships/package" Target="embeddings/Microsoft_Visio_Drawing1.vsdx"/><Relationship Id="rId3" Type="http://schemas.openxmlformats.org/officeDocument/2006/relationships/styles" Target="styles.xml"/><Relationship Id="rId214" Type="http://schemas.openxmlformats.org/officeDocument/2006/relationships/image" Target="media/image120.wmf"/><Relationship Id="rId235" Type="http://schemas.openxmlformats.org/officeDocument/2006/relationships/oleObject" Target="embeddings/oleObject37.bin"/><Relationship Id="rId256" Type="http://schemas.openxmlformats.org/officeDocument/2006/relationships/image" Target="media/image149.emf"/><Relationship Id="rId277" Type="http://schemas.openxmlformats.org/officeDocument/2006/relationships/oleObject" Target="embeddings/oleObject48.bin"/><Relationship Id="rId298" Type="http://schemas.openxmlformats.org/officeDocument/2006/relationships/image" Target="media/image174.emf"/><Relationship Id="rId116" Type="http://schemas.openxmlformats.org/officeDocument/2006/relationships/image" Target="media/image62.svg"/><Relationship Id="rId137" Type="http://schemas.openxmlformats.org/officeDocument/2006/relationships/image" Target="media/image78.png"/><Relationship Id="rId158" Type="http://schemas.openxmlformats.org/officeDocument/2006/relationships/image" Target="media/image90.wmf"/><Relationship Id="rId302" Type="http://schemas.openxmlformats.org/officeDocument/2006/relationships/image" Target="media/image176.emf"/><Relationship Id="rId20" Type="http://schemas.openxmlformats.org/officeDocument/2006/relationships/image" Target="media/image5.png"/><Relationship Id="rId41" Type="http://schemas.openxmlformats.org/officeDocument/2006/relationships/hyperlink" Target="mailto:carl.becker@up.ac.za" TargetMode="External"/><Relationship Id="rId62" Type="http://schemas.openxmlformats.org/officeDocument/2006/relationships/image" Target="media/image21.wmf"/><Relationship Id="rId83" Type="http://schemas.openxmlformats.org/officeDocument/2006/relationships/image" Target="media/image33.jpeg"/><Relationship Id="rId179" Type="http://schemas.openxmlformats.org/officeDocument/2006/relationships/oleObject" Target="embeddings/oleObject22.bin"/><Relationship Id="rId190" Type="http://schemas.openxmlformats.org/officeDocument/2006/relationships/image" Target="media/image107.wmf"/><Relationship Id="rId204" Type="http://schemas.openxmlformats.org/officeDocument/2006/relationships/image" Target="media/image114.emf"/><Relationship Id="rId225" Type="http://schemas.openxmlformats.org/officeDocument/2006/relationships/oleObject" Target="embeddings/oleObject33.bin"/><Relationship Id="rId246" Type="http://schemas.openxmlformats.org/officeDocument/2006/relationships/footer" Target="footer12.xml"/><Relationship Id="rId267" Type="http://schemas.openxmlformats.org/officeDocument/2006/relationships/oleObject" Target="embeddings/oleObject43.bin"/><Relationship Id="rId288" Type="http://schemas.openxmlformats.org/officeDocument/2006/relationships/image" Target="media/image168.png"/><Relationship Id="rId106" Type="http://schemas.openxmlformats.org/officeDocument/2006/relationships/image" Target="media/image54.png"/><Relationship Id="rId127" Type="http://schemas.openxmlformats.org/officeDocument/2006/relationships/image" Target="media/image72.jpeg"/><Relationship Id="rId10" Type="http://schemas.openxmlformats.org/officeDocument/2006/relationships/header" Target="header2.xml"/><Relationship Id="rId31" Type="http://schemas.openxmlformats.org/officeDocument/2006/relationships/hyperlink" Target="http://www.hiiri.cn" TargetMode="External"/><Relationship Id="rId52" Type="http://schemas.openxmlformats.org/officeDocument/2006/relationships/image" Target="media/image18.emf"/><Relationship Id="rId73" Type="http://schemas.openxmlformats.org/officeDocument/2006/relationships/image" Target="media/image25.jpeg"/><Relationship Id="rId94" Type="http://schemas.openxmlformats.org/officeDocument/2006/relationships/image" Target="media/image44.jpeg"/><Relationship Id="rId148" Type="http://schemas.openxmlformats.org/officeDocument/2006/relationships/image" Target="media/image85.wmf"/><Relationship Id="rId169" Type="http://schemas.openxmlformats.org/officeDocument/2006/relationships/oleObject" Target="embeddings/oleObject17.bin"/><Relationship Id="rId4" Type="http://schemas.openxmlformats.org/officeDocument/2006/relationships/settings" Target="settings.xml"/><Relationship Id="rId180" Type="http://schemas.openxmlformats.org/officeDocument/2006/relationships/image" Target="media/image101.wmf"/><Relationship Id="rId215" Type="http://schemas.openxmlformats.org/officeDocument/2006/relationships/oleObject" Target="embeddings/oleObject32.bin"/><Relationship Id="rId236" Type="http://schemas.openxmlformats.org/officeDocument/2006/relationships/image" Target="media/image134.wmf"/><Relationship Id="rId257" Type="http://schemas.openxmlformats.org/officeDocument/2006/relationships/image" Target="media/image150.emf"/><Relationship Id="rId278" Type="http://schemas.openxmlformats.org/officeDocument/2006/relationships/image" Target="media/image162.emf"/><Relationship Id="rId303" Type="http://schemas.openxmlformats.org/officeDocument/2006/relationships/oleObject" Target="embeddings/oleObject59.bin"/><Relationship Id="rId42" Type="http://schemas.openxmlformats.org/officeDocument/2006/relationships/hyperlink" Target="mailto:schalk.els@up.ac.za" TargetMode="External"/><Relationship Id="rId84" Type="http://schemas.openxmlformats.org/officeDocument/2006/relationships/image" Target="media/image34.jpeg"/><Relationship Id="rId138" Type="http://schemas.openxmlformats.org/officeDocument/2006/relationships/image" Target="media/image79.png"/><Relationship Id="rId191" Type="http://schemas.openxmlformats.org/officeDocument/2006/relationships/oleObject" Target="embeddings/oleObject26.bin"/><Relationship Id="rId205" Type="http://schemas.openxmlformats.org/officeDocument/2006/relationships/package" Target="embeddings/Microsoft_Visio_Drawing3.vsdx"/><Relationship Id="rId247" Type="http://schemas.openxmlformats.org/officeDocument/2006/relationships/footer" Target="footer13.xml"/><Relationship Id="rId107" Type="http://schemas.openxmlformats.org/officeDocument/2006/relationships/image" Target="media/image55.svg"/><Relationship Id="rId289" Type="http://schemas.openxmlformats.org/officeDocument/2006/relationships/image" Target="media/image169.png"/><Relationship Id="rId11" Type="http://schemas.openxmlformats.org/officeDocument/2006/relationships/footer" Target="footer1.xml"/><Relationship Id="rId53" Type="http://schemas.openxmlformats.org/officeDocument/2006/relationships/image" Target="media/image19.png"/><Relationship Id="rId149" Type="http://schemas.openxmlformats.org/officeDocument/2006/relationships/oleObject" Target="embeddings/oleObject7.bin"/><Relationship Id="rId95" Type="http://schemas.openxmlformats.org/officeDocument/2006/relationships/header" Target="header8.xml"/><Relationship Id="rId160" Type="http://schemas.openxmlformats.org/officeDocument/2006/relationships/image" Target="media/image91.wmf"/><Relationship Id="rId216" Type="http://schemas.openxmlformats.org/officeDocument/2006/relationships/image" Target="media/image121.emf"/><Relationship Id="rId258" Type="http://schemas.openxmlformats.org/officeDocument/2006/relationships/image" Target="media/image151.emf"/><Relationship Id="rId22" Type="http://schemas.openxmlformats.org/officeDocument/2006/relationships/hyperlink" Target="https://www.researchgate.net/profile/Guangming-Chen-8" TargetMode="External"/><Relationship Id="rId64" Type="http://schemas.openxmlformats.org/officeDocument/2006/relationships/image" Target="media/image22.wmf"/><Relationship Id="rId118" Type="http://schemas.openxmlformats.org/officeDocument/2006/relationships/image" Target="media/image64.svg"/><Relationship Id="rId171" Type="http://schemas.openxmlformats.org/officeDocument/2006/relationships/oleObject" Target="embeddings/oleObject18.bin"/><Relationship Id="rId227" Type="http://schemas.openxmlformats.org/officeDocument/2006/relationships/image" Target="media/image129.emf"/><Relationship Id="rId269" Type="http://schemas.openxmlformats.org/officeDocument/2006/relationships/oleObject" Target="embeddings/oleObject44.bin"/><Relationship Id="rId33" Type="http://schemas.openxmlformats.org/officeDocument/2006/relationships/hyperlink" Target="mailto:wjfeee123@163.com" TargetMode="External"/><Relationship Id="rId129" Type="http://schemas.openxmlformats.org/officeDocument/2006/relationships/image" Target="media/image74.png"/><Relationship Id="rId280" Type="http://schemas.openxmlformats.org/officeDocument/2006/relationships/image" Target="media/image163.emf"/><Relationship Id="rId75" Type="http://schemas.openxmlformats.org/officeDocument/2006/relationships/oleObject" Target="embeddings/oleObject5.bin"/><Relationship Id="rId140" Type="http://schemas.openxmlformats.org/officeDocument/2006/relationships/image" Target="media/image81.png"/><Relationship Id="rId182" Type="http://schemas.openxmlformats.org/officeDocument/2006/relationships/image" Target="media/image102.wmf"/><Relationship Id="rId6" Type="http://schemas.openxmlformats.org/officeDocument/2006/relationships/footnotes" Target="footnotes.xml"/><Relationship Id="rId238" Type="http://schemas.openxmlformats.org/officeDocument/2006/relationships/image" Target="media/image135.wmf"/><Relationship Id="rId291" Type="http://schemas.openxmlformats.org/officeDocument/2006/relationships/oleObject" Target="embeddings/oleObject53.bin"/><Relationship Id="rId305" Type="http://schemas.openxmlformats.org/officeDocument/2006/relationships/package" Target="embeddings/Microsoft_Visio___13.vsdx"/></Relationships>
</file>

<file path=word/_rels/header9.xml.rels><?xml version="1.0" encoding="UTF-8" standalone="yes"?>
<Relationships xmlns="http://schemas.openxmlformats.org/package/2006/relationships"><Relationship Id="rId1" Type="http://schemas.openxmlformats.org/officeDocument/2006/relationships/image" Target="media/image4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134-01\Downloads\&#1043;&#1088;&#1072;&#1092;&#1080;&#1082;&#1080;%2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134-01\Downloads\&#1043;&#1088;&#1072;&#1092;&#1080;&#1082;&#1080;%20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34-01\Downloads\&#1043;&#1088;&#1072;&#1092;&#1080;&#1082;&#1080;%20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34-01\Downloads\&#1043;&#1088;&#1072;&#1092;&#1080;&#1082;&#1080;%202.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YandexDisk\&#1044;&#1086;&#1082;&#1091;&#1084;&#1077;&#1085;&#1090;&#1099;\&#1040;&#1089;&#1087;&#1080;&#1088;&#1072;&#1085;&#1090;&#1091;&#1088;&#1072;\&#1069;&#1082;&#1089;&#1087;&#1077;&#1088;&#1080;&#1084;&#1077;&#1085;&#1090;%20&#8470;1\&#1059;&#1095;&#1072;&#1089;&#1090;&#1086;&#1082;%201\&#1059;&#1095;&#1072;&#1089;&#1090;&#1086;&#1082;%201.%20&#1040;&#1087;&#1088;&#1077;&#1083;&#1100;-&#1054;&#1082;&#1090;&#1103;&#1073;&#1088;&#1100;.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YandexDisk\&#1044;&#1086;&#1082;&#1091;&#1084;&#1077;&#1085;&#1090;&#1099;\&#1040;&#1089;&#1087;&#1080;&#1088;&#1072;&#1085;&#1090;&#1091;&#1088;&#1072;\&#1069;&#1082;&#1089;&#1087;&#1077;&#1088;&#1080;&#1084;&#1077;&#1085;&#1090;%20&#8470;1\&#1059;&#1095;&#1072;&#1089;&#1090;&#1086;&#1082;%202\&#1059;&#1095;&#1072;&#1089;&#1090;&#1086;&#1082;%202.%20&#1040;&#1087;&#1088;&#1077;&#1083;&#1100;-&#1054;&#1082;&#1090;&#1103;&#1073;&#1088;&#110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3554080130227625"/>
          <c:y val="8.5254237288135595E-2"/>
          <c:w val="0.6973828271466066"/>
          <c:h val="0.50094080208885805"/>
        </c:manualLayout>
      </c:layout>
      <c:barChart>
        <c:barDir val="col"/>
        <c:grouping val="clustered"/>
        <c:varyColors val="0"/>
        <c:ser>
          <c:idx val="0"/>
          <c:order val="0"/>
          <c:tx>
            <c:v> Участок №1 МВ</c:v>
          </c:tx>
          <c:spPr>
            <a:pattFill prst="pct90">
              <a:fgClr>
                <a:srgbClr val="FF0000"/>
              </a:fgClr>
              <a:bgClr>
                <a:schemeClr val="bg1"/>
              </a:bgClr>
            </a:pattFill>
            <a:ln>
              <a:solidFill>
                <a:srgbClr val="FF00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2.xlsx]Лист1'!$C$3:$C$9</c:f>
              <c:numCache>
                <c:formatCode>General</c:formatCode>
                <c:ptCount val="7"/>
                <c:pt idx="0">
                  <c:v>15.6</c:v>
                </c:pt>
                <c:pt idx="1">
                  <c:v>26.4</c:v>
                </c:pt>
                <c:pt idx="2">
                  <c:v>41.6</c:v>
                </c:pt>
                <c:pt idx="3">
                  <c:v>56.4</c:v>
                </c:pt>
                <c:pt idx="4">
                  <c:v>65.959999999999994</c:v>
                </c:pt>
                <c:pt idx="5">
                  <c:v>65.78</c:v>
                </c:pt>
                <c:pt idx="6">
                  <c:v>65.849999999999994</c:v>
                </c:pt>
              </c:numCache>
            </c:numRef>
          </c:val>
          <c:extLst>
            <c:ext xmlns:c16="http://schemas.microsoft.com/office/drawing/2014/chart" uri="{C3380CC4-5D6E-409C-BE32-E72D297353CC}">
              <c16:uniqueId val="{00000000-44D8-4A45-AA33-F22E16097510}"/>
            </c:ext>
          </c:extLst>
        </c:ser>
        <c:ser>
          <c:idx val="1"/>
          <c:order val="1"/>
          <c:tx>
            <c:v>Участок №1 СВ</c:v>
          </c:tx>
          <c:spPr>
            <a:pattFill prst="pct30">
              <a:fgClr>
                <a:srgbClr val="FFC000"/>
              </a:fgClr>
              <a:bgClr>
                <a:schemeClr val="bg1"/>
              </a:bgClr>
            </a:pattFill>
            <a:ln>
              <a:solidFill>
                <a:srgbClr val="FFC0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2.xlsx]Лист1'!$C$12:$C$13</c:f>
              <c:numCache>
                <c:formatCode>General</c:formatCode>
                <c:ptCount val="2"/>
                <c:pt idx="0">
                  <c:v>15.5</c:v>
                </c:pt>
                <c:pt idx="1">
                  <c:v>26.1</c:v>
                </c:pt>
              </c:numCache>
            </c:numRef>
          </c:val>
          <c:extLst>
            <c:ext xmlns:c16="http://schemas.microsoft.com/office/drawing/2014/chart" uri="{C3380CC4-5D6E-409C-BE32-E72D297353CC}">
              <c16:uniqueId val="{00000001-44D8-4A45-AA33-F22E16097510}"/>
            </c:ext>
          </c:extLst>
        </c:ser>
        <c:ser>
          <c:idx val="2"/>
          <c:order val="2"/>
          <c:tx>
            <c:v>Участок №1 БВ</c:v>
          </c:tx>
          <c:spPr>
            <a:solidFill>
              <a:srgbClr val="FFFF00"/>
            </a:solidFill>
            <a:ln>
              <a:solidFill>
                <a:srgbClr val="FFFF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2.xlsx]Лист1'!$C$22:$C$28</c:f>
              <c:numCache>
                <c:formatCode>General</c:formatCode>
                <c:ptCount val="7"/>
                <c:pt idx="0">
                  <c:v>22.4</c:v>
                </c:pt>
                <c:pt idx="1">
                  <c:v>25.6</c:v>
                </c:pt>
                <c:pt idx="2">
                  <c:v>0</c:v>
                </c:pt>
                <c:pt idx="3">
                  <c:v>0</c:v>
                </c:pt>
                <c:pt idx="4">
                  <c:v>66.62</c:v>
                </c:pt>
                <c:pt idx="5">
                  <c:v>66.7</c:v>
                </c:pt>
                <c:pt idx="6">
                  <c:v>67.25</c:v>
                </c:pt>
              </c:numCache>
            </c:numRef>
          </c:val>
          <c:extLst>
            <c:ext xmlns:c16="http://schemas.microsoft.com/office/drawing/2014/chart" uri="{C3380CC4-5D6E-409C-BE32-E72D297353CC}">
              <c16:uniqueId val="{00000002-44D8-4A45-AA33-F22E16097510}"/>
            </c:ext>
          </c:extLst>
        </c:ser>
        <c:ser>
          <c:idx val="3"/>
          <c:order val="3"/>
          <c:tx>
            <c:v>Участок №2 СВ</c:v>
          </c:tx>
          <c:spPr>
            <a:pattFill prst="ltDnDiag">
              <a:fgClr>
                <a:srgbClr val="00B050"/>
              </a:fgClr>
              <a:bgClr>
                <a:schemeClr val="bg1"/>
              </a:bgClr>
            </a:pattFill>
            <a:ln>
              <a:solidFill>
                <a:srgbClr val="00B05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2.xlsx]Лист1'!$C$31:$C$37</c:f>
              <c:numCache>
                <c:formatCode>General</c:formatCode>
                <c:ptCount val="7"/>
                <c:pt idx="0">
                  <c:v>13.1</c:v>
                </c:pt>
                <c:pt idx="1">
                  <c:v>8.6999999999999993</c:v>
                </c:pt>
                <c:pt idx="2">
                  <c:v>13.4</c:v>
                </c:pt>
                <c:pt idx="3">
                  <c:v>13.5</c:v>
                </c:pt>
                <c:pt idx="4">
                  <c:v>0</c:v>
                </c:pt>
                <c:pt idx="5">
                  <c:v>14</c:v>
                </c:pt>
                <c:pt idx="6">
                  <c:v>14.1</c:v>
                </c:pt>
              </c:numCache>
            </c:numRef>
          </c:val>
          <c:extLst>
            <c:ext xmlns:c16="http://schemas.microsoft.com/office/drawing/2014/chart" uri="{C3380CC4-5D6E-409C-BE32-E72D297353CC}">
              <c16:uniqueId val="{00000003-44D8-4A45-AA33-F22E16097510}"/>
            </c:ext>
          </c:extLst>
        </c:ser>
        <c:ser>
          <c:idx val="4"/>
          <c:order val="4"/>
          <c:tx>
            <c:v>Участок №3 СВ</c:v>
          </c:tx>
          <c:spPr>
            <a:pattFill prst="ltVert">
              <a:fgClr>
                <a:srgbClr val="00B0F0"/>
              </a:fgClr>
              <a:bgClr>
                <a:schemeClr val="bg1"/>
              </a:bgClr>
            </a:pattFill>
            <a:ln>
              <a:solidFill>
                <a:srgbClr val="00B0F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2.xlsx]Лист1'!$C$41:$C$47</c:f>
              <c:numCache>
                <c:formatCode>General</c:formatCode>
                <c:ptCount val="7"/>
                <c:pt idx="0">
                  <c:v>12.34</c:v>
                </c:pt>
                <c:pt idx="1">
                  <c:v>32.380000000000003</c:v>
                </c:pt>
                <c:pt idx="2">
                  <c:v>22.85</c:v>
                </c:pt>
                <c:pt idx="3">
                  <c:v>22.82</c:v>
                </c:pt>
                <c:pt idx="4">
                  <c:v>73.97</c:v>
                </c:pt>
                <c:pt idx="5">
                  <c:v>74.73</c:v>
                </c:pt>
                <c:pt idx="6">
                  <c:v>74.17</c:v>
                </c:pt>
              </c:numCache>
            </c:numRef>
          </c:val>
          <c:extLst>
            <c:ext xmlns:c16="http://schemas.microsoft.com/office/drawing/2014/chart" uri="{C3380CC4-5D6E-409C-BE32-E72D297353CC}">
              <c16:uniqueId val="{00000004-44D8-4A45-AA33-F22E16097510}"/>
            </c:ext>
          </c:extLst>
        </c:ser>
        <c:ser>
          <c:idx val="5"/>
          <c:order val="5"/>
          <c:tx>
            <c:v>Участок №4 МВ</c:v>
          </c:tx>
          <c:spPr>
            <a:pattFill prst="ltUpDiag">
              <a:fgClr>
                <a:srgbClr val="0070C0"/>
              </a:fgClr>
              <a:bgClr>
                <a:schemeClr val="bg1"/>
              </a:bgClr>
            </a:pattFill>
            <a:ln>
              <a:solidFill>
                <a:srgbClr val="0070C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2.xlsx]Лист1'!$C$50:$C$56</c:f>
              <c:numCache>
                <c:formatCode>General</c:formatCode>
                <c:ptCount val="7"/>
                <c:pt idx="0">
                  <c:v>23</c:v>
                </c:pt>
                <c:pt idx="1">
                  <c:v>21.2</c:v>
                </c:pt>
                <c:pt idx="2">
                  <c:v>21.7</c:v>
                </c:pt>
                <c:pt idx="3">
                  <c:v>21.3</c:v>
                </c:pt>
                <c:pt idx="4">
                  <c:v>22.39</c:v>
                </c:pt>
                <c:pt idx="5">
                  <c:v>22.39</c:v>
                </c:pt>
                <c:pt idx="6">
                  <c:v>22.52</c:v>
                </c:pt>
              </c:numCache>
            </c:numRef>
          </c:val>
          <c:extLst>
            <c:ext xmlns:c16="http://schemas.microsoft.com/office/drawing/2014/chart" uri="{C3380CC4-5D6E-409C-BE32-E72D297353CC}">
              <c16:uniqueId val="{00000005-44D8-4A45-AA33-F22E16097510}"/>
            </c:ext>
          </c:extLst>
        </c:ser>
        <c:ser>
          <c:idx val="6"/>
          <c:order val="6"/>
          <c:tx>
            <c:v>Участок №5 МВ</c:v>
          </c:tx>
          <c:spPr>
            <a:pattFill prst="dkHorz">
              <a:fgClr>
                <a:srgbClr val="002060"/>
              </a:fgClr>
              <a:bgClr>
                <a:schemeClr val="bg1"/>
              </a:bgClr>
            </a:pattFill>
            <a:ln>
              <a:solidFill>
                <a:srgbClr val="00206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2.xlsx]Лист1'!$C$59:$C$65</c:f>
              <c:numCache>
                <c:formatCode>General</c:formatCode>
                <c:ptCount val="7"/>
                <c:pt idx="0">
                  <c:v>28.3</c:v>
                </c:pt>
                <c:pt idx="1">
                  <c:v>24.9</c:v>
                </c:pt>
                <c:pt idx="2">
                  <c:v>27.8</c:v>
                </c:pt>
                <c:pt idx="3">
                  <c:v>27.7</c:v>
                </c:pt>
                <c:pt idx="4">
                  <c:v>28.21</c:v>
                </c:pt>
                <c:pt idx="5">
                  <c:v>28.2</c:v>
                </c:pt>
                <c:pt idx="6">
                  <c:v>28.23</c:v>
                </c:pt>
              </c:numCache>
            </c:numRef>
          </c:val>
          <c:extLst>
            <c:ext xmlns:c16="http://schemas.microsoft.com/office/drawing/2014/chart" uri="{C3380CC4-5D6E-409C-BE32-E72D297353CC}">
              <c16:uniqueId val="{00000006-44D8-4A45-AA33-F22E16097510}"/>
            </c:ext>
          </c:extLst>
        </c:ser>
        <c:dLbls>
          <c:showLegendKey val="0"/>
          <c:showVal val="0"/>
          <c:showCatName val="0"/>
          <c:showSerName val="0"/>
          <c:showPercent val="0"/>
          <c:showBubbleSize val="0"/>
        </c:dLbls>
        <c:gapWidth val="150"/>
        <c:axId val="221154688"/>
        <c:axId val="220599504"/>
      </c:barChart>
      <c:catAx>
        <c:axId val="221154688"/>
        <c:scaling>
          <c:orientation val="minMax"/>
        </c:scaling>
        <c:delete val="0"/>
        <c:axPos val="b"/>
        <c:numFmt formatCode="General" sourceLinked="0"/>
        <c:majorTickMark val="out"/>
        <c:minorTickMark val="none"/>
        <c:tickLblPos val="nextTo"/>
        <c:txPr>
          <a:bodyPr/>
          <a:lstStyle/>
          <a:p>
            <a:pPr>
              <a:defRPr sz="1050">
                <a:latin typeface="Times New Roman" pitchFamily="18" charset="0"/>
                <a:cs typeface="Times New Roman" pitchFamily="18" charset="0"/>
              </a:defRPr>
            </a:pPr>
            <a:endParaRPr lang="en-US"/>
          </a:p>
        </c:txPr>
        <c:crossAx val="220599504"/>
        <c:crosses val="autoZero"/>
        <c:auto val="1"/>
        <c:lblAlgn val="ctr"/>
        <c:lblOffset val="100"/>
        <c:noMultiLvlLbl val="0"/>
      </c:catAx>
      <c:valAx>
        <c:axId val="220599504"/>
        <c:scaling>
          <c:orientation val="minMax"/>
        </c:scaling>
        <c:delete val="0"/>
        <c:axPos val="l"/>
        <c:majorGridlines>
          <c:spPr>
            <a:ln w="19050">
              <a:solidFill>
                <a:schemeClr val="tx1"/>
              </a:solidFill>
            </a:ln>
          </c:spPr>
        </c:majorGridlines>
        <c:title>
          <c:tx>
            <c:rich>
              <a:bodyPr rot="-5400000" vert="horz"/>
              <a:lstStyle/>
              <a:p>
                <a:pPr>
                  <a:defRPr sz="1000"/>
                </a:pPr>
                <a:r>
                  <a:rPr lang="en-US" sz="1000" b="1" i="1" u="none" strike="noStrike" baseline="0">
                    <a:effectLst/>
                    <a:latin typeface="Times New Roman" pitchFamily="18" charset="0"/>
                    <a:cs typeface="Times New Roman" pitchFamily="18" charset="0"/>
                  </a:rPr>
                  <a:t>a) Soil deformation module, E  [</a:t>
                </a:r>
                <a:r>
                  <a:rPr lang="ru-RU" sz="1000" b="1" i="1" u="none" strike="noStrike" baseline="0">
                    <a:effectLst/>
                    <a:latin typeface="Times New Roman" pitchFamily="18" charset="0"/>
                    <a:cs typeface="Times New Roman" pitchFamily="18" charset="0"/>
                  </a:rPr>
                  <a:t>Н/</a:t>
                </a:r>
                <a:r>
                  <a:rPr lang="en-US" sz="1000" b="1" i="1" u="none" strike="noStrike" baseline="0">
                    <a:effectLst/>
                    <a:latin typeface="Times New Roman" pitchFamily="18" charset="0"/>
                    <a:cs typeface="Times New Roman" pitchFamily="18" charset="0"/>
                  </a:rPr>
                  <a:t>cm2]</a:t>
                </a:r>
              </a:p>
            </c:rich>
          </c:tx>
          <c:layout>
            <c:manualLayout>
              <c:xMode val="edge"/>
              <c:yMode val="edge"/>
              <c:x val="1.030978035640282E-2"/>
              <c:y val="0.15151432157936778"/>
            </c:manualLayout>
          </c:layout>
          <c:overlay val="0"/>
        </c:title>
        <c:numFmt formatCode="General" sourceLinked="1"/>
        <c:majorTickMark val="none"/>
        <c:minorTickMark val="none"/>
        <c:tickLblPos val="nextTo"/>
        <c:txPr>
          <a:bodyPr/>
          <a:lstStyle/>
          <a:p>
            <a:pPr>
              <a:defRPr sz="1100">
                <a:latin typeface="Times New Roman" pitchFamily="18" charset="0"/>
                <a:cs typeface="Times New Roman" pitchFamily="18" charset="0"/>
              </a:defRPr>
            </a:pPr>
            <a:endParaRPr lang="en-US"/>
          </a:p>
        </c:txPr>
        <c:crossAx val="221154688"/>
        <c:crosses val="autoZero"/>
        <c:crossBetween val="between"/>
      </c:valAx>
      <c:spPr>
        <a:ln w="19050">
          <a:solidFill>
            <a:schemeClr val="tx1"/>
          </a:solidFill>
        </a:ln>
      </c:spPr>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1529551506791578"/>
          <c:y val="8.3262220427574765E-2"/>
          <c:w val="0.70843266854416931"/>
          <c:h val="0.49464354834433577"/>
        </c:manualLayout>
      </c:layout>
      <c:barChart>
        <c:barDir val="col"/>
        <c:grouping val="clustered"/>
        <c:varyColors val="0"/>
        <c:ser>
          <c:idx val="0"/>
          <c:order val="0"/>
          <c:tx>
            <c:v>Участок №1 МВ</c:v>
          </c:tx>
          <c:spPr>
            <a:pattFill prst="pct90">
              <a:fgClr>
                <a:srgbClr val="FF0000"/>
              </a:fgClr>
              <a:bgClr>
                <a:schemeClr val="bg1"/>
              </a:bgClr>
            </a:pattFill>
            <a:ln>
              <a:solidFill>
                <a:srgbClr val="FF00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2.xlsx]Лист1'!$E$3:$E$9</c:f>
              <c:numCache>
                <c:formatCode>General</c:formatCode>
                <c:ptCount val="7"/>
                <c:pt idx="0">
                  <c:v>13.9</c:v>
                </c:pt>
                <c:pt idx="1">
                  <c:v>18.3</c:v>
                </c:pt>
                <c:pt idx="2">
                  <c:v>24.5</c:v>
                </c:pt>
                <c:pt idx="3">
                  <c:v>30.5</c:v>
                </c:pt>
                <c:pt idx="4">
                  <c:v>34.5</c:v>
                </c:pt>
                <c:pt idx="5">
                  <c:v>34.4</c:v>
                </c:pt>
                <c:pt idx="6">
                  <c:v>34.4</c:v>
                </c:pt>
              </c:numCache>
            </c:numRef>
          </c:val>
          <c:extLst>
            <c:ext xmlns:c16="http://schemas.microsoft.com/office/drawing/2014/chart" uri="{C3380CC4-5D6E-409C-BE32-E72D297353CC}">
              <c16:uniqueId val="{00000000-6ACC-40C5-978B-B52C89791AA8}"/>
            </c:ext>
          </c:extLst>
        </c:ser>
        <c:ser>
          <c:idx val="1"/>
          <c:order val="1"/>
          <c:tx>
            <c:v>Участок №1 СВ</c:v>
          </c:tx>
          <c:spPr>
            <a:pattFill prst="pct30">
              <a:fgClr>
                <a:srgbClr val="FFC000"/>
              </a:fgClr>
              <a:bgClr>
                <a:schemeClr val="bg1"/>
              </a:bgClr>
            </a:pattFill>
            <a:ln>
              <a:solidFill>
                <a:srgbClr val="FFC0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2.xlsx]Лист1'!$E$12:$E$13</c:f>
              <c:numCache>
                <c:formatCode>General</c:formatCode>
                <c:ptCount val="2"/>
                <c:pt idx="0">
                  <c:v>13.9</c:v>
                </c:pt>
                <c:pt idx="1">
                  <c:v>18.2</c:v>
                </c:pt>
              </c:numCache>
            </c:numRef>
          </c:val>
          <c:extLst>
            <c:ext xmlns:c16="http://schemas.microsoft.com/office/drawing/2014/chart" uri="{C3380CC4-5D6E-409C-BE32-E72D297353CC}">
              <c16:uniqueId val="{00000001-6ACC-40C5-978B-B52C89791AA8}"/>
            </c:ext>
          </c:extLst>
        </c:ser>
        <c:ser>
          <c:idx val="2"/>
          <c:order val="2"/>
          <c:tx>
            <c:v>Участок №1 БВ</c:v>
          </c:tx>
          <c:spPr>
            <a:solidFill>
              <a:srgbClr val="FFFF00"/>
            </a:solidFill>
            <a:ln>
              <a:solidFill>
                <a:srgbClr val="FFFF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2.xlsx]Лист1'!$E$22:$E$28</c:f>
              <c:numCache>
                <c:formatCode>General</c:formatCode>
                <c:ptCount val="7"/>
                <c:pt idx="0">
                  <c:v>16.7</c:v>
                </c:pt>
                <c:pt idx="1">
                  <c:v>18</c:v>
                </c:pt>
                <c:pt idx="2">
                  <c:v>0</c:v>
                </c:pt>
                <c:pt idx="3">
                  <c:v>0</c:v>
                </c:pt>
                <c:pt idx="4">
                  <c:v>34.700000000000003</c:v>
                </c:pt>
                <c:pt idx="5">
                  <c:v>34.770000000000003</c:v>
                </c:pt>
                <c:pt idx="6">
                  <c:v>35</c:v>
                </c:pt>
              </c:numCache>
            </c:numRef>
          </c:val>
          <c:extLst>
            <c:ext xmlns:c16="http://schemas.microsoft.com/office/drawing/2014/chart" uri="{C3380CC4-5D6E-409C-BE32-E72D297353CC}">
              <c16:uniqueId val="{00000002-6ACC-40C5-978B-B52C89791AA8}"/>
            </c:ext>
          </c:extLst>
        </c:ser>
        <c:ser>
          <c:idx val="3"/>
          <c:order val="3"/>
          <c:tx>
            <c:v>Участок №2 СВ</c:v>
          </c:tx>
          <c:spPr>
            <a:pattFill prst="ltDnDiag">
              <a:fgClr>
                <a:srgbClr val="00B050"/>
              </a:fgClr>
              <a:bgClr>
                <a:schemeClr val="bg1"/>
              </a:bgClr>
            </a:pattFill>
            <a:ln>
              <a:solidFill>
                <a:srgbClr val="00B05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2.xlsx]Лист1'!$E$31:$E$37</c:f>
              <c:numCache>
                <c:formatCode>General</c:formatCode>
                <c:ptCount val="7"/>
                <c:pt idx="0">
                  <c:v>13</c:v>
                </c:pt>
                <c:pt idx="1">
                  <c:v>11.1</c:v>
                </c:pt>
                <c:pt idx="2">
                  <c:v>13.1</c:v>
                </c:pt>
                <c:pt idx="3">
                  <c:v>13.1</c:v>
                </c:pt>
                <c:pt idx="4">
                  <c:v>13.2</c:v>
                </c:pt>
                <c:pt idx="5">
                  <c:v>13.3</c:v>
                </c:pt>
                <c:pt idx="6">
                  <c:v>13.3</c:v>
                </c:pt>
              </c:numCache>
            </c:numRef>
          </c:val>
          <c:extLst>
            <c:ext xmlns:c16="http://schemas.microsoft.com/office/drawing/2014/chart" uri="{C3380CC4-5D6E-409C-BE32-E72D297353CC}">
              <c16:uniqueId val="{00000003-6ACC-40C5-978B-B52C89791AA8}"/>
            </c:ext>
          </c:extLst>
        </c:ser>
        <c:ser>
          <c:idx val="4"/>
          <c:order val="4"/>
          <c:tx>
            <c:v>Участок №3 СВ</c:v>
          </c:tx>
          <c:spPr>
            <a:pattFill prst="ltVert">
              <a:fgClr>
                <a:srgbClr val="00B0F0"/>
              </a:fgClr>
              <a:bgClr>
                <a:schemeClr val="bg1"/>
              </a:bgClr>
            </a:pattFill>
            <a:ln>
              <a:solidFill>
                <a:srgbClr val="00B0F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2.xlsx]Лист1'!$E$41:$E$47</c:f>
              <c:numCache>
                <c:formatCode>General</c:formatCode>
                <c:ptCount val="7"/>
                <c:pt idx="0">
                  <c:v>12.6</c:v>
                </c:pt>
                <c:pt idx="1">
                  <c:v>20.8</c:v>
                </c:pt>
                <c:pt idx="2">
                  <c:v>16.899999999999999</c:v>
                </c:pt>
                <c:pt idx="3">
                  <c:v>16.899999999999999</c:v>
                </c:pt>
                <c:pt idx="4">
                  <c:v>37.770000000000003</c:v>
                </c:pt>
                <c:pt idx="5">
                  <c:v>38</c:v>
                </c:pt>
                <c:pt idx="6">
                  <c:v>37.799999999999997</c:v>
                </c:pt>
              </c:numCache>
            </c:numRef>
          </c:val>
          <c:extLst>
            <c:ext xmlns:c16="http://schemas.microsoft.com/office/drawing/2014/chart" uri="{C3380CC4-5D6E-409C-BE32-E72D297353CC}">
              <c16:uniqueId val="{00000004-6ACC-40C5-978B-B52C89791AA8}"/>
            </c:ext>
          </c:extLst>
        </c:ser>
        <c:ser>
          <c:idx val="5"/>
          <c:order val="5"/>
          <c:tx>
            <c:v>Участок №4 МВ</c:v>
          </c:tx>
          <c:spPr>
            <a:pattFill prst="ltUpDiag">
              <a:fgClr>
                <a:srgbClr val="0070C0"/>
              </a:fgClr>
              <a:bgClr>
                <a:schemeClr val="bg1"/>
              </a:bgClr>
            </a:pattFill>
            <a:ln>
              <a:solidFill>
                <a:srgbClr val="0070C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2.xlsx]Лист1'!$E$50:$E$56</c:f>
              <c:numCache>
                <c:formatCode>General</c:formatCode>
                <c:ptCount val="7"/>
                <c:pt idx="0">
                  <c:v>17.2</c:v>
                </c:pt>
                <c:pt idx="1">
                  <c:v>16.2</c:v>
                </c:pt>
                <c:pt idx="2">
                  <c:v>16.399999999999999</c:v>
                </c:pt>
                <c:pt idx="3">
                  <c:v>16.3</c:v>
                </c:pt>
                <c:pt idx="4">
                  <c:v>16.7</c:v>
                </c:pt>
                <c:pt idx="5">
                  <c:v>16.7</c:v>
                </c:pt>
                <c:pt idx="6">
                  <c:v>16.73</c:v>
                </c:pt>
              </c:numCache>
            </c:numRef>
          </c:val>
          <c:extLst>
            <c:ext xmlns:c16="http://schemas.microsoft.com/office/drawing/2014/chart" uri="{C3380CC4-5D6E-409C-BE32-E72D297353CC}">
              <c16:uniqueId val="{00000005-6ACC-40C5-978B-B52C89791AA8}"/>
            </c:ext>
          </c:extLst>
        </c:ser>
        <c:ser>
          <c:idx val="6"/>
          <c:order val="6"/>
          <c:tx>
            <c:v>Участок №5 МВ</c:v>
          </c:tx>
          <c:spPr>
            <a:pattFill prst="dkHorz">
              <a:fgClr>
                <a:srgbClr val="002060"/>
              </a:fgClr>
              <a:bgClr>
                <a:schemeClr val="bg1"/>
              </a:bgClr>
            </a:pattFill>
            <a:ln>
              <a:solidFill>
                <a:srgbClr val="00206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2.xlsx]Лист1'!$E$59:$E$65</c:f>
              <c:numCache>
                <c:formatCode>General</c:formatCode>
                <c:ptCount val="7"/>
                <c:pt idx="0">
                  <c:v>19.100000000000001</c:v>
                </c:pt>
                <c:pt idx="1">
                  <c:v>17.7</c:v>
                </c:pt>
                <c:pt idx="2">
                  <c:v>18.899999999999999</c:v>
                </c:pt>
                <c:pt idx="3">
                  <c:v>18.899999999999999</c:v>
                </c:pt>
                <c:pt idx="4">
                  <c:v>19.100000000000001</c:v>
                </c:pt>
                <c:pt idx="5">
                  <c:v>19.100000000000001</c:v>
                </c:pt>
                <c:pt idx="6">
                  <c:v>19.100000000000001</c:v>
                </c:pt>
              </c:numCache>
            </c:numRef>
          </c:val>
          <c:extLst>
            <c:ext xmlns:c16="http://schemas.microsoft.com/office/drawing/2014/chart" uri="{C3380CC4-5D6E-409C-BE32-E72D297353CC}">
              <c16:uniqueId val="{00000006-6ACC-40C5-978B-B52C89791AA8}"/>
            </c:ext>
          </c:extLst>
        </c:ser>
        <c:dLbls>
          <c:showLegendKey val="0"/>
          <c:showVal val="0"/>
          <c:showCatName val="0"/>
          <c:showSerName val="0"/>
          <c:showPercent val="0"/>
          <c:showBubbleSize val="0"/>
        </c:dLbls>
        <c:gapWidth val="150"/>
        <c:axId val="219891488"/>
        <c:axId val="219888352"/>
      </c:barChart>
      <c:catAx>
        <c:axId val="219891488"/>
        <c:scaling>
          <c:orientation val="minMax"/>
        </c:scaling>
        <c:delete val="0"/>
        <c:axPos val="b"/>
        <c:numFmt formatCode="General" sourceLinked="0"/>
        <c:majorTickMark val="out"/>
        <c:minorTickMark val="none"/>
        <c:tickLblPos val="nextTo"/>
        <c:txPr>
          <a:bodyPr/>
          <a:lstStyle/>
          <a:p>
            <a:pPr>
              <a:defRPr sz="1050">
                <a:latin typeface="Times New Roman" pitchFamily="18" charset="0"/>
                <a:cs typeface="Times New Roman" pitchFamily="18" charset="0"/>
              </a:defRPr>
            </a:pPr>
            <a:endParaRPr lang="en-US"/>
          </a:p>
        </c:txPr>
        <c:crossAx val="219888352"/>
        <c:crosses val="autoZero"/>
        <c:auto val="1"/>
        <c:lblAlgn val="ctr"/>
        <c:lblOffset val="100"/>
        <c:noMultiLvlLbl val="0"/>
      </c:catAx>
      <c:valAx>
        <c:axId val="219888352"/>
        <c:scaling>
          <c:orientation val="minMax"/>
        </c:scaling>
        <c:delete val="0"/>
        <c:axPos val="l"/>
        <c:majorGridlines>
          <c:spPr>
            <a:ln w="19050">
              <a:solidFill>
                <a:schemeClr val="tx1"/>
              </a:solidFill>
            </a:ln>
          </c:spPr>
        </c:majorGridlines>
        <c:title>
          <c:tx>
            <c:rich>
              <a:bodyPr rot="-5400000" vert="horz"/>
              <a:lstStyle/>
              <a:p>
                <a:pPr>
                  <a:defRPr sz="1050">
                    <a:latin typeface="Times New Roman" pitchFamily="18" charset="0"/>
                    <a:cs typeface="Times New Roman" pitchFamily="18" charset="0"/>
                  </a:defRPr>
                </a:pPr>
                <a:r>
                  <a:rPr lang="en-US" sz="1000" b="1" i="1" u="none" strike="noStrike" baseline="0">
                    <a:effectLst/>
                    <a:latin typeface="Times New Roman" pitchFamily="18" charset="0"/>
                    <a:cs typeface="Times New Roman" pitchFamily="18" charset="0"/>
                  </a:rPr>
                  <a:t>b) Soil cohesion</a:t>
                </a:r>
                <a:r>
                  <a:rPr lang="ru-RU" sz="1000" b="1" i="1" u="none" strike="noStrike" baseline="0">
                    <a:effectLst/>
                    <a:latin typeface="Times New Roman" pitchFamily="18" charset="0"/>
                    <a:cs typeface="Times New Roman" pitchFamily="18" charset="0"/>
                  </a:rPr>
                  <a:t>, </a:t>
                </a:r>
                <a:r>
                  <a:rPr lang="en-US" sz="1000" b="1" i="1" u="none" strike="noStrike" baseline="0">
                    <a:effectLst/>
                    <a:latin typeface="Times New Roman" pitchFamily="18" charset="0"/>
                    <a:cs typeface="Times New Roman" pitchFamily="18" charset="0"/>
                  </a:rPr>
                  <a:t>C [</a:t>
                </a:r>
                <a:r>
                  <a:rPr lang="ru-RU" sz="1000" b="1" i="1" u="none" strike="noStrike" baseline="0">
                    <a:effectLst/>
                    <a:latin typeface="Times New Roman" pitchFamily="18" charset="0"/>
                    <a:cs typeface="Times New Roman" pitchFamily="18" charset="0"/>
                  </a:rPr>
                  <a:t>к</a:t>
                </a:r>
                <a:r>
                  <a:rPr lang="en-US" sz="1000" b="1" i="1" u="none" strike="noStrike" baseline="0">
                    <a:effectLst/>
                    <a:latin typeface="Times New Roman" pitchFamily="18" charset="0"/>
                    <a:cs typeface="Times New Roman" pitchFamily="18" charset="0"/>
                  </a:rPr>
                  <a:t>P</a:t>
                </a:r>
                <a:r>
                  <a:rPr lang="ru-RU" sz="1000" b="1" i="1" u="none" strike="noStrike" baseline="0">
                    <a:effectLst/>
                    <a:latin typeface="Times New Roman" pitchFamily="18" charset="0"/>
                    <a:cs typeface="Times New Roman" pitchFamily="18" charset="0"/>
                  </a:rPr>
                  <a:t>а</a:t>
                </a:r>
                <a:r>
                  <a:rPr lang="en-US" sz="1000" b="1" i="1" u="none" strike="noStrike" baseline="0">
                    <a:effectLst/>
                    <a:latin typeface="Times New Roman" pitchFamily="18" charset="0"/>
                    <a:cs typeface="Times New Roman" pitchFamily="18" charset="0"/>
                  </a:rPr>
                  <a:t>]</a:t>
                </a:r>
                <a:endParaRPr lang="ru-RU" sz="1000" i="1">
                  <a:latin typeface="Times New Roman" pitchFamily="18" charset="0"/>
                  <a:cs typeface="Times New Roman" pitchFamily="18" charset="0"/>
                </a:endParaRPr>
              </a:p>
            </c:rich>
          </c:tx>
          <c:layout>
            <c:manualLayout>
              <c:xMode val="edge"/>
              <c:yMode val="edge"/>
              <c:x val="2.4048521607278241E-2"/>
              <c:y val="0.16020481046426574"/>
            </c:manualLayout>
          </c:layout>
          <c:overlay val="0"/>
        </c:title>
        <c:numFmt formatCode="General" sourceLinked="1"/>
        <c:majorTickMark val="none"/>
        <c:minorTickMark val="none"/>
        <c:tickLblPos val="nextTo"/>
        <c:txPr>
          <a:bodyPr/>
          <a:lstStyle/>
          <a:p>
            <a:pPr>
              <a:defRPr sz="1100">
                <a:latin typeface="Times New Roman" pitchFamily="18" charset="0"/>
                <a:cs typeface="Times New Roman" pitchFamily="18" charset="0"/>
              </a:defRPr>
            </a:pPr>
            <a:endParaRPr lang="en-US"/>
          </a:p>
        </c:txPr>
        <c:crossAx val="219891488"/>
        <c:crosses val="autoZero"/>
        <c:crossBetween val="between"/>
      </c:valAx>
      <c:spPr>
        <a:ln w="19050">
          <a:solidFill>
            <a:schemeClr val="tx1"/>
          </a:solidFill>
        </a:ln>
      </c:spPr>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3426434903184271"/>
          <c:y val="6.3588391164023164E-2"/>
          <c:w val="0.73093552117174176"/>
          <c:h val="0.62628880441668933"/>
        </c:manualLayout>
      </c:layout>
      <c:barChart>
        <c:barDir val="col"/>
        <c:grouping val="clustered"/>
        <c:varyColors val="0"/>
        <c:ser>
          <c:idx val="0"/>
          <c:order val="0"/>
          <c:tx>
            <c:v>Участок №1 МВ</c:v>
          </c:tx>
          <c:spPr>
            <a:pattFill prst="pct90">
              <a:fgClr>
                <a:srgbClr val="FF0000"/>
              </a:fgClr>
              <a:bgClr>
                <a:schemeClr val="bg1"/>
              </a:bgClr>
            </a:pattFill>
            <a:ln>
              <a:solidFill>
                <a:srgbClr val="FF00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2.xlsx]Лист1'!$G$3:$G$9</c:f>
              <c:numCache>
                <c:formatCode>General</c:formatCode>
                <c:ptCount val="7"/>
                <c:pt idx="0">
                  <c:v>14.8</c:v>
                </c:pt>
                <c:pt idx="1">
                  <c:v>17.3</c:v>
                </c:pt>
                <c:pt idx="2">
                  <c:v>20.7</c:v>
                </c:pt>
                <c:pt idx="3">
                  <c:v>24.1</c:v>
                </c:pt>
                <c:pt idx="4">
                  <c:v>26.3</c:v>
                </c:pt>
                <c:pt idx="5">
                  <c:v>26.25</c:v>
                </c:pt>
                <c:pt idx="6">
                  <c:v>26.27</c:v>
                </c:pt>
              </c:numCache>
            </c:numRef>
          </c:val>
          <c:extLst>
            <c:ext xmlns:c16="http://schemas.microsoft.com/office/drawing/2014/chart" uri="{C3380CC4-5D6E-409C-BE32-E72D297353CC}">
              <c16:uniqueId val="{00000000-57FD-4BAA-93F8-2B21BFE7C2A9}"/>
            </c:ext>
          </c:extLst>
        </c:ser>
        <c:ser>
          <c:idx val="1"/>
          <c:order val="1"/>
          <c:tx>
            <c:v>Участок №1 СВ</c:v>
          </c:tx>
          <c:spPr>
            <a:pattFill prst="pct30">
              <a:fgClr>
                <a:srgbClr val="FFC000"/>
              </a:fgClr>
              <a:bgClr>
                <a:schemeClr val="bg1"/>
              </a:bgClr>
            </a:pattFill>
            <a:ln>
              <a:solidFill>
                <a:srgbClr val="FFC0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2.xlsx]Лист1'!$G$12:$G$13</c:f>
              <c:numCache>
                <c:formatCode>General</c:formatCode>
                <c:ptCount val="2"/>
                <c:pt idx="0">
                  <c:v>14.8</c:v>
                </c:pt>
                <c:pt idx="1">
                  <c:v>17.2</c:v>
                </c:pt>
              </c:numCache>
            </c:numRef>
          </c:val>
          <c:extLst>
            <c:ext xmlns:c16="http://schemas.microsoft.com/office/drawing/2014/chart" uri="{C3380CC4-5D6E-409C-BE32-E72D297353CC}">
              <c16:uniqueId val="{00000001-57FD-4BAA-93F8-2B21BFE7C2A9}"/>
            </c:ext>
          </c:extLst>
        </c:ser>
        <c:ser>
          <c:idx val="2"/>
          <c:order val="2"/>
          <c:tx>
            <c:v>Участок №1 БВ</c:v>
          </c:tx>
          <c:spPr>
            <a:solidFill>
              <a:srgbClr val="FFFF00"/>
            </a:solidFill>
            <a:ln>
              <a:solidFill>
                <a:srgbClr val="FFFF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2.xlsx]Лист1'!$G$22:$G$28</c:f>
              <c:numCache>
                <c:formatCode>General</c:formatCode>
                <c:ptCount val="7"/>
                <c:pt idx="0">
                  <c:v>16.399999999999999</c:v>
                </c:pt>
                <c:pt idx="1">
                  <c:v>17.100000000000001</c:v>
                </c:pt>
                <c:pt idx="2">
                  <c:v>0</c:v>
                </c:pt>
                <c:pt idx="3">
                  <c:v>0</c:v>
                </c:pt>
                <c:pt idx="4">
                  <c:v>26.4</c:v>
                </c:pt>
                <c:pt idx="5">
                  <c:v>26.46</c:v>
                </c:pt>
                <c:pt idx="6">
                  <c:v>26.59</c:v>
                </c:pt>
              </c:numCache>
            </c:numRef>
          </c:val>
          <c:extLst>
            <c:ext xmlns:c16="http://schemas.microsoft.com/office/drawing/2014/chart" uri="{C3380CC4-5D6E-409C-BE32-E72D297353CC}">
              <c16:uniqueId val="{00000002-57FD-4BAA-93F8-2B21BFE7C2A9}"/>
            </c:ext>
          </c:extLst>
        </c:ser>
        <c:ser>
          <c:idx val="3"/>
          <c:order val="3"/>
          <c:tx>
            <c:v>Участок №2 СВ</c:v>
          </c:tx>
          <c:spPr>
            <a:pattFill prst="ltDnDiag">
              <a:fgClr>
                <a:srgbClr val="00B050"/>
              </a:fgClr>
              <a:bgClr>
                <a:schemeClr val="bg1"/>
              </a:bgClr>
            </a:pattFill>
            <a:ln>
              <a:solidFill>
                <a:srgbClr val="00B05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2.xlsx]Лист1'!$G$31:$G$37</c:f>
              <c:numCache>
                <c:formatCode>General</c:formatCode>
                <c:ptCount val="7"/>
                <c:pt idx="0">
                  <c:v>14.24</c:v>
                </c:pt>
                <c:pt idx="1">
                  <c:v>13.25</c:v>
                </c:pt>
                <c:pt idx="2">
                  <c:v>14.3</c:v>
                </c:pt>
                <c:pt idx="3">
                  <c:v>14.3</c:v>
                </c:pt>
                <c:pt idx="4">
                  <c:v>14.4</c:v>
                </c:pt>
                <c:pt idx="5">
                  <c:v>14.45</c:v>
                </c:pt>
                <c:pt idx="6">
                  <c:v>14.46</c:v>
                </c:pt>
              </c:numCache>
            </c:numRef>
          </c:val>
          <c:extLst>
            <c:ext xmlns:c16="http://schemas.microsoft.com/office/drawing/2014/chart" uri="{C3380CC4-5D6E-409C-BE32-E72D297353CC}">
              <c16:uniqueId val="{00000003-57FD-4BAA-93F8-2B21BFE7C2A9}"/>
            </c:ext>
          </c:extLst>
        </c:ser>
        <c:ser>
          <c:idx val="4"/>
          <c:order val="4"/>
          <c:tx>
            <c:v>Участок №3 СВ</c:v>
          </c:tx>
          <c:spPr>
            <a:pattFill prst="ltVert">
              <a:fgClr>
                <a:srgbClr val="00B0F0"/>
              </a:fgClr>
              <a:bgClr>
                <a:schemeClr val="bg1"/>
              </a:bgClr>
            </a:pattFill>
            <a:ln>
              <a:solidFill>
                <a:srgbClr val="00B0F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2.xlsx]Лист1'!$G$41:$G$47</c:f>
              <c:numCache>
                <c:formatCode>General</c:formatCode>
                <c:ptCount val="7"/>
                <c:pt idx="0">
                  <c:v>14.1</c:v>
                </c:pt>
                <c:pt idx="1">
                  <c:v>18.600000000000001</c:v>
                </c:pt>
                <c:pt idx="2">
                  <c:v>16.5</c:v>
                </c:pt>
                <c:pt idx="3">
                  <c:v>16.5</c:v>
                </c:pt>
                <c:pt idx="4">
                  <c:v>28.1</c:v>
                </c:pt>
                <c:pt idx="5">
                  <c:v>28.3</c:v>
                </c:pt>
                <c:pt idx="6">
                  <c:v>28.16</c:v>
                </c:pt>
              </c:numCache>
            </c:numRef>
          </c:val>
          <c:extLst>
            <c:ext xmlns:c16="http://schemas.microsoft.com/office/drawing/2014/chart" uri="{C3380CC4-5D6E-409C-BE32-E72D297353CC}">
              <c16:uniqueId val="{00000004-57FD-4BAA-93F8-2B21BFE7C2A9}"/>
            </c:ext>
          </c:extLst>
        </c:ser>
        <c:ser>
          <c:idx val="5"/>
          <c:order val="5"/>
          <c:tx>
            <c:v>Участок №4 МВ</c:v>
          </c:tx>
          <c:spPr>
            <a:pattFill prst="ltUpDiag">
              <a:fgClr>
                <a:srgbClr val="0070C0"/>
              </a:fgClr>
              <a:bgClr>
                <a:schemeClr val="bg1"/>
              </a:bgClr>
            </a:pattFill>
            <a:ln>
              <a:solidFill>
                <a:srgbClr val="0070C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2.xlsx]Лист1'!$G$50:$G$56</c:f>
              <c:numCache>
                <c:formatCode>General</c:formatCode>
                <c:ptCount val="7"/>
                <c:pt idx="0">
                  <c:v>16.600000000000001</c:v>
                </c:pt>
                <c:pt idx="1">
                  <c:v>16.100000000000001</c:v>
                </c:pt>
                <c:pt idx="2">
                  <c:v>16.2</c:v>
                </c:pt>
                <c:pt idx="3">
                  <c:v>16.100000000000001</c:v>
                </c:pt>
                <c:pt idx="4">
                  <c:v>16.350000000000001</c:v>
                </c:pt>
                <c:pt idx="5">
                  <c:v>16.350000000000001</c:v>
                </c:pt>
                <c:pt idx="6">
                  <c:v>16.38</c:v>
                </c:pt>
              </c:numCache>
            </c:numRef>
          </c:val>
          <c:extLst>
            <c:ext xmlns:c16="http://schemas.microsoft.com/office/drawing/2014/chart" uri="{C3380CC4-5D6E-409C-BE32-E72D297353CC}">
              <c16:uniqueId val="{00000005-57FD-4BAA-93F8-2B21BFE7C2A9}"/>
            </c:ext>
          </c:extLst>
        </c:ser>
        <c:ser>
          <c:idx val="6"/>
          <c:order val="6"/>
          <c:tx>
            <c:v>Участок №5 МВ</c:v>
          </c:tx>
          <c:spPr>
            <a:pattFill prst="dkHorz">
              <a:fgClr>
                <a:srgbClr val="002060"/>
              </a:fgClr>
              <a:bgClr>
                <a:schemeClr val="bg1"/>
              </a:bgClr>
            </a:pattFill>
            <a:ln>
              <a:solidFill>
                <a:srgbClr val="00206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2.xlsx]Лист1'!$G$59:$G$65</c:f>
              <c:numCache>
                <c:formatCode>General</c:formatCode>
                <c:ptCount val="7"/>
                <c:pt idx="0">
                  <c:v>17.7</c:v>
                </c:pt>
                <c:pt idx="1">
                  <c:v>16.899999999999999</c:v>
                </c:pt>
                <c:pt idx="2">
                  <c:v>17.600000000000001</c:v>
                </c:pt>
                <c:pt idx="3">
                  <c:v>17.600000000000001</c:v>
                </c:pt>
                <c:pt idx="4">
                  <c:v>17.68</c:v>
                </c:pt>
                <c:pt idx="5">
                  <c:v>17.690000000000001</c:v>
                </c:pt>
                <c:pt idx="6">
                  <c:v>17.7</c:v>
                </c:pt>
              </c:numCache>
            </c:numRef>
          </c:val>
          <c:extLst>
            <c:ext xmlns:c16="http://schemas.microsoft.com/office/drawing/2014/chart" uri="{C3380CC4-5D6E-409C-BE32-E72D297353CC}">
              <c16:uniqueId val="{00000006-57FD-4BAA-93F8-2B21BFE7C2A9}"/>
            </c:ext>
          </c:extLst>
        </c:ser>
        <c:dLbls>
          <c:showLegendKey val="0"/>
          <c:showVal val="0"/>
          <c:showCatName val="0"/>
          <c:showSerName val="0"/>
          <c:showPercent val="0"/>
          <c:showBubbleSize val="0"/>
        </c:dLbls>
        <c:gapWidth val="150"/>
        <c:axId val="219889920"/>
        <c:axId val="219890704"/>
      </c:barChart>
      <c:catAx>
        <c:axId val="219889920"/>
        <c:scaling>
          <c:orientation val="minMax"/>
        </c:scaling>
        <c:delete val="0"/>
        <c:axPos val="b"/>
        <c:numFmt formatCode="General" sourceLinked="0"/>
        <c:majorTickMark val="out"/>
        <c:minorTickMark val="none"/>
        <c:tickLblPos val="nextTo"/>
        <c:txPr>
          <a:bodyPr/>
          <a:lstStyle/>
          <a:p>
            <a:pPr>
              <a:defRPr sz="1050">
                <a:latin typeface="Times New Roman" pitchFamily="18" charset="0"/>
                <a:cs typeface="Times New Roman" pitchFamily="18" charset="0"/>
              </a:defRPr>
            </a:pPr>
            <a:endParaRPr lang="en-US"/>
          </a:p>
        </c:txPr>
        <c:crossAx val="219890704"/>
        <c:crosses val="autoZero"/>
        <c:auto val="1"/>
        <c:lblAlgn val="ctr"/>
        <c:lblOffset val="100"/>
        <c:noMultiLvlLbl val="0"/>
      </c:catAx>
      <c:valAx>
        <c:axId val="219890704"/>
        <c:scaling>
          <c:orientation val="minMax"/>
        </c:scaling>
        <c:delete val="0"/>
        <c:axPos val="l"/>
        <c:majorGridlines>
          <c:spPr>
            <a:ln w="19050">
              <a:solidFill>
                <a:schemeClr val="tx1"/>
              </a:solidFill>
            </a:ln>
          </c:spPr>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i="1">
                    <a:effectLst/>
                    <a:latin typeface="Times New Roman" panose="02020603050405020304" pitchFamily="18" charset="0"/>
                    <a:cs typeface="Times New Roman" panose="02020603050405020304" pitchFamily="18" charset="0"/>
                  </a:rPr>
                  <a:t>c) Angle of internal friction</a:t>
                </a:r>
                <a:r>
                  <a:rPr lang="ru-RU" sz="1000" b="1" i="1" u="none" strike="noStrike" baseline="0">
                    <a:effectLst/>
                    <a:latin typeface="Times New Roman" panose="02020603050405020304" pitchFamily="18" charset="0"/>
                    <a:cs typeface="Times New Roman" panose="02020603050405020304" pitchFamily="18" charset="0"/>
                  </a:rPr>
                  <a:t>, </a:t>
                </a:r>
                <a:r>
                  <a:rPr lang="en-US" sz="1000" b="1" i="1" u="none" strike="noStrike" baseline="0">
                    <a:effectLst/>
                    <a:latin typeface="Times New Roman" panose="02020603050405020304" pitchFamily="18" charset="0"/>
                    <a:cs typeface="Times New Roman" panose="02020603050405020304" pitchFamily="18" charset="0"/>
                  </a:rPr>
                  <a:t>f [grad]</a:t>
                </a:r>
                <a:endParaRPr lang="ru-RU" sz="1000" i="1">
                  <a:latin typeface="Times New Roman" panose="02020603050405020304" pitchFamily="18" charset="0"/>
                  <a:cs typeface="Times New Roman" panose="02020603050405020304" pitchFamily="18" charset="0"/>
                </a:endParaRPr>
              </a:p>
            </c:rich>
          </c:tx>
          <c:overlay val="0"/>
        </c:title>
        <c:numFmt formatCode="General" sourceLinked="1"/>
        <c:majorTickMark val="none"/>
        <c:minorTickMark val="none"/>
        <c:tickLblPos val="nextTo"/>
        <c:txPr>
          <a:bodyPr/>
          <a:lstStyle/>
          <a:p>
            <a:pPr>
              <a:defRPr sz="1050">
                <a:latin typeface="Times New Roman" pitchFamily="18" charset="0"/>
                <a:cs typeface="Times New Roman" pitchFamily="18" charset="0"/>
              </a:defRPr>
            </a:pPr>
            <a:endParaRPr lang="en-US"/>
          </a:p>
        </c:txPr>
        <c:crossAx val="219889920"/>
        <c:crosses val="autoZero"/>
        <c:crossBetween val="between"/>
      </c:valAx>
      <c:spPr>
        <a:ln w="19050">
          <a:solidFill>
            <a:schemeClr val="tx1"/>
          </a:solid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037284246753921"/>
          <c:y val="7.7292939279451051E-2"/>
          <c:w val="0.6540366063513583"/>
          <c:h val="0.61531562791939143"/>
        </c:manualLayout>
      </c:layout>
      <c:barChart>
        <c:barDir val="col"/>
        <c:grouping val="clustered"/>
        <c:varyColors val="0"/>
        <c:ser>
          <c:idx val="0"/>
          <c:order val="0"/>
          <c:tx>
            <c:v>Участок №1 МВ</c:v>
          </c:tx>
          <c:spPr>
            <a:pattFill prst="pct90">
              <a:fgClr>
                <a:srgbClr val="FF0000"/>
              </a:fgClr>
              <a:bgClr>
                <a:schemeClr val="bg1"/>
              </a:bgClr>
            </a:pattFill>
            <a:ln>
              <a:solidFill>
                <a:srgbClr val="FF00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2.xlsx]Лист1'!$I$3:$I$9</c:f>
              <c:numCache>
                <c:formatCode>General</c:formatCode>
                <c:ptCount val="7"/>
                <c:pt idx="0">
                  <c:v>1.1000000000000001</c:v>
                </c:pt>
                <c:pt idx="1">
                  <c:v>1.08</c:v>
                </c:pt>
                <c:pt idx="2">
                  <c:v>1.1000000000000001</c:v>
                </c:pt>
                <c:pt idx="3">
                  <c:v>1.19</c:v>
                </c:pt>
                <c:pt idx="4">
                  <c:v>1.38</c:v>
                </c:pt>
                <c:pt idx="5">
                  <c:v>1.24</c:v>
                </c:pt>
                <c:pt idx="6">
                  <c:v>1.25</c:v>
                </c:pt>
              </c:numCache>
            </c:numRef>
          </c:val>
          <c:extLst>
            <c:ext xmlns:c16="http://schemas.microsoft.com/office/drawing/2014/chart" uri="{C3380CC4-5D6E-409C-BE32-E72D297353CC}">
              <c16:uniqueId val="{00000000-5E8A-4004-8DEF-5EC2CABD41BC}"/>
            </c:ext>
          </c:extLst>
        </c:ser>
        <c:ser>
          <c:idx val="1"/>
          <c:order val="1"/>
          <c:tx>
            <c:v>Участок №1 СВ</c:v>
          </c:tx>
          <c:spPr>
            <a:pattFill prst="pct30">
              <a:fgClr>
                <a:srgbClr val="FFC000"/>
              </a:fgClr>
              <a:bgClr>
                <a:schemeClr val="bg1"/>
              </a:bgClr>
            </a:pattFill>
            <a:ln>
              <a:solidFill>
                <a:srgbClr val="FFC0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2.xlsx]Лист1'!$I$12:$I$13</c:f>
              <c:numCache>
                <c:formatCode>General</c:formatCode>
                <c:ptCount val="2"/>
                <c:pt idx="0">
                  <c:v>1.1399999999999999</c:v>
                </c:pt>
                <c:pt idx="1">
                  <c:v>1.1499999999999999</c:v>
                </c:pt>
              </c:numCache>
            </c:numRef>
          </c:val>
          <c:extLst>
            <c:ext xmlns:c16="http://schemas.microsoft.com/office/drawing/2014/chart" uri="{C3380CC4-5D6E-409C-BE32-E72D297353CC}">
              <c16:uniqueId val="{00000001-5E8A-4004-8DEF-5EC2CABD41BC}"/>
            </c:ext>
          </c:extLst>
        </c:ser>
        <c:ser>
          <c:idx val="2"/>
          <c:order val="2"/>
          <c:tx>
            <c:v>Участок №1 БВ</c:v>
          </c:tx>
          <c:spPr>
            <a:solidFill>
              <a:srgbClr val="FFFF00"/>
            </a:solidFill>
            <a:ln>
              <a:solidFill>
                <a:srgbClr val="FFFF0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2.xlsx]Лист1'!$I$22:$I$28</c:f>
              <c:numCache>
                <c:formatCode>General</c:formatCode>
                <c:ptCount val="7"/>
                <c:pt idx="0">
                  <c:v>1.0900000000000001</c:v>
                </c:pt>
                <c:pt idx="1">
                  <c:v>1.2</c:v>
                </c:pt>
                <c:pt idx="2">
                  <c:v>0</c:v>
                </c:pt>
                <c:pt idx="3">
                  <c:v>0</c:v>
                </c:pt>
                <c:pt idx="4">
                  <c:v>1.34</c:v>
                </c:pt>
                <c:pt idx="5">
                  <c:v>1.35</c:v>
                </c:pt>
                <c:pt idx="6">
                  <c:v>1.36</c:v>
                </c:pt>
              </c:numCache>
            </c:numRef>
          </c:val>
          <c:extLst>
            <c:ext xmlns:c16="http://schemas.microsoft.com/office/drawing/2014/chart" uri="{C3380CC4-5D6E-409C-BE32-E72D297353CC}">
              <c16:uniqueId val="{00000002-5E8A-4004-8DEF-5EC2CABD41BC}"/>
            </c:ext>
          </c:extLst>
        </c:ser>
        <c:ser>
          <c:idx val="3"/>
          <c:order val="3"/>
          <c:tx>
            <c:v>Участок №2 СВ</c:v>
          </c:tx>
          <c:spPr>
            <a:pattFill prst="ltDnDiag">
              <a:fgClr>
                <a:srgbClr val="00B050"/>
              </a:fgClr>
              <a:bgClr>
                <a:schemeClr val="bg1"/>
              </a:bgClr>
            </a:pattFill>
            <a:ln>
              <a:solidFill>
                <a:srgbClr val="00B05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2.xlsx]Лист1'!$I$31:$I$37</c:f>
              <c:numCache>
                <c:formatCode>General</c:formatCode>
                <c:ptCount val="7"/>
                <c:pt idx="0">
                  <c:v>2.2599999999999998</c:v>
                </c:pt>
                <c:pt idx="1">
                  <c:v>2.13</c:v>
                </c:pt>
                <c:pt idx="2">
                  <c:v>2.31</c:v>
                </c:pt>
                <c:pt idx="3">
                  <c:v>2.37</c:v>
                </c:pt>
                <c:pt idx="4">
                  <c:v>2.5499999999999998</c:v>
                </c:pt>
                <c:pt idx="5">
                  <c:v>2.8</c:v>
                </c:pt>
                <c:pt idx="6">
                  <c:v>2.71</c:v>
                </c:pt>
              </c:numCache>
            </c:numRef>
          </c:val>
          <c:extLst>
            <c:ext xmlns:c16="http://schemas.microsoft.com/office/drawing/2014/chart" uri="{C3380CC4-5D6E-409C-BE32-E72D297353CC}">
              <c16:uniqueId val="{00000003-5E8A-4004-8DEF-5EC2CABD41BC}"/>
            </c:ext>
          </c:extLst>
        </c:ser>
        <c:ser>
          <c:idx val="4"/>
          <c:order val="4"/>
          <c:tx>
            <c:v>Участок №3 СВ</c:v>
          </c:tx>
          <c:spPr>
            <a:pattFill prst="ltVert">
              <a:fgClr>
                <a:srgbClr val="00B0F0"/>
              </a:fgClr>
              <a:bgClr>
                <a:schemeClr val="bg1"/>
              </a:bgClr>
            </a:pattFill>
            <a:ln>
              <a:solidFill>
                <a:srgbClr val="00B0F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2.xlsx]Лист1'!$I$41:$I$47</c:f>
              <c:numCache>
                <c:formatCode>General</c:formatCode>
                <c:ptCount val="7"/>
                <c:pt idx="0">
                  <c:v>1.27</c:v>
                </c:pt>
                <c:pt idx="1">
                  <c:v>1.2</c:v>
                </c:pt>
                <c:pt idx="2">
                  <c:v>1.4</c:v>
                </c:pt>
                <c:pt idx="3">
                  <c:v>1.46</c:v>
                </c:pt>
                <c:pt idx="4">
                  <c:v>1.47</c:v>
                </c:pt>
                <c:pt idx="5">
                  <c:v>1.5</c:v>
                </c:pt>
                <c:pt idx="6">
                  <c:v>1.5</c:v>
                </c:pt>
              </c:numCache>
            </c:numRef>
          </c:val>
          <c:extLst>
            <c:ext xmlns:c16="http://schemas.microsoft.com/office/drawing/2014/chart" uri="{C3380CC4-5D6E-409C-BE32-E72D297353CC}">
              <c16:uniqueId val="{00000004-5E8A-4004-8DEF-5EC2CABD41BC}"/>
            </c:ext>
          </c:extLst>
        </c:ser>
        <c:ser>
          <c:idx val="5"/>
          <c:order val="5"/>
          <c:tx>
            <c:v>Участок №4 МВ</c:v>
          </c:tx>
          <c:spPr>
            <a:pattFill prst="ltUpDiag">
              <a:fgClr>
                <a:srgbClr val="0070C0"/>
              </a:fgClr>
              <a:bgClr>
                <a:schemeClr val="bg1"/>
              </a:bgClr>
            </a:pattFill>
            <a:ln>
              <a:solidFill>
                <a:srgbClr val="0070C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2.xlsx]Лист1'!$I$50:$I$56</c:f>
              <c:numCache>
                <c:formatCode>General</c:formatCode>
                <c:ptCount val="7"/>
                <c:pt idx="0">
                  <c:v>1</c:v>
                </c:pt>
                <c:pt idx="1">
                  <c:v>1.02</c:v>
                </c:pt>
                <c:pt idx="2">
                  <c:v>1.32</c:v>
                </c:pt>
                <c:pt idx="3">
                  <c:v>1.41</c:v>
                </c:pt>
                <c:pt idx="4">
                  <c:v>1.5</c:v>
                </c:pt>
                <c:pt idx="5">
                  <c:v>1.49</c:v>
                </c:pt>
                <c:pt idx="6">
                  <c:v>1.54</c:v>
                </c:pt>
              </c:numCache>
            </c:numRef>
          </c:val>
          <c:extLst>
            <c:ext xmlns:c16="http://schemas.microsoft.com/office/drawing/2014/chart" uri="{C3380CC4-5D6E-409C-BE32-E72D297353CC}">
              <c16:uniqueId val="{00000005-5E8A-4004-8DEF-5EC2CABD41BC}"/>
            </c:ext>
          </c:extLst>
        </c:ser>
        <c:ser>
          <c:idx val="6"/>
          <c:order val="6"/>
          <c:tx>
            <c:v>Участок №5 МВ</c:v>
          </c:tx>
          <c:spPr>
            <a:pattFill prst="dkHorz">
              <a:fgClr>
                <a:srgbClr val="002060"/>
              </a:fgClr>
              <a:bgClr>
                <a:schemeClr val="bg1"/>
              </a:bgClr>
            </a:pattFill>
            <a:ln>
              <a:solidFill>
                <a:srgbClr val="002060"/>
              </a:solidFill>
            </a:ln>
          </c:spPr>
          <c:invertIfNegative val="0"/>
          <c:cat>
            <c:strRef>
              <c:f>'[Графики 2.xlsx]Лист1'!$A$50:$A$56</c:f>
              <c:strCache>
                <c:ptCount val="7"/>
                <c:pt idx="0">
                  <c:v>April</c:v>
                </c:pt>
                <c:pt idx="1">
                  <c:v>May</c:v>
                </c:pt>
                <c:pt idx="2">
                  <c:v>Juny</c:v>
                </c:pt>
                <c:pt idx="3">
                  <c:v>July</c:v>
                </c:pt>
                <c:pt idx="4">
                  <c:v>August</c:v>
                </c:pt>
                <c:pt idx="5">
                  <c:v>September</c:v>
                </c:pt>
                <c:pt idx="6">
                  <c:v>October</c:v>
                </c:pt>
              </c:strCache>
            </c:strRef>
          </c:cat>
          <c:val>
            <c:numRef>
              <c:f>'[Графики 2.xlsx]Лист1'!$I$59:$I$65</c:f>
              <c:numCache>
                <c:formatCode>General</c:formatCode>
                <c:ptCount val="7"/>
                <c:pt idx="0">
                  <c:v>1</c:v>
                </c:pt>
                <c:pt idx="1">
                  <c:v>1.1499999999999999</c:v>
                </c:pt>
                <c:pt idx="2">
                  <c:v>1.46</c:v>
                </c:pt>
                <c:pt idx="3">
                  <c:v>1.5</c:v>
                </c:pt>
                <c:pt idx="4">
                  <c:v>1.8</c:v>
                </c:pt>
                <c:pt idx="5">
                  <c:v>1.88</c:v>
                </c:pt>
                <c:pt idx="6">
                  <c:v>1.85</c:v>
                </c:pt>
              </c:numCache>
            </c:numRef>
          </c:val>
          <c:extLst>
            <c:ext xmlns:c16="http://schemas.microsoft.com/office/drawing/2014/chart" uri="{C3380CC4-5D6E-409C-BE32-E72D297353CC}">
              <c16:uniqueId val="{00000006-5E8A-4004-8DEF-5EC2CABD41BC}"/>
            </c:ext>
          </c:extLst>
        </c:ser>
        <c:dLbls>
          <c:showLegendKey val="0"/>
          <c:showVal val="0"/>
          <c:showCatName val="0"/>
          <c:showSerName val="0"/>
          <c:showPercent val="0"/>
          <c:showBubbleSize val="0"/>
        </c:dLbls>
        <c:gapWidth val="150"/>
        <c:axId val="219891880"/>
        <c:axId val="220390536"/>
      </c:barChart>
      <c:catAx>
        <c:axId val="219891880"/>
        <c:scaling>
          <c:orientation val="minMax"/>
        </c:scaling>
        <c:delete val="0"/>
        <c:axPos val="b"/>
        <c:numFmt formatCode="General" sourceLinked="0"/>
        <c:majorTickMark val="out"/>
        <c:minorTickMark val="none"/>
        <c:tickLblPos val="nextTo"/>
        <c:txPr>
          <a:bodyPr/>
          <a:lstStyle/>
          <a:p>
            <a:pPr>
              <a:defRPr sz="1050">
                <a:latin typeface="Times New Roman" pitchFamily="18" charset="0"/>
                <a:cs typeface="Times New Roman" pitchFamily="18" charset="0"/>
              </a:defRPr>
            </a:pPr>
            <a:endParaRPr lang="en-US"/>
          </a:p>
        </c:txPr>
        <c:crossAx val="220390536"/>
        <c:crosses val="autoZero"/>
        <c:auto val="1"/>
        <c:lblAlgn val="ctr"/>
        <c:lblOffset val="100"/>
        <c:noMultiLvlLbl val="0"/>
      </c:catAx>
      <c:valAx>
        <c:axId val="220390536"/>
        <c:scaling>
          <c:orientation val="minMax"/>
        </c:scaling>
        <c:delete val="0"/>
        <c:axPos val="l"/>
        <c:majorGridlines>
          <c:spPr>
            <a:ln w="19050">
              <a:solidFill>
                <a:schemeClr val="tx1"/>
              </a:solidFill>
            </a:ln>
          </c:spPr>
        </c:majorGridlines>
        <c:title>
          <c:tx>
            <c:rich>
              <a:bodyPr rot="-5400000" vert="horz"/>
              <a:lstStyle/>
              <a:p>
                <a:pPr>
                  <a:defRPr sz="1050">
                    <a:latin typeface="Times New Roman" pitchFamily="18" charset="0"/>
                    <a:cs typeface="Times New Roman" pitchFamily="18" charset="0"/>
                  </a:defRPr>
                </a:pPr>
                <a:r>
                  <a:rPr lang="en-US" sz="1000" i="1">
                    <a:effectLst/>
                    <a:latin typeface="Times New Roman" panose="02020603050405020304" pitchFamily="18" charset="0"/>
                    <a:cs typeface="Times New Roman" panose="02020603050405020304" pitchFamily="18" charset="0"/>
                  </a:rPr>
                  <a:t>d) Soil density</a:t>
                </a:r>
                <a:r>
                  <a:rPr lang="ru-RU" sz="1000" b="1" i="1" u="none" strike="noStrike" baseline="0">
                    <a:effectLst/>
                    <a:latin typeface="Times New Roman" pitchFamily="18" charset="0"/>
                    <a:cs typeface="Times New Roman" pitchFamily="18" charset="0"/>
                  </a:rPr>
                  <a:t>, </a:t>
                </a:r>
                <a:r>
                  <a:rPr lang="en-US" sz="1000" b="1" i="1" u="none" strike="noStrike" baseline="0">
                    <a:effectLst/>
                    <a:latin typeface="Times New Roman" pitchFamily="18" charset="0"/>
                    <a:cs typeface="Times New Roman" pitchFamily="18" charset="0"/>
                  </a:rPr>
                  <a:t>r [g</a:t>
                </a:r>
                <a:r>
                  <a:rPr lang="ru-RU" sz="1000" b="1" i="1" u="none" strike="noStrike" baseline="0">
                    <a:effectLst/>
                    <a:latin typeface="Times New Roman" pitchFamily="18" charset="0"/>
                    <a:cs typeface="Times New Roman" pitchFamily="18" charset="0"/>
                  </a:rPr>
                  <a:t>/с</a:t>
                </a:r>
                <a:r>
                  <a:rPr lang="en-US" sz="1000" b="1" i="1" u="none" strike="noStrike" baseline="0">
                    <a:effectLst/>
                    <a:latin typeface="Times New Roman" pitchFamily="18" charset="0"/>
                    <a:cs typeface="Times New Roman" pitchFamily="18" charset="0"/>
                  </a:rPr>
                  <a:t>m</a:t>
                </a:r>
                <a:r>
                  <a:rPr lang="ru-RU" sz="1000" b="1" i="1" u="none" strike="noStrike" baseline="30000">
                    <a:effectLst/>
                    <a:latin typeface="Times New Roman" pitchFamily="18" charset="0"/>
                    <a:cs typeface="Times New Roman" pitchFamily="18" charset="0"/>
                  </a:rPr>
                  <a:t>3</a:t>
                </a:r>
                <a:r>
                  <a:rPr lang="en-US" sz="1000" b="1" i="1" u="none" strike="noStrike" baseline="0">
                    <a:effectLst/>
                    <a:latin typeface="Times New Roman" pitchFamily="18" charset="0"/>
                    <a:cs typeface="Times New Roman" pitchFamily="18" charset="0"/>
                  </a:rPr>
                  <a:t>]</a:t>
                </a:r>
                <a:endParaRPr lang="ru-RU" sz="1000" i="1">
                  <a:latin typeface="Times New Roman" pitchFamily="18" charset="0"/>
                  <a:cs typeface="Times New Roman" pitchFamily="18" charset="0"/>
                </a:endParaRPr>
              </a:p>
            </c:rich>
          </c:tx>
          <c:overlay val="0"/>
        </c:title>
        <c:numFmt formatCode="General" sourceLinked="1"/>
        <c:majorTickMark val="none"/>
        <c:minorTickMark val="none"/>
        <c:tickLblPos val="nextTo"/>
        <c:txPr>
          <a:bodyPr/>
          <a:lstStyle/>
          <a:p>
            <a:pPr>
              <a:defRPr sz="1100">
                <a:latin typeface="Times New Roman" pitchFamily="18" charset="0"/>
                <a:cs typeface="Times New Roman" pitchFamily="18" charset="0"/>
              </a:defRPr>
            </a:pPr>
            <a:endParaRPr lang="en-US"/>
          </a:p>
        </c:txPr>
        <c:crossAx val="219891880"/>
        <c:crosses val="autoZero"/>
        <c:crossBetween val="between"/>
      </c:valAx>
      <c:spPr>
        <a:ln w="19050">
          <a:solidFill>
            <a:schemeClr val="tx1"/>
          </a:solidFill>
        </a:ln>
      </c:spPr>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351519889801009"/>
          <c:y val="3.4482758620689655E-2"/>
          <c:w val="0.67976545485005857"/>
          <c:h val="0.79765292851907021"/>
        </c:manualLayout>
      </c:layout>
      <c:scatterChart>
        <c:scatterStyle val="lineMarker"/>
        <c:varyColors val="0"/>
        <c:ser>
          <c:idx val="0"/>
          <c:order val="0"/>
          <c:tx>
            <c:v>Апрель</c:v>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Апрель!$V$2:$V$201</c:f>
              <c:numCache>
                <c:formatCode>General</c:formatCode>
                <c:ptCount val="200"/>
                <c:pt idx="0">
                  <c:v>0.17180720889524342</c:v>
                </c:pt>
                <c:pt idx="10">
                  <c:v>0.1717615184857893</c:v>
                </c:pt>
                <c:pt idx="20">
                  <c:v>0.17175466597246597</c:v>
                </c:pt>
                <c:pt idx="30">
                  <c:v>0.17185691101153006</c:v>
                </c:pt>
                <c:pt idx="40">
                  <c:v>0.17172326211756</c:v>
                </c:pt>
                <c:pt idx="50">
                  <c:v>0.17172326211756</c:v>
                </c:pt>
                <c:pt idx="60">
                  <c:v>0.17172554584065583</c:v>
                </c:pt>
                <c:pt idx="70">
                  <c:v>0.17172725865290855</c:v>
                </c:pt>
                <c:pt idx="80">
                  <c:v>0.17171926567522103</c:v>
                </c:pt>
                <c:pt idx="90">
                  <c:v>0.17171526932588968</c:v>
                </c:pt>
                <c:pt idx="100">
                  <c:v>0.17171584022724282</c:v>
                </c:pt>
                <c:pt idx="110">
                  <c:v>0.17171412752887769</c:v>
                </c:pt>
                <c:pt idx="120">
                  <c:v>0.17171641113049393</c:v>
                </c:pt>
                <c:pt idx="130">
                  <c:v>0.17170956041675148</c:v>
                </c:pt>
                <c:pt idx="140">
                  <c:v>0.17172212026740102</c:v>
                </c:pt>
                <c:pt idx="150">
                  <c:v>0.17170898953627683</c:v>
                </c:pt>
                <c:pt idx="160">
                  <c:v>0.17171641113049393</c:v>
                </c:pt>
                <c:pt idx="170">
                  <c:v>0.17172725865290855</c:v>
                </c:pt>
                <c:pt idx="180">
                  <c:v>0.1717329681504684</c:v>
                </c:pt>
                <c:pt idx="190">
                  <c:v>0.17171698203564317</c:v>
                </c:pt>
              </c:numCache>
            </c:numRef>
          </c:xVal>
          <c:yVal>
            <c:numRef>
              <c:f>Апрель!$R$2:$R$201</c:f>
              <c:numCache>
                <c:formatCode>General</c:formatCode>
                <c:ptCount val="200"/>
                <c:pt idx="0">
                  <c:v>1.3559999999999997E-2</c:v>
                </c:pt>
                <c:pt idx="10">
                  <c:v>1.2215999999999999E-2</c:v>
                </c:pt>
                <c:pt idx="20">
                  <c:v>1.2014400000000001E-2</c:v>
                </c:pt>
                <c:pt idx="30">
                  <c:v>1.5021599999999998E-2</c:v>
                </c:pt>
                <c:pt idx="40">
                  <c:v>1.1090399999999999E-2</c:v>
                </c:pt>
                <c:pt idx="50">
                  <c:v>1.1090399999999999E-2</c:v>
                </c:pt>
                <c:pt idx="60">
                  <c:v>1.1157599999999998E-2</c:v>
                </c:pt>
                <c:pt idx="70">
                  <c:v>1.1207999999999999E-2</c:v>
                </c:pt>
                <c:pt idx="80">
                  <c:v>1.0972800000000001E-2</c:v>
                </c:pt>
                <c:pt idx="90">
                  <c:v>1.0855200000000001E-2</c:v>
                </c:pt>
                <c:pt idx="100">
                  <c:v>1.0872E-2</c:v>
                </c:pt>
                <c:pt idx="110">
                  <c:v>1.0821600000000001E-2</c:v>
                </c:pt>
                <c:pt idx="120">
                  <c:v>1.0888800000000001E-2</c:v>
                </c:pt>
                <c:pt idx="130">
                  <c:v>1.0687200000000001E-2</c:v>
                </c:pt>
                <c:pt idx="140">
                  <c:v>1.1056799999999999E-2</c:v>
                </c:pt>
                <c:pt idx="150">
                  <c:v>1.06704E-2</c:v>
                </c:pt>
                <c:pt idx="160">
                  <c:v>1.0888800000000001E-2</c:v>
                </c:pt>
                <c:pt idx="170">
                  <c:v>1.1207999999999999E-2</c:v>
                </c:pt>
                <c:pt idx="180">
                  <c:v>1.1376000000000001E-2</c:v>
                </c:pt>
                <c:pt idx="190">
                  <c:v>1.09056E-2</c:v>
                </c:pt>
              </c:numCache>
            </c:numRef>
          </c:yVal>
          <c:smooth val="0"/>
          <c:extLst>
            <c:ext xmlns:c16="http://schemas.microsoft.com/office/drawing/2014/chart" uri="{C3380CC4-5D6E-409C-BE32-E72D297353CC}">
              <c16:uniqueId val="{00000001-5F81-4945-9FC0-C6DC938835EA}"/>
            </c:ext>
          </c:extLst>
        </c:ser>
        <c:ser>
          <c:idx val="1"/>
          <c:order val="1"/>
          <c:tx>
            <c:v>Май</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Май!$V$2:$V$201</c:f>
              <c:numCache>
                <c:formatCode>General</c:formatCode>
                <c:ptCount val="200"/>
                <c:pt idx="0">
                  <c:v>0.17220122099279003</c:v>
                </c:pt>
                <c:pt idx="10">
                  <c:v>0.17220580118205051</c:v>
                </c:pt>
                <c:pt idx="20">
                  <c:v>0.17216916307874902</c:v>
                </c:pt>
                <c:pt idx="30">
                  <c:v>0.17220351107219259</c:v>
                </c:pt>
                <c:pt idx="40">
                  <c:v>0.17223328487601769</c:v>
                </c:pt>
                <c:pt idx="50">
                  <c:v>0.17220122099279003</c:v>
                </c:pt>
                <c:pt idx="60">
                  <c:v>0.17221725218818609</c:v>
                </c:pt>
                <c:pt idx="70">
                  <c:v>0.17223557538183321</c:v>
                </c:pt>
                <c:pt idx="80">
                  <c:v>0.17229743055447866</c:v>
                </c:pt>
                <c:pt idx="90">
                  <c:v>0.17222183280384257</c:v>
                </c:pt>
                <c:pt idx="100">
                  <c:v>0.17220580118205051</c:v>
                </c:pt>
                <c:pt idx="110">
                  <c:v>0.17220351107219259</c:v>
                </c:pt>
                <c:pt idx="120">
                  <c:v>0.17221496192604485</c:v>
                </c:pt>
                <c:pt idx="130">
                  <c:v>0.17228368304109914</c:v>
                </c:pt>
                <c:pt idx="140">
                  <c:v>0.17222870395576836</c:v>
                </c:pt>
                <c:pt idx="150">
                  <c:v>0.17223328487601769</c:v>
                </c:pt>
                <c:pt idx="160">
                  <c:v>0.17219664092534975</c:v>
                </c:pt>
                <c:pt idx="170">
                  <c:v>0.17226993662462592</c:v>
                </c:pt>
                <c:pt idx="180">
                  <c:v>0.17223786591810986</c:v>
                </c:pt>
                <c:pt idx="190">
                  <c:v>0.17224244708204806</c:v>
                </c:pt>
              </c:numCache>
            </c:numRef>
          </c:xVal>
          <c:yVal>
            <c:numRef>
              <c:f>Май!$R$2:$R$201</c:f>
              <c:numCache>
                <c:formatCode>General</c:formatCode>
                <c:ptCount val="200"/>
                <c:pt idx="0">
                  <c:v>2.5135199999999996E-2</c:v>
                </c:pt>
                <c:pt idx="10">
                  <c:v>2.5269600000000003E-2</c:v>
                </c:pt>
                <c:pt idx="20">
                  <c:v>2.4194400000000001E-2</c:v>
                </c:pt>
                <c:pt idx="30">
                  <c:v>2.5202399999999996E-2</c:v>
                </c:pt>
                <c:pt idx="40">
                  <c:v>2.6075999999999998E-2</c:v>
                </c:pt>
                <c:pt idx="50">
                  <c:v>2.5135199999999996E-2</c:v>
                </c:pt>
                <c:pt idx="60">
                  <c:v>2.5605600000000003E-2</c:v>
                </c:pt>
                <c:pt idx="70">
                  <c:v>2.6143200000000002E-2</c:v>
                </c:pt>
                <c:pt idx="80">
                  <c:v>2.7957599999999999E-2</c:v>
                </c:pt>
                <c:pt idx="90">
                  <c:v>2.5739999999999992E-2</c:v>
                </c:pt>
                <c:pt idx="100">
                  <c:v>2.5269600000000003E-2</c:v>
                </c:pt>
                <c:pt idx="110">
                  <c:v>2.52024E-2</c:v>
                </c:pt>
                <c:pt idx="120">
                  <c:v>2.5538400000000003E-2</c:v>
                </c:pt>
                <c:pt idx="130">
                  <c:v>2.75544E-2</c:v>
                </c:pt>
                <c:pt idx="140">
                  <c:v>2.5941599999999999E-2</c:v>
                </c:pt>
                <c:pt idx="150">
                  <c:v>2.6075999999999998E-2</c:v>
                </c:pt>
                <c:pt idx="160">
                  <c:v>2.5000799999999997E-2</c:v>
                </c:pt>
                <c:pt idx="170">
                  <c:v>2.7151199999999997E-2</c:v>
                </c:pt>
                <c:pt idx="180">
                  <c:v>2.6210399999999998E-2</c:v>
                </c:pt>
                <c:pt idx="190">
                  <c:v>2.6344799999999998E-2</c:v>
                </c:pt>
              </c:numCache>
            </c:numRef>
          </c:yVal>
          <c:smooth val="0"/>
          <c:extLst>
            <c:ext xmlns:c16="http://schemas.microsoft.com/office/drawing/2014/chart" uri="{C3380CC4-5D6E-409C-BE32-E72D297353CC}">
              <c16:uniqueId val="{00000003-5F81-4945-9FC0-C6DC938835EA}"/>
            </c:ext>
          </c:extLst>
        </c:ser>
        <c:ser>
          <c:idx val="2"/>
          <c:order val="2"/>
          <c:tx>
            <c:v>Июнь</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xVal>
            <c:numRef>
              <c:f>Июнь!$V$2:$V$201</c:f>
              <c:numCache>
                <c:formatCode>General</c:formatCode>
                <c:ptCount val="200"/>
                <c:pt idx="0">
                  <c:v>0.1720346993906626</c:v>
                </c:pt>
                <c:pt idx="10">
                  <c:v>0.17202955180598054</c:v>
                </c:pt>
                <c:pt idx="20">
                  <c:v>0.17202840791919055</c:v>
                </c:pt>
                <c:pt idx="30">
                  <c:v>0.17174096176596185</c:v>
                </c:pt>
                <c:pt idx="40">
                  <c:v>0.17174381671880889</c:v>
                </c:pt>
                <c:pt idx="50">
                  <c:v>0.17202669210326701</c:v>
                </c:pt>
                <c:pt idx="60">
                  <c:v>0.17202383244809119</c:v>
                </c:pt>
                <c:pt idx="70">
                  <c:v>0.17201010676494802</c:v>
                </c:pt>
                <c:pt idx="80">
                  <c:v>0.17201353808305875</c:v>
                </c:pt>
                <c:pt idx="90">
                  <c:v>0.17202040092462892</c:v>
                </c:pt>
                <c:pt idx="100">
                  <c:v>0.172019829010707</c:v>
                </c:pt>
                <c:pt idx="110">
                  <c:v>0.17174381671880889</c:v>
                </c:pt>
                <c:pt idx="120">
                  <c:v>0.17174267473197499</c:v>
                </c:pt>
                <c:pt idx="130">
                  <c:v>0.17174381671880889</c:v>
                </c:pt>
                <c:pt idx="140">
                  <c:v>0.17174952676688263</c:v>
                </c:pt>
                <c:pt idx="150">
                  <c:v>0.17201811328034969</c:v>
                </c:pt>
                <c:pt idx="160">
                  <c:v>0.17173182623577049</c:v>
                </c:pt>
                <c:pt idx="170">
                  <c:v>0.17173525200264336</c:v>
                </c:pt>
                <c:pt idx="180">
                  <c:v>0.17174210374140556</c:v>
                </c:pt>
                <c:pt idx="190">
                  <c:v>0.17201353808305875</c:v>
                </c:pt>
              </c:numCache>
            </c:numRef>
          </c:xVal>
          <c:yVal>
            <c:numRef>
              <c:f>Июнь!$R$2:$R$201</c:f>
              <c:numCache>
                <c:formatCode>General</c:formatCode>
                <c:ptCount val="200"/>
                <c:pt idx="0">
                  <c:v>2.0246400000000001E-2</c:v>
                </c:pt>
                <c:pt idx="10">
                  <c:v>2.0095200000000001E-2</c:v>
                </c:pt>
                <c:pt idx="20">
                  <c:v>2.0061600000000002E-2</c:v>
                </c:pt>
                <c:pt idx="30">
                  <c:v>1.1611199999999999E-2</c:v>
                </c:pt>
                <c:pt idx="40">
                  <c:v>1.1695199999999999E-2</c:v>
                </c:pt>
                <c:pt idx="50">
                  <c:v>2.00112E-2</c:v>
                </c:pt>
                <c:pt idx="60">
                  <c:v>1.9927199999999996E-2</c:v>
                </c:pt>
                <c:pt idx="70">
                  <c:v>1.9524E-2</c:v>
                </c:pt>
                <c:pt idx="80">
                  <c:v>1.9624799999999998E-2</c:v>
                </c:pt>
                <c:pt idx="90">
                  <c:v>1.9826400000000004E-2</c:v>
                </c:pt>
                <c:pt idx="100">
                  <c:v>1.9809600000000004E-2</c:v>
                </c:pt>
                <c:pt idx="110">
                  <c:v>1.1695199999999999E-2</c:v>
                </c:pt>
                <c:pt idx="120">
                  <c:v>1.1661600000000001E-2</c:v>
                </c:pt>
                <c:pt idx="130">
                  <c:v>1.1695199999999999E-2</c:v>
                </c:pt>
                <c:pt idx="140">
                  <c:v>1.1863199999999999E-2</c:v>
                </c:pt>
                <c:pt idx="150">
                  <c:v>1.9759200000000001E-2</c:v>
                </c:pt>
                <c:pt idx="160">
                  <c:v>1.1342399999999999E-2</c:v>
                </c:pt>
                <c:pt idx="170">
                  <c:v>1.1443200000000001E-2</c:v>
                </c:pt>
                <c:pt idx="180">
                  <c:v>1.1644799999999999E-2</c:v>
                </c:pt>
                <c:pt idx="190">
                  <c:v>1.9624799999999998E-2</c:v>
                </c:pt>
              </c:numCache>
            </c:numRef>
          </c:yVal>
          <c:smooth val="0"/>
          <c:extLst>
            <c:ext xmlns:c16="http://schemas.microsoft.com/office/drawing/2014/chart" uri="{C3380CC4-5D6E-409C-BE32-E72D297353CC}">
              <c16:uniqueId val="{00000005-5F81-4945-9FC0-C6DC938835EA}"/>
            </c:ext>
          </c:extLst>
        </c:ser>
        <c:ser>
          <c:idx val="3"/>
          <c:order val="3"/>
          <c:tx>
            <c:v>Июль</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0"/>
            <c:dispEq val="0"/>
          </c:trendline>
          <c:xVal>
            <c:numRef>
              <c:f>Июль!$V$2:$V$201</c:f>
              <c:numCache>
                <c:formatCode>General</c:formatCode>
                <c:ptCount val="200"/>
                <c:pt idx="0">
                  <c:v>0.17180720889524342</c:v>
                </c:pt>
                <c:pt idx="10">
                  <c:v>0.1717615184857893</c:v>
                </c:pt>
                <c:pt idx="20">
                  <c:v>0.17175466597246597</c:v>
                </c:pt>
                <c:pt idx="30">
                  <c:v>0.17185691101153006</c:v>
                </c:pt>
                <c:pt idx="40">
                  <c:v>0.17184376997363224</c:v>
                </c:pt>
                <c:pt idx="50">
                  <c:v>0.17172326211756</c:v>
                </c:pt>
                <c:pt idx="60">
                  <c:v>0.17172554584065583</c:v>
                </c:pt>
                <c:pt idx="70">
                  <c:v>0.17172725865290855</c:v>
                </c:pt>
                <c:pt idx="80">
                  <c:v>0.17171926567522103</c:v>
                </c:pt>
                <c:pt idx="90">
                  <c:v>0.17171526932588968</c:v>
                </c:pt>
                <c:pt idx="100">
                  <c:v>0.17171584022724282</c:v>
                </c:pt>
                <c:pt idx="110">
                  <c:v>0.17171412752887769</c:v>
                </c:pt>
                <c:pt idx="120">
                  <c:v>0.17171641113049393</c:v>
                </c:pt>
                <c:pt idx="130">
                  <c:v>0.17170956041675148</c:v>
                </c:pt>
                <c:pt idx="140">
                  <c:v>0.17172212026740102</c:v>
                </c:pt>
                <c:pt idx="150">
                  <c:v>0.17170898953627683</c:v>
                </c:pt>
                <c:pt idx="160">
                  <c:v>0.17171641113049393</c:v>
                </c:pt>
                <c:pt idx="170">
                  <c:v>0.17172725865290855</c:v>
                </c:pt>
                <c:pt idx="180">
                  <c:v>0.1717329681504684</c:v>
                </c:pt>
                <c:pt idx="190">
                  <c:v>0.17171698203564317</c:v>
                </c:pt>
              </c:numCache>
            </c:numRef>
          </c:xVal>
          <c:yVal>
            <c:numRef>
              <c:f>Июль!$R$2:$R$201</c:f>
              <c:numCache>
                <c:formatCode>General</c:formatCode>
                <c:ptCount val="200"/>
                <c:pt idx="0">
                  <c:v>1.3559999999999997E-2</c:v>
                </c:pt>
                <c:pt idx="10">
                  <c:v>1.2215999999999999E-2</c:v>
                </c:pt>
                <c:pt idx="20">
                  <c:v>1.2014400000000001E-2</c:v>
                </c:pt>
                <c:pt idx="30">
                  <c:v>1.5021599999999998E-2</c:v>
                </c:pt>
                <c:pt idx="40">
                  <c:v>1.4635200000000001E-2</c:v>
                </c:pt>
                <c:pt idx="50">
                  <c:v>1.1090399999999999E-2</c:v>
                </c:pt>
                <c:pt idx="60">
                  <c:v>1.1157599999999998E-2</c:v>
                </c:pt>
                <c:pt idx="70">
                  <c:v>1.1207999999999999E-2</c:v>
                </c:pt>
                <c:pt idx="80">
                  <c:v>1.0972800000000001E-2</c:v>
                </c:pt>
                <c:pt idx="90">
                  <c:v>1.0855200000000001E-2</c:v>
                </c:pt>
                <c:pt idx="100">
                  <c:v>1.0872E-2</c:v>
                </c:pt>
                <c:pt idx="110">
                  <c:v>1.0821600000000001E-2</c:v>
                </c:pt>
                <c:pt idx="120">
                  <c:v>1.0888800000000001E-2</c:v>
                </c:pt>
                <c:pt idx="130">
                  <c:v>1.0687200000000001E-2</c:v>
                </c:pt>
                <c:pt idx="140">
                  <c:v>1.1056799999999999E-2</c:v>
                </c:pt>
                <c:pt idx="150">
                  <c:v>1.06704E-2</c:v>
                </c:pt>
                <c:pt idx="160">
                  <c:v>1.0888800000000001E-2</c:v>
                </c:pt>
                <c:pt idx="170">
                  <c:v>1.1207999999999999E-2</c:v>
                </c:pt>
                <c:pt idx="180">
                  <c:v>1.1376000000000001E-2</c:v>
                </c:pt>
                <c:pt idx="190">
                  <c:v>1.09056E-2</c:v>
                </c:pt>
              </c:numCache>
            </c:numRef>
          </c:yVal>
          <c:smooth val="0"/>
          <c:extLst>
            <c:ext xmlns:c16="http://schemas.microsoft.com/office/drawing/2014/chart" uri="{C3380CC4-5D6E-409C-BE32-E72D297353CC}">
              <c16:uniqueId val="{00000007-5F81-4945-9FC0-C6DC938835EA}"/>
            </c:ext>
          </c:extLst>
        </c:ser>
        <c:ser>
          <c:idx val="4"/>
          <c:order val="4"/>
          <c:tx>
            <c:v>Август</c:v>
          </c:tx>
          <c:spPr>
            <a:ln w="25400" cap="rnd">
              <a:noFill/>
              <a:round/>
            </a:ln>
            <a:effectLst/>
          </c:spPr>
          <c:marker>
            <c:symbol val="circle"/>
            <c:size val="5"/>
            <c:spPr>
              <a:solidFill>
                <a:schemeClr val="accent5"/>
              </a:solidFill>
              <a:ln w="9525">
                <a:solidFill>
                  <a:schemeClr val="accent5"/>
                </a:solidFill>
              </a:ln>
              <a:effectLst/>
            </c:spPr>
          </c:marker>
          <c:trendline>
            <c:spPr>
              <a:ln w="19050" cap="rnd">
                <a:solidFill>
                  <a:schemeClr val="accent5"/>
                </a:solidFill>
                <a:prstDash val="sysDot"/>
              </a:ln>
              <a:effectLst/>
            </c:spPr>
            <c:trendlineType val="linear"/>
            <c:dispRSqr val="0"/>
            <c:dispEq val="0"/>
          </c:trendline>
          <c:xVal>
            <c:numRef>
              <c:f>Август!$V$2:$V$201</c:f>
              <c:numCache>
                <c:formatCode>General</c:formatCode>
                <c:ptCount val="200"/>
                <c:pt idx="0">
                  <c:v>0.17206844848284175</c:v>
                </c:pt>
                <c:pt idx="10">
                  <c:v>0.17203527135402408</c:v>
                </c:pt>
                <c:pt idx="20">
                  <c:v>0.17209533809063196</c:v>
                </c:pt>
                <c:pt idx="30">
                  <c:v>0.1720467110205991</c:v>
                </c:pt>
                <c:pt idx="40">
                  <c:v>0.1720358433192872</c:v>
                </c:pt>
                <c:pt idx="50">
                  <c:v>0.17208389519076372</c:v>
                </c:pt>
                <c:pt idx="60">
                  <c:v>0.17208561157723809</c:v>
                </c:pt>
                <c:pt idx="70">
                  <c:v>0.17208217882140864</c:v>
                </c:pt>
                <c:pt idx="80">
                  <c:v>0.1720798903555649</c:v>
                </c:pt>
                <c:pt idx="90">
                  <c:v>0.17209018869153198</c:v>
                </c:pt>
                <c:pt idx="100">
                  <c:v>0.17203412742920277</c:v>
                </c:pt>
                <c:pt idx="110">
                  <c:v>0.17204270705077163</c:v>
                </c:pt>
                <c:pt idx="120">
                  <c:v>0.17204270705077163</c:v>
                </c:pt>
                <c:pt idx="130">
                  <c:v>0.17203984712937426</c:v>
                </c:pt>
                <c:pt idx="140">
                  <c:v>0.17204156307650767</c:v>
                </c:pt>
                <c:pt idx="150">
                  <c:v>0.17209591025559881</c:v>
                </c:pt>
                <c:pt idx="160">
                  <c:v>0.17205471923981075</c:v>
                </c:pt>
                <c:pt idx="170">
                  <c:v>0.17204728302389563</c:v>
                </c:pt>
                <c:pt idx="180">
                  <c:v>0.17206616019959348</c:v>
                </c:pt>
                <c:pt idx="190">
                  <c:v>0.17201639756710516</c:v>
                </c:pt>
              </c:numCache>
            </c:numRef>
          </c:xVal>
          <c:yVal>
            <c:numRef>
              <c:f>Август!$R$2:$R$201</c:f>
              <c:numCache>
                <c:formatCode>General</c:formatCode>
                <c:ptCount val="200"/>
                <c:pt idx="0">
                  <c:v>2.1237599999999999E-2</c:v>
                </c:pt>
                <c:pt idx="10">
                  <c:v>2.0263200000000002E-2</c:v>
                </c:pt>
                <c:pt idx="20">
                  <c:v>2.20272E-2</c:v>
                </c:pt>
                <c:pt idx="30">
                  <c:v>2.0599200000000005E-2</c:v>
                </c:pt>
                <c:pt idx="40">
                  <c:v>2.0279999999999999E-2</c:v>
                </c:pt>
                <c:pt idx="50">
                  <c:v>2.1691200000000004E-2</c:v>
                </c:pt>
                <c:pt idx="60">
                  <c:v>2.1741600000000003E-2</c:v>
                </c:pt>
                <c:pt idx="70">
                  <c:v>2.1640799999999998E-2</c:v>
                </c:pt>
                <c:pt idx="80">
                  <c:v>2.1573600000000002E-2</c:v>
                </c:pt>
                <c:pt idx="90">
                  <c:v>2.1876000000000003E-2</c:v>
                </c:pt>
                <c:pt idx="100">
                  <c:v>2.0229600000000004E-2</c:v>
                </c:pt>
                <c:pt idx="110">
                  <c:v>2.0481600000000003E-2</c:v>
                </c:pt>
                <c:pt idx="120">
                  <c:v>2.0481600000000003E-2</c:v>
                </c:pt>
                <c:pt idx="130">
                  <c:v>2.0397600000000002E-2</c:v>
                </c:pt>
                <c:pt idx="140">
                  <c:v>2.0448000000000001E-2</c:v>
                </c:pt>
                <c:pt idx="150">
                  <c:v>2.2044000000000001E-2</c:v>
                </c:pt>
                <c:pt idx="160">
                  <c:v>2.0834400000000006E-2</c:v>
                </c:pt>
                <c:pt idx="170">
                  <c:v>2.0615999999999999E-2</c:v>
                </c:pt>
                <c:pt idx="180">
                  <c:v>2.1170400000000002E-2</c:v>
                </c:pt>
                <c:pt idx="190">
                  <c:v>1.9708799999999995E-2</c:v>
                </c:pt>
              </c:numCache>
            </c:numRef>
          </c:yVal>
          <c:smooth val="0"/>
          <c:extLst>
            <c:ext xmlns:c16="http://schemas.microsoft.com/office/drawing/2014/chart" uri="{C3380CC4-5D6E-409C-BE32-E72D297353CC}">
              <c16:uniqueId val="{00000009-5F81-4945-9FC0-C6DC938835EA}"/>
            </c:ext>
          </c:extLst>
        </c:ser>
        <c:ser>
          <c:idx val="5"/>
          <c:order val="5"/>
          <c:tx>
            <c:v>Сентябрь</c:v>
          </c:tx>
          <c:spPr>
            <a:ln w="25400" cap="rnd">
              <a:noFill/>
              <a:round/>
            </a:ln>
            <a:effectLst/>
          </c:spPr>
          <c:marker>
            <c:symbol val="circle"/>
            <c:size val="5"/>
            <c:spPr>
              <a:solidFill>
                <a:schemeClr val="accent6"/>
              </a:solidFill>
              <a:ln w="9525">
                <a:solidFill>
                  <a:schemeClr val="accent6"/>
                </a:solidFill>
              </a:ln>
              <a:effectLst/>
            </c:spPr>
          </c:marker>
          <c:trendline>
            <c:spPr>
              <a:ln w="19050" cap="rnd">
                <a:solidFill>
                  <a:schemeClr val="accent6"/>
                </a:solidFill>
                <a:prstDash val="sysDot"/>
              </a:ln>
              <a:effectLst/>
            </c:spPr>
            <c:trendlineType val="linear"/>
            <c:dispRSqr val="0"/>
            <c:dispEq val="0"/>
          </c:trendline>
          <c:xVal>
            <c:numRef>
              <c:f>Сентябрь!$V$2:$V$201</c:f>
              <c:numCache>
                <c:formatCode>General</c:formatCode>
                <c:ptCount val="200"/>
                <c:pt idx="0">
                  <c:v>0.17206959263587771</c:v>
                </c:pt>
                <c:pt idx="10">
                  <c:v>0.1720358433192872</c:v>
                </c:pt>
                <c:pt idx="20">
                  <c:v>0.17209304944978732</c:v>
                </c:pt>
                <c:pt idx="30">
                  <c:v>0.17204785502909384</c:v>
                </c:pt>
                <c:pt idx="40">
                  <c:v>0.17203412742920277</c:v>
                </c:pt>
                <c:pt idx="50">
                  <c:v>0.17208332306574328</c:v>
                </c:pt>
                <c:pt idx="60">
                  <c:v>0.17208618370986717</c:v>
                </c:pt>
                <c:pt idx="70">
                  <c:v>0.17208332306574328</c:v>
                </c:pt>
                <c:pt idx="80">
                  <c:v>0.17208046246917266</c:v>
                </c:pt>
                <c:pt idx="90">
                  <c:v>0.17209133298912746</c:v>
                </c:pt>
                <c:pt idx="100">
                  <c:v>0.17203412742920277</c:v>
                </c:pt>
                <c:pt idx="110">
                  <c:v>0.17204499502211995</c:v>
                </c:pt>
                <c:pt idx="120">
                  <c:v>0.1720444230264303</c:v>
                </c:pt>
                <c:pt idx="130">
                  <c:v>0.17203698725551819</c:v>
                </c:pt>
                <c:pt idx="140">
                  <c:v>0.17204327904075614</c:v>
                </c:pt>
                <c:pt idx="150">
                  <c:v>0.17209705459123925</c:v>
                </c:pt>
                <c:pt idx="160">
                  <c:v>0.17205586330155545</c:v>
                </c:pt>
                <c:pt idx="170">
                  <c:v>0.17204842703619386</c:v>
                </c:pt>
                <c:pt idx="180">
                  <c:v>0.17206730433741363</c:v>
                </c:pt>
                <c:pt idx="190">
                  <c:v>0.17201639756710516</c:v>
                </c:pt>
              </c:numCache>
            </c:numRef>
          </c:xVal>
          <c:yVal>
            <c:numRef>
              <c:f>Сентябрь!$R$2:$R$201</c:f>
              <c:numCache>
                <c:formatCode>General</c:formatCode>
                <c:ptCount val="200"/>
                <c:pt idx="0">
                  <c:v>2.1271200000000001E-2</c:v>
                </c:pt>
                <c:pt idx="10">
                  <c:v>2.0279999999999999E-2</c:v>
                </c:pt>
                <c:pt idx="20">
                  <c:v>2.196E-2</c:v>
                </c:pt>
                <c:pt idx="30">
                  <c:v>2.0632800000000003E-2</c:v>
                </c:pt>
                <c:pt idx="40">
                  <c:v>2.0229600000000004E-2</c:v>
                </c:pt>
                <c:pt idx="50">
                  <c:v>2.16744E-2</c:v>
                </c:pt>
                <c:pt idx="60">
                  <c:v>2.1758400000000001E-2</c:v>
                </c:pt>
                <c:pt idx="70">
                  <c:v>2.16744E-2</c:v>
                </c:pt>
                <c:pt idx="80">
                  <c:v>2.1590400000000003E-2</c:v>
                </c:pt>
                <c:pt idx="90">
                  <c:v>2.1909599999999998E-2</c:v>
                </c:pt>
                <c:pt idx="100">
                  <c:v>2.0229600000000004E-2</c:v>
                </c:pt>
                <c:pt idx="110">
                  <c:v>2.0548800000000002E-2</c:v>
                </c:pt>
                <c:pt idx="120">
                  <c:v>2.0532000000000002E-2</c:v>
                </c:pt>
                <c:pt idx="130">
                  <c:v>2.0313600000000001E-2</c:v>
                </c:pt>
                <c:pt idx="140">
                  <c:v>2.0498400000000003E-2</c:v>
                </c:pt>
                <c:pt idx="150">
                  <c:v>2.2077600000000003E-2</c:v>
                </c:pt>
                <c:pt idx="160">
                  <c:v>2.0868000000000005E-2</c:v>
                </c:pt>
                <c:pt idx="170">
                  <c:v>2.0649600000000001E-2</c:v>
                </c:pt>
                <c:pt idx="180">
                  <c:v>2.1204000000000001E-2</c:v>
                </c:pt>
                <c:pt idx="190">
                  <c:v>1.9708799999999995E-2</c:v>
                </c:pt>
              </c:numCache>
            </c:numRef>
          </c:yVal>
          <c:smooth val="0"/>
          <c:extLst>
            <c:ext xmlns:c16="http://schemas.microsoft.com/office/drawing/2014/chart" uri="{C3380CC4-5D6E-409C-BE32-E72D297353CC}">
              <c16:uniqueId val="{0000000B-5F81-4945-9FC0-C6DC938835EA}"/>
            </c:ext>
          </c:extLst>
        </c:ser>
        <c:ser>
          <c:idx val="6"/>
          <c:order val="6"/>
          <c:tx>
            <c:v>Октябрь</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trendline>
            <c:spPr>
              <a:ln w="19050" cap="rnd">
                <a:solidFill>
                  <a:schemeClr val="accent1">
                    <a:lumMod val="60000"/>
                  </a:schemeClr>
                </a:solidFill>
                <a:prstDash val="sysDot"/>
              </a:ln>
              <a:effectLst/>
            </c:spPr>
            <c:trendlineType val="linear"/>
            <c:dispRSqr val="0"/>
            <c:dispEq val="0"/>
          </c:trendline>
          <c:xVal>
            <c:numRef>
              <c:f>Октябрь!$V$2:$V$201</c:f>
              <c:numCache>
                <c:formatCode>General</c:formatCode>
                <c:ptCount val="200"/>
                <c:pt idx="0">
                  <c:v>0.17207588561356896</c:v>
                </c:pt>
                <c:pt idx="10">
                  <c:v>0.17203755922648614</c:v>
                </c:pt>
                <c:pt idx="20">
                  <c:v>0.17209419376640517</c:v>
                </c:pt>
                <c:pt idx="30">
                  <c:v>0.17204899904519563</c:v>
                </c:pt>
                <c:pt idx="40">
                  <c:v>0.1720358433192872</c:v>
                </c:pt>
                <c:pt idx="50">
                  <c:v>0.17208389519076372</c:v>
                </c:pt>
                <c:pt idx="60">
                  <c:v>0.1720890444015454</c:v>
                </c:pt>
                <c:pt idx="70">
                  <c:v>0.17208389519076372</c:v>
                </c:pt>
                <c:pt idx="80">
                  <c:v>0.17208160670209452</c:v>
                </c:pt>
                <c:pt idx="90">
                  <c:v>0.17209190514077852</c:v>
                </c:pt>
                <c:pt idx="100">
                  <c:v>0.1720358433192872</c:v>
                </c:pt>
                <c:pt idx="110">
                  <c:v>0.17204556701971127</c:v>
                </c:pt>
                <c:pt idx="120">
                  <c:v>0.17204556701971127</c:v>
                </c:pt>
                <c:pt idx="130">
                  <c:v>0.17203813119935565</c:v>
                </c:pt>
                <c:pt idx="140">
                  <c:v>0.17204499502211995</c:v>
                </c:pt>
                <c:pt idx="150">
                  <c:v>0.17209762676191295</c:v>
                </c:pt>
                <c:pt idx="160">
                  <c:v>0.17205700737090743</c:v>
                </c:pt>
                <c:pt idx="170">
                  <c:v>0.17204957105609917</c:v>
                </c:pt>
                <c:pt idx="180">
                  <c:v>0.17206673226755259</c:v>
                </c:pt>
                <c:pt idx="190">
                  <c:v>0.17201639756710516</c:v>
                </c:pt>
              </c:numCache>
            </c:numRef>
          </c:xVal>
          <c:yVal>
            <c:numRef>
              <c:f>Октябрь!$R$2:$R$201</c:f>
              <c:numCache>
                <c:formatCode>General</c:formatCode>
                <c:ptCount val="200"/>
                <c:pt idx="0">
                  <c:v>2.1456000000000003E-2</c:v>
                </c:pt>
                <c:pt idx="10">
                  <c:v>2.0330400000000002E-2</c:v>
                </c:pt>
                <c:pt idx="20">
                  <c:v>2.1993599999999999E-2</c:v>
                </c:pt>
                <c:pt idx="30">
                  <c:v>2.0666400000000005E-2</c:v>
                </c:pt>
                <c:pt idx="40">
                  <c:v>2.0279999999999999E-2</c:v>
                </c:pt>
                <c:pt idx="50">
                  <c:v>2.1691200000000004E-2</c:v>
                </c:pt>
                <c:pt idx="60">
                  <c:v>2.1842399999999998E-2</c:v>
                </c:pt>
                <c:pt idx="70">
                  <c:v>2.1691200000000004E-2</c:v>
                </c:pt>
                <c:pt idx="80">
                  <c:v>2.1624000000000004E-2</c:v>
                </c:pt>
                <c:pt idx="90">
                  <c:v>2.1926399999999999E-2</c:v>
                </c:pt>
                <c:pt idx="100">
                  <c:v>2.0279999999999999E-2</c:v>
                </c:pt>
                <c:pt idx="110">
                  <c:v>2.0565600000000003E-2</c:v>
                </c:pt>
                <c:pt idx="120">
                  <c:v>2.0565600000000003E-2</c:v>
                </c:pt>
                <c:pt idx="130">
                  <c:v>2.0347199999999999E-2</c:v>
                </c:pt>
                <c:pt idx="140">
                  <c:v>2.0548799999999999E-2</c:v>
                </c:pt>
                <c:pt idx="150">
                  <c:v>2.2094399999999997E-2</c:v>
                </c:pt>
                <c:pt idx="160">
                  <c:v>2.0901599999999999E-2</c:v>
                </c:pt>
                <c:pt idx="170">
                  <c:v>2.0683200000000002E-2</c:v>
                </c:pt>
                <c:pt idx="180">
                  <c:v>2.1187199999999996E-2</c:v>
                </c:pt>
                <c:pt idx="190">
                  <c:v>1.9708799999999999E-2</c:v>
                </c:pt>
              </c:numCache>
            </c:numRef>
          </c:yVal>
          <c:smooth val="0"/>
          <c:extLst>
            <c:ext xmlns:c16="http://schemas.microsoft.com/office/drawing/2014/chart" uri="{C3380CC4-5D6E-409C-BE32-E72D297353CC}">
              <c16:uniqueId val="{0000000D-5F81-4945-9FC0-C6DC938835EA}"/>
            </c:ext>
          </c:extLst>
        </c:ser>
        <c:dLbls>
          <c:showLegendKey val="0"/>
          <c:showVal val="0"/>
          <c:showCatName val="0"/>
          <c:showSerName val="0"/>
          <c:showPercent val="0"/>
          <c:showBubbleSize val="0"/>
        </c:dLbls>
        <c:axId val="740181264"/>
        <c:axId val="740181592"/>
      </c:scatterChart>
      <c:valAx>
        <c:axId val="740181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CI, MPa</a:t>
                </a:r>
                <a:endParaRPr lang="ru-RU"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0181592"/>
        <c:crosses val="autoZero"/>
        <c:crossBetween val="midCat"/>
      </c:valAx>
      <c:valAx>
        <c:axId val="74018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E, MPa</a:t>
                </a:r>
                <a:endParaRPr lang="ru-RU" i="1">
                  <a:latin typeface="Times New Roman" panose="02020603050405020304" pitchFamily="18" charset="0"/>
                  <a:cs typeface="Times New Roman" panose="02020603050405020304" pitchFamily="18" charset="0"/>
                </a:endParaRPr>
              </a:p>
            </c:rich>
          </c:tx>
          <c:layout>
            <c:manualLayout>
              <c:xMode val="edge"/>
              <c:yMode val="edge"/>
              <c:x val="9.4562647754137114E-3"/>
              <c:y val="0.3421927704581481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0181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892771410691101"/>
          <c:y val="6.3768115942028983E-2"/>
          <c:w val="0.69521637197485542"/>
          <c:h val="0.70780691543991781"/>
        </c:manualLayout>
      </c:layout>
      <c:scatterChart>
        <c:scatterStyle val="lineMarker"/>
        <c:varyColors val="0"/>
        <c:ser>
          <c:idx val="0"/>
          <c:order val="0"/>
          <c:tx>
            <c:v>Апрель</c:v>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xVal>
            <c:numRef>
              <c:f>Апрель!$V$2:$V$91</c:f>
              <c:numCache>
                <c:formatCode>General</c:formatCode>
                <c:ptCount val="90"/>
                <c:pt idx="0">
                  <c:v>0.17170687729502354</c:v>
                </c:pt>
                <c:pt idx="10">
                  <c:v>0.17176837127250805</c:v>
                </c:pt>
                <c:pt idx="20">
                  <c:v>0.17178036430715651</c:v>
                </c:pt>
                <c:pt idx="30">
                  <c:v>0.17178122098452986</c:v>
                </c:pt>
                <c:pt idx="40">
                  <c:v>0.17177265440304579</c:v>
                </c:pt>
                <c:pt idx="50">
                  <c:v>0.17172897148224509</c:v>
                </c:pt>
                <c:pt idx="60">
                  <c:v>0.17172897148224509</c:v>
                </c:pt>
                <c:pt idx="70">
                  <c:v>0.17178036430715651</c:v>
                </c:pt>
                <c:pt idx="80">
                  <c:v>0.17178036430715651</c:v>
                </c:pt>
              </c:numCache>
            </c:numRef>
          </c:xVal>
          <c:yVal>
            <c:numRef>
              <c:f>Апрель!$R$2:$R$91</c:f>
              <c:numCache>
                <c:formatCode>General</c:formatCode>
                <c:ptCount val="90"/>
                <c:pt idx="0">
                  <c:v>1.0608239999999998E-2</c:v>
                </c:pt>
                <c:pt idx="10">
                  <c:v>1.2417600000000001E-2</c:v>
                </c:pt>
                <c:pt idx="20">
                  <c:v>1.2770399999999999E-2</c:v>
                </c:pt>
                <c:pt idx="30">
                  <c:v>1.2795600000000001E-2</c:v>
                </c:pt>
                <c:pt idx="40">
                  <c:v>1.2543599999999999E-2</c:v>
                </c:pt>
                <c:pt idx="50">
                  <c:v>1.12584E-2</c:v>
                </c:pt>
                <c:pt idx="60">
                  <c:v>1.12584E-2</c:v>
                </c:pt>
                <c:pt idx="70">
                  <c:v>1.2770399999999999E-2</c:v>
                </c:pt>
                <c:pt idx="80">
                  <c:v>1.2770399999999999E-2</c:v>
                </c:pt>
              </c:numCache>
            </c:numRef>
          </c:yVal>
          <c:smooth val="0"/>
          <c:extLst>
            <c:ext xmlns:c16="http://schemas.microsoft.com/office/drawing/2014/chart" uri="{C3380CC4-5D6E-409C-BE32-E72D297353CC}">
              <c16:uniqueId val="{00000003-AC40-48D6-9EE3-B7FE61B801C9}"/>
            </c:ext>
          </c:extLst>
        </c:ser>
        <c:ser>
          <c:idx val="1"/>
          <c:order val="1"/>
          <c:tx>
            <c:v>Май</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Май!$V$2:$V$91</c:f>
              <c:numCache>
                <c:formatCode>General</c:formatCode>
                <c:ptCount val="90"/>
                <c:pt idx="0">
                  <c:v>0.1717659727660571</c:v>
                </c:pt>
                <c:pt idx="10">
                  <c:v>0.17179561380321265</c:v>
                </c:pt>
                <c:pt idx="20">
                  <c:v>0.17174438771507342</c:v>
                </c:pt>
                <c:pt idx="30">
                  <c:v>0.171746785920115</c:v>
                </c:pt>
                <c:pt idx="40">
                  <c:v>0.17174764243003127</c:v>
                </c:pt>
                <c:pt idx="50">
                  <c:v>0.17174627201621553</c:v>
                </c:pt>
                <c:pt idx="60">
                  <c:v>0.17174490161333467</c:v>
                </c:pt>
                <c:pt idx="70">
                  <c:v>0.17177813696597985</c:v>
                </c:pt>
                <c:pt idx="80">
                  <c:v>0.17181240694915662</c:v>
                </c:pt>
              </c:numCache>
            </c:numRef>
          </c:xVal>
          <c:yVal>
            <c:numRef>
              <c:f>Май!$R$2:$R$91</c:f>
              <c:numCache>
                <c:formatCode>General</c:formatCode>
                <c:ptCount val="90"/>
                <c:pt idx="0">
                  <c:v>1.234704E-2</c:v>
                </c:pt>
                <c:pt idx="10">
                  <c:v>1.3218959999999998E-2</c:v>
                </c:pt>
                <c:pt idx="20">
                  <c:v>1.1712E-2</c:v>
                </c:pt>
                <c:pt idx="30">
                  <c:v>1.1782559999999999E-2</c:v>
                </c:pt>
                <c:pt idx="40">
                  <c:v>1.180776E-2</c:v>
                </c:pt>
                <c:pt idx="50">
                  <c:v>1.1767440000000001E-2</c:v>
                </c:pt>
                <c:pt idx="60">
                  <c:v>1.1727119999999999E-2</c:v>
                </c:pt>
                <c:pt idx="70">
                  <c:v>1.270488E-2</c:v>
                </c:pt>
                <c:pt idx="80">
                  <c:v>1.371288E-2</c:v>
                </c:pt>
              </c:numCache>
            </c:numRef>
          </c:yVal>
          <c:smooth val="0"/>
          <c:extLst>
            <c:ext xmlns:c16="http://schemas.microsoft.com/office/drawing/2014/chart" uri="{C3380CC4-5D6E-409C-BE32-E72D297353CC}">
              <c16:uniqueId val="{00000005-AC40-48D6-9EE3-B7FE61B801C9}"/>
            </c:ext>
          </c:extLst>
        </c:ser>
        <c:ser>
          <c:idx val="2"/>
          <c:order val="2"/>
          <c:tx>
            <c:v>Июнь</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xVal>
            <c:numRef>
              <c:f>Июнь!$V$2:$V$91</c:f>
              <c:numCache>
                <c:formatCode>General</c:formatCode>
                <c:ptCount val="90"/>
                <c:pt idx="0">
                  <c:v>0.17178036430715651</c:v>
                </c:pt>
                <c:pt idx="10">
                  <c:v>0.17178122098452986</c:v>
                </c:pt>
                <c:pt idx="20">
                  <c:v>0.17178036430715651</c:v>
                </c:pt>
                <c:pt idx="30">
                  <c:v>0.17178122098452986</c:v>
                </c:pt>
                <c:pt idx="40">
                  <c:v>0.17177265440304579</c:v>
                </c:pt>
                <c:pt idx="50">
                  <c:v>0.17172897148224509</c:v>
                </c:pt>
                <c:pt idx="60">
                  <c:v>0.17172897148224509</c:v>
                </c:pt>
                <c:pt idx="70">
                  <c:v>0.17178036430715651</c:v>
                </c:pt>
                <c:pt idx="80">
                  <c:v>0.17178036430715651</c:v>
                </c:pt>
              </c:numCache>
            </c:numRef>
          </c:xVal>
          <c:yVal>
            <c:numRef>
              <c:f>Июнь!$R$2:$R$91</c:f>
              <c:numCache>
                <c:formatCode>General</c:formatCode>
                <c:ptCount val="90"/>
                <c:pt idx="0">
                  <c:v>1.2770399999999999E-2</c:v>
                </c:pt>
                <c:pt idx="10">
                  <c:v>1.2795600000000001E-2</c:v>
                </c:pt>
                <c:pt idx="20">
                  <c:v>1.2770399999999999E-2</c:v>
                </c:pt>
                <c:pt idx="30">
                  <c:v>1.2795600000000001E-2</c:v>
                </c:pt>
                <c:pt idx="40">
                  <c:v>1.2543599999999999E-2</c:v>
                </c:pt>
                <c:pt idx="50">
                  <c:v>1.12584E-2</c:v>
                </c:pt>
                <c:pt idx="60">
                  <c:v>1.12584E-2</c:v>
                </c:pt>
                <c:pt idx="70">
                  <c:v>1.2770399999999999E-2</c:v>
                </c:pt>
                <c:pt idx="80">
                  <c:v>1.2770399999999999E-2</c:v>
                </c:pt>
              </c:numCache>
            </c:numRef>
          </c:yVal>
          <c:smooth val="0"/>
          <c:extLst>
            <c:ext xmlns:c16="http://schemas.microsoft.com/office/drawing/2014/chart" uri="{C3380CC4-5D6E-409C-BE32-E72D297353CC}">
              <c16:uniqueId val="{00000007-AC40-48D6-9EE3-B7FE61B801C9}"/>
            </c:ext>
          </c:extLst>
        </c:ser>
        <c:ser>
          <c:idx val="3"/>
          <c:order val="3"/>
          <c:tx>
            <c:v>Июль</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0"/>
            <c:dispEq val="0"/>
          </c:trendline>
          <c:xVal>
            <c:numRef>
              <c:f>Июль!$V$2:$V$91</c:f>
              <c:numCache>
                <c:formatCode>General</c:formatCode>
                <c:ptCount val="90"/>
                <c:pt idx="0">
                  <c:v>0.17170687729502354</c:v>
                </c:pt>
                <c:pt idx="10">
                  <c:v>0.17176837127250805</c:v>
                </c:pt>
                <c:pt idx="20">
                  <c:v>0.17178036430715651</c:v>
                </c:pt>
                <c:pt idx="30">
                  <c:v>0.17178122098452986</c:v>
                </c:pt>
                <c:pt idx="40">
                  <c:v>0.17177265440304579</c:v>
                </c:pt>
                <c:pt idx="50">
                  <c:v>0.17172897148224509</c:v>
                </c:pt>
                <c:pt idx="60">
                  <c:v>0.17172897148224509</c:v>
                </c:pt>
                <c:pt idx="70">
                  <c:v>0.17178036430715651</c:v>
                </c:pt>
                <c:pt idx="80">
                  <c:v>0.17178036430715651</c:v>
                </c:pt>
              </c:numCache>
            </c:numRef>
          </c:xVal>
          <c:yVal>
            <c:numRef>
              <c:f>Июль!$R$2:$R$91</c:f>
              <c:numCache>
                <c:formatCode>General</c:formatCode>
                <c:ptCount val="90"/>
                <c:pt idx="0">
                  <c:v>1.0608239999999998E-2</c:v>
                </c:pt>
                <c:pt idx="10">
                  <c:v>1.2417600000000001E-2</c:v>
                </c:pt>
                <c:pt idx="20">
                  <c:v>1.2770399999999999E-2</c:v>
                </c:pt>
                <c:pt idx="30">
                  <c:v>1.2795600000000001E-2</c:v>
                </c:pt>
                <c:pt idx="40">
                  <c:v>1.2543599999999999E-2</c:v>
                </c:pt>
                <c:pt idx="50">
                  <c:v>1.12584E-2</c:v>
                </c:pt>
                <c:pt idx="60">
                  <c:v>1.12584E-2</c:v>
                </c:pt>
                <c:pt idx="70">
                  <c:v>1.2770399999999999E-2</c:v>
                </c:pt>
                <c:pt idx="80">
                  <c:v>1.2770399999999999E-2</c:v>
                </c:pt>
              </c:numCache>
            </c:numRef>
          </c:yVal>
          <c:smooth val="0"/>
          <c:extLst>
            <c:ext xmlns:c16="http://schemas.microsoft.com/office/drawing/2014/chart" uri="{C3380CC4-5D6E-409C-BE32-E72D297353CC}">
              <c16:uniqueId val="{00000009-AC40-48D6-9EE3-B7FE61B801C9}"/>
            </c:ext>
          </c:extLst>
        </c:ser>
        <c:ser>
          <c:idx val="4"/>
          <c:order val="4"/>
          <c:tx>
            <c:v>Август</c:v>
          </c:tx>
          <c:spPr>
            <a:ln w="25400" cap="rnd">
              <a:noFill/>
              <a:round/>
            </a:ln>
            <a:effectLst/>
          </c:spPr>
          <c:marker>
            <c:symbol val="circle"/>
            <c:size val="5"/>
            <c:spPr>
              <a:solidFill>
                <a:schemeClr val="accent5"/>
              </a:solidFill>
              <a:ln w="9525">
                <a:solidFill>
                  <a:schemeClr val="accent5"/>
                </a:solidFill>
              </a:ln>
              <a:effectLst/>
            </c:spPr>
          </c:marker>
          <c:trendline>
            <c:spPr>
              <a:ln w="19050" cap="rnd">
                <a:solidFill>
                  <a:schemeClr val="accent5"/>
                </a:solidFill>
                <a:prstDash val="sysDot"/>
              </a:ln>
              <a:effectLst/>
            </c:spPr>
            <c:trendlineType val="linear"/>
            <c:dispRSqr val="0"/>
            <c:dispEq val="0"/>
          </c:trendline>
          <c:xVal>
            <c:numRef>
              <c:f>Август!$V$2:$V$91</c:f>
              <c:numCache>
                <c:formatCode>General</c:formatCode>
                <c:ptCount val="90"/>
                <c:pt idx="0">
                  <c:v>0.17178122098452986</c:v>
                </c:pt>
                <c:pt idx="10">
                  <c:v>0.17178139232051723</c:v>
                </c:pt>
                <c:pt idx="20">
                  <c:v>0.17178139232051723</c:v>
                </c:pt>
                <c:pt idx="30">
                  <c:v>0.17178122098452986</c:v>
                </c:pt>
                <c:pt idx="40">
                  <c:v>0.17177333971384301</c:v>
                </c:pt>
                <c:pt idx="50">
                  <c:v>0.17172897148224509</c:v>
                </c:pt>
                <c:pt idx="60">
                  <c:v>0.17173188333132511</c:v>
                </c:pt>
                <c:pt idx="70">
                  <c:v>0.17178087831306782</c:v>
                </c:pt>
                <c:pt idx="80">
                  <c:v>0.17178070697759318</c:v>
                </c:pt>
              </c:numCache>
            </c:numRef>
          </c:xVal>
          <c:yVal>
            <c:numRef>
              <c:f>Август!$R$2:$R$91</c:f>
              <c:numCache>
                <c:formatCode>General</c:formatCode>
                <c:ptCount val="90"/>
                <c:pt idx="0">
                  <c:v>1.2795600000000001E-2</c:v>
                </c:pt>
                <c:pt idx="10">
                  <c:v>1.280064E-2</c:v>
                </c:pt>
                <c:pt idx="20">
                  <c:v>1.280064E-2</c:v>
                </c:pt>
                <c:pt idx="30">
                  <c:v>1.2795600000000001E-2</c:v>
                </c:pt>
                <c:pt idx="40">
                  <c:v>1.256376E-2</c:v>
                </c:pt>
                <c:pt idx="50">
                  <c:v>1.12584E-2</c:v>
                </c:pt>
                <c:pt idx="60">
                  <c:v>1.1344079999999999E-2</c:v>
                </c:pt>
                <c:pt idx="70">
                  <c:v>1.2785519999999998E-2</c:v>
                </c:pt>
                <c:pt idx="80">
                  <c:v>1.2780480000000002E-2</c:v>
                </c:pt>
              </c:numCache>
            </c:numRef>
          </c:yVal>
          <c:smooth val="0"/>
          <c:extLst>
            <c:ext xmlns:c16="http://schemas.microsoft.com/office/drawing/2014/chart" uri="{C3380CC4-5D6E-409C-BE32-E72D297353CC}">
              <c16:uniqueId val="{0000000B-AC40-48D6-9EE3-B7FE61B801C9}"/>
            </c:ext>
          </c:extLst>
        </c:ser>
        <c:ser>
          <c:idx val="5"/>
          <c:order val="5"/>
          <c:tx>
            <c:v>Сентябрь</c:v>
          </c:tx>
          <c:spPr>
            <a:ln w="25400" cap="rnd">
              <a:noFill/>
              <a:round/>
            </a:ln>
            <a:effectLst/>
          </c:spPr>
          <c:marker>
            <c:symbol val="circle"/>
            <c:size val="5"/>
            <c:spPr>
              <a:solidFill>
                <a:schemeClr val="accent6"/>
              </a:solidFill>
              <a:ln w="9525">
                <a:solidFill>
                  <a:schemeClr val="accent6"/>
                </a:solidFill>
              </a:ln>
              <a:effectLst/>
            </c:spPr>
          </c:marker>
          <c:trendline>
            <c:spPr>
              <a:ln w="19050" cap="rnd">
                <a:solidFill>
                  <a:schemeClr val="accent6"/>
                </a:solidFill>
                <a:prstDash val="sysDot"/>
              </a:ln>
              <a:effectLst/>
            </c:spPr>
            <c:trendlineType val="linear"/>
            <c:dispRSqr val="0"/>
            <c:dispEq val="0"/>
          </c:trendline>
          <c:xVal>
            <c:numRef>
              <c:f>Сентябрь!$V$2:$V$91</c:f>
              <c:numCache>
                <c:formatCode>General</c:formatCode>
                <c:ptCount val="90"/>
                <c:pt idx="0">
                  <c:v>0.17178447639751215</c:v>
                </c:pt>
                <c:pt idx="10">
                  <c:v>0.17178567577574128</c:v>
                </c:pt>
                <c:pt idx="20">
                  <c:v>0.17178293435209349</c:v>
                </c:pt>
                <c:pt idx="30">
                  <c:v>0.17178413371955623</c:v>
                </c:pt>
                <c:pt idx="40">
                  <c:v>0.17177590965368345</c:v>
                </c:pt>
                <c:pt idx="50">
                  <c:v>0.17174198954351949</c:v>
                </c:pt>
                <c:pt idx="60">
                  <c:v>0.17173719330087248</c:v>
                </c:pt>
                <c:pt idx="70">
                  <c:v>0.17178361970390393</c:v>
                </c:pt>
                <c:pt idx="80">
                  <c:v>0.17178310568978977</c:v>
                </c:pt>
              </c:numCache>
            </c:numRef>
          </c:xVal>
          <c:yVal>
            <c:numRef>
              <c:f>Сентябрь!$R$2:$R$91</c:f>
              <c:numCache>
                <c:formatCode>General</c:formatCode>
                <c:ptCount val="90"/>
                <c:pt idx="0">
                  <c:v>1.2891359999999999E-2</c:v>
                </c:pt>
                <c:pt idx="10">
                  <c:v>1.2926639999999998E-2</c:v>
                </c:pt>
                <c:pt idx="20">
                  <c:v>1.2846E-2</c:v>
                </c:pt>
                <c:pt idx="30">
                  <c:v>1.2881279999999998E-2</c:v>
                </c:pt>
                <c:pt idx="40">
                  <c:v>1.2639359999999999E-2</c:v>
                </c:pt>
                <c:pt idx="50">
                  <c:v>1.1641439999999999E-2</c:v>
                </c:pt>
                <c:pt idx="60">
                  <c:v>1.150032E-2</c:v>
                </c:pt>
                <c:pt idx="70">
                  <c:v>1.286616E-2</c:v>
                </c:pt>
                <c:pt idx="80">
                  <c:v>1.2851040000000001E-2</c:v>
                </c:pt>
              </c:numCache>
            </c:numRef>
          </c:yVal>
          <c:smooth val="0"/>
          <c:extLst>
            <c:ext xmlns:c16="http://schemas.microsoft.com/office/drawing/2014/chart" uri="{C3380CC4-5D6E-409C-BE32-E72D297353CC}">
              <c16:uniqueId val="{0000000D-AC40-48D6-9EE3-B7FE61B801C9}"/>
            </c:ext>
          </c:extLst>
        </c:ser>
        <c:ser>
          <c:idx val="6"/>
          <c:order val="6"/>
          <c:tx>
            <c:v>Октябрь</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trendline>
            <c:spPr>
              <a:ln w="19050" cap="rnd">
                <a:solidFill>
                  <a:schemeClr val="accent1">
                    <a:lumMod val="60000"/>
                  </a:schemeClr>
                </a:solidFill>
                <a:prstDash val="sysDot"/>
              </a:ln>
              <a:effectLst/>
            </c:spPr>
            <c:trendlineType val="linear"/>
            <c:dispRSqr val="0"/>
            <c:dispEq val="0"/>
          </c:trendline>
          <c:xVal>
            <c:numRef>
              <c:f>Октябрь!$V$2:$V$91</c:f>
              <c:numCache>
                <c:formatCode>General</c:formatCode>
                <c:ptCount val="90"/>
                <c:pt idx="0">
                  <c:v>0.17178447639751215</c:v>
                </c:pt>
                <c:pt idx="10">
                  <c:v>0.17178618979754573</c:v>
                </c:pt>
                <c:pt idx="20">
                  <c:v>0.17178344836569501</c:v>
                </c:pt>
                <c:pt idx="30">
                  <c:v>0.17178447639751215</c:v>
                </c:pt>
                <c:pt idx="40">
                  <c:v>0.17177608098437322</c:v>
                </c:pt>
                <c:pt idx="50">
                  <c:v>0.17174250343460487</c:v>
                </c:pt>
                <c:pt idx="60">
                  <c:v>0.17173856364224649</c:v>
                </c:pt>
                <c:pt idx="70">
                  <c:v>0.17178379104228381</c:v>
                </c:pt>
                <c:pt idx="80">
                  <c:v>0.17178344836569501</c:v>
                </c:pt>
              </c:numCache>
            </c:numRef>
          </c:xVal>
          <c:yVal>
            <c:numRef>
              <c:f>Октябрь!$R$2:$R$91</c:f>
              <c:numCache>
                <c:formatCode>General</c:formatCode>
                <c:ptCount val="90"/>
                <c:pt idx="0">
                  <c:v>1.2891359999999999E-2</c:v>
                </c:pt>
                <c:pt idx="10">
                  <c:v>1.2941759999999998E-2</c:v>
                </c:pt>
                <c:pt idx="20">
                  <c:v>1.2861119999999998E-2</c:v>
                </c:pt>
                <c:pt idx="30">
                  <c:v>1.2891359999999999E-2</c:v>
                </c:pt>
                <c:pt idx="40">
                  <c:v>1.26444E-2</c:v>
                </c:pt>
                <c:pt idx="50">
                  <c:v>1.1656559999999998E-2</c:v>
                </c:pt>
                <c:pt idx="60">
                  <c:v>1.154064E-2</c:v>
                </c:pt>
                <c:pt idx="70">
                  <c:v>1.2871200000000001E-2</c:v>
                </c:pt>
                <c:pt idx="80">
                  <c:v>1.2861119999999998E-2</c:v>
                </c:pt>
              </c:numCache>
            </c:numRef>
          </c:yVal>
          <c:smooth val="0"/>
          <c:extLst>
            <c:ext xmlns:c16="http://schemas.microsoft.com/office/drawing/2014/chart" uri="{C3380CC4-5D6E-409C-BE32-E72D297353CC}">
              <c16:uniqueId val="{0000000F-AC40-48D6-9EE3-B7FE61B801C9}"/>
            </c:ext>
          </c:extLst>
        </c:ser>
        <c:dLbls>
          <c:showLegendKey val="0"/>
          <c:showVal val="0"/>
          <c:showCatName val="0"/>
          <c:showSerName val="0"/>
          <c:showPercent val="0"/>
          <c:showBubbleSize val="0"/>
        </c:dLbls>
        <c:axId val="1440457864"/>
        <c:axId val="1440456552"/>
      </c:scatterChart>
      <c:valAx>
        <c:axId val="14404578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CI, MPa</a:t>
                </a:r>
                <a:endParaRPr lang="ru-RU"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0456552"/>
        <c:crosses val="autoZero"/>
        <c:crossBetween val="midCat"/>
      </c:valAx>
      <c:valAx>
        <c:axId val="1440456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E,</a:t>
                </a:r>
                <a:r>
                  <a:rPr lang="en-US" i="1" baseline="0">
                    <a:latin typeface="Times New Roman" panose="02020603050405020304" pitchFamily="18" charset="0"/>
                    <a:cs typeface="Times New Roman" panose="02020603050405020304" pitchFamily="18" charset="0"/>
                  </a:rPr>
                  <a:t> MPa</a:t>
                </a:r>
                <a:endParaRPr lang="ru-RU" i="1">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04578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3D0B6-4DDE-4AA6-BEA9-6522588BF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79</Pages>
  <Words>49016</Words>
  <Characters>279392</Characters>
  <Application>Microsoft Office Word</Application>
  <DocSecurity>0</DocSecurity>
  <Lines>2328</Lines>
  <Paragraphs>655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Jenna Dixon;ISTVS</dc:creator>
  <cp:keywords/>
  <dc:description/>
  <cp:lastModifiedBy>Jenna Dixon</cp:lastModifiedBy>
  <cp:revision>18</cp:revision>
  <cp:lastPrinted>2022-09-29T15:33:00Z</cp:lastPrinted>
  <dcterms:created xsi:type="dcterms:W3CDTF">2022-09-29T15:29:00Z</dcterms:created>
  <dcterms:modified xsi:type="dcterms:W3CDTF">2022-09-29T17:34:00Z</dcterms:modified>
</cp:coreProperties>
</file>